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48E77" w14:textId="77777777" w:rsidR="002304BF" w:rsidRDefault="002304BF" w:rsidP="002304BF">
      <w:pPr>
        <w:jc w:val="center"/>
        <w:rPr>
          <w:rFonts w:asciiTheme="minorHAnsi" w:hAnsiTheme="minorHAnsi" w:cs="Arial"/>
          <w:color w:val="000000"/>
          <w:szCs w:val="24"/>
        </w:rPr>
      </w:pPr>
    </w:p>
    <w:p w14:paraId="711A4990" w14:textId="77777777" w:rsidR="0000126B" w:rsidRDefault="0000126B" w:rsidP="002304BF">
      <w:pPr>
        <w:jc w:val="center"/>
        <w:rPr>
          <w:rFonts w:asciiTheme="minorHAnsi" w:hAnsiTheme="minorHAnsi" w:cs="Arial"/>
          <w:color w:val="000000"/>
          <w:szCs w:val="24"/>
        </w:rPr>
      </w:pPr>
    </w:p>
    <w:p w14:paraId="18850D74" w14:textId="77777777" w:rsidR="0000126B" w:rsidRDefault="0000126B" w:rsidP="002304BF">
      <w:pPr>
        <w:jc w:val="center"/>
        <w:rPr>
          <w:rFonts w:asciiTheme="minorHAnsi" w:hAnsiTheme="minorHAnsi" w:cs="Arial"/>
          <w:color w:val="000000"/>
          <w:szCs w:val="24"/>
        </w:rPr>
      </w:pPr>
    </w:p>
    <w:p w14:paraId="60336D76" w14:textId="77777777" w:rsidR="0000126B" w:rsidRPr="0000126B" w:rsidRDefault="0000126B" w:rsidP="002304BF">
      <w:pPr>
        <w:jc w:val="center"/>
        <w:rPr>
          <w:rFonts w:asciiTheme="minorHAnsi" w:hAnsiTheme="minorHAnsi" w:cs="Arial"/>
          <w:color w:val="000000"/>
          <w:szCs w:val="24"/>
        </w:rPr>
      </w:pPr>
    </w:p>
    <w:p w14:paraId="2FFB1F03" w14:textId="77777777" w:rsidR="002304BF" w:rsidRPr="0000126B" w:rsidRDefault="002304BF" w:rsidP="002304BF">
      <w:pPr>
        <w:jc w:val="center"/>
        <w:rPr>
          <w:rFonts w:asciiTheme="minorHAnsi" w:hAnsiTheme="minorHAnsi" w:cs="Arial"/>
          <w:color w:val="000000"/>
          <w:szCs w:val="24"/>
        </w:rPr>
      </w:pPr>
    </w:p>
    <w:p w14:paraId="5F52A571" w14:textId="2DD290F9" w:rsidR="003936C5" w:rsidRDefault="007C2446" w:rsidP="002304BF">
      <w:pPr>
        <w:pStyle w:val="Heading8"/>
        <w:rPr>
          <w:rFonts w:asciiTheme="minorHAnsi" w:hAnsiTheme="minorHAnsi"/>
          <w:b/>
          <w:bCs/>
          <w:sz w:val="56"/>
          <w:szCs w:val="56"/>
        </w:rPr>
      </w:pPr>
      <w:r>
        <w:rPr>
          <w:rFonts w:asciiTheme="minorHAnsi" w:hAnsiTheme="minorHAnsi"/>
          <w:b/>
          <w:bCs/>
          <w:sz w:val="56"/>
          <w:szCs w:val="56"/>
        </w:rPr>
        <w:t>Manure</w:t>
      </w:r>
      <w:r w:rsidR="00B82A6B">
        <w:rPr>
          <w:rFonts w:asciiTheme="minorHAnsi" w:hAnsiTheme="minorHAnsi"/>
          <w:b/>
          <w:bCs/>
          <w:sz w:val="56"/>
          <w:szCs w:val="56"/>
        </w:rPr>
        <w:t xml:space="preserve"> Management Plan</w:t>
      </w:r>
    </w:p>
    <w:p w14:paraId="571794FE" w14:textId="77777777" w:rsidR="003936C5" w:rsidRDefault="002304BF" w:rsidP="002304BF">
      <w:pPr>
        <w:pStyle w:val="Heading8"/>
        <w:rPr>
          <w:rFonts w:asciiTheme="minorHAnsi" w:hAnsiTheme="minorHAnsi"/>
          <w:b/>
          <w:bCs/>
          <w:sz w:val="56"/>
          <w:szCs w:val="56"/>
        </w:rPr>
      </w:pPr>
      <w:r w:rsidRPr="003936C5">
        <w:rPr>
          <w:rFonts w:asciiTheme="minorHAnsi" w:hAnsiTheme="minorHAnsi"/>
          <w:b/>
          <w:bCs/>
          <w:sz w:val="56"/>
          <w:szCs w:val="56"/>
        </w:rPr>
        <w:t>Nutrient Balance Sheet</w:t>
      </w:r>
      <w:r w:rsidR="0000126B" w:rsidRPr="003936C5">
        <w:rPr>
          <w:rFonts w:asciiTheme="minorHAnsi" w:hAnsiTheme="minorHAnsi"/>
          <w:b/>
          <w:bCs/>
          <w:sz w:val="56"/>
          <w:szCs w:val="56"/>
        </w:rPr>
        <w:t xml:space="preserve"> </w:t>
      </w:r>
    </w:p>
    <w:p w14:paraId="406F930B" w14:textId="77777777" w:rsidR="003936C5" w:rsidRDefault="003936C5" w:rsidP="00100C02">
      <w:pPr>
        <w:pStyle w:val="Heading8"/>
        <w:rPr>
          <w:rFonts w:asciiTheme="minorHAnsi" w:hAnsiTheme="minorHAnsi"/>
          <w:b/>
          <w:bCs/>
          <w:sz w:val="56"/>
          <w:szCs w:val="56"/>
        </w:rPr>
      </w:pPr>
    </w:p>
    <w:p w14:paraId="45DE04D6" w14:textId="2F9893F5" w:rsidR="00100C02" w:rsidRPr="003936C5" w:rsidRDefault="00057DDE" w:rsidP="003936C5">
      <w:pPr>
        <w:pStyle w:val="Heading8"/>
        <w:rPr>
          <w:rFonts w:asciiTheme="minorHAnsi" w:hAnsiTheme="minorHAnsi"/>
          <w:b/>
          <w:bCs/>
          <w:sz w:val="56"/>
          <w:szCs w:val="56"/>
        </w:rPr>
      </w:pPr>
      <w:r w:rsidRPr="003936C5">
        <w:rPr>
          <w:rFonts w:asciiTheme="minorHAnsi" w:hAnsiTheme="minorHAnsi"/>
          <w:b/>
          <w:bCs/>
          <w:sz w:val="56"/>
          <w:szCs w:val="56"/>
        </w:rPr>
        <w:t>Wo</w:t>
      </w:r>
      <w:r w:rsidR="002304BF" w:rsidRPr="003936C5">
        <w:rPr>
          <w:rFonts w:asciiTheme="minorHAnsi" w:hAnsiTheme="minorHAnsi"/>
          <w:b/>
          <w:bCs/>
          <w:sz w:val="56"/>
          <w:szCs w:val="56"/>
        </w:rPr>
        <w:t>rd Version User Guid</w:t>
      </w:r>
      <w:r w:rsidR="00100C02" w:rsidRPr="003936C5">
        <w:rPr>
          <w:rFonts w:asciiTheme="minorHAnsi" w:hAnsiTheme="minorHAnsi"/>
          <w:b/>
          <w:bCs/>
          <w:sz w:val="56"/>
          <w:szCs w:val="56"/>
        </w:rPr>
        <w:t>e</w:t>
      </w:r>
    </w:p>
    <w:p w14:paraId="653FACF0" w14:textId="62742D7E" w:rsidR="00100C02" w:rsidRPr="003936C5" w:rsidRDefault="00100C02" w:rsidP="003936C5">
      <w:pPr>
        <w:pStyle w:val="Heading8"/>
        <w:rPr>
          <w:rFonts w:asciiTheme="minorHAnsi" w:hAnsiTheme="minorHAnsi"/>
          <w:b/>
          <w:bCs/>
          <w:sz w:val="56"/>
          <w:szCs w:val="56"/>
        </w:rPr>
      </w:pPr>
      <w:r w:rsidRPr="003936C5">
        <w:rPr>
          <w:rFonts w:asciiTheme="minorHAnsi" w:hAnsiTheme="minorHAnsi"/>
          <w:b/>
          <w:bCs/>
          <w:sz w:val="56"/>
          <w:szCs w:val="56"/>
        </w:rPr>
        <w:t>&amp;</w:t>
      </w:r>
    </w:p>
    <w:p w14:paraId="56DA5D82" w14:textId="77777777" w:rsidR="00100C02" w:rsidRPr="003936C5" w:rsidRDefault="00100C02" w:rsidP="00100C02">
      <w:pPr>
        <w:pStyle w:val="Heading8"/>
        <w:rPr>
          <w:sz w:val="56"/>
          <w:szCs w:val="56"/>
        </w:rPr>
      </w:pPr>
      <w:r w:rsidRPr="003936C5">
        <w:rPr>
          <w:rFonts w:asciiTheme="minorHAnsi" w:hAnsiTheme="minorHAnsi"/>
          <w:b/>
          <w:bCs/>
          <w:sz w:val="56"/>
          <w:szCs w:val="56"/>
        </w:rPr>
        <w:t>Sample Nutrient Balance Sheet</w:t>
      </w:r>
    </w:p>
    <w:p w14:paraId="12423AC4" w14:textId="77777777" w:rsidR="002304BF" w:rsidRDefault="002304BF" w:rsidP="00100C02">
      <w:pPr>
        <w:jc w:val="center"/>
        <w:rPr>
          <w:rFonts w:asciiTheme="minorHAnsi" w:hAnsiTheme="minorHAnsi" w:cs="Arial"/>
          <w:color w:val="000000"/>
          <w:szCs w:val="24"/>
        </w:rPr>
      </w:pPr>
    </w:p>
    <w:p w14:paraId="11D53252" w14:textId="77777777" w:rsidR="0000126B" w:rsidRDefault="0000126B" w:rsidP="00100C02">
      <w:pPr>
        <w:jc w:val="center"/>
        <w:rPr>
          <w:rFonts w:asciiTheme="minorHAnsi" w:hAnsiTheme="minorHAnsi" w:cs="Arial"/>
          <w:color w:val="000000"/>
          <w:szCs w:val="24"/>
        </w:rPr>
      </w:pPr>
    </w:p>
    <w:p w14:paraId="3AF82159" w14:textId="77777777" w:rsidR="0000126B" w:rsidRDefault="0000126B" w:rsidP="00100C02">
      <w:pPr>
        <w:jc w:val="center"/>
        <w:rPr>
          <w:rFonts w:asciiTheme="minorHAnsi" w:hAnsiTheme="minorHAnsi" w:cs="Arial"/>
          <w:color w:val="000000"/>
          <w:szCs w:val="24"/>
        </w:rPr>
      </w:pPr>
    </w:p>
    <w:p w14:paraId="5C241797" w14:textId="77777777" w:rsidR="002F70A2" w:rsidRDefault="002F70A2" w:rsidP="00100C02">
      <w:pPr>
        <w:jc w:val="center"/>
        <w:rPr>
          <w:rFonts w:asciiTheme="minorHAnsi" w:hAnsiTheme="minorHAnsi" w:cs="Arial"/>
          <w:color w:val="000000"/>
          <w:szCs w:val="24"/>
        </w:rPr>
      </w:pPr>
    </w:p>
    <w:p w14:paraId="6FA9E7E6" w14:textId="77777777" w:rsidR="002F70A2" w:rsidRDefault="002F70A2" w:rsidP="00100C02">
      <w:pPr>
        <w:jc w:val="center"/>
        <w:rPr>
          <w:rFonts w:asciiTheme="minorHAnsi" w:hAnsiTheme="minorHAnsi" w:cs="Arial"/>
          <w:color w:val="000000"/>
          <w:szCs w:val="24"/>
        </w:rPr>
      </w:pPr>
    </w:p>
    <w:p w14:paraId="64325FE8" w14:textId="77777777" w:rsidR="0000126B" w:rsidRPr="0000126B" w:rsidRDefault="0000126B" w:rsidP="00100C02">
      <w:pPr>
        <w:jc w:val="center"/>
        <w:rPr>
          <w:rFonts w:asciiTheme="minorHAnsi" w:hAnsiTheme="minorHAnsi" w:cs="Arial"/>
          <w:color w:val="000000"/>
          <w:szCs w:val="24"/>
        </w:rPr>
      </w:pPr>
    </w:p>
    <w:p w14:paraId="4E9A7938" w14:textId="14B344C9" w:rsidR="0000126B" w:rsidRDefault="007024BF" w:rsidP="00CA33B1">
      <w:pPr>
        <w:jc w:val="center"/>
        <w:rPr>
          <w:rFonts w:asciiTheme="minorHAnsi" w:hAnsiTheme="minorHAnsi" w:cs="Arial"/>
          <w:color w:val="000000"/>
          <w:szCs w:val="24"/>
        </w:rPr>
      </w:pPr>
      <w:r>
        <w:rPr>
          <w:rFonts w:asciiTheme="minorHAnsi" w:hAnsiTheme="minorHAnsi" w:cs="Arial"/>
          <w:b/>
          <w:color w:val="000000"/>
          <w:sz w:val="32"/>
          <w:szCs w:val="32"/>
        </w:rPr>
        <w:t>April</w:t>
      </w:r>
      <w:r w:rsidR="008144ED">
        <w:rPr>
          <w:rFonts w:asciiTheme="minorHAnsi" w:hAnsiTheme="minorHAnsi" w:cs="Arial"/>
          <w:b/>
          <w:color w:val="000000"/>
          <w:sz w:val="32"/>
          <w:szCs w:val="32"/>
        </w:rPr>
        <w:t xml:space="preserve"> 2025</w:t>
      </w:r>
    </w:p>
    <w:p w14:paraId="17293B94" w14:textId="77777777" w:rsidR="0000126B" w:rsidRDefault="0000126B" w:rsidP="002304BF">
      <w:pPr>
        <w:jc w:val="center"/>
        <w:rPr>
          <w:rFonts w:asciiTheme="minorHAnsi" w:hAnsiTheme="minorHAnsi" w:cs="Arial"/>
          <w:color w:val="000000"/>
          <w:szCs w:val="24"/>
        </w:rPr>
      </w:pPr>
    </w:p>
    <w:p w14:paraId="23DF5543" w14:textId="77777777" w:rsidR="0000126B" w:rsidRDefault="0000126B" w:rsidP="002304BF">
      <w:pPr>
        <w:jc w:val="center"/>
        <w:rPr>
          <w:rFonts w:asciiTheme="minorHAnsi" w:hAnsiTheme="minorHAnsi" w:cs="Arial"/>
          <w:color w:val="000000"/>
          <w:szCs w:val="24"/>
        </w:rPr>
      </w:pPr>
    </w:p>
    <w:p w14:paraId="49D6C388" w14:textId="77777777" w:rsidR="0000126B" w:rsidRDefault="0000126B" w:rsidP="002304BF">
      <w:pPr>
        <w:jc w:val="center"/>
        <w:rPr>
          <w:rFonts w:asciiTheme="minorHAnsi" w:hAnsiTheme="minorHAnsi" w:cs="Arial"/>
          <w:color w:val="000000"/>
          <w:szCs w:val="24"/>
        </w:rPr>
      </w:pPr>
    </w:p>
    <w:p w14:paraId="684D3A65" w14:textId="77777777" w:rsidR="004045BC" w:rsidRDefault="004045BC" w:rsidP="003936C5">
      <w:pPr>
        <w:rPr>
          <w:rFonts w:asciiTheme="minorHAnsi" w:hAnsiTheme="minorHAnsi" w:cs="Arial"/>
          <w:color w:val="000000"/>
          <w:szCs w:val="24"/>
        </w:rPr>
      </w:pPr>
    </w:p>
    <w:p w14:paraId="75C62109" w14:textId="77777777" w:rsidR="00B83550" w:rsidRDefault="00B83550" w:rsidP="002304BF">
      <w:pPr>
        <w:jc w:val="center"/>
        <w:rPr>
          <w:rFonts w:asciiTheme="minorHAnsi" w:hAnsiTheme="minorHAnsi" w:cs="Arial"/>
          <w:color w:val="000000"/>
          <w:szCs w:val="24"/>
        </w:rPr>
      </w:pPr>
    </w:p>
    <w:p w14:paraId="4CEE4922" w14:textId="77777777" w:rsidR="00B83550" w:rsidRDefault="00B83550" w:rsidP="002304BF">
      <w:pPr>
        <w:jc w:val="center"/>
        <w:rPr>
          <w:rFonts w:asciiTheme="minorHAnsi" w:hAnsiTheme="minorHAnsi" w:cs="Arial"/>
          <w:color w:val="000000"/>
          <w:szCs w:val="24"/>
        </w:rPr>
      </w:pPr>
    </w:p>
    <w:p w14:paraId="6C7888B9" w14:textId="77777777" w:rsidR="00F336A3" w:rsidRDefault="00F336A3" w:rsidP="002304BF">
      <w:pPr>
        <w:jc w:val="center"/>
        <w:rPr>
          <w:rFonts w:asciiTheme="minorHAnsi" w:hAnsiTheme="minorHAnsi" w:cs="Arial"/>
          <w:color w:val="000000"/>
          <w:szCs w:val="24"/>
        </w:rPr>
      </w:pPr>
    </w:p>
    <w:p w14:paraId="67220635" w14:textId="77777777" w:rsidR="0000126B" w:rsidRDefault="0000126B" w:rsidP="002304BF">
      <w:pPr>
        <w:jc w:val="center"/>
        <w:rPr>
          <w:rFonts w:asciiTheme="minorHAnsi" w:hAnsiTheme="minorHAnsi" w:cs="Arial"/>
          <w:color w:val="000000"/>
          <w:szCs w:val="24"/>
        </w:rPr>
      </w:pPr>
    </w:p>
    <w:p w14:paraId="1F5519C4" w14:textId="77777777" w:rsidR="0000126B" w:rsidRDefault="0000126B" w:rsidP="002304BF">
      <w:pPr>
        <w:jc w:val="center"/>
        <w:rPr>
          <w:rFonts w:asciiTheme="minorHAnsi" w:hAnsiTheme="minorHAnsi" w:cs="Arial"/>
          <w:color w:val="000000"/>
          <w:szCs w:val="24"/>
        </w:rPr>
      </w:pPr>
    </w:p>
    <w:p w14:paraId="1ECA2702" w14:textId="77777777" w:rsidR="0000126B" w:rsidRDefault="0000126B" w:rsidP="002304BF">
      <w:pPr>
        <w:jc w:val="center"/>
        <w:rPr>
          <w:rFonts w:asciiTheme="minorHAnsi" w:hAnsiTheme="minorHAnsi" w:cs="Arial"/>
          <w:color w:val="000000"/>
          <w:szCs w:val="24"/>
        </w:rPr>
      </w:pPr>
    </w:p>
    <w:p w14:paraId="4C47310C" w14:textId="77777777" w:rsidR="002304BF" w:rsidRPr="0000126B" w:rsidRDefault="002304BF" w:rsidP="002304BF">
      <w:pPr>
        <w:jc w:val="center"/>
        <w:rPr>
          <w:rFonts w:asciiTheme="minorHAnsi" w:hAnsiTheme="minorHAnsi" w:cs="Arial"/>
          <w:b/>
          <w:color w:val="000000"/>
          <w:sz w:val="32"/>
          <w:szCs w:val="32"/>
        </w:rPr>
      </w:pPr>
      <w:r w:rsidRPr="0000126B">
        <w:rPr>
          <w:rFonts w:asciiTheme="minorHAnsi" w:hAnsiTheme="minorHAnsi" w:cs="Arial"/>
          <w:b/>
          <w:color w:val="000000"/>
          <w:sz w:val="32"/>
          <w:szCs w:val="32"/>
        </w:rPr>
        <w:t>Pennsylvania Nutrient Management Program</w:t>
      </w:r>
    </w:p>
    <w:p w14:paraId="1DDB202D" w14:textId="77777777" w:rsidR="004045BC" w:rsidRDefault="004045BC" w:rsidP="00D11E8D">
      <w:pPr>
        <w:rPr>
          <w:rFonts w:asciiTheme="minorHAnsi" w:hAnsiTheme="minorHAnsi" w:cs="Arial"/>
          <w:szCs w:val="24"/>
        </w:rPr>
        <w:sectPr w:rsidR="004045BC" w:rsidSect="00CD6B7E">
          <w:footerReference w:type="default" r:id="rId8"/>
          <w:pgSz w:w="12240" w:h="15840" w:code="1"/>
          <w:pgMar w:top="1440" w:right="1440" w:bottom="1440" w:left="1440" w:header="720" w:footer="720" w:gutter="0"/>
          <w:pgNumType w:start="0"/>
          <w:cols w:space="720"/>
          <w:titlePg/>
        </w:sectPr>
      </w:pPr>
    </w:p>
    <w:p w14:paraId="7A6E236E" w14:textId="77777777" w:rsidR="004045BC" w:rsidRDefault="004045BC" w:rsidP="00D11E8D">
      <w:pPr>
        <w:rPr>
          <w:rFonts w:asciiTheme="minorHAnsi" w:hAnsiTheme="minorHAnsi" w:cs="Arial"/>
          <w:szCs w:val="24"/>
        </w:rPr>
      </w:pPr>
    </w:p>
    <w:p w14:paraId="079652CC" w14:textId="77777777" w:rsidR="00E75D04" w:rsidRDefault="00E75D04" w:rsidP="00D11E8D">
      <w:pPr>
        <w:rPr>
          <w:rFonts w:asciiTheme="minorHAnsi" w:hAnsiTheme="minorHAnsi" w:cs="Arial"/>
          <w:szCs w:val="24"/>
        </w:rPr>
      </w:pPr>
    </w:p>
    <w:p w14:paraId="6E521EEE" w14:textId="5D1BE8C5" w:rsidR="004045BC" w:rsidRDefault="00E75D04" w:rsidP="00D11E8D">
      <w:pPr>
        <w:rPr>
          <w:rFonts w:asciiTheme="minorHAnsi" w:hAnsiTheme="minorHAnsi" w:cs="Arial"/>
          <w:szCs w:val="24"/>
        </w:rPr>
      </w:pPr>
      <w:r>
        <w:rPr>
          <w:rFonts w:asciiTheme="minorHAnsi" w:hAnsiTheme="minorHAnsi" w:cs="Arial"/>
          <w:szCs w:val="24"/>
        </w:rPr>
        <w:t>This Page Intentionally Blank</w:t>
      </w:r>
    </w:p>
    <w:p w14:paraId="5F7986EC" w14:textId="77777777" w:rsidR="004045BC" w:rsidRDefault="004045BC">
      <w:pPr>
        <w:overflowPunct/>
        <w:autoSpaceDE/>
        <w:autoSpaceDN/>
        <w:adjustRightInd/>
        <w:textAlignment w:val="auto"/>
        <w:rPr>
          <w:rFonts w:asciiTheme="minorHAnsi" w:hAnsiTheme="minorHAnsi" w:cs="Arial"/>
          <w:szCs w:val="24"/>
        </w:rPr>
      </w:pPr>
      <w:r>
        <w:rPr>
          <w:rFonts w:asciiTheme="minorHAnsi" w:hAnsiTheme="minorHAnsi" w:cs="Arial"/>
          <w:szCs w:val="24"/>
        </w:rPr>
        <w:br w:type="page"/>
      </w:r>
    </w:p>
    <w:p w14:paraId="5439EC51" w14:textId="77777777" w:rsidR="005055D2" w:rsidRPr="005F0085" w:rsidRDefault="005055D2" w:rsidP="00D11E8D">
      <w:pPr>
        <w:rPr>
          <w:rFonts w:asciiTheme="minorHAnsi" w:hAnsiTheme="minorHAnsi" w:cs="Arial"/>
          <w:b/>
          <w:sz w:val="28"/>
          <w:szCs w:val="28"/>
        </w:rPr>
      </w:pPr>
      <w:r w:rsidRPr="005F0085">
        <w:rPr>
          <w:rFonts w:asciiTheme="minorHAnsi" w:hAnsiTheme="minorHAnsi" w:cs="Arial"/>
          <w:b/>
          <w:sz w:val="28"/>
          <w:szCs w:val="28"/>
        </w:rPr>
        <w:lastRenderedPageBreak/>
        <w:t>Introduction</w:t>
      </w:r>
    </w:p>
    <w:p w14:paraId="2C6AF7C0" w14:textId="5C51AD30" w:rsidR="00CE44FC" w:rsidRDefault="00487BAB" w:rsidP="00D11E8D">
      <w:pPr>
        <w:rPr>
          <w:rFonts w:asciiTheme="minorHAnsi" w:hAnsiTheme="minorHAnsi" w:cs="Arial"/>
          <w:szCs w:val="24"/>
        </w:rPr>
      </w:pPr>
      <w:r>
        <w:rPr>
          <w:rFonts w:asciiTheme="minorHAnsi" w:hAnsiTheme="minorHAnsi" w:cs="Arial"/>
          <w:szCs w:val="24"/>
        </w:rPr>
        <w:t>T</w:t>
      </w:r>
      <w:r w:rsidR="00227F95">
        <w:rPr>
          <w:rFonts w:asciiTheme="minorHAnsi" w:hAnsiTheme="minorHAnsi" w:cs="Arial"/>
          <w:szCs w:val="24"/>
        </w:rPr>
        <w:t xml:space="preserve">his </w:t>
      </w:r>
      <w:r w:rsidR="00535C1C" w:rsidRPr="002304BF">
        <w:rPr>
          <w:rFonts w:asciiTheme="minorHAnsi" w:hAnsiTheme="minorHAnsi" w:cs="Arial"/>
          <w:szCs w:val="24"/>
        </w:rPr>
        <w:t xml:space="preserve">Nutrient Balance Sheet (NBS) </w:t>
      </w:r>
      <w:r w:rsidR="00227F95">
        <w:rPr>
          <w:rFonts w:asciiTheme="minorHAnsi" w:hAnsiTheme="minorHAnsi" w:cs="Arial"/>
          <w:szCs w:val="24"/>
        </w:rPr>
        <w:t xml:space="preserve">can be used to </w:t>
      </w:r>
      <w:r w:rsidR="00B02076">
        <w:rPr>
          <w:rFonts w:asciiTheme="minorHAnsi" w:hAnsiTheme="minorHAnsi" w:cs="Arial"/>
          <w:szCs w:val="24"/>
        </w:rPr>
        <w:t xml:space="preserve">plan </w:t>
      </w:r>
      <w:r w:rsidR="001B14FF">
        <w:rPr>
          <w:rFonts w:asciiTheme="minorHAnsi" w:hAnsiTheme="minorHAnsi" w:cs="Arial"/>
          <w:szCs w:val="24"/>
        </w:rPr>
        <w:t>application rates as part of a Manure Management Plan</w:t>
      </w:r>
      <w:r w:rsidR="00025B97">
        <w:rPr>
          <w:rFonts w:asciiTheme="minorHAnsi" w:hAnsiTheme="minorHAnsi" w:cs="Arial"/>
          <w:szCs w:val="24"/>
        </w:rPr>
        <w:t xml:space="preserve">. </w:t>
      </w:r>
      <w:r w:rsidR="00CE44FC">
        <w:rPr>
          <w:rFonts w:asciiTheme="minorHAnsi" w:hAnsiTheme="minorHAnsi" w:cs="Arial"/>
          <w:szCs w:val="24"/>
        </w:rPr>
        <w:t xml:space="preserve">The current version of the </w:t>
      </w:r>
      <w:r w:rsidR="009B61F0">
        <w:rPr>
          <w:rFonts w:asciiTheme="minorHAnsi" w:hAnsiTheme="minorHAnsi" w:cs="Arial"/>
          <w:szCs w:val="24"/>
        </w:rPr>
        <w:t xml:space="preserve">Manure Management Plan </w:t>
      </w:r>
      <w:r w:rsidR="00CE44FC">
        <w:rPr>
          <w:rFonts w:asciiTheme="minorHAnsi" w:hAnsiTheme="minorHAnsi" w:cs="Arial"/>
          <w:szCs w:val="24"/>
        </w:rPr>
        <w:t xml:space="preserve">NBS can be downloaded from the </w:t>
      </w:r>
      <w:r w:rsidR="00CE44FC" w:rsidRPr="002304BF">
        <w:rPr>
          <w:rFonts w:asciiTheme="minorHAnsi" w:hAnsiTheme="minorHAnsi" w:cs="Arial"/>
          <w:szCs w:val="24"/>
        </w:rPr>
        <w:t>Pennsylvania Nutrient Management Program website (</w:t>
      </w:r>
      <w:hyperlink r:id="rId9" w:history="1">
        <w:r w:rsidR="0011172D" w:rsidRPr="005F7C1B">
          <w:rPr>
            <w:rStyle w:val="Hyperlink"/>
            <w:rFonts w:asciiTheme="minorHAnsi" w:hAnsiTheme="minorHAnsi" w:cs="Arial"/>
            <w:szCs w:val="24"/>
          </w:rPr>
          <w:t>https://extension.psu.edu/programs/nutrient-management</w:t>
        </w:r>
      </w:hyperlink>
      <w:r w:rsidR="00CE44FC" w:rsidRPr="002304BF">
        <w:rPr>
          <w:rFonts w:asciiTheme="minorHAnsi" w:hAnsiTheme="minorHAnsi" w:cs="Arial"/>
          <w:szCs w:val="24"/>
        </w:rPr>
        <w:t>).</w:t>
      </w:r>
      <w:r w:rsidR="005F0085">
        <w:rPr>
          <w:rFonts w:asciiTheme="minorHAnsi" w:hAnsiTheme="minorHAnsi" w:cs="Arial"/>
          <w:szCs w:val="24"/>
        </w:rPr>
        <w:t xml:space="preserve"> </w:t>
      </w:r>
      <w:r w:rsidR="00CE44FC">
        <w:rPr>
          <w:rFonts w:asciiTheme="minorHAnsi" w:hAnsiTheme="minorHAnsi" w:cs="Arial"/>
          <w:szCs w:val="24"/>
        </w:rPr>
        <w:t xml:space="preserve">The </w:t>
      </w:r>
      <w:r w:rsidR="009B61F0">
        <w:rPr>
          <w:rFonts w:asciiTheme="minorHAnsi" w:hAnsiTheme="minorHAnsi" w:cs="Arial"/>
          <w:szCs w:val="24"/>
        </w:rPr>
        <w:t xml:space="preserve">Manure Management Plan </w:t>
      </w:r>
      <w:r w:rsidR="00CE44FC">
        <w:rPr>
          <w:rFonts w:asciiTheme="minorHAnsi" w:hAnsiTheme="minorHAnsi" w:cs="Arial"/>
          <w:szCs w:val="24"/>
        </w:rPr>
        <w:t>NBS is available in two software formats: Microsoft Excel and Microsoft Word</w:t>
      </w:r>
      <w:r w:rsidR="00D03CC6">
        <w:rPr>
          <w:rFonts w:asciiTheme="minorHAnsi" w:hAnsiTheme="minorHAnsi" w:cs="Arial"/>
          <w:szCs w:val="24"/>
        </w:rPr>
        <w:t xml:space="preserve">. </w:t>
      </w:r>
      <w:r w:rsidR="00CE44FC">
        <w:rPr>
          <w:rFonts w:asciiTheme="minorHAnsi" w:hAnsiTheme="minorHAnsi" w:cs="Arial"/>
          <w:szCs w:val="24"/>
        </w:rPr>
        <w:t xml:space="preserve">This guide provides </w:t>
      </w:r>
      <w:proofErr w:type="gramStart"/>
      <w:r w:rsidR="006E55FB">
        <w:rPr>
          <w:rFonts w:asciiTheme="minorHAnsi" w:hAnsiTheme="minorHAnsi" w:cs="Arial"/>
          <w:szCs w:val="24"/>
        </w:rPr>
        <w:t>direction</w:t>
      </w:r>
      <w:proofErr w:type="gramEnd"/>
      <w:r w:rsidR="006E55FB">
        <w:rPr>
          <w:rFonts w:asciiTheme="minorHAnsi" w:hAnsiTheme="minorHAnsi" w:cs="Arial"/>
          <w:szCs w:val="24"/>
        </w:rPr>
        <w:t xml:space="preserve"> </w:t>
      </w:r>
      <w:r w:rsidR="00CE44FC">
        <w:rPr>
          <w:rFonts w:asciiTheme="minorHAnsi" w:hAnsiTheme="minorHAnsi" w:cs="Arial"/>
          <w:szCs w:val="24"/>
        </w:rPr>
        <w:t>on how</w:t>
      </w:r>
      <w:r w:rsidR="006E55FB">
        <w:rPr>
          <w:rFonts w:asciiTheme="minorHAnsi" w:hAnsiTheme="minorHAnsi" w:cs="Arial"/>
          <w:szCs w:val="24"/>
        </w:rPr>
        <w:t xml:space="preserve"> to complete Nutrient Balance Sheets using the Microsoft Word format.</w:t>
      </w:r>
      <w:r w:rsidR="00AE00F3">
        <w:rPr>
          <w:rFonts w:asciiTheme="minorHAnsi" w:hAnsiTheme="minorHAnsi" w:cs="Arial"/>
          <w:szCs w:val="24"/>
        </w:rPr>
        <w:t xml:space="preserve"> </w:t>
      </w:r>
    </w:p>
    <w:p w14:paraId="1EAF5160" w14:textId="77777777" w:rsidR="00AE00F3" w:rsidRDefault="00AE00F3" w:rsidP="00D11E8D">
      <w:pPr>
        <w:rPr>
          <w:rFonts w:asciiTheme="minorHAnsi" w:hAnsiTheme="minorHAnsi" w:cs="Arial"/>
          <w:szCs w:val="24"/>
        </w:rPr>
      </w:pPr>
    </w:p>
    <w:p w14:paraId="46D1946F" w14:textId="77777777" w:rsidR="00AE00F3" w:rsidRPr="005F0085" w:rsidRDefault="005055D2" w:rsidP="00D11E8D">
      <w:pPr>
        <w:rPr>
          <w:rFonts w:asciiTheme="minorHAnsi" w:hAnsiTheme="minorHAnsi" w:cs="Arial"/>
          <w:b/>
          <w:sz w:val="28"/>
          <w:szCs w:val="28"/>
        </w:rPr>
      </w:pPr>
      <w:r w:rsidRPr="005F0085">
        <w:rPr>
          <w:rFonts w:asciiTheme="minorHAnsi" w:hAnsiTheme="minorHAnsi" w:cs="Arial"/>
          <w:b/>
          <w:sz w:val="28"/>
          <w:szCs w:val="28"/>
        </w:rPr>
        <w:t>Supporting Re</w:t>
      </w:r>
      <w:r w:rsidR="00F03CFA" w:rsidRPr="005F0085">
        <w:rPr>
          <w:rFonts w:asciiTheme="minorHAnsi" w:hAnsiTheme="minorHAnsi" w:cs="Arial"/>
          <w:b/>
          <w:sz w:val="28"/>
          <w:szCs w:val="28"/>
        </w:rPr>
        <w:t>ferences &amp; Re</w:t>
      </w:r>
      <w:r w:rsidRPr="005F0085">
        <w:rPr>
          <w:rFonts w:asciiTheme="minorHAnsi" w:hAnsiTheme="minorHAnsi" w:cs="Arial"/>
          <w:b/>
          <w:sz w:val="28"/>
          <w:szCs w:val="28"/>
        </w:rPr>
        <w:t>sources</w:t>
      </w:r>
    </w:p>
    <w:p w14:paraId="1B854C35" w14:textId="0D5AD5FF" w:rsidR="00FD2598" w:rsidRDefault="001B2CEC" w:rsidP="00FD2598">
      <w:pPr>
        <w:rPr>
          <w:rFonts w:asciiTheme="minorHAnsi" w:hAnsiTheme="minorHAnsi" w:cs="Arial"/>
          <w:szCs w:val="24"/>
        </w:rPr>
      </w:pPr>
      <w:r>
        <w:rPr>
          <w:rFonts w:asciiTheme="minorHAnsi" w:hAnsiTheme="minorHAnsi" w:cs="Arial"/>
          <w:szCs w:val="24"/>
        </w:rPr>
        <w:t xml:space="preserve">This guide is intended to be primarily a “How-To” document rather than a comprehensive summary of the regulations, policy and guidance related to </w:t>
      </w:r>
      <w:r w:rsidR="0073758E">
        <w:rPr>
          <w:rFonts w:asciiTheme="minorHAnsi" w:hAnsiTheme="minorHAnsi" w:cs="Arial"/>
          <w:szCs w:val="24"/>
        </w:rPr>
        <w:t>land application of manure in Pennsylvani</w:t>
      </w:r>
      <w:r w:rsidR="00906B60">
        <w:rPr>
          <w:rFonts w:asciiTheme="minorHAnsi" w:hAnsiTheme="minorHAnsi" w:cs="Arial"/>
          <w:szCs w:val="24"/>
        </w:rPr>
        <w:t>a</w:t>
      </w:r>
      <w:r>
        <w:rPr>
          <w:rFonts w:asciiTheme="minorHAnsi" w:hAnsiTheme="minorHAnsi" w:cs="Arial"/>
          <w:szCs w:val="24"/>
        </w:rPr>
        <w:t>.</w:t>
      </w:r>
      <w:r w:rsidR="0021570B">
        <w:rPr>
          <w:rFonts w:asciiTheme="minorHAnsi" w:hAnsiTheme="minorHAnsi" w:cs="Arial"/>
          <w:szCs w:val="24"/>
        </w:rPr>
        <w:t xml:space="preserve"> Guidance </w:t>
      </w:r>
      <w:r w:rsidR="00EC5525">
        <w:rPr>
          <w:rFonts w:asciiTheme="minorHAnsi" w:hAnsiTheme="minorHAnsi" w:cs="Arial"/>
          <w:szCs w:val="24"/>
        </w:rPr>
        <w:t xml:space="preserve">and resources for </w:t>
      </w:r>
      <w:r w:rsidR="005F797C">
        <w:rPr>
          <w:rFonts w:asciiTheme="minorHAnsi" w:hAnsiTheme="minorHAnsi" w:cs="Arial"/>
          <w:szCs w:val="24"/>
        </w:rPr>
        <w:t xml:space="preserve">developing </w:t>
      </w:r>
      <w:r w:rsidR="000B1DDD">
        <w:rPr>
          <w:rFonts w:asciiTheme="minorHAnsi" w:hAnsiTheme="minorHAnsi" w:cs="Arial"/>
          <w:szCs w:val="24"/>
        </w:rPr>
        <w:t xml:space="preserve">Manure Management Plans </w:t>
      </w:r>
      <w:r w:rsidR="0065255C">
        <w:rPr>
          <w:rFonts w:asciiTheme="minorHAnsi" w:hAnsiTheme="minorHAnsi" w:cs="Arial"/>
          <w:szCs w:val="24"/>
        </w:rPr>
        <w:t xml:space="preserve">(MMP) </w:t>
      </w:r>
      <w:r w:rsidR="00BD44E0">
        <w:rPr>
          <w:rFonts w:asciiTheme="minorHAnsi" w:hAnsiTheme="minorHAnsi" w:cs="Arial"/>
          <w:szCs w:val="24"/>
        </w:rPr>
        <w:t>are</w:t>
      </w:r>
      <w:r w:rsidR="008214CC">
        <w:rPr>
          <w:rFonts w:asciiTheme="minorHAnsi" w:hAnsiTheme="minorHAnsi" w:cs="Arial"/>
          <w:szCs w:val="24"/>
        </w:rPr>
        <w:t xml:space="preserve"> available through</w:t>
      </w:r>
      <w:r w:rsidR="000B1DDD">
        <w:rPr>
          <w:rFonts w:asciiTheme="minorHAnsi" w:hAnsiTheme="minorHAnsi" w:cs="Arial"/>
          <w:szCs w:val="24"/>
        </w:rPr>
        <w:t xml:space="preserve"> the </w:t>
      </w:r>
      <w:r w:rsidR="00FE3E38">
        <w:rPr>
          <w:rFonts w:asciiTheme="minorHAnsi" w:hAnsiTheme="minorHAnsi" w:cs="Arial"/>
          <w:szCs w:val="24"/>
        </w:rPr>
        <w:t>Pennsylvania Clean Water Academy</w:t>
      </w:r>
      <w:r w:rsidR="00FD2598">
        <w:rPr>
          <w:rFonts w:asciiTheme="minorHAnsi" w:hAnsiTheme="minorHAnsi" w:cs="Arial"/>
          <w:szCs w:val="24"/>
        </w:rPr>
        <w:t xml:space="preserve"> course: </w:t>
      </w:r>
      <w:r w:rsidR="00636313">
        <w:rPr>
          <w:rFonts w:asciiTheme="minorHAnsi" w:hAnsiTheme="minorHAnsi" w:cs="Arial"/>
          <w:szCs w:val="24"/>
        </w:rPr>
        <w:t xml:space="preserve"> </w:t>
      </w:r>
      <w:hyperlink r:id="rId10" w:history="1">
        <w:r w:rsidR="00FD2598" w:rsidRPr="00694DF7">
          <w:rPr>
            <w:rStyle w:val="Hyperlink"/>
            <w:rFonts w:asciiTheme="minorHAnsi" w:hAnsiTheme="minorHAnsi" w:cs="Arial"/>
            <w:szCs w:val="24"/>
          </w:rPr>
          <w:t>https://pacleanwateracademy.remote-learner.net/course/view.php?id=1308</w:t>
        </w:r>
      </w:hyperlink>
    </w:p>
    <w:p w14:paraId="3974B0D0" w14:textId="4F6373A0" w:rsidR="009C3958" w:rsidRDefault="00432918" w:rsidP="00FD2598">
      <w:pPr>
        <w:rPr>
          <w:rFonts w:asciiTheme="minorHAnsi" w:hAnsiTheme="minorHAnsi" w:cs="Arial"/>
          <w:szCs w:val="24"/>
        </w:rPr>
      </w:pPr>
      <w:r>
        <w:rPr>
          <w:rFonts w:asciiTheme="minorHAnsi" w:hAnsiTheme="minorHAnsi" w:cs="Arial"/>
          <w:szCs w:val="24"/>
        </w:rPr>
        <w:t xml:space="preserve">This course </w:t>
      </w:r>
      <w:r w:rsidR="0034465E">
        <w:rPr>
          <w:rFonts w:asciiTheme="minorHAnsi" w:hAnsiTheme="minorHAnsi" w:cs="Arial"/>
          <w:szCs w:val="24"/>
        </w:rPr>
        <w:t>includes</w:t>
      </w:r>
      <w:r>
        <w:rPr>
          <w:rFonts w:asciiTheme="minorHAnsi" w:hAnsiTheme="minorHAnsi" w:cs="Arial"/>
          <w:szCs w:val="24"/>
        </w:rPr>
        <w:t xml:space="preserve"> links to</w:t>
      </w:r>
      <w:r w:rsidR="00BD44E0">
        <w:rPr>
          <w:rFonts w:asciiTheme="minorHAnsi" w:hAnsiTheme="minorHAnsi" w:cs="Arial"/>
          <w:szCs w:val="24"/>
        </w:rPr>
        <w:t>:</w:t>
      </w:r>
      <w:r w:rsidR="009C3958">
        <w:rPr>
          <w:rFonts w:asciiTheme="minorHAnsi" w:hAnsiTheme="minorHAnsi" w:cs="Arial"/>
          <w:szCs w:val="24"/>
        </w:rPr>
        <w:t xml:space="preserve"> </w:t>
      </w:r>
    </w:p>
    <w:p w14:paraId="60CCA303" w14:textId="5211D90F" w:rsidR="0034465E" w:rsidRDefault="0034465E" w:rsidP="007543B1">
      <w:pPr>
        <w:pStyle w:val="ListParagraph"/>
        <w:numPr>
          <w:ilvl w:val="0"/>
          <w:numId w:val="13"/>
        </w:numPr>
        <w:spacing w:after="0" w:line="240" w:lineRule="auto"/>
        <w:ind w:left="540"/>
        <w:rPr>
          <w:rFonts w:asciiTheme="minorHAnsi" w:hAnsiTheme="minorHAnsi" w:cs="Arial"/>
          <w:sz w:val="24"/>
          <w:szCs w:val="24"/>
        </w:rPr>
      </w:pPr>
      <w:r>
        <w:rPr>
          <w:rFonts w:asciiTheme="minorHAnsi" w:hAnsiTheme="minorHAnsi" w:cs="Arial"/>
          <w:sz w:val="24"/>
          <w:szCs w:val="24"/>
        </w:rPr>
        <w:t>Land Application of Manure</w:t>
      </w:r>
      <w:r w:rsidR="005D2430">
        <w:rPr>
          <w:rFonts w:asciiTheme="minorHAnsi" w:hAnsiTheme="minorHAnsi" w:cs="Arial"/>
          <w:sz w:val="24"/>
          <w:szCs w:val="24"/>
        </w:rPr>
        <w:t>, A Supplement to Manure Management for Environmental Protection</w:t>
      </w:r>
      <w:r w:rsidR="002E6F42">
        <w:rPr>
          <w:rFonts w:asciiTheme="minorHAnsi" w:hAnsiTheme="minorHAnsi" w:cs="Arial"/>
          <w:sz w:val="24"/>
          <w:szCs w:val="24"/>
        </w:rPr>
        <w:t xml:space="preserve"> (Manure Management Plan Guidance)</w:t>
      </w:r>
    </w:p>
    <w:p w14:paraId="52088AAA" w14:textId="03409CD1" w:rsidR="006E786D" w:rsidRPr="006E786D" w:rsidRDefault="00494E28" w:rsidP="007543B1">
      <w:pPr>
        <w:pStyle w:val="ListParagraph"/>
        <w:numPr>
          <w:ilvl w:val="0"/>
          <w:numId w:val="13"/>
        </w:numPr>
        <w:spacing w:after="0" w:line="240" w:lineRule="auto"/>
        <w:ind w:left="540"/>
        <w:rPr>
          <w:rFonts w:asciiTheme="minorHAnsi" w:hAnsiTheme="minorHAnsi" w:cs="Arial"/>
          <w:sz w:val="24"/>
          <w:szCs w:val="24"/>
        </w:rPr>
      </w:pPr>
      <w:r>
        <w:rPr>
          <w:rFonts w:asciiTheme="minorHAnsi" w:hAnsiTheme="minorHAnsi" w:cs="Arial"/>
          <w:sz w:val="24"/>
          <w:szCs w:val="24"/>
        </w:rPr>
        <w:t>Manure Management Plan Workbook and Instructions</w:t>
      </w:r>
    </w:p>
    <w:p w14:paraId="2CBC712D" w14:textId="34C982A7" w:rsidR="00F03CFA" w:rsidRDefault="00C44140" w:rsidP="00CF300E">
      <w:pPr>
        <w:pStyle w:val="ListParagraph"/>
        <w:numPr>
          <w:ilvl w:val="0"/>
          <w:numId w:val="13"/>
        </w:numPr>
        <w:spacing w:after="0" w:line="240" w:lineRule="auto"/>
        <w:ind w:left="540"/>
        <w:rPr>
          <w:rFonts w:asciiTheme="minorHAnsi" w:hAnsiTheme="minorHAnsi" w:cs="Arial"/>
          <w:sz w:val="24"/>
          <w:szCs w:val="24"/>
        </w:rPr>
      </w:pPr>
      <w:r>
        <w:rPr>
          <w:rFonts w:asciiTheme="minorHAnsi" w:hAnsiTheme="minorHAnsi" w:cs="Arial"/>
          <w:sz w:val="24"/>
          <w:szCs w:val="24"/>
        </w:rPr>
        <w:t xml:space="preserve">Manure Management Short Form and Instructions </w:t>
      </w:r>
      <w:r w:rsidR="00F03CFA" w:rsidRPr="006E786D">
        <w:rPr>
          <w:rFonts w:asciiTheme="minorHAnsi" w:hAnsiTheme="minorHAnsi" w:cs="Arial"/>
          <w:sz w:val="24"/>
          <w:szCs w:val="24"/>
        </w:rPr>
        <w:t xml:space="preserve"> </w:t>
      </w:r>
    </w:p>
    <w:p w14:paraId="0F7ED734" w14:textId="211F7351" w:rsidR="006E516E" w:rsidRDefault="006E516E" w:rsidP="00CF300E">
      <w:pPr>
        <w:pStyle w:val="ListParagraph"/>
        <w:numPr>
          <w:ilvl w:val="0"/>
          <w:numId w:val="13"/>
        </w:numPr>
        <w:spacing w:after="0" w:line="240" w:lineRule="auto"/>
        <w:ind w:left="540"/>
        <w:rPr>
          <w:rFonts w:asciiTheme="minorHAnsi" w:hAnsiTheme="minorHAnsi" w:cs="Arial"/>
          <w:sz w:val="24"/>
          <w:szCs w:val="24"/>
        </w:rPr>
      </w:pPr>
      <w:r>
        <w:rPr>
          <w:rFonts w:asciiTheme="minorHAnsi" w:hAnsiTheme="minorHAnsi" w:cs="Arial"/>
          <w:sz w:val="24"/>
          <w:szCs w:val="24"/>
        </w:rPr>
        <w:t xml:space="preserve">Spreadsheets for Calculating Animal Equivalent Units and Manure </w:t>
      </w:r>
      <w:r w:rsidR="007E1384">
        <w:rPr>
          <w:rFonts w:asciiTheme="minorHAnsi" w:hAnsiTheme="minorHAnsi" w:cs="Arial"/>
          <w:sz w:val="24"/>
          <w:szCs w:val="24"/>
        </w:rPr>
        <w:t>Production</w:t>
      </w:r>
    </w:p>
    <w:p w14:paraId="0E09F0C7" w14:textId="02C3D576" w:rsidR="0065255C" w:rsidRPr="006E786D" w:rsidRDefault="0065255C" w:rsidP="00CF300E">
      <w:pPr>
        <w:pStyle w:val="ListParagraph"/>
        <w:numPr>
          <w:ilvl w:val="0"/>
          <w:numId w:val="13"/>
        </w:numPr>
        <w:spacing w:after="0" w:line="240" w:lineRule="auto"/>
        <w:ind w:left="540"/>
        <w:rPr>
          <w:rFonts w:asciiTheme="minorHAnsi" w:hAnsiTheme="minorHAnsi" w:cs="Arial"/>
          <w:sz w:val="24"/>
          <w:szCs w:val="24"/>
        </w:rPr>
      </w:pPr>
      <w:r>
        <w:rPr>
          <w:rFonts w:asciiTheme="minorHAnsi" w:hAnsiTheme="minorHAnsi" w:cs="Arial"/>
          <w:sz w:val="24"/>
          <w:szCs w:val="24"/>
        </w:rPr>
        <w:t>Excel spreadsheet version of MMP NBS.</w:t>
      </w:r>
    </w:p>
    <w:p w14:paraId="59D12C1F" w14:textId="77777777" w:rsidR="004F1C9F" w:rsidRDefault="004F1C9F" w:rsidP="004F1C9F">
      <w:pPr>
        <w:rPr>
          <w:rFonts w:asciiTheme="minorHAnsi" w:hAnsiTheme="minorHAnsi" w:cs="Arial"/>
          <w:szCs w:val="24"/>
        </w:rPr>
      </w:pPr>
    </w:p>
    <w:p w14:paraId="489680DF" w14:textId="77777777" w:rsidR="004F1C9F" w:rsidRPr="00807813" w:rsidRDefault="00807813" w:rsidP="004F1C9F">
      <w:pPr>
        <w:rPr>
          <w:rFonts w:asciiTheme="minorHAnsi" w:hAnsiTheme="minorHAnsi" w:cs="Arial"/>
          <w:b/>
          <w:sz w:val="28"/>
          <w:szCs w:val="28"/>
        </w:rPr>
      </w:pPr>
      <w:r w:rsidRPr="00807813">
        <w:rPr>
          <w:rFonts w:asciiTheme="minorHAnsi" w:hAnsiTheme="minorHAnsi" w:cs="Arial"/>
          <w:b/>
          <w:sz w:val="28"/>
          <w:szCs w:val="28"/>
        </w:rPr>
        <w:t>Manure Plan Basis Options</w:t>
      </w:r>
    </w:p>
    <w:p w14:paraId="1F8403D2" w14:textId="2C032012" w:rsidR="00E60CBF" w:rsidRPr="00363E0D" w:rsidRDefault="00E60CBF" w:rsidP="00E60CBF">
      <w:pPr>
        <w:rPr>
          <w:rFonts w:asciiTheme="minorHAnsi" w:hAnsiTheme="minorHAnsi" w:cs="Arial"/>
          <w:szCs w:val="24"/>
        </w:rPr>
      </w:pPr>
      <w:r w:rsidRPr="00363E0D">
        <w:rPr>
          <w:rFonts w:asciiTheme="minorHAnsi" w:hAnsiTheme="minorHAnsi" w:cs="Arial"/>
          <w:szCs w:val="24"/>
        </w:rPr>
        <w:t xml:space="preserve">The Nutrient Balance </w:t>
      </w:r>
      <w:r w:rsidR="00E343FE">
        <w:rPr>
          <w:rFonts w:asciiTheme="minorHAnsi" w:hAnsiTheme="minorHAnsi" w:cs="Arial"/>
          <w:szCs w:val="24"/>
        </w:rPr>
        <w:t xml:space="preserve">Sheet </w:t>
      </w:r>
      <w:r w:rsidRPr="00363E0D">
        <w:rPr>
          <w:rFonts w:asciiTheme="minorHAnsi" w:hAnsiTheme="minorHAnsi" w:cs="Arial"/>
          <w:szCs w:val="24"/>
        </w:rPr>
        <w:t xml:space="preserve">format provides </w:t>
      </w:r>
      <w:r w:rsidR="00592889">
        <w:rPr>
          <w:rFonts w:asciiTheme="minorHAnsi" w:hAnsiTheme="minorHAnsi" w:cs="Arial"/>
          <w:szCs w:val="24"/>
        </w:rPr>
        <w:t>two</w:t>
      </w:r>
      <w:r w:rsidR="00592889" w:rsidRPr="00363E0D">
        <w:rPr>
          <w:rFonts w:asciiTheme="minorHAnsi" w:hAnsiTheme="minorHAnsi" w:cs="Arial"/>
          <w:szCs w:val="24"/>
        </w:rPr>
        <w:t xml:space="preserve"> </w:t>
      </w:r>
      <w:r w:rsidRPr="00363E0D">
        <w:rPr>
          <w:rFonts w:asciiTheme="minorHAnsi" w:hAnsiTheme="minorHAnsi" w:cs="Arial"/>
          <w:szCs w:val="24"/>
        </w:rPr>
        <w:t xml:space="preserve">options </w:t>
      </w:r>
      <w:r w:rsidRPr="00951D8F">
        <w:rPr>
          <w:rFonts w:asciiTheme="minorHAnsi" w:hAnsiTheme="minorHAnsi" w:cs="Arial"/>
          <w:szCs w:val="24"/>
        </w:rPr>
        <w:t>for a farmer</w:t>
      </w:r>
      <w:r w:rsidRPr="00363E0D">
        <w:rPr>
          <w:rFonts w:asciiTheme="minorHAnsi" w:hAnsiTheme="minorHAnsi" w:cs="Arial"/>
          <w:szCs w:val="24"/>
        </w:rPr>
        <w:t xml:space="preserve"> to follow </w:t>
      </w:r>
      <w:r w:rsidR="00CA7DB4" w:rsidRPr="00363E0D">
        <w:rPr>
          <w:rFonts w:asciiTheme="minorHAnsi" w:hAnsiTheme="minorHAnsi" w:cs="Arial"/>
          <w:szCs w:val="24"/>
        </w:rPr>
        <w:t>to</w:t>
      </w:r>
      <w:r w:rsidRPr="00363E0D">
        <w:rPr>
          <w:rFonts w:asciiTheme="minorHAnsi" w:hAnsiTheme="minorHAnsi" w:cs="Arial"/>
          <w:szCs w:val="24"/>
        </w:rPr>
        <w:t xml:space="preserve"> determine appropriate manure and fertilizer application rates. </w:t>
      </w:r>
      <w:r w:rsidR="00592889">
        <w:rPr>
          <w:rFonts w:asciiTheme="minorHAnsi" w:hAnsiTheme="minorHAnsi" w:cs="Arial"/>
          <w:szCs w:val="24"/>
        </w:rPr>
        <w:t>Both</w:t>
      </w:r>
      <w:r w:rsidRPr="00363E0D">
        <w:rPr>
          <w:rFonts w:asciiTheme="minorHAnsi" w:hAnsiTheme="minorHAnsi" w:cs="Arial"/>
          <w:szCs w:val="24"/>
        </w:rPr>
        <w:t xml:space="preserve"> options require that nitrogen </w:t>
      </w:r>
      <w:r w:rsidR="000F3854">
        <w:rPr>
          <w:rFonts w:asciiTheme="minorHAnsi" w:hAnsiTheme="minorHAnsi" w:cs="Arial"/>
          <w:szCs w:val="24"/>
        </w:rPr>
        <w:t xml:space="preserve">(N) </w:t>
      </w:r>
      <w:r w:rsidR="007B2FD5" w:rsidRPr="00363E0D">
        <w:rPr>
          <w:rFonts w:asciiTheme="minorHAnsi" w:hAnsiTheme="minorHAnsi" w:cs="Arial"/>
          <w:szCs w:val="24"/>
        </w:rPr>
        <w:t>is not</w:t>
      </w:r>
      <w:r w:rsidRPr="00363E0D">
        <w:rPr>
          <w:rFonts w:asciiTheme="minorHAnsi" w:hAnsiTheme="minorHAnsi" w:cs="Arial"/>
          <w:szCs w:val="24"/>
        </w:rPr>
        <w:t xml:space="preserve"> applied above the amount that the crop will take up the given year, with phosphorus</w:t>
      </w:r>
      <w:r w:rsidR="000F3854">
        <w:rPr>
          <w:rFonts w:asciiTheme="minorHAnsi" w:hAnsiTheme="minorHAnsi" w:cs="Arial"/>
          <w:szCs w:val="24"/>
        </w:rPr>
        <w:t xml:space="preserve"> (P)</w:t>
      </w:r>
      <w:r w:rsidRPr="00363E0D">
        <w:rPr>
          <w:rFonts w:asciiTheme="minorHAnsi" w:hAnsiTheme="minorHAnsi" w:cs="Arial"/>
          <w:szCs w:val="24"/>
        </w:rPr>
        <w:t xml:space="preserve"> addressed by implementing one of the following options:</w:t>
      </w:r>
    </w:p>
    <w:p w14:paraId="26934371" w14:textId="77777777" w:rsidR="00E60CBF" w:rsidRPr="00363E0D" w:rsidRDefault="00E60CBF" w:rsidP="00E60CBF">
      <w:pPr>
        <w:rPr>
          <w:rFonts w:asciiTheme="minorHAnsi" w:hAnsiTheme="minorHAnsi" w:cs="Arial"/>
          <w:szCs w:val="24"/>
        </w:rPr>
      </w:pPr>
    </w:p>
    <w:p w14:paraId="7A8F09B5" w14:textId="613B7C67" w:rsidR="00E60CBF" w:rsidRPr="00DD67BA" w:rsidRDefault="00DD67BA" w:rsidP="00162208">
      <w:pPr>
        <w:numPr>
          <w:ilvl w:val="0"/>
          <w:numId w:val="19"/>
        </w:numPr>
        <w:tabs>
          <w:tab w:val="clear" w:pos="720"/>
        </w:tabs>
        <w:ind w:left="540"/>
        <w:rPr>
          <w:rFonts w:asciiTheme="minorHAnsi" w:hAnsiTheme="minorHAnsi" w:cs="Arial"/>
          <w:szCs w:val="24"/>
        </w:rPr>
      </w:pPr>
      <w:r w:rsidRPr="00DD67BA">
        <w:rPr>
          <w:rFonts w:asciiTheme="minorHAnsi" w:hAnsiTheme="minorHAnsi" w:cs="Arial"/>
          <w:b/>
          <w:szCs w:val="24"/>
        </w:rPr>
        <w:t>Option 1 – P Removal</w:t>
      </w:r>
      <w:r w:rsidRPr="00DD67BA">
        <w:rPr>
          <w:rFonts w:asciiTheme="minorHAnsi" w:hAnsiTheme="minorHAnsi" w:cs="Arial"/>
          <w:szCs w:val="24"/>
        </w:rPr>
        <w:t xml:space="preserve"> – </w:t>
      </w:r>
      <w:r w:rsidR="00E60CBF" w:rsidRPr="00DD67BA">
        <w:rPr>
          <w:rFonts w:asciiTheme="minorHAnsi" w:hAnsiTheme="minorHAnsi" w:cs="Arial"/>
          <w:szCs w:val="24"/>
        </w:rPr>
        <w:t xml:space="preserve">Application rates based on phosphorus removal of the planned crop with manure application setback </w:t>
      </w:r>
      <w:r w:rsidR="000601EC">
        <w:rPr>
          <w:rFonts w:asciiTheme="minorHAnsi" w:hAnsiTheme="minorHAnsi" w:cs="Arial"/>
          <w:szCs w:val="24"/>
        </w:rPr>
        <w:t xml:space="preserve">requirements </w:t>
      </w:r>
      <w:r w:rsidR="00E60CBF" w:rsidRPr="00DD67BA">
        <w:rPr>
          <w:rFonts w:asciiTheme="minorHAnsi" w:hAnsiTheme="minorHAnsi" w:cs="Arial"/>
          <w:szCs w:val="24"/>
        </w:rPr>
        <w:t xml:space="preserve">from </w:t>
      </w:r>
      <w:r w:rsidR="00AC2638">
        <w:rPr>
          <w:rFonts w:asciiTheme="minorHAnsi" w:hAnsiTheme="minorHAnsi" w:cs="Arial"/>
          <w:szCs w:val="24"/>
        </w:rPr>
        <w:t>en</w:t>
      </w:r>
      <w:r w:rsidR="00A85C6D">
        <w:rPr>
          <w:rFonts w:asciiTheme="minorHAnsi" w:hAnsiTheme="minorHAnsi" w:cs="Arial"/>
          <w:szCs w:val="24"/>
        </w:rPr>
        <w:t>vironmentally sensitive areas (</w:t>
      </w:r>
      <w:r w:rsidR="00F51D2F">
        <w:rPr>
          <w:rFonts w:asciiTheme="minorHAnsi" w:hAnsiTheme="minorHAnsi" w:cs="Arial"/>
          <w:szCs w:val="24"/>
        </w:rPr>
        <w:t>page 3</w:t>
      </w:r>
      <w:r w:rsidR="00A85C6D">
        <w:rPr>
          <w:rFonts w:asciiTheme="minorHAnsi" w:hAnsiTheme="minorHAnsi" w:cs="Arial"/>
          <w:szCs w:val="24"/>
        </w:rPr>
        <w:t>)</w:t>
      </w:r>
      <w:r w:rsidR="00E60CBF" w:rsidRPr="00DD67BA">
        <w:rPr>
          <w:rFonts w:asciiTheme="minorHAnsi" w:hAnsiTheme="minorHAnsi" w:cs="Arial"/>
          <w:szCs w:val="24"/>
        </w:rPr>
        <w:t>.</w:t>
      </w:r>
      <w:r w:rsidR="00C47017">
        <w:rPr>
          <w:rFonts w:asciiTheme="minorHAnsi" w:hAnsiTheme="minorHAnsi" w:cs="Arial"/>
          <w:szCs w:val="24"/>
        </w:rPr>
        <w:t xml:space="preserve"> </w:t>
      </w:r>
      <w:r w:rsidR="00E21209">
        <w:rPr>
          <w:rFonts w:asciiTheme="minorHAnsi" w:hAnsiTheme="minorHAnsi" w:cs="Arial"/>
          <w:szCs w:val="24"/>
        </w:rPr>
        <w:t xml:space="preserve">This </w:t>
      </w:r>
      <w:r w:rsidR="00D94C12">
        <w:rPr>
          <w:rFonts w:asciiTheme="minorHAnsi" w:hAnsiTheme="minorHAnsi" w:cs="Arial"/>
          <w:szCs w:val="24"/>
        </w:rPr>
        <w:t>o</w:t>
      </w:r>
      <w:r w:rsidR="00E21209">
        <w:rPr>
          <w:rFonts w:asciiTheme="minorHAnsi" w:hAnsiTheme="minorHAnsi" w:cs="Arial"/>
          <w:szCs w:val="24"/>
        </w:rPr>
        <w:t>ption should b</w:t>
      </w:r>
      <w:r w:rsidR="00276F19">
        <w:rPr>
          <w:rFonts w:asciiTheme="minorHAnsi" w:hAnsiTheme="minorHAnsi" w:cs="Arial"/>
          <w:szCs w:val="24"/>
        </w:rPr>
        <w:t>e selected i</w:t>
      </w:r>
      <w:r w:rsidR="000E4F7B">
        <w:rPr>
          <w:rFonts w:asciiTheme="minorHAnsi" w:hAnsiTheme="minorHAnsi" w:cs="Arial"/>
          <w:szCs w:val="24"/>
        </w:rPr>
        <w:t>f there</w:t>
      </w:r>
      <w:r w:rsidR="00730D8B">
        <w:rPr>
          <w:rFonts w:asciiTheme="minorHAnsi" w:hAnsiTheme="minorHAnsi" w:cs="Arial"/>
          <w:szCs w:val="24"/>
        </w:rPr>
        <w:t xml:space="preserve"> is no soil test for a field or the soil test phosphorus is 200 ppm or higher</w:t>
      </w:r>
      <w:r w:rsidR="001321E5">
        <w:rPr>
          <w:rFonts w:asciiTheme="minorHAnsi" w:hAnsiTheme="minorHAnsi" w:cs="Arial"/>
          <w:szCs w:val="24"/>
        </w:rPr>
        <w:t xml:space="preserve"> (Mehlich-3 test)</w:t>
      </w:r>
      <w:r w:rsidR="00276F19">
        <w:rPr>
          <w:rFonts w:asciiTheme="minorHAnsi" w:hAnsiTheme="minorHAnsi" w:cs="Arial"/>
          <w:szCs w:val="24"/>
        </w:rPr>
        <w:t>.</w:t>
      </w:r>
    </w:p>
    <w:p w14:paraId="5C7465C7" w14:textId="30BF3CC8" w:rsidR="00E60CBF" w:rsidRDefault="00956581" w:rsidP="00162208">
      <w:pPr>
        <w:numPr>
          <w:ilvl w:val="0"/>
          <w:numId w:val="19"/>
        </w:numPr>
        <w:tabs>
          <w:tab w:val="clear" w:pos="720"/>
        </w:tabs>
        <w:ind w:left="540"/>
        <w:rPr>
          <w:rFonts w:asciiTheme="minorHAnsi" w:hAnsiTheme="minorHAnsi" w:cs="Arial"/>
          <w:szCs w:val="24"/>
        </w:rPr>
      </w:pPr>
      <w:r w:rsidRPr="00956581">
        <w:rPr>
          <w:rFonts w:asciiTheme="minorHAnsi" w:hAnsiTheme="minorHAnsi" w:cs="Arial"/>
          <w:b/>
          <w:szCs w:val="24"/>
        </w:rPr>
        <w:t>Option 2 – N Requirement</w:t>
      </w:r>
      <w:r w:rsidRPr="00956581">
        <w:rPr>
          <w:rFonts w:asciiTheme="minorHAnsi" w:hAnsiTheme="minorHAnsi" w:cs="Arial"/>
          <w:szCs w:val="24"/>
        </w:rPr>
        <w:t xml:space="preserve"> – </w:t>
      </w:r>
      <w:r w:rsidR="00E60CBF" w:rsidRPr="00956581">
        <w:rPr>
          <w:rFonts w:asciiTheme="minorHAnsi" w:hAnsiTheme="minorHAnsi" w:cs="Arial"/>
          <w:szCs w:val="24"/>
        </w:rPr>
        <w:t xml:space="preserve">Application rates based on the annual nitrogen requirements of the planned crop with manure application setback </w:t>
      </w:r>
      <w:r w:rsidR="000601EC">
        <w:rPr>
          <w:rFonts w:asciiTheme="minorHAnsi" w:hAnsiTheme="minorHAnsi" w:cs="Arial"/>
          <w:szCs w:val="24"/>
        </w:rPr>
        <w:t xml:space="preserve">requirements </w:t>
      </w:r>
      <w:r w:rsidR="00E60CBF" w:rsidRPr="00956581">
        <w:rPr>
          <w:rFonts w:asciiTheme="minorHAnsi" w:hAnsiTheme="minorHAnsi" w:cs="Arial"/>
          <w:szCs w:val="24"/>
        </w:rPr>
        <w:t xml:space="preserve">from </w:t>
      </w:r>
      <w:r w:rsidR="000429C0">
        <w:rPr>
          <w:rFonts w:asciiTheme="minorHAnsi" w:hAnsiTheme="minorHAnsi" w:cs="Arial"/>
          <w:szCs w:val="24"/>
        </w:rPr>
        <w:t>environmentally sensitive areas</w:t>
      </w:r>
      <w:r w:rsidR="00F51D2F">
        <w:rPr>
          <w:rFonts w:asciiTheme="minorHAnsi" w:hAnsiTheme="minorHAnsi" w:cs="Arial"/>
          <w:szCs w:val="24"/>
        </w:rPr>
        <w:t xml:space="preserve"> (page 3)</w:t>
      </w:r>
      <w:r w:rsidR="00E60CBF" w:rsidRPr="00956581">
        <w:rPr>
          <w:rFonts w:asciiTheme="minorHAnsi" w:hAnsiTheme="minorHAnsi" w:cs="Arial"/>
          <w:szCs w:val="24"/>
        </w:rPr>
        <w:t>. This option is only available for fields that have soil test levels less than 200 ppm phosphorus by Mehlich-3 test.</w:t>
      </w:r>
    </w:p>
    <w:p w14:paraId="03ECB4B3" w14:textId="696E79C5" w:rsidR="00D26E95" w:rsidRPr="00D26E95" w:rsidRDefault="00D26E95" w:rsidP="00162208">
      <w:pPr>
        <w:numPr>
          <w:ilvl w:val="0"/>
          <w:numId w:val="19"/>
        </w:numPr>
        <w:tabs>
          <w:tab w:val="clear" w:pos="720"/>
        </w:tabs>
        <w:ind w:left="540"/>
        <w:rPr>
          <w:rFonts w:asciiTheme="minorHAnsi" w:hAnsiTheme="minorHAnsi" w:cs="Arial"/>
          <w:bCs/>
          <w:szCs w:val="24"/>
        </w:rPr>
      </w:pPr>
      <w:r w:rsidRPr="00D26E95">
        <w:rPr>
          <w:rFonts w:asciiTheme="minorHAnsi" w:hAnsiTheme="minorHAnsi" w:cs="Arial"/>
          <w:bCs/>
          <w:szCs w:val="24"/>
        </w:rPr>
        <w:t xml:space="preserve">A third option, called the Phosphorus </w:t>
      </w:r>
      <w:proofErr w:type="gramStart"/>
      <w:r w:rsidRPr="00D26E95">
        <w:rPr>
          <w:rFonts w:asciiTheme="minorHAnsi" w:hAnsiTheme="minorHAnsi" w:cs="Arial"/>
          <w:bCs/>
          <w:szCs w:val="24"/>
        </w:rPr>
        <w:t>Index</w:t>
      </w:r>
      <w:proofErr w:type="gramEnd"/>
      <w:r w:rsidRPr="00D26E95">
        <w:rPr>
          <w:rFonts w:asciiTheme="minorHAnsi" w:hAnsiTheme="minorHAnsi" w:cs="Arial"/>
          <w:bCs/>
          <w:szCs w:val="24"/>
        </w:rPr>
        <w:t xml:space="preserve"> is possible to use, but must be completed by a certified Nutrient Management Plan Writer o</w:t>
      </w:r>
      <w:r w:rsidR="000363E3">
        <w:rPr>
          <w:rFonts w:asciiTheme="minorHAnsi" w:hAnsiTheme="minorHAnsi" w:cs="Arial"/>
          <w:bCs/>
          <w:szCs w:val="24"/>
        </w:rPr>
        <w:t>r</w:t>
      </w:r>
      <w:r w:rsidRPr="00D26E95">
        <w:rPr>
          <w:rFonts w:asciiTheme="minorHAnsi" w:hAnsiTheme="minorHAnsi" w:cs="Arial"/>
          <w:bCs/>
          <w:szCs w:val="24"/>
        </w:rPr>
        <w:t xml:space="preserve"> Manure Broker using other planning tools.</w:t>
      </w:r>
    </w:p>
    <w:p w14:paraId="35940252" w14:textId="77777777" w:rsidR="00410499" w:rsidRDefault="00410499" w:rsidP="00410499">
      <w:pPr>
        <w:rPr>
          <w:rFonts w:asciiTheme="minorHAnsi" w:hAnsiTheme="minorHAnsi" w:cs="Arial"/>
          <w:szCs w:val="24"/>
        </w:rPr>
      </w:pPr>
    </w:p>
    <w:p w14:paraId="0AB61D72" w14:textId="31CE63A7" w:rsidR="00E343FE" w:rsidRDefault="001A5059" w:rsidP="00E343FE">
      <w:pPr>
        <w:rPr>
          <w:rFonts w:asciiTheme="minorHAnsi" w:hAnsiTheme="minorHAnsi" w:cs="Arial"/>
          <w:szCs w:val="24"/>
        </w:rPr>
      </w:pPr>
      <w:r>
        <w:rPr>
          <w:rFonts w:asciiTheme="minorHAnsi" w:hAnsiTheme="minorHAnsi" w:cs="Arial"/>
          <w:szCs w:val="24"/>
        </w:rPr>
        <w:t>Usually p</w:t>
      </w:r>
      <w:r w:rsidR="00E343FE">
        <w:rPr>
          <w:rFonts w:asciiTheme="minorHAnsi" w:hAnsiTheme="minorHAnsi" w:cs="Arial"/>
          <w:szCs w:val="24"/>
        </w:rPr>
        <w:t xml:space="preserve">hosphorus-based rates </w:t>
      </w:r>
      <w:r>
        <w:rPr>
          <w:rFonts w:asciiTheme="minorHAnsi" w:hAnsiTheme="minorHAnsi" w:cs="Arial"/>
          <w:szCs w:val="24"/>
        </w:rPr>
        <w:t xml:space="preserve">(Option 1) </w:t>
      </w:r>
      <w:r w:rsidR="00E343FE">
        <w:rPr>
          <w:rFonts w:asciiTheme="minorHAnsi" w:hAnsiTheme="minorHAnsi" w:cs="Arial"/>
          <w:szCs w:val="24"/>
        </w:rPr>
        <w:t>are more restrictive (lower rates) than nitrogen-based rates</w:t>
      </w:r>
      <w:r>
        <w:rPr>
          <w:rFonts w:asciiTheme="minorHAnsi" w:hAnsiTheme="minorHAnsi" w:cs="Arial"/>
          <w:szCs w:val="24"/>
        </w:rPr>
        <w:t xml:space="preserve"> (Option 2)</w:t>
      </w:r>
      <w:r w:rsidR="00D07654">
        <w:rPr>
          <w:rFonts w:asciiTheme="minorHAnsi" w:hAnsiTheme="minorHAnsi" w:cs="Arial"/>
          <w:szCs w:val="24"/>
        </w:rPr>
        <w:t xml:space="preserve">. However, selecting </w:t>
      </w:r>
      <w:r w:rsidR="00E4624D">
        <w:rPr>
          <w:rFonts w:asciiTheme="minorHAnsi" w:hAnsiTheme="minorHAnsi" w:cs="Arial"/>
          <w:szCs w:val="24"/>
        </w:rPr>
        <w:t>Option 1</w:t>
      </w:r>
      <w:r w:rsidR="00E343FE">
        <w:rPr>
          <w:rFonts w:asciiTheme="minorHAnsi" w:hAnsiTheme="minorHAnsi" w:cs="Arial"/>
          <w:szCs w:val="24"/>
        </w:rPr>
        <w:t xml:space="preserve"> will require the least time and cost to develop the NBSs</w:t>
      </w:r>
      <w:r w:rsidR="00E4624D">
        <w:rPr>
          <w:rFonts w:asciiTheme="minorHAnsi" w:hAnsiTheme="minorHAnsi" w:cs="Arial"/>
          <w:szCs w:val="24"/>
        </w:rPr>
        <w:t xml:space="preserve"> if current soil tests are not available</w:t>
      </w:r>
      <w:r w:rsidR="00E343FE">
        <w:rPr>
          <w:rFonts w:asciiTheme="minorHAnsi" w:hAnsiTheme="minorHAnsi" w:cs="Arial"/>
          <w:szCs w:val="24"/>
        </w:rPr>
        <w:t>.</w:t>
      </w:r>
    </w:p>
    <w:p w14:paraId="5FDF2505" w14:textId="77777777" w:rsidR="00410499" w:rsidRDefault="00410499" w:rsidP="00184B17">
      <w:pPr>
        <w:rPr>
          <w:rFonts w:asciiTheme="minorHAnsi" w:hAnsiTheme="minorHAnsi"/>
          <w:szCs w:val="24"/>
        </w:rPr>
      </w:pPr>
    </w:p>
    <w:p w14:paraId="561B2646" w14:textId="77777777" w:rsidR="0037783E" w:rsidRPr="00525A38" w:rsidRDefault="0037783E" w:rsidP="00FA63B6">
      <w:pPr>
        <w:pStyle w:val="a"/>
        <w:ind w:left="0" w:firstLine="14"/>
        <w:rPr>
          <w:rFonts w:asciiTheme="minorHAnsi" w:hAnsiTheme="minorHAnsi" w:cs="Arial"/>
          <w:b/>
          <w:bCs/>
          <w:iCs/>
          <w:color w:val="000000"/>
          <w:sz w:val="28"/>
          <w:szCs w:val="28"/>
        </w:rPr>
      </w:pPr>
      <w:r w:rsidRPr="00525A38">
        <w:rPr>
          <w:rFonts w:asciiTheme="minorHAnsi" w:hAnsiTheme="minorHAnsi" w:cs="Arial"/>
          <w:b/>
          <w:bCs/>
          <w:iCs/>
          <w:color w:val="000000"/>
          <w:sz w:val="28"/>
          <w:szCs w:val="28"/>
        </w:rPr>
        <w:t>Manure Application Setbacks</w:t>
      </w:r>
    </w:p>
    <w:p w14:paraId="211AD410" w14:textId="700C373A" w:rsidR="006F31E2" w:rsidRPr="00FA63B6" w:rsidRDefault="00BC1E1A" w:rsidP="002E5C66">
      <w:pPr>
        <w:rPr>
          <w:rFonts w:asciiTheme="minorHAnsi" w:hAnsiTheme="minorHAnsi" w:cs="Arial"/>
          <w:color w:val="000000"/>
          <w:szCs w:val="24"/>
        </w:rPr>
      </w:pPr>
      <w:r>
        <w:rPr>
          <w:rFonts w:asciiTheme="minorHAnsi" w:hAnsiTheme="minorHAnsi" w:cs="Arial"/>
          <w:color w:val="000000"/>
          <w:szCs w:val="24"/>
        </w:rPr>
        <w:t>M</w:t>
      </w:r>
      <w:r w:rsidR="0037783E" w:rsidRPr="00FA63B6">
        <w:rPr>
          <w:rFonts w:asciiTheme="minorHAnsi" w:hAnsiTheme="minorHAnsi" w:cs="Arial"/>
          <w:color w:val="000000"/>
          <w:szCs w:val="24"/>
        </w:rPr>
        <w:t xml:space="preserve">anure applied on the operation must follow the manure application setbacks required by </w:t>
      </w:r>
      <w:r w:rsidR="00116EF8">
        <w:rPr>
          <w:rFonts w:asciiTheme="minorHAnsi" w:hAnsiTheme="minorHAnsi" w:cs="Arial"/>
          <w:color w:val="000000"/>
          <w:szCs w:val="24"/>
        </w:rPr>
        <w:t xml:space="preserve">the </w:t>
      </w:r>
      <w:r w:rsidR="0037783E" w:rsidRPr="00FA63B6">
        <w:rPr>
          <w:rFonts w:asciiTheme="minorHAnsi" w:hAnsiTheme="minorHAnsi" w:cs="Arial"/>
          <w:color w:val="000000"/>
          <w:szCs w:val="24"/>
        </w:rPr>
        <w:t xml:space="preserve">Pennsylvania Manure Management Manual.  </w:t>
      </w:r>
      <w:r w:rsidR="00030817">
        <w:rPr>
          <w:rFonts w:asciiTheme="minorHAnsi" w:hAnsiTheme="minorHAnsi" w:cs="Arial"/>
          <w:color w:val="000000"/>
          <w:szCs w:val="24"/>
        </w:rPr>
        <w:t>A</w:t>
      </w:r>
      <w:r w:rsidR="00FA63B6" w:rsidRPr="00FA63B6">
        <w:rPr>
          <w:rFonts w:asciiTheme="minorHAnsi" w:hAnsiTheme="minorHAnsi" w:cs="Arial"/>
          <w:color w:val="000000"/>
          <w:szCs w:val="24"/>
        </w:rPr>
        <w:t>ll three options require the following setbacks or restrictions from environmentally sensitive areas:</w:t>
      </w:r>
    </w:p>
    <w:p w14:paraId="1F6EBB3D" w14:textId="76448892" w:rsidR="00D72873" w:rsidRDefault="00D72873" w:rsidP="00162208">
      <w:pPr>
        <w:pStyle w:val="ListParagraph"/>
        <w:numPr>
          <w:ilvl w:val="0"/>
          <w:numId w:val="16"/>
        </w:numPr>
        <w:spacing w:after="0" w:line="240" w:lineRule="auto"/>
        <w:ind w:left="540"/>
        <w:rPr>
          <w:rFonts w:asciiTheme="minorHAnsi" w:hAnsiTheme="minorHAnsi" w:cs="Arial"/>
          <w:color w:val="000000"/>
          <w:sz w:val="24"/>
          <w:szCs w:val="24"/>
        </w:rPr>
      </w:pPr>
      <w:r>
        <w:rPr>
          <w:rFonts w:asciiTheme="minorHAnsi" w:hAnsiTheme="minorHAnsi" w:cs="Arial"/>
          <w:color w:val="000000"/>
          <w:sz w:val="24"/>
          <w:szCs w:val="24"/>
        </w:rPr>
        <w:t>Streams, lakes</w:t>
      </w:r>
      <w:r w:rsidR="002739AD">
        <w:rPr>
          <w:rFonts w:asciiTheme="minorHAnsi" w:hAnsiTheme="minorHAnsi" w:cs="Arial"/>
          <w:color w:val="000000"/>
          <w:sz w:val="24"/>
          <w:szCs w:val="24"/>
        </w:rPr>
        <w:t>,</w:t>
      </w:r>
      <w:r>
        <w:rPr>
          <w:rFonts w:asciiTheme="minorHAnsi" w:hAnsiTheme="minorHAnsi" w:cs="Arial"/>
          <w:color w:val="000000"/>
          <w:sz w:val="24"/>
          <w:szCs w:val="24"/>
        </w:rPr>
        <w:t xml:space="preserve"> </w:t>
      </w:r>
      <w:r w:rsidR="000C2E0E">
        <w:rPr>
          <w:rFonts w:asciiTheme="minorHAnsi" w:hAnsiTheme="minorHAnsi" w:cs="Arial"/>
          <w:color w:val="000000"/>
          <w:sz w:val="24"/>
          <w:szCs w:val="24"/>
        </w:rPr>
        <w:t xml:space="preserve">springs </w:t>
      </w:r>
      <w:r w:rsidR="005B0D5D">
        <w:rPr>
          <w:rFonts w:asciiTheme="minorHAnsi" w:hAnsiTheme="minorHAnsi" w:cs="Arial"/>
          <w:color w:val="000000"/>
          <w:sz w:val="24"/>
          <w:szCs w:val="24"/>
        </w:rPr>
        <w:t xml:space="preserve">and </w:t>
      </w:r>
      <w:r>
        <w:rPr>
          <w:rFonts w:asciiTheme="minorHAnsi" w:hAnsiTheme="minorHAnsi" w:cs="Arial"/>
          <w:color w:val="000000"/>
          <w:sz w:val="24"/>
          <w:szCs w:val="24"/>
        </w:rPr>
        <w:t xml:space="preserve">ponds- 100 feet. </w:t>
      </w:r>
      <w:r w:rsidRPr="00030817">
        <w:rPr>
          <w:rFonts w:asciiTheme="minorHAnsi" w:hAnsiTheme="minorHAnsi" w:cs="Arial"/>
          <w:color w:val="000000"/>
          <w:sz w:val="24"/>
          <w:szCs w:val="24"/>
        </w:rPr>
        <w:t xml:space="preserve">This setback can be reduced to 50 feet if the current soil test is less than 200 ppm P, no-till practices </w:t>
      </w:r>
      <w:r w:rsidR="006E478B">
        <w:rPr>
          <w:rFonts w:asciiTheme="minorHAnsi" w:hAnsiTheme="minorHAnsi" w:cs="Arial"/>
          <w:color w:val="000000"/>
          <w:sz w:val="24"/>
          <w:szCs w:val="24"/>
        </w:rPr>
        <w:t>are</w:t>
      </w:r>
      <w:r w:rsidRPr="00030817">
        <w:rPr>
          <w:rFonts w:asciiTheme="minorHAnsi" w:hAnsiTheme="minorHAnsi" w:cs="Arial"/>
          <w:color w:val="000000"/>
          <w:sz w:val="24"/>
          <w:szCs w:val="24"/>
        </w:rPr>
        <w:t xml:space="preserve"> used</w:t>
      </w:r>
      <w:r w:rsidR="006E478B">
        <w:rPr>
          <w:rFonts w:asciiTheme="minorHAnsi" w:hAnsiTheme="minorHAnsi" w:cs="Arial"/>
          <w:color w:val="000000"/>
          <w:sz w:val="24"/>
          <w:szCs w:val="24"/>
        </w:rPr>
        <w:t>,</w:t>
      </w:r>
      <w:r w:rsidRPr="00030817">
        <w:rPr>
          <w:rFonts w:asciiTheme="minorHAnsi" w:hAnsiTheme="minorHAnsi" w:cs="Arial"/>
          <w:color w:val="000000"/>
          <w:sz w:val="24"/>
          <w:szCs w:val="24"/>
        </w:rPr>
        <w:t xml:space="preserve"> and cover crops are planted when residue is removed. Alternatively, the setback can be reduced to 35 feet with a permanent vegetative buffer.</w:t>
      </w:r>
    </w:p>
    <w:p w14:paraId="66515C3E" w14:textId="7D1811C5" w:rsidR="00FA63B6" w:rsidRPr="00FA63B6" w:rsidRDefault="00FA63B6" w:rsidP="00162208">
      <w:pPr>
        <w:pStyle w:val="ListParagraph"/>
        <w:numPr>
          <w:ilvl w:val="0"/>
          <w:numId w:val="16"/>
        </w:numPr>
        <w:spacing w:after="0" w:line="240" w:lineRule="auto"/>
        <w:ind w:left="540"/>
        <w:rPr>
          <w:rFonts w:asciiTheme="minorHAnsi" w:hAnsiTheme="minorHAnsi" w:cs="Arial"/>
          <w:color w:val="000000"/>
          <w:sz w:val="24"/>
          <w:szCs w:val="24"/>
        </w:rPr>
      </w:pPr>
      <w:r w:rsidRPr="00FA63B6">
        <w:rPr>
          <w:rFonts w:asciiTheme="minorHAnsi" w:hAnsiTheme="minorHAnsi" w:cs="Arial"/>
          <w:color w:val="000000"/>
          <w:sz w:val="24"/>
          <w:szCs w:val="24"/>
        </w:rPr>
        <w:t>Sinkholes (Existing Open) – 100 feet.</w:t>
      </w:r>
    </w:p>
    <w:p w14:paraId="5A4CB17B" w14:textId="77777777" w:rsidR="00FA63B6" w:rsidRPr="001E71BC" w:rsidRDefault="00FA63B6" w:rsidP="00162208">
      <w:pPr>
        <w:pStyle w:val="ListParagraph"/>
        <w:numPr>
          <w:ilvl w:val="0"/>
          <w:numId w:val="16"/>
        </w:numPr>
        <w:spacing w:after="0" w:line="240" w:lineRule="auto"/>
        <w:ind w:left="540"/>
        <w:rPr>
          <w:rFonts w:asciiTheme="minorHAnsi" w:hAnsiTheme="minorHAnsi" w:cs="Arial"/>
          <w:color w:val="000000"/>
          <w:sz w:val="24"/>
          <w:szCs w:val="24"/>
        </w:rPr>
      </w:pPr>
      <w:r w:rsidRPr="001E71BC">
        <w:rPr>
          <w:rFonts w:asciiTheme="minorHAnsi" w:hAnsiTheme="minorHAnsi" w:cs="Arial"/>
          <w:color w:val="000000"/>
          <w:sz w:val="24"/>
          <w:szCs w:val="24"/>
        </w:rPr>
        <w:t xml:space="preserve">Private Drinking Water Source (Well, Spring) </w:t>
      </w:r>
      <w:r w:rsidR="001E71BC" w:rsidRPr="001E71BC">
        <w:rPr>
          <w:rFonts w:asciiTheme="minorHAnsi" w:hAnsiTheme="minorHAnsi" w:cs="Arial"/>
          <w:color w:val="000000"/>
          <w:sz w:val="24"/>
          <w:szCs w:val="24"/>
        </w:rPr>
        <w:t xml:space="preserve">– </w:t>
      </w:r>
      <w:r w:rsidRPr="001E71BC">
        <w:rPr>
          <w:rFonts w:asciiTheme="minorHAnsi" w:hAnsiTheme="minorHAnsi" w:cs="Arial"/>
          <w:color w:val="000000"/>
          <w:sz w:val="24"/>
          <w:szCs w:val="24"/>
        </w:rPr>
        <w:t>100 feet.</w:t>
      </w:r>
    </w:p>
    <w:p w14:paraId="4B41984B" w14:textId="77777777" w:rsidR="00FA63B6" w:rsidRDefault="00FA63B6" w:rsidP="00162208">
      <w:pPr>
        <w:pStyle w:val="ListParagraph"/>
        <w:numPr>
          <w:ilvl w:val="0"/>
          <w:numId w:val="16"/>
        </w:numPr>
        <w:spacing w:after="0" w:line="240" w:lineRule="auto"/>
        <w:ind w:left="540"/>
        <w:rPr>
          <w:rFonts w:asciiTheme="minorHAnsi" w:hAnsiTheme="minorHAnsi" w:cs="Arial"/>
          <w:color w:val="000000"/>
          <w:sz w:val="24"/>
          <w:szCs w:val="24"/>
        </w:rPr>
      </w:pPr>
      <w:r w:rsidRPr="00FA63B6">
        <w:rPr>
          <w:rFonts w:asciiTheme="minorHAnsi" w:hAnsiTheme="minorHAnsi" w:cs="Arial"/>
          <w:color w:val="000000"/>
          <w:sz w:val="24"/>
          <w:szCs w:val="24"/>
        </w:rPr>
        <w:t>Public Drinking Water Source – 100 feet or greater if required by the source regulations.</w:t>
      </w:r>
    </w:p>
    <w:p w14:paraId="037A21BE" w14:textId="250C07D1" w:rsidR="000B742A" w:rsidRPr="00FA63B6" w:rsidRDefault="00F5434F" w:rsidP="00162208">
      <w:pPr>
        <w:pStyle w:val="ListParagraph"/>
        <w:numPr>
          <w:ilvl w:val="0"/>
          <w:numId w:val="16"/>
        </w:numPr>
        <w:spacing w:after="0" w:line="240" w:lineRule="auto"/>
        <w:ind w:left="540"/>
        <w:rPr>
          <w:rFonts w:asciiTheme="minorHAnsi" w:hAnsiTheme="minorHAnsi" w:cs="Arial"/>
          <w:color w:val="000000"/>
          <w:sz w:val="24"/>
          <w:szCs w:val="24"/>
        </w:rPr>
      </w:pPr>
      <w:r>
        <w:rPr>
          <w:rFonts w:asciiTheme="minorHAnsi" w:hAnsiTheme="minorHAnsi" w:cs="Arial"/>
          <w:color w:val="000000"/>
          <w:sz w:val="24"/>
          <w:szCs w:val="24"/>
        </w:rPr>
        <w:t>Swales, gullies or ditches- Ma</w:t>
      </w:r>
      <w:r w:rsidR="00E37F27">
        <w:rPr>
          <w:rFonts w:asciiTheme="minorHAnsi" w:hAnsiTheme="minorHAnsi" w:cs="Arial"/>
          <w:color w:val="000000"/>
          <w:sz w:val="24"/>
          <w:szCs w:val="24"/>
        </w:rPr>
        <w:t>nure cannot be applied within the channel of a non-</w:t>
      </w:r>
      <w:r w:rsidR="00F57BBB">
        <w:rPr>
          <w:rFonts w:asciiTheme="minorHAnsi" w:hAnsiTheme="minorHAnsi" w:cs="Arial"/>
          <w:color w:val="000000"/>
          <w:sz w:val="24"/>
          <w:szCs w:val="24"/>
        </w:rPr>
        <w:t>vegetated concentrated water flow area.</w:t>
      </w:r>
    </w:p>
    <w:p w14:paraId="2E7C6291" w14:textId="77777777" w:rsidR="005242B3" w:rsidRDefault="005242B3" w:rsidP="00FA63B6">
      <w:pPr>
        <w:rPr>
          <w:rFonts w:asciiTheme="minorHAnsi" w:hAnsiTheme="minorHAnsi" w:cs="Arial"/>
          <w:color w:val="000000"/>
          <w:szCs w:val="24"/>
        </w:rPr>
      </w:pPr>
    </w:p>
    <w:p w14:paraId="05419C35" w14:textId="3FC57018" w:rsidR="00A315F1" w:rsidRDefault="00A0043C" w:rsidP="00FA63B6">
      <w:pPr>
        <w:rPr>
          <w:rFonts w:ascii="Calibri" w:hAnsi="Calibri" w:cs="Calibri"/>
        </w:rPr>
      </w:pPr>
      <w:r w:rsidRPr="00332749">
        <w:rPr>
          <w:rFonts w:asciiTheme="minorHAnsi" w:hAnsiTheme="minorHAnsi" w:cs="Arial"/>
          <w:color w:val="000000"/>
          <w:szCs w:val="24"/>
        </w:rPr>
        <w:t xml:space="preserve">A complete </w:t>
      </w:r>
      <w:r w:rsidR="005E7628">
        <w:rPr>
          <w:rFonts w:asciiTheme="minorHAnsi" w:hAnsiTheme="minorHAnsi" w:cs="Arial"/>
          <w:color w:val="000000"/>
          <w:szCs w:val="24"/>
        </w:rPr>
        <w:t xml:space="preserve">description </w:t>
      </w:r>
      <w:r w:rsidRPr="00332749">
        <w:rPr>
          <w:rFonts w:asciiTheme="minorHAnsi" w:hAnsiTheme="minorHAnsi" w:cs="Arial"/>
          <w:color w:val="000000"/>
          <w:szCs w:val="24"/>
        </w:rPr>
        <w:t xml:space="preserve">of all applicable manure applications setbacks is provided in </w:t>
      </w:r>
      <w:r w:rsidR="008B0DE6">
        <w:rPr>
          <w:rFonts w:asciiTheme="minorHAnsi" w:hAnsiTheme="minorHAnsi" w:cs="Arial"/>
          <w:color w:val="000000"/>
          <w:szCs w:val="24"/>
        </w:rPr>
        <w:t xml:space="preserve">the instructions </w:t>
      </w:r>
      <w:r w:rsidR="005E7628">
        <w:rPr>
          <w:rFonts w:asciiTheme="minorHAnsi" w:hAnsiTheme="minorHAnsi" w:cs="Arial"/>
          <w:color w:val="000000"/>
          <w:szCs w:val="24"/>
        </w:rPr>
        <w:t xml:space="preserve">for the Environmentally Sensitive Areas Worksheet </w:t>
      </w:r>
      <w:r w:rsidR="0031017D">
        <w:rPr>
          <w:rFonts w:asciiTheme="minorHAnsi" w:hAnsiTheme="minorHAnsi" w:cs="Arial"/>
          <w:color w:val="000000"/>
          <w:szCs w:val="24"/>
        </w:rPr>
        <w:t>(page 18) of</w:t>
      </w:r>
      <w:r w:rsidR="005E7628">
        <w:rPr>
          <w:rFonts w:asciiTheme="minorHAnsi" w:hAnsiTheme="minorHAnsi" w:cs="Arial"/>
          <w:color w:val="000000"/>
          <w:szCs w:val="24"/>
        </w:rPr>
        <w:t xml:space="preserve"> </w:t>
      </w:r>
      <w:r w:rsidR="004132F0">
        <w:rPr>
          <w:rFonts w:asciiTheme="minorHAnsi" w:hAnsiTheme="minorHAnsi" w:cs="Arial"/>
          <w:color w:val="000000"/>
          <w:szCs w:val="24"/>
        </w:rPr>
        <w:t>the Department of Environmental Protection’s</w:t>
      </w:r>
      <w:r w:rsidR="001F784F">
        <w:rPr>
          <w:rFonts w:asciiTheme="minorHAnsi" w:hAnsiTheme="minorHAnsi" w:cs="Arial"/>
          <w:color w:val="000000"/>
          <w:szCs w:val="24"/>
        </w:rPr>
        <w:t xml:space="preserve"> Manure Management Manual:</w:t>
      </w:r>
      <w:bookmarkStart w:id="0" w:name="_Hlk195606253"/>
    </w:p>
    <w:bookmarkEnd w:id="0"/>
    <w:p w14:paraId="21AF7250" w14:textId="2827C26D" w:rsidR="00263DE8" w:rsidRDefault="003C3D5A" w:rsidP="00FA63B6">
      <w:pPr>
        <w:rPr>
          <w:rFonts w:asciiTheme="minorHAnsi" w:hAnsiTheme="minorHAnsi" w:cs="Arial"/>
          <w:color w:val="000000"/>
          <w:szCs w:val="24"/>
        </w:rPr>
      </w:pPr>
      <w:r>
        <w:rPr>
          <w:rFonts w:asciiTheme="minorHAnsi" w:hAnsiTheme="minorHAnsi" w:cs="Arial"/>
          <w:color w:val="000000"/>
          <w:szCs w:val="24"/>
        </w:rPr>
        <w:fldChar w:fldCharType="begin"/>
      </w:r>
      <w:r>
        <w:rPr>
          <w:rFonts w:asciiTheme="minorHAnsi" w:hAnsiTheme="minorHAnsi" w:cs="Arial"/>
          <w:color w:val="000000"/>
          <w:szCs w:val="24"/>
        </w:rPr>
        <w:instrText>HYPERLINK "</w:instrText>
      </w:r>
      <w:r w:rsidRPr="003C3D5A">
        <w:rPr>
          <w:rFonts w:asciiTheme="minorHAnsi" w:hAnsiTheme="minorHAnsi" w:cs="Arial"/>
          <w:color w:val="000000"/>
          <w:szCs w:val="24"/>
        </w:rPr>
        <w:instrText>https://www.pa.gov/agencies/dep/programs-and-services/water/bwrnsm/nonpoint-source/agriculture-compliance/manure-management.html</w:instrText>
      </w:r>
      <w:r>
        <w:rPr>
          <w:rFonts w:asciiTheme="minorHAnsi" w:hAnsiTheme="minorHAnsi" w:cs="Arial"/>
          <w:color w:val="000000"/>
          <w:szCs w:val="24"/>
        </w:rPr>
        <w:instrText>"</w:instrText>
      </w:r>
      <w:r>
        <w:rPr>
          <w:rFonts w:asciiTheme="minorHAnsi" w:hAnsiTheme="minorHAnsi" w:cs="Arial"/>
          <w:color w:val="000000"/>
          <w:szCs w:val="24"/>
        </w:rPr>
      </w:r>
      <w:r>
        <w:rPr>
          <w:rFonts w:asciiTheme="minorHAnsi" w:hAnsiTheme="minorHAnsi" w:cs="Arial"/>
          <w:color w:val="000000"/>
          <w:szCs w:val="24"/>
        </w:rPr>
        <w:fldChar w:fldCharType="separate"/>
      </w:r>
      <w:r w:rsidRPr="00EB373E">
        <w:rPr>
          <w:rStyle w:val="Hyperlink"/>
          <w:rFonts w:asciiTheme="minorHAnsi" w:hAnsiTheme="minorHAnsi" w:cs="Arial"/>
          <w:szCs w:val="24"/>
        </w:rPr>
        <w:t>https://www.pa.gov/agencies/dep/programs-and-services/water/bwrnsm/nonpoint-source/agriculture-compliance/manure-management.html</w:t>
      </w:r>
      <w:r>
        <w:rPr>
          <w:rFonts w:asciiTheme="minorHAnsi" w:hAnsiTheme="minorHAnsi" w:cs="Arial"/>
          <w:color w:val="000000"/>
          <w:szCs w:val="24"/>
        </w:rPr>
        <w:fldChar w:fldCharType="end"/>
      </w:r>
    </w:p>
    <w:p w14:paraId="778AE4F9" w14:textId="77777777" w:rsidR="003C3D5A" w:rsidRDefault="003C3D5A" w:rsidP="00FA63B6">
      <w:pPr>
        <w:rPr>
          <w:rFonts w:asciiTheme="minorHAnsi" w:hAnsiTheme="minorHAnsi" w:cs="Arial"/>
          <w:color w:val="000000"/>
          <w:szCs w:val="24"/>
        </w:rPr>
      </w:pPr>
    </w:p>
    <w:p w14:paraId="6D076BD2" w14:textId="77777777" w:rsidR="007B031B" w:rsidRPr="00F37B7E" w:rsidRDefault="00F37B7E" w:rsidP="00FA63B6">
      <w:pPr>
        <w:rPr>
          <w:rFonts w:asciiTheme="minorHAnsi" w:hAnsiTheme="minorHAnsi" w:cs="Arial"/>
          <w:b/>
          <w:sz w:val="28"/>
          <w:szCs w:val="28"/>
        </w:rPr>
      </w:pPr>
      <w:r w:rsidRPr="00F37B7E">
        <w:rPr>
          <w:rFonts w:asciiTheme="minorHAnsi" w:hAnsiTheme="minorHAnsi" w:cs="Arial"/>
          <w:b/>
          <w:sz w:val="28"/>
          <w:szCs w:val="28"/>
        </w:rPr>
        <w:t>Completing Nutrient Balance Worksheets</w:t>
      </w:r>
    </w:p>
    <w:p w14:paraId="7C4ED0D9" w14:textId="71C934A1" w:rsidR="004B4163" w:rsidRDefault="000C5DAD" w:rsidP="00F37B7E">
      <w:pPr>
        <w:rPr>
          <w:rFonts w:asciiTheme="minorHAnsi" w:hAnsiTheme="minorHAnsi" w:cs="Arial"/>
          <w:szCs w:val="24"/>
        </w:rPr>
      </w:pPr>
      <w:r>
        <w:rPr>
          <w:rFonts w:asciiTheme="minorHAnsi" w:hAnsiTheme="minorHAnsi" w:cs="Arial"/>
          <w:szCs w:val="24"/>
        </w:rPr>
        <w:t>A</w:t>
      </w:r>
      <w:r w:rsidR="00BA6A4E">
        <w:rPr>
          <w:rFonts w:asciiTheme="minorHAnsi" w:hAnsiTheme="minorHAnsi" w:cs="Arial"/>
          <w:szCs w:val="24"/>
        </w:rPr>
        <w:t xml:space="preserve"> </w:t>
      </w:r>
      <w:r w:rsidR="00657F1A">
        <w:rPr>
          <w:rFonts w:asciiTheme="minorHAnsi" w:hAnsiTheme="minorHAnsi" w:cs="Arial"/>
          <w:szCs w:val="24"/>
        </w:rPr>
        <w:t xml:space="preserve">separate </w:t>
      </w:r>
      <w:r w:rsidR="00BA6A4E">
        <w:rPr>
          <w:rFonts w:asciiTheme="minorHAnsi" w:hAnsiTheme="minorHAnsi" w:cs="Arial"/>
          <w:szCs w:val="24"/>
        </w:rPr>
        <w:t xml:space="preserve">Nutrient Balance Worksheet </w:t>
      </w:r>
      <w:r w:rsidR="00D25DC1">
        <w:rPr>
          <w:rFonts w:asciiTheme="minorHAnsi" w:hAnsiTheme="minorHAnsi" w:cs="Arial"/>
          <w:szCs w:val="24"/>
        </w:rPr>
        <w:t xml:space="preserve">(page 4) </w:t>
      </w:r>
      <w:r w:rsidR="00657F1A">
        <w:rPr>
          <w:rFonts w:asciiTheme="minorHAnsi" w:hAnsiTheme="minorHAnsi" w:cs="Arial"/>
          <w:szCs w:val="24"/>
        </w:rPr>
        <w:t xml:space="preserve">is needed </w:t>
      </w:r>
      <w:r w:rsidR="00BA6A4E">
        <w:rPr>
          <w:rFonts w:asciiTheme="minorHAnsi" w:hAnsiTheme="minorHAnsi" w:cs="Arial"/>
          <w:szCs w:val="24"/>
        </w:rPr>
        <w:t>for each crop gro</w:t>
      </w:r>
      <w:r w:rsidR="00F37B7E" w:rsidRPr="00FA63B6">
        <w:rPr>
          <w:rFonts w:asciiTheme="minorHAnsi" w:hAnsiTheme="minorHAnsi" w:cs="Arial"/>
          <w:szCs w:val="24"/>
        </w:rPr>
        <w:t>u</w:t>
      </w:r>
      <w:r w:rsidR="00657F1A">
        <w:rPr>
          <w:rFonts w:asciiTheme="minorHAnsi" w:hAnsiTheme="minorHAnsi" w:cs="Arial"/>
          <w:szCs w:val="24"/>
        </w:rPr>
        <w:t xml:space="preserve">p </w:t>
      </w:r>
      <w:r w:rsidR="00BD2C5B">
        <w:rPr>
          <w:rFonts w:asciiTheme="minorHAnsi" w:hAnsiTheme="minorHAnsi" w:cs="Arial"/>
          <w:szCs w:val="24"/>
        </w:rPr>
        <w:t xml:space="preserve">where </w:t>
      </w:r>
      <w:r w:rsidR="00BA6A4E">
        <w:rPr>
          <w:rFonts w:asciiTheme="minorHAnsi" w:hAnsiTheme="minorHAnsi" w:cs="Arial"/>
          <w:szCs w:val="24"/>
        </w:rPr>
        <w:t xml:space="preserve">manure </w:t>
      </w:r>
      <w:r w:rsidR="00BD2C5B">
        <w:rPr>
          <w:rFonts w:asciiTheme="minorHAnsi" w:hAnsiTheme="minorHAnsi" w:cs="Arial"/>
          <w:szCs w:val="24"/>
        </w:rPr>
        <w:t xml:space="preserve">may be applied </w:t>
      </w:r>
      <w:r w:rsidR="00BA6A4E">
        <w:rPr>
          <w:rFonts w:asciiTheme="minorHAnsi" w:hAnsiTheme="minorHAnsi" w:cs="Arial"/>
          <w:szCs w:val="24"/>
        </w:rPr>
        <w:t>at some time during the operation’s crop rotation</w:t>
      </w:r>
      <w:r w:rsidR="00A55E75" w:rsidRPr="00FA63B6">
        <w:rPr>
          <w:rFonts w:asciiTheme="minorHAnsi" w:hAnsiTheme="minorHAnsi" w:cs="Arial"/>
          <w:szCs w:val="24"/>
        </w:rPr>
        <w:t>.</w:t>
      </w:r>
      <w:r w:rsidR="00A55E75">
        <w:rPr>
          <w:rFonts w:asciiTheme="minorHAnsi" w:hAnsiTheme="minorHAnsi" w:cs="Arial"/>
          <w:szCs w:val="24"/>
        </w:rPr>
        <w:t xml:space="preserve"> </w:t>
      </w:r>
      <w:r w:rsidR="00496DEC" w:rsidRPr="00363E0D">
        <w:rPr>
          <w:rFonts w:asciiTheme="minorHAnsi" w:hAnsiTheme="minorHAnsi" w:cs="Arial"/>
          <w:szCs w:val="24"/>
        </w:rPr>
        <w:t xml:space="preserve">The worksheet documents </w:t>
      </w:r>
      <w:r w:rsidR="00496DEC">
        <w:rPr>
          <w:rFonts w:asciiTheme="minorHAnsi" w:hAnsiTheme="minorHAnsi" w:cs="Arial"/>
          <w:szCs w:val="24"/>
        </w:rPr>
        <w:t xml:space="preserve">the crop group nutrient requirements, </w:t>
      </w:r>
      <w:r w:rsidR="00496DEC" w:rsidRPr="00363E0D">
        <w:rPr>
          <w:rFonts w:asciiTheme="minorHAnsi" w:hAnsiTheme="minorHAnsi" w:cs="Arial"/>
          <w:szCs w:val="24"/>
        </w:rPr>
        <w:t>appropriate nutrient (manure and fertilizer) application rates,</w:t>
      </w:r>
      <w:r w:rsidR="00496DEC">
        <w:rPr>
          <w:rFonts w:asciiTheme="minorHAnsi" w:hAnsiTheme="minorHAnsi" w:cs="Arial"/>
          <w:szCs w:val="24"/>
        </w:rPr>
        <w:t xml:space="preserve"> manure application</w:t>
      </w:r>
      <w:r w:rsidR="00496DEC" w:rsidRPr="00363E0D">
        <w:rPr>
          <w:rFonts w:asciiTheme="minorHAnsi" w:hAnsiTheme="minorHAnsi" w:cs="Arial"/>
          <w:szCs w:val="24"/>
        </w:rPr>
        <w:t xml:space="preserve"> timing and</w:t>
      </w:r>
      <w:r w:rsidR="00496DEC">
        <w:rPr>
          <w:rFonts w:asciiTheme="minorHAnsi" w:hAnsiTheme="minorHAnsi" w:cs="Arial"/>
          <w:szCs w:val="24"/>
        </w:rPr>
        <w:t xml:space="preserve"> </w:t>
      </w:r>
      <w:r w:rsidR="00496DEC" w:rsidRPr="00363E0D">
        <w:rPr>
          <w:rFonts w:asciiTheme="minorHAnsi" w:hAnsiTheme="minorHAnsi" w:cs="Arial"/>
          <w:szCs w:val="24"/>
        </w:rPr>
        <w:t>procedures</w:t>
      </w:r>
      <w:r w:rsidR="00496DEC">
        <w:rPr>
          <w:rFonts w:asciiTheme="minorHAnsi" w:hAnsiTheme="minorHAnsi" w:cs="Arial"/>
          <w:szCs w:val="24"/>
        </w:rPr>
        <w:t>, and the fields that could receive that manure over the course of the crop rotation.</w:t>
      </w:r>
      <w:r w:rsidR="00D25DC1">
        <w:rPr>
          <w:rFonts w:asciiTheme="minorHAnsi" w:hAnsiTheme="minorHAnsi" w:cs="Arial"/>
          <w:szCs w:val="24"/>
        </w:rPr>
        <w:t xml:space="preserve"> </w:t>
      </w:r>
      <w:r w:rsidR="00E41669">
        <w:rPr>
          <w:rFonts w:asciiTheme="minorHAnsi" w:hAnsiTheme="minorHAnsi" w:cs="Arial"/>
          <w:szCs w:val="24"/>
        </w:rPr>
        <w:t>This guide will provide step-by-step explanation of how to complete the worksheet followed by some completed examples.</w:t>
      </w:r>
    </w:p>
    <w:p w14:paraId="377BB85C" w14:textId="77777777" w:rsidR="006D16E0" w:rsidRDefault="006D16E0" w:rsidP="00F37B7E">
      <w:pPr>
        <w:rPr>
          <w:rFonts w:asciiTheme="minorHAnsi" w:hAnsiTheme="minorHAnsi" w:cs="Arial"/>
          <w:szCs w:val="24"/>
        </w:rPr>
      </w:pPr>
    </w:p>
    <w:p w14:paraId="2D48E792" w14:textId="77777777" w:rsidR="006D16E0" w:rsidRDefault="006D16E0" w:rsidP="00F37B7E">
      <w:pPr>
        <w:rPr>
          <w:rFonts w:asciiTheme="minorHAnsi" w:hAnsiTheme="minorHAnsi" w:cs="Arial"/>
          <w:szCs w:val="24"/>
        </w:rPr>
        <w:sectPr w:rsidR="006D16E0" w:rsidSect="00564DD0">
          <w:pgSz w:w="12240" w:h="15840" w:code="1"/>
          <w:pgMar w:top="1440" w:right="1440" w:bottom="1440" w:left="1440" w:header="720" w:footer="720" w:gutter="0"/>
          <w:cols w:space="720"/>
          <w:docGrid w:linePitch="326"/>
        </w:sectPr>
      </w:pPr>
    </w:p>
    <w:p w14:paraId="247F9784" w14:textId="77777777" w:rsidR="008E2B5E" w:rsidRPr="00655C1E" w:rsidRDefault="008E2B5E" w:rsidP="008E2B5E">
      <w:pPr>
        <w:ind w:left="720" w:hanging="720"/>
        <w:jc w:val="center"/>
        <w:rPr>
          <w:rFonts w:ascii="Arial" w:hAnsi="Arial" w:cs="Arial"/>
          <w:sz w:val="28"/>
          <w:szCs w:val="28"/>
        </w:rPr>
      </w:pPr>
      <w:r>
        <w:rPr>
          <w:rFonts w:ascii="Arial" w:hAnsi="Arial" w:cs="Arial"/>
          <w:b/>
          <w:sz w:val="28"/>
          <w:szCs w:val="28"/>
        </w:rPr>
        <w:lastRenderedPageBreak/>
        <w:t xml:space="preserve">Manure Management Plan </w:t>
      </w:r>
      <w:r w:rsidRPr="00655C1E">
        <w:rPr>
          <w:rFonts w:ascii="Arial" w:hAnsi="Arial" w:cs="Arial"/>
          <w:b/>
          <w:sz w:val="28"/>
          <w:szCs w:val="28"/>
        </w:rPr>
        <w:t>Nutrient Balance Worksheet</w:t>
      </w:r>
    </w:p>
    <w:tbl>
      <w:tblPr>
        <w:tblW w:w="102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45"/>
        <w:gridCol w:w="720"/>
        <w:gridCol w:w="360"/>
        <w:gridCol w:w="1170"/>
        <w:gridCol w:w="1260"/>
        <w:gridCol w:w="360"/>
        <w:gridCol w:w="900"/>
        <w:gridCol w:w="450"/>
        <w:gridCol w:w="225"/>
        <w:gridCol w:w="945"/>
        <w:gridCol w:w="630"/>
        <w:gridCol w:w="810"/>
        <w:gridCol w:w="1205"/>
      </w:tblGrid>
      <w:tr w:rsidR="008E2B5E" w:rsidRPr="002A52A3" w14:paraId="656CF440" w14:textId="77777777" w:rsidTr="00B10E2D">
        <w:trPr>
          <w:cantSplit/>
          <w:trHeight w:val="288"/>
          <w:jc w:val="center"/>
        </w:trPr>
        <w:tc>
          <w:tcPr>
            <w:tcW w:w="4755" w:type="dxa"/>
            <w:gridSpan w:val="5"/>
            <w:tcBorders>
              <w:top w:val="single" w:sz="12" w:space="0" w:color="auto"/>
              <w:bottom w:val="single" w:sz="4" w:space="0" w:color="auto"/>
              <w:right w:val="single" w:sz="4" w:space="0" w:color="auto"/>
            </w:tcBorders>
            <w:shd w:val="pct10" w:color="auto" w:fill="auto"/>
            <w:vAlign w:val="center"/>
          </w:tcPr>
          <w:p w14:paraId="4DE46CD5" w14:textId="77777777" w:rsidR="008E2B5E" w:rsidRPr="002A52A3" w:rsidRDefault="008E2B5E" w:rsidP="00B10E2D">
            <w:pPr>
              <w:jc w:val="center"/>
              <w:rPr>
                <w:rFonts w:ascii="Arial" w:hAnsi="Arial" w:cs="Arial"/>
                <w:sz w:val="16"/>
              </w:rPr>
            </w:pPr>
            <w:r>
              <w:rPr>
                <w:rFonts w:ascii="Arial" w:hAnsi="Arial" w:cs="Arial"/>
                <w:b/>
                <w:bCs/>
                <w:sz w:val="16"/>
              </w:rPr>
              <w:t>Crop Group</w:t>
            </w:r>
          </w:p>
        </w:tc>
        <w:tc>
          <w:tcPr>
            <w:tcW w:w="1260" w:type="dxa"/>
            <w:gridSpan w:val="2"/>
            <w:tcBorders>
              <w:top w:val="single" w:sz="12" w:space="0" w:color="auto"/>
              <w:left w:val="single" w:sz="4" w:space="0" w:color="auto"/>
              <w:bottom w:val="single" w:sz="4" w:space="0" w:color="auto"/>
              <w:right w:val="single" w:sz="4" w:space="0" w:color="auto"/>
            </w:tcBorders>
            <w:shd w:val="pct10" w:color="auto" w:fill="auto"/>
            <w:vAlign w:val="center"/>
          </w:tcPr>
          <w:p w14:paraId="4F3004F7" w14:textId="77777777" w:rsidR="008E2B5E" w:rsidRPr="002A52A3" w:rsidRDefault="008E2B5E" w:rsidP="00B10E2D">
            <w:pPr>
              <w:jc w:val="center"/>
              <w:rPr>
                <w:rFonts w:ascii="Arial" w:hAnsi="Arial" w:cs="Arial"/>
                <w:b/>
                <w:bCs/>
                <w:sz w:val="16"/>
              </w:rPr>
            </w:pPr>
            <w:r>
              <w:rPr>
                <w:rFonts w:ascii="Arial" w:hAnsi="Arial" w:cs="Arial"/>
                <w:b/>
                <w:bCs/>
                <w:sz w:val="16"/>
              </w:rPr>
              <w:t>Yield</w:t>
            </w:r>
          </w:p>
        </w:tc>
        <w:tc>
          <w:tcPr>
            <w:tcW w:w="3060" w:type="dxa"/>
            <w:gridSpan w:val="5"/>
            <w:tcBorders>
              <w:top w:val="single" w:sz="12" w:space="0" w:color="auto"/>
              <w:left w:val="single" w:sz="4" w:space="0" w:color="auto"/>
              <w:bottom w:val="single" w:sz="4" w:space="0" w:color="auto"/>
              <w:right w:val="single" w:sz="4" w:space="0" w:color="auto"/>
            </w:tcBorders>
            <w:shd w:val="pct10" w:color="auto" w:fill="auto"/>
            <w:vAlign w:val="center"/>
          </w:tcPr>
          <w:p w14:paraId="003B4C8E" w14:textId="77777777" w:rsidR="008E2B5E" w:rsidRPr="002A52A3" w:rsidRDefault="008E2B5E" w:rsidP="00B10E2D">
            <w:pPr>
              <w:jc w:val="center"/>
              <w:rPr>
                <w:rFonts w:ascii="Arial" w:hAnsi="Arial" w:cs="Arial"/>
                <w:szCs w:val="24"/>
              </w:rPr>
            </w:pPr>
            <w:r w:rsidRPr="002A52A3">
              <w:rPr>
                <w:rFonts w:ascii="Arial" w:hAnsi="Arial" w:cs="Arial"/>
                <w:b/>
                <w:bCs/>
                <w:sz w:val="16"/>
              </w:rPr>
              <w:t>CMU/Field Identification</w:t>
            </w:r>
            <w:r w:rsidRPr="002A52A3">
              <w:rPr>
                <w:rFonts w:ascii="Arial" w:hAnsi="Arial" w:cs="Arial"/>
                <w:sz w:val="18"/>
              </w:rPr>
              <w:t xml:space="preserve"> </w:t>
            </w:r>
          </w:p>
          <w:p w14:paraId="7DF4885F" w14:textId="77777777" w:rsidR="008E2B5E" w:rsidRPr="002A52A3" w:rsidRDefault="008E2B5E" w:rsidP="00B10E2D">
            <w:pPr>
              <w:jc w:val="center"/>
              <w:rPr>
                <w:rFonts w:ascii="Arial" w:hAnsi="Arial" w:cs="Arial"/>
                <w:b/>
                <w:bCs/>
                <w:sz w:val="16"/>
              </w:rPr>
            </w:pPr>
            <w:r w:rsidRPr="002A52A3">
              <w:rPr>
                <w:rFonts w:ascii="Arial" w:hAnsi="Arial" w:cs="Arial"/>
                <w:sz w:val="14"/>
              </w:rPr>
              <w:t>(</w:t>
            </w:r>
            <w:r>
              <w:rPr>
                <w:rFonts w:ascii="Arial" w:hAnsi="Arial" w:cs="Arial"/>
                <w:sz w:val="14"/>
              </w:rPr>
              <w:t xml:space="preserve">Each field </w:t>
            </w:r>
            <w:r w:rsidRPr="002A52A3">
              <w:rPr>
                <w:rFonts w:ascii="Arial" w:hAnsi="Arial" w:cs="Arial"/>
                <w:sz w:val="14"/>
              </w:rPr>
              <w:t>must be clearly identified on a map)</w:t>
            </w:r>
          </w:p>
        </w:tc>
        <w:tc>
          <w:tcPr>
            <w:tcW w:w="1205" w:type="dxa"/>
            <w:tcBorders>
              <w:top w:val="single" w:sz="12" w:space="0" w:color="auto"/>
              <w:left w:val="single" w:sz="4" w:space="0" w:color="auto"/>
              <w:bottom w:val="single" w:sz="4" w:space="0" w:color="auto"/>
              <w:right w:val="single" w:sz="12" w:space="0" w:color="auto"/>
            </w:tcBorders>
            <w:shd w:val="pct10" w:color="auto" w:fill="auto"/>
            <w:vAlign w:val="center"/>
          </w:tcPr>
          <w:p w14:paraId="2920ABD6" w14:textId="77777777" w:rsidR="008E2B5E" w:rsidRPr="002A52A3" w:rsidRDefault="008E2B5E" w:rsidP="00B10E2D">
            <w:pPr>
              <w:jc w:val="center"/>
              <w:rPr>
                <w:rFonts w:ascii="Arial" w:hAnsi="Arial" w:cs="Arial"/>
                <w:b/>
                <w:bCs/>
                <w:sz w:val="16"/>
              </w:rPr>
            </w:pPr>
            <w:r>
              <w:rPr>
                <w:rFonts w:ascii="Arial" w:hAnsi="Arial" w:cs="Arial"/>
                <w:b/>
                <w:bCs/>
                <w:sz w:val="16"/>
              </w:rPr>
              <w:t>Acres</w:t>
            </w:r>
          </w:p>
        </w:tc>
      </w:tr>
      <w:tr w:rsidR="008E2B5E" w:rsidRPr="002A52A3" w14:paraId="16504AD4" w14:textId="77777777" w:rsidTr="00B10E2D">
        <w:trPr>
          <w:cantSplit/>
          <w:trHeight w:val="360"/>
          <w:jc w:val="center"/>
        </w:trPr>
        <w:tc>
          <w:tcPr>
            <w:tcW w:w="4755" w:type="dxa"/>
            <w:gridSpan w:val="5"/>
            <w:tcBorders>
              <w:top w:val="single" w:sz="4" w:space="0" w:color="auto"/>
              <w:bottom w:val="single" w:sz="12" w:space="0" w:color="auto"/>
              <w:right w:val="single" w:sz="4" w:space="0" w:color="auto"/>
            </w:tcBorders>
            <w:vAlign w:val="center"/>
          </w:tcPr>
          <w:p w14:paraId="1FE32E58" w14:textId="77777777" w:rsidR="008E2B5E" w:rsidRPr="002A52A3" w:rsidRDefault="008E2B5E" w:rsidP="00B10E2D">
            <w:pPr>
              <w:jc w:val="center"/>
              <w:rPr>
                <w:rFonts w:ascii="Arial" w:hAnsi="Arial" w:cs="Arial"/>
                <w:b/>
                <w:bCs/>
                <w:szCs w:val="24"/>
              </w:rPr>
            </w:pPr>
          </w:p>
        </w:tc>
        <w:tc>
          <w:tcPr>
            <w:tcW w:w="1260" w:type="dxa"/>
            <w:gridSpan w:val="2"/>
            <w:tcBorders>
              <w:top w:val="single" w:sz="4" w:space="0" w:color="auto"/>
              <w:left w:val="single" w:sz="4" w:space="0" w:color="auto"/>
              <w:bottom w:val="single" w:sz="12" w:space="0" w:color="auto"/>
              <w:right w:val="single" w:sz="4" w:space="0" w:color="auto"/>
            </w:tcBorders>
            <w:vAlign w:val="center"/>
          </w:tcPr>
          <w:p w14:paraId="69759971" w14:textId="77777777" w:rsidR="008E2B5E" w:rsidRPr="002A52A3" w:rsidRDefault="008E2B5E" w:rsidP="00B10E2D">
            <w:pPr>
              <w:jc w:val="center"/>
              <w:rPr>
                <w:rFonts w:ascii="Arial" w:hAnsi="Arial" w:cs="Arial"/>
                <w:b/>
                <w:bCs/>
                <w:szCs w:val="24"/>
              </w:rPr>
            </w:pPr>
          </w:p>
        </w:tc>
        <w:tc>
          <w:tcPr>
            <w:tcW w:w="3060" w:type="dxa"/>
            <w:gridSpan w:val="5"/>
            <w:tcBorders>
              <w:top w:val="single" w:sz="4" w:space="0" w:color="auto"/>
              <w:left w:val="single" w:sz="4" w:space="0" w:color="auto"/>
              <w:bottom w:val="single" w:sz="12" w:space="0" w:color="auto"/>
              <w:right w:val="single" w:sz="4" w:space="0" w:color="auto"/>
            </w:tcBorders>
            <w:vAlign w:val="center"/>
          </w:tcPr>
          <w:p w14:paraId="5F8C7C16" w14:textId="77777777" w:rsidR="008E2B5E" w:rsidRPr="002A52A3" w:rsidRDefault="008E2B5E" w:rsidP="00B10E2D">
            <w:pPr>
              <w:jc w:val="center"/>
              <w:rPr>
                <w:rFonts w:ascii="Arial" w:hAnsi="Arial" w:cs="Arial"/>
                <w:b/>
                <w:bCs/>
                <w:szCs w:val="24"/>
              </w:rPr>
            </w:pPr>
          </w:p>
        </w:tc>
        <w:tc>
          <w:tcPr>
            <w:tcW w:w="1205" w:type="dxa"/>
            <w:tcBorders>
              <w:top w:val="single" w:sz="4" w:space="0" w:color="auto"/>
              <w:left w:val="single" w:sz="4" w:space="0" w:color="auto"/>
              <w:bottom w:val="single" w:sz="12" w:space="0" w:color="auto"/>
              <w:right w:val="single" w:sz="12" w:space="0" w:color="auto"/>
            </w:tcBorders>
            <w:vAlign w:val="center"/>
          </w:tcPr>
          <w:p w14:paraId="2B813162" w14:textId="77777777" w:rsidR="008E2B5E" w:rsidRPr="002A52A3" w:rsidRDefault="008E2B5E" w:rsidP="00B10E2D">
            <w:pPr>
              <w:jc w:val="center"/>
              <w:rPr>
                <w:rFonts w:ascii="Arial" w:hAnsi="Arial" w:cs="Arial"/>
                <w:b/>
                <w:bCs/>
                <w:szCs w:val="24"/>
              </w:rPr>
            </w:pPr>
          </w:p>
        </w:tc>
      </w:tr>
      <w:tr w:rsidR="008E2B5E" w:rsidRPr="002A52A3" w14:paraId="58367098" w14:textId="77777777" w:rsidTr="00B10E2D">
        <w:trPr>
          <w:trHeight w:val="447"/>
          <w:jc w:val="center"/>
        </w:trPr>
        <w:tc>
          <w:tcPr>
            <w:tcW w:w="1245" w:type="dxa"/>
            <w:vMerge w:val="restart"/>
            <w:tcBorders>
              <w:top w:val="single" w:sz="12" w:space="0" w:color="auto"/>
              <w:left w:val="single" w:sz="12" w:space="0" w:color="auto"/>
              <w:bottom w:val="single" w:sz="12" w:space="0" w:color="auto"/>
              <w:right w:val="single" w:sz="12" w:space="0" w:color="auto"/>
            </w:tcBorders>
            <w:shd w:val="pct10" w:color="auto" w:fill="auto"/>
            <w:vAlign w:val="center"/>
          </w:tcPr>
          <w:p w14:paraId="215372C5" w14:textId="77777777" w:rsidR="008E2B5E" w:rsidRPr="002A52A3" w:rsidRDefault="008E2B5E" w:rsidP="00B10E2D">
            <w:pPr>
              <w:pBdr>
                <w:right w:val="single" w:sz="4" w:space="4" w:color="auto"/>
              </w:pBdr>
              <w:jc w:val="center"/>
              <w:rPr>
                <w:rFonts w:ascii="Arial" w:hAnsi="Arial" w:cs="Arial"/>
                <w:b/>
                <w:bCs/>
                <w:sz w:val="16"/>
                <w:szCs w:val="16"/>
              </w:rPr>
            </w:pPr>
            <w:r w:rsidRPr="002A52A3">
              <w:rPr>
                <w:rFonts w:ascii="Arial" w:hAnsi="Arial" w:cs="Arial"/>
                <w:b/>
                <w:bCs/>
                <w:sz w:val="16"/>
                <w:szCs w:val="16"/>
              </w:rPr>
              <w:t>Manure Plan Basis</w:t>
            </w:r>
          </w:p>
          <w:p w14:paraId="1966BB8C" w14:textId="77777777" w:rsidR="008E2B5E" w:rsidRPr="002A52A3" w:rsidRDefault="008E2B5E" w:rsidP="00B10E2D">
            <w:pPr>
              <w:pBdr>
                <w:right w:val="single" w:sz="4" w:space="4" w:color="auto"/>
              </w:pBdr>
              <w:jc w:val="center"/>
              <w:rPr>
                <w:rFonts w:ascii="Arial" w:hAnsi="Arial" w:cs="Arial"/>
                <w:bCs/>
                <w:sz w:val="20"/>
              </w:rPr>
            </w:pPr>
            <w:r w:rsidRPr="002A52A3">
              <w:rPr>
                <w:rFonts w:ascii="Arial" w:hAnsi="Arial" w:cs="Arial"/>
                <w:bCs/>
                <w:sz w:val="16"/>
                <w:szCs w:val="16"/>
              </w:rPr>
              <w:t>(check planning option)</w:t>
            </w:r>
          </w:p>
        </w:tc>
        <w:tc>
          <w:tcPr>
            <w:tcW w:w="2250" w:type="dxa"/>
            <w:gridSpan w:val="3"/>
            <w:tcBorders>
              <w:top w:val="single" w:sz="12" w:space="0" w:color="auto"/>
              <w:left w:val="single" w:sz="12" w:space="0" w:color="auto"/>
              <w:bottom w:val="single" w:sz="4" w:space="0" w:color="auto"/>
              <w:right w:val="single" w:sz="4" w:space="0" w:color="auto"/>
            </w:tcBorders>
            <w:shd w:val="pct10" w:color="auto" w:fill="auto"/>
            <w:vAlign w:val="center"/>
          </w:tcPr>
          <w:p w14:paraId="1535A462" w14:textId="77777777" w:rsidR="008E2B5E" w:rsidRPr="002A52A3" w:rsidRDefault="008E2B5E" w:rsidP="00B10E2D">
            <w:pPr>
              <w:spacing w:before="60"/>
              <w:jc w:val="center"/>
              <w:rPr>
                <w:rFonts w:ascii="Arial" w:hAnsi="Arial" w:cs="Arial"/>
                <w:bCs/>
                <w:sz w:val="18"/>
                <w:szCs w:val="18"/>
              </w:rPr>
            </w:pPr>
            <w:r w:rsidRPr="002A52A3">
              <w:rPr>
                <w:rFonts w:ascii="Arial" w:hAnsi="Arial" w:cs="Arial"/>
                <w:b/>
                <w:bCs/>
                <w:sz w:val="16"/>
                <w:szCs w:val="16"/>
              </w:rPr>
              <w:t>OPTION 1</w:t>
            </w:r>
            <w:r>
              <w:rPr>
                <w:rFonts w:ascii="Arial" w:hAnsi="Arial" w:cs="Arial"/>
                <w:b/>
                <w:bCs/>
                <w:sz w:val="16"/>
                <w:szCs w:val="16"/>
              </w:rPr>
              <w:t xml:space="preserve">: </w:t>
            </w:r>
            <w:r w:rsidRPr="002A52A3">
              <w:rPr>
                <w:rFonts w:ascii="Arial" w:hAnsi="Arial" w:cs="Arial"/>
                <w:b/>
                <w:bCs/>
                <w:sz w:val="18"/>
                <w:szCs w:val="18"/>
              </w:rPr>
              <w:t>P Removal</w:t>
            </w:r>
          </w:p>
        </w:tc>
        <w:tc>
          <w:tcPr>
            <w:tcW w:w="1260" w:type="dxa"/>
            <w:tcBorders>
              <w:top w:val="single" w:sz="12" w:space="0" w:color="auto"/>
              <w:left w:val="single" w:sz="4" w:space="0" w:color="auto"/>
              <w:bottom w:val="single" w:sz="4" w:space="0" w:color="auto"/>
              <w:right w:val="single" w:sz="12" w:space="0" w:color="auto"/>
            </w:tcBorders>
            <w:vAlign w:val="center"/>
          </w:tcPr>
          <w:p w14:paraId="45EFF1C2" w14:textId="77777777" w:rsidR="008E2B5E" w:rsidRPr="002A52A3" w:rsidRDefault="008E2B5E" w:rsidP="00B10E2D">
            <w:pPr>
              <w:spacing w:before="60"/>
              <w:jc w:val="center"/>
              <w:rPr>
                <w:rFonts w:ascii="Arial" w:hAnsi="Arial" w:cs="Arial"/>
                <w:b/>
                <w:bCs/>
                <w:szCs w:val="24"/>
              </w:rPr>
            </w:pPr>
          </w:p>
        </w:tc>
        <w:tc>
          <w:tcPr>
            <w:tcW w:w="4320" w:type="dxa"/>
            <w:gridSpan w:val="7"/>
            <w:tcBorders>
              <w:top w:val="single" w:sz="12" w:space="0" w:color="auto"/>
              <w:left w:val="single" w:sz="12" w:space="0" w:color="auto"/>
              <w:bottom w:val="single" w:sz="4" w:space="0" w:color="auto"/>
              <w:right w:val="single" w:sz="12" w:space="0" w:color="auto"/>
            </w:tcBorders>
            <w:shd w:val="pct10" w:color="auto" w:fill="auto"/>
            <w:vAlign w:val="center"/>
          </w:tcPr>
          <w:p w14:paraId="211A751F" w14:textId="77777777" w:rsidR="008E2B5E" w:rsidRPr="002A52A3" w:rsidRDefault="008E2B5E" w:rsidP="00B10E2D">
            <w:pPr>
              <w:spacing w:before="60"/>
              <w:jc w:val="center"/>
              <w:rPr>
                <w:rFonts w:ascii="Arial" w:hAnsi="Arial" w:cs="Arial"/>
                <w:b/>
                <w:bCs/>
                <w:szCs w:val="24"/>
              </w:rPr>
            </w:pPr>
            <w:r w:rsidRPr="002A52A3">
              <w:rPr>
                <w:rFonts w:ascii="Arial" w:hAnsi="Arial" w:cs="Arial"/>
                <w:b/>
                <w:bCs/>
                <w:sz w:val="16"/>
                <w:szCs w:val="16"/>
              </w:rPr>
              <w:t>OPTION 2</w:t>
            </w:r>
            <w:r>
              <w:rPr>
                <w:rFonts w:ascii="Arial" w:hAnsi="Arial" w:cs="Arial"/>
                <w:b/>
                <w:bCs/>
                <w:sz w:val="16"/>
                <w:szCs w:val="16"/>
              </w:rPr>
              <w:t xml:space="preserve">: </w:t>
            </w:r>
            <w:r w:rsidRPr="002A52A3">
              <w:rPr>
                <w:rFonts w:ascii="Arial" w:hAnsi="Arial" w:cs="Arial"/>
                <w:b/>
                <w:bCs/>
                <w:sz w:val="18"/>
                <w:szCs w:val="18"/>
              </w:rPr>
              <w:t>N Requirement</w:t>
            </w:r>
          </w:p>
        </w:tc>
        <w:tc>
          <w:tcPr>
            <w:tcW w:w="1205" w:type="dxa"/>
            <w:tcBorders>
              <w:top w:val="single" w:sz="12" w:space="0" w:color="auto"/>
              <w:left w:val="single" w:sz="4" w:space="0" w:color="auto"/>
              <w:bottom w:val="single" w:sz="4" w:space="0" w:color="auto"/>
              <w:right w:val="single" w:sz="12" w:space="0" w:color="auto"/>
            </w:tcBorders>
            <w:vAlign w:val="center"/>
          </w:tcPr>
          <w:p w14:paraId="0F0BF158" w14:textId="77777777" w:rsidR="008E2B5E" w:rsidRPr="002A52A3" w:rsidRDefault="008E2B5E" w:rsidP="00B10E2D">
            <w:pPr>
              <w:ind w:left="-5" w:firstLine="5"/>
              <w:jc w:val="center"/>
              <w:rPr>
                <w:rFonts w:ascii="Arial" w:hAnsi="Arial" w:cs="Arial"/>
                <w:b/>
                <w:bCs/>
                <w:szCs w:val="24"/>
              </w:rPr>
            </w:pPr>
          </w:p>
        </w:tc>
      </w:tr>
      <w:tr w:rsidR="008E2B5E" w:rsidRPr="002A52A3" w14:paraId="1085A882" w14:textId="77777777" w:rsidTr="00B10E2D">
        <w:trPr>
          <w:trHeight w:val="720"/>
          <w:jc w:val="center"/>
        </w:trPr>
        <w:tc>
          <w:tcPr>
            <w:tcW w:w="1245" w:type="dxa"/>
            <w:vMerge/>
            <w:tcBorders>
              <w:top w:val="single" w:sz="6" w:space="0" w:color="auto"/>
              <w:left w:val="single" w:sz="12" w:space="0" w:color="auto"/>
              <w:bottom w:val="single" w:sz="12" w:space="0" w:color="auto"/>
              <w:right w:val="single" w:sz="12" w:space="0" w:color="auto"/>
            </w:tcBorders>
            <w:shd w:val="pct10" w:color="auto" w:fill="auto"/>
            <w:vAlign w:val="center"/>
          </w:tcPr>
          <w:p w14:paraId="3B8A56D4" w14:textId="77777777" w:rsidR="008E2B5E" w:rsidRPr="002A52A3" w:rsidRDefault="008E2B5E" w:rsidP="00B10E2D">
            <w:pPr>
              <w:jc w:val="center"/>
              <w:rPr>
                <w:rFonts w:ascii="Arial" w:hAnsi="Arial" w:cs="Arial"/>
                <w:b/>
                <w:bCs/>
                <w:sz w:val="16"/>
                <w:szCs w:val="16"/>
              </w:rPr>
            </w:pPr>
          </w:p>
        </w:tc>
        <w:tc>
          <w:tcPr>
            <w:tcW w:w="3510" w:type="dxa"/>
            <w:gridSpan w:val="4"/>
            <w:vMerge w:val="restart"/>
            <w:tcBorders>
              <w:top w:val="single" w:sz="4" w:space="0" w:color="auto"/>
              <w:left w:val="single" w:sz="12" w:space="0" w:color="auto"/>
              <w:right w:val="single" w:sz="12" w:space="0" w:color="auto"/>
            </w:tcBorders>
            <w:shd w:val="pct5" w:color="auto" w:fill="auto"/>
            <w:vAlign w:val="center"/>
          </w:tcPr>
          <w:p w14:paraId="4531D42A" w14:textId="77777777" w:rsidR="008E2B5E" w:rsidRPr="006C4A0A" w:rsidRDefault="008E2B5E" w:rsidP="00B10E2D">
            <w:pPr>
              <w:ind w:left="162"/>
              <w:rPr>
                <w:rFonts w:ascii="Arial" w:hAnsi="Arial" w:cs="Arial"/>
                <w:sz w:val="16"/>
                <w:szCs w:val="16"/>
              </w:rPr>
            </w:pPr>
            <w:r w:rsidRPr="003C69E9">
              <w:rPr>
                <w:rFonts w:ascii="Arial" w:hAnsi="Arial" w:cs="Arial"/>
                <w:color w:val="000000"/>
                <w:sz w:val="16"/>
                <w:szCs w:val="16"/>
              </w:rPr>
              <w:t>• Soil test not required.</w:t>
            </w:r>
            <w:r w:rsidRPr="003C69E9">
              <w:rPr>
                <w:rFonts w:ascii="Arial" w:hAnsi="Arial" w:cs="Arial"/>
                <w:color w:val="000000"/>
                <w:sz w:val="16"/>
                <w:szCs w:val="16"/>
              </w:rPr>
              <w:br/>
              <w:t>• Complete N and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columns;</w:t>
            </w:r>
            <w:r w:rsidRPr="003C69E9">
              <w:rPr>
                <w:rFonts w:ascii="Arial" w:hAnsi="Arial" w:cs="Arial"/>
                <w:color w:val="000000"/>
                <w:sz w:val="16"/>
                <w:szCs w:val="16"/>
              </w:rPr>
              <w:br/>
              <w:t xml:space="preserve">  K</w:t>
            </w:r>
            <w:r w:rsidRPr="003C69E9">
              <w:rPr>
                <w:rFonts w:ascii="Arial" w:hAnsi="Arial" w:cs="Arial"/>
                <w:color w:val="000000"/>
                <w:sz w:val="16"/>
                <w:szCs w:val="16"/>
                <w:vertAlign w:val="subscript"/>
              </w:rPr>
              <w:t>2</w:t>
            </w:r>
            <w:r w:rsidRPr="003C69E9">
              <w:rPr>
                <w:rFonts w:ascii="Arial" w:hAnsi="Arial" w:cs="Arial"/>
                <w:color w:val="000000"/>
                <w:sz w:val="16"/>
                <w:szCs w:val="16"/>
              </w:rPr>
              <w:t>O column is optional.</w:t>
            </w:r>
            <w:r w:rsidRPr="003C69E9">
              <w:rPr>
                <w:rFonts w:ascii="Arial" w:hAnsi="Arial" w:cs="Arial"/>
                <w:color w:val="000000"/>
                <w:sz w:val="16"/>
                <w:szCs w:val="16"/>
              </w:rPr>
              <w:br/>
              <w:t>• Use the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column to determine application rate (Row K phosphorus column).</w:t>
            </w:r>
          </w:p>
        </w:tc>
        <w:tc>
          <w:tcPr>
            <w:tcW w:w="5525" w:type="dxa"/>
            <w:gridSpan w:val="8"/>
            <w:tcBorders>
              <w:top w:val="single" w:sz="4" w:space="0" w:color="auto"/>
              <w:left w:val="single" w:sz="12" w:space="0" w:color="auto"/>
              <w:bottom w:val="single" w:sz="4" w:space="0" w:color="auto"/>
              <w:right w:val="single" w:sz="12" w:space="0" w:color="auto"/>
            </w:tcBorders>
            <w:shd w:val="pct5" w:color="auto" w:fill="auto"/>
            <w:vAlign w:val="center"/>
          </w:tcPr>
          <w:p w14:paraId="23A51E3C" w14:textId="77777777" w:rsidR="008E2B5E" w:rsidRPr="002A52A3" w:rsidRDefault="008E2B5E" w:rsidP="00B10E2D">
            <w:pPr>
              <w:ind w:left="162"/>
              <w:rPr>
                <w:rFonts w:ascii="Arial" w:hAnsi="Arial" w:cs="Arial"/>
                <w:sz w:val="16"/>
                <w:szCs w:val="16"/>
              </w:rPr>
            </w:pPr>
            <w:r w:rsidRPr="003C69E9">
              <w:rPr>
                <w:rFonts w:ascii="Arial" w:hAnsi="Arial" w:cs="Arial"/>
                <w:color w:val="000000"/>
                <w:sz w:val="16"/>
                <w:szCs w:val="16"/>
              </w:rPr>
              <w:t xml:space="preserve">• MUST have Soil test &lt; 200 ppm </w:t>
            </w:r>
            <w:proofErr w:type="spellStart"/>
            <w:r w:rsidRPr="003C69E9">
              <w:rPr>
                <w:rFonts w:ascii="Arial" w:hAnsi="Arial" w:cs="Arial"/>
                <w:color w:val="000000"/>
                <w:sz w:val="16"/>
                <w:szCs w:val="16"/>
              </w:rPr>
              <w:t>Mehlich</w:t>
            </w:r>
            <w:proofErr w:type="spellEnd"/>
            <w:r w:rsidRPr="003C69E9">
              <w:rPr>
                <w:rFonts w:ascii="Arial" w:hAnsi="Arial" w:cs="Arial"/>
                <w:color w:val="000000"/>
                <w:sz w:val="16"/>
                <w:szCs w:val="16"/>
              </w:rPr>
              <w:t xml:space="preserve"> 3 P. List soil test values below.</w:t>
            </w:r>
            <w:r w:rsidRPr="003C69E9">
              <w:rPr>
                <w:rFonts w:ascii="Arial" w:hAnsi="Arial" w:cs="Arial"/>
                <w:color w:val="000000"/>
                <w:sz w:val="16"/>
                <w:szCs w:val="16"/>
              </w:rPr>
              <w:br/>
              <w:t>• Complete N column;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and K</w:t>
            </w:r>
            <w:r w:rsidRPr="003C69E9">
              <w:rPr>
                <w:rFonts w:ascii="Arial" w:hAnsi="Arial" w:cs="Arial"/>
                <w:color w:val="000000"/>
                <w:sz w:val="16"/>
                <w:szCs w:val="16"/>
                <w:vertAlign w:val="subscript"/>
              </w:rPr>
              <w:t>2</w:t>
            </w:r>
            <w:r w:rsidRPr="003C69E9">
              <w:rPr>
                <w:rFonts w:ascii="Arial" w:hAnsi="Arial" w:cs="Arial"/>
                <w:color w:val="000000"/>
                <w:sz w:val="16"/>
                <w:szCs w:val="16"/>
              </w:rPr>
              <w:t>O columns are optional.</w:t>
            </w:r>
            <w:r w:rsidRPr="003C69E9">
              <w:rPr>
                <w:rFonts w:ascii="Arial" w:hAnsi="Arial" w:cs="Arial"/>
                <w:color w:val="000000"/>
                <w:sz w:val="16"/>
                <w:szCs w:val="16"/>
              </w:rPr>
              <w:br/>
              <w:t>• Use the N column to determine application rate (Row K nitrogen column).</w:t>
            </w:r>
          </w:p>
        </w:tc>
      </w:tr>
      <w:tr w:rsidR="008E2B5E" w:rsidRPr="002A52A3" w14:paraId="4B1C61A0" w14:textId="77777777" w:rsidTr="00B10E2D">
        <w:trPr>
          <w:trHeight w:val="375"/>
          <w:jc w:val="center"/>
        </w:trPr>
        <w:tc>
          <w:tcPr>
            <w:tcW w:w="1245" w:type="dxa"/>
            <w:vMerge/>
            <w:tcBorders>
              <w:top w:val="single" w:sz="6" w:space="0" w:color="auto"/>
              <w:left w:val="single" w:sz="12" w:space="0" w:color="auto"/>
              <w:bottom w:val="single" w:sz="12" w:space="0" w:color="auto"/>
              <w:right w:val="single" w:sz="12" w:space="0" w:color="auto"/>
            </w:tcBorders>
            <w:shd w:val="pct10" w:color="auto" w:fill="auto"/>
            <w:vAlign w:val="center"/>
          </w:tcPr>
          <w:p w14:paraId="729E4C5B" w14:textId="77777777" w:rsidR="008E2B5E" w:rsidRPr="002A52A3" w:rsidRDefault="008E2B5E" w:rsidP="00B10E2D">
            <w:pPr>
              <w:jc w:val="center"/>
              <w:rPr>
                <w:rFonts w:ascii="Arial" w:hAnsi="Arial" w:cs="Arial"/>
                <w:b/>
                <w:bCs/>
                <w:sz w:val="16"/>
                <w:szCs w:val="16"/>
              </w:rPr>
            </w:pPr>
          </w:p>
        </w:tc>
        <w:tc>
          <w:tcPr>
            <w:tcW w:w="3510" w:type="dxa"/>
            <w:gridSpan w:val="4"/>
            <w:vMerge/>
            <w:tcBorders>
              <w:left w:val="single" w:sz="12" w:space="0" w:color="auto"/>
              <w:bottom w:val="single" w:sz="12" w:space="0" w:color="auto"/>
              <w:right w:val="single" w:sz="12" w:space="0" w:color="auto"/>
            </w:tcBorders>
            <w:shd w:val="pct10" w:color="auto" w:fill="auto"/>
            <w:vAlign w:val="center"/>
          </w:tcPr>
          <w:p w14:paraId="3DE423B0" w14:textId="77777777" w:rsidR="008E2B5E" w:rsidRPr="002A52A3" w:rsidRDefault="008E2B5E" w:rsidP="00B10E2D">
            <w:pPr>
              <w:ind w:left="-5" w:firstLine="5"/>
              <w:rPr>
                <w:rFonts w:ascii="Arial" w:hAnsi="Arial" w:cs="Arial"/>
                <w:b/>
                <w:sz w:val="16"/>
                <w:szCs w:val="16"/>
              </w:rPr>
            </w:pPr>
          </w:p>
        </w:tc>
        <w:tc>
          <w:tcPr>
            <w:tcW w:w="1710" w:type="dxa"/>
            <w:gridSpan w:val="3"/>
            <w:tcBorders>
              <w:top w:val="single" w:sz="4" w:space="0" w:color="auto"/>
              <w:left w:val="single" w:sz="12" w:space="0" w:color="auto"/>
              <w:bottom w:val="single" w:sz="12" w:space="0" w:color="auto"/>
              <w:right w:val="single" w:sz="12" w:space="0" w:color="auto"/>
            </w:tcBorders>
            <w:shd w:val="pct10" w:color="auto" w:fill="auto"/>
            <w:vAlign w:val="center"/>
          </w:tcPr>
          <w:p w14:paraId="7439EEAD" w14:textId="77777777" w:rsidR="008E2B5E" w:rsidRDefault="008E2B5E" w:rsidP="00B10E2D">
            <w:pPr>
              <w:ind w:left="-5" w:firstLine="5"/>
              <w:jc w:val="center"/>
              <w:rPr>
                <w:rFonts w:ascii="Arial" w:hAnsi="Arial" w:cs="Arial"/>
                <w:b/>
                <w:sz w:val="16"/>
                <w:szCs w:val="16"/>
              </w:rPr>
            </w:pPr>
            <w:r w:rsidRPr="002A52A3">
              <w:rPr>
                <w:rFonts w:ascii="Arial" w:hAnsi="Arial" w:cs="Arial"/>
                <w:b/>
                <w:sz w:val="16"/>
                <w:szCs w:val="16"/>
              </w:rPr>
              <w:t>Soil Test P (ppm)</w:t>
            </w:r>
          </w:p>
          <w:p w14:paraId="6D865795" w14:textId="77777777" w:rsidR="008E2B5E" w:rsidRPr="002A52A3" w:rsidRDefault="008E2B5E" w:rsidP="00B10E2D">
            <w:pPr>
              <w:ind w:left="-5" w:firstLine="5"/>
              <w:jc w:val="center"/>
              <w:rPr>
                <w:rFonts w:ascii="Arial" w:hAnsi="Arial" w:cs="Arial"/>
                <w:sz w:val="16"/>
                <w:szCs w:val="16"/>
              </w:rPr>
            </w:pPr>
            <w:r>
              <w:rPr>
                <w:rFonts w:ascii="Arial" w:hAnsi="Arial" w:cs="Arial"/>
                <w:b/>
                <w:sz w:val="16"/>
                <w:szCs w:val="16"/>
              </w:rPr>
              <w:t>(</w:t>
            </w:r>
            <w:proofErr w:type="spellStart"/>
            <w:r w:rsidRPr="007E4D37">
              <w:rPr>
                <w:rFonts w:ascii="Arial" w:hAnsi="Arial" w:cs="Arial"/>
                <w:bCs/>
                <w:sz w:val="16"/>
                <w:szCs w:val="16"/>
              </w:rPr>
              <w:t>Mehlich</w:t>
            </w:r>
            <w:proofErr w:type="spellEnd"/>
            <w:r w:rsidRPr="007E4D37">
              <w:rPr>
                <w:rFonts w:ascii="Arial" w:hAnsi="Arial" w:cs="Arial"/>
                <w:bCs/>
                <w:sz w:val="16"/>
                <w:szCs w:val="16"/>
              </w:rPr>
              <w:t xml:space="preserve"> 3)</w:t>
            </w:r>
          </w:p>
        </w:tc>
        <w:tc>
          <w:tcPr>
            <w:tcW w:w="3815" w:type="dxa"/>
            <w:gridSpan w:val="5"/>
            <w:tcBorders>
              <w:top w:val="single" w:sz="4" w:space="0" w:color="auto"/>
              <w:left w:val="single" w:sz="12" w:space="0" w:color="auto"/>
              <w:bottom w:val="single" w:sz="12" w:space="0" w:color="auto"/>
              <w:right w:val="single" w:sz="12" w:space="0" w:color="auto"/>
            </w:tcBorders>
            <w:shd w:val="clear" w:color="auto" w:fill="auto"/>
            <w:vAlign w:val="center"/>
          </w:tcPr>
          <w:p w14:paraId="55DAEF55" w14:textId="77777777" w:rsidR="008E2B5E" w:rsidRPr="004954E4" w:rsidRDefault="008E2B5E" w:rsidP="00B10E2D">
            <w:pPr>
              <w:ind w:left="-5" w:firstLine="5"/>
              <w:rPr>
                <w:rFonts w:ascii="Arial" w:hAnsi="Arial" w:cs="Arial"/>
                <w:szCs w:val="24"/>
              </w:rPr>
            </w:pPr>
          </w:p>
        </w:tc>
      </w:tr>
      <w:tr w:rsidR="008E2B5E" w:rsidRPr="002A52A3" w14:paraId="3755CA89" w14:textId="77777777" w:rsidTr="00B10E2D">
        <w:trPr>
          <w:trHeight w:val="400"/>
          <w:jc w:val="center"/>
        </w:trPr>
        <w:tc>
          <w:tcPr>
            <w:tcW w:w="2325"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1ADA177C" w14:textId="77777777" w:rsidR="008E2B5E" w:rsidRPr="002A52A3" w:rsidRDefault="008E2B5E" w:rsidP="00B10E2D">
            <w:pPr>
              <w:jc w:val="center"/>
              <w:rPr>
                <w:rFonts w:ascii="Arial" w:hAnsi="Arial" w:cs="Arial"/>
                <w:sz w:val="16"/>
              </w:rPr>
            </w:pPr>
            <w:r w:rsidRPr="002A52A3">
              <w:rPr>
                <w:rFonts w:ascii="Arial" w:hAnsi="Arial" w:cs="Arial"/>
                <w:b/>
                <w:bCs/>
                <w:sz w:val="16"/>
              </w:rPr>
              <w:t xml:space="preserve">Manure </w:t>
            </w:r>
            <w:r>
              <w:rPr>
                <w:rFonts w:ascii="Arial" w:hAnsi="Arial" w:cs="Arial"/>
                <w:b/>
                <w:bCs/>
                <w:sz w:val="16"/>
              </w:rPr>
              <w:t>Group</w:t>
            </w:r>
          </w:p>
        </w:tc>
        <w:tc>
          <w:tcPr>
            <w:tcW w:w="2790"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3BC3BA27" w14:textId="77777777" w:rsidR="008E2B5E" w:rsidRDefault="008E2B5E" w:rsidP="00B10E2D">
            <w:pPr>
              <w:jc w:val="center"/>
              <w:rPr>
                <w:rFonts w:ascii="Arial" w:hAnsi="Arial" w:cs="Arial"/>
                <w:b/>
                <w:bCs/>
                <w:sz w:val="16"/>
              </w:rPr>
            </w:pPr>
            <w:r w:rsidRPr="002A52A3">
              <w:rPr>
                <w:rFonts w:ascii="Arial" w:hAnsi="Arial" w:cs="Arial"/>
                <w:b/>
                <w:bCs/>
                <w:sz w:val="16"/>
              </w:rPr>
              <w:t xml:space="preserve">Manure </w:t>
            </w:r>
            <w:r>
              <w:rPr>
                <w:rFonts w:ascii="Arial" w:hAnsi="Arial" w:cs="Arial"/>
                <w:b/>
                <w:bCs/>
                <w:sz w:val="16"/>
              </w:rPr>
              <w:t>Type</w:t>
            </w:r>
          </w:p>
          <w:p w14:paraId="5EC9364B" w14:textId="77777777" w:rsidR="008E2B5E" w:rsidRPr="002A52A3" w:rsidRDefault="008E2B5E" w:rsidP="00B10E2D">
            <w:pPr>
              <w:jc w:val="center"/>
              <w:rPr>
                <w:rFonts w:ascii="Arial" w:hAnsi="Arial" w:cs="Arial"/>
                <w:sz w:val="18"/>
              </w:rPr>
            </w:pPr>
            <w:r>
              <w:rPr>
                <w:rFonts w:ascii="Arial" w:hAnsi="Arial" w:cs="Arial"/>
                <w:b/>
                <w:bCs/>
                <w:sz w:val="16"/>
              </w:rPr>
              <w:t>(Poultry, Swine, Other, Compost)</w:t>
            </w:r>
          </w:p>
        </w:tc>
        <w:tc>
          <w:tcPr>
            <w:tcW w:w="2520"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6834CA10" w14:textId="77777777" w:rsidR="008E2B5E" w:rsidRPr="002A52A3" w:rsidRDefault="008E2B5E" w:rsidP="00B10E2D">
            <w:pPr>
              <w:ind w:left="-5" w:firstLine="5"/>
              <w:jc w:val="center"/>
              <w:rPr>
                <w:rFonts w:ascii="Arial" w:hAnsi="Arial" w:cs="Arial"/>
                <w:sz w:val="16"/>
              </w:rPr>
            </w:pPr>
            <w:r w:rsidRPr="002A52A3">
              <w:rPr>
                <w:rFonts w:ascii="Arial" w:hAnsi="Arial" w:cs="Arial"/>
                <w:b/>
                <w:bCs/>
                <w:sz w:val="16"/>
              </w:rPr>
              <w:t xml:space="preserve">Application </w:t>
            </w:r>
            <w:r>
              <w:rPr>
                <w:rFonts w:ascii="Arial" w:hAnsi="Arial" w:cs="Arial"/>
                <w:b/>
                <w:bCs/>
                <w:sz w:val="16"/>
              </w:rPr>
              <w:t>Season</w:t>
            </w:r>
          </w:p>
        </w:tc>
        <w:tc>
          <w:tcPr>
            <w:tcW w:w="2645"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4C38BA74" w14:textId="77777777" w:rsidR="008E2B5E" w:rsidRPr="002A52A3" w:rsidRDefault="008E2B5E" w:rsidP="00B10E2D">
            <w:pPr>
              <w:ind w:left="-5" w:firstLine="5"/>
              <w:jc w:val="center"/>
              <w:rPr>
                <w:rFonts w:ascii="Arial" w:hAnsi="Arial" w:cs="Arial"/>
                <w:sz w:val="16"/>
              </w:rPr>
            </w:pPr>
            <w:r w:rsidRPr="002A52A3">
              <w:rPr>
                <w:rFonts w:ascii="Arial" w:hAnsi="Arial" w:cs="Arial"/>
                <w:b/>
                <w:bCs/>
                <w:sz w:val="16"/>
              </w:rPr>
              <w:t xml:space="preserve">Application </w:t>
            </w:r>
            <w:r>
              <w:rPr>
                <w:rFonts w:ascii="Arial" w:hAnsi="Arial" w:cs="Arial"/>
                <w:b/>
                <w:bCs/>
                <w:sz w:val="16"/>
              </w:rPr>
              <w:t>Management</w:t>
            </w:r>
          </w:p>
        </w:tc>
      </w:tr>
      <w:tr w:rsidR="008E2B5E" w:rsidRPr="002A52A3" w14:paraId="42905E92" w14:textId="77777777" w:rsidTr="00B10E2D">
        <w:trPr>
          <w:trHeight w:val="360"/>
          <w:jc w:val="center"/>
        </w:trPr>
        <w:tc>
          <w:tcPr>
            <w:tcW w:w="2325" w:type="dxa"/>
            <w:gridSpan w:val="3"/>
            <w:tcBorders>
              <w:top w:val="single" w:sz="12" w:space="0" w:color="auto"/>
              <w:left w:val="single" w:sz="12" w:space="0" w:color="auto"/>
              <w:bottom w:val="single" w:sz="12" w:space="0" w:color="auto"/>
              <w:right w:val="single" w:sz="12" w:space="0" w:color="auto"/>
            </w:tcBorders>
            <w:vAlign w:val="center"/>
          </w:tcPr>
          <w:p w14:paraId="7147ADCD" w14:textId="77777777" w:rsidR="008E2B5E" w:rsidRPr="002A52A3" w:rsidRDefault="008E2B5E" w:rsidP="00B10E2D">
            <w:pPr>
              <w:ind w:left="-5" w:firstLine="5"/>
              <w:jc w:val="center"/>
              <w:rPr>
                <w:rFonts w:ascii="Arial" w:hAnsi="Arial" w:cs="Arial"/>
                <w:b/>
                <w:bCs/>
                <w:szCs w:val="24"/>
              </w:rPr>
            </w:pPr>
          </w:p>
        </w:tc>
        <w:tc>
          <w:tcPr>
            <w:tcW w:w="2790" w:type="dxa"/>
            <w:gridSpan w:val="3"/>
            <w:tcBorders>
              <w:top w:val="single" w:sz="12" w:space="0" w:color="auto"/>
              <w:left w:val="single" w:sz="12" w:space="0" w:color="auto"/>
              <w:bottom w:val="single" w:sz="12" w:space="0" w:color="auto"/>
              <w:right w:val="single" w:sz="12" w:space="0" w:color="auto"/>
            </w:tcBorders>
            <w:vAlign w:val="center"/>
          </w:tcPr>
          <w:p w14:paraId="65E38EFA" w14:textId="77777777" w:rsidR="008E2B5E" w:rsidRPr="002A52A3" w:rsidRDefault="008E2B5E" w:rsidP="00B10E2D">
            <w:pPr>
              <w:ind w:left="-5" w:firstLine="5"/>
              <w:jc w:val="center"/>
              <w:rPr>
                <w:rFonts w:ascii="Arial" w:hAnsi="Arial" w:cs="Arial"/>
                <w:b/>
                <w:bCs/>
                <w:szCs w:val="24"/>
              </w:rPr>
            </w:pPr>
          </w:p>
        </w:tc>
        <w:tc>
          <w:tcPr>
            <w:tcW w:w="2520" w:type="dxa"/>
            <w:gridSpan w:val="4"/>
            <w:tcBorders>
              <w:top w:val="single" w:sz="12" w:space="0" w:color="auto"/>
              <w:left w:val="single" w:sz="12" w:space="0" w:color="auto"/>
              <w:bottom w:val="single" w:sz="12" w:space="0" w:color="auto"/>
              <w:right w:val="single" w:sz="12" w:space="0" w:color="auto"/>
            </w:tcBorders>
            <w:vAlign w:val="center"/>
          </w:tcPr>
          <w:p w14:paraId="65F0F040" w14:textId="77777777" w:rsidR="008E2B5E" w:rsidRPr="002A52A3" w:rsidRDefault="008E2B5E" w:rsidP="00B10E2D">
            <w:pPr>
              <w:ind w:left="-5" w:firstLine="5"/>
              <w:jc w:val="center"/>
              <w:rPr>
                <w:rFonts w:ascii="Arial" w:hAnsi="Arial" w:cs="Arial"/>
                <w:b/>
                <w:bCs/>
                <w:szCs w:val="24"/>
              </w:rPr>
            </w:pPr>
          </w:p>
        </w:tc>
        <w:tc>
          <w:tcPr>
            <w:tcW w:w="2645" w:type="dxa"/>
            <w:gridSpan w:val="3"/>
            <w:tcBorders>
              <w:top w:val="single" w:sz="12" w:space="0" w:color="auto"/>
              <w:left w:val="single" w:sz="12" w:space="0" w:color="auto"/>
              <w:bottom w:val="single" w:sz="12" w:space="0" w:color="auto"/>
              <w:right w:val="single" w:sz="12" w:space="0" w:color="auto"/>
            </w:tcBorders>
            <w:vAlign w:val="center"/>
          </w:tcPr>
          <w:p w14:paraId="673DA283" w14:textId="77777777" w:rsidR="008E2B5E" w:rsidRPr="002A52A3" w:rsidRDefault="008E2B5E" w:rsidP="00B10E2D">
            <w:pPr>
              <w:ind w:left="-5" w:firstLine="5"/>
              <w:jc w:val="center"/>
              <w:rPr>
                <w:rFonts w:ascii="Arial" w:hAnsi="Arial" w:cs="Arial"/>
                <w:b/>
                <w:bCs/>
                <w:szCs w:val="24"/>
              </w:rPr>
            </w:pPr>
          </w:p>
        </w:tc>
      </w:tr>
      <w:tr w:rsidR="008E2B5E" w:rsidRPr="002A52A3" w14:paraId="67EFF285" w14:textId="77777777" w:rsidTr="00B10E2D">
        <w:trPr>
          <w:trHeight w:val="360"/>
          <w:jc w:val="center"/>
        </w:trPr>
        <w:tc>
          <w:tcPr>
            <w:tcW w:w="8265"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788DEDB" w14:textId="77777777" w:rsidR="008E2B5E" w:rsidRPr="00473258" w:rsidRDefault="008E2B5E" w:rsidP="00B10E2D">
            <w:pPr>
              <w:ind w:left="-5" w:firstLine="5"/>
              <w:jc w:val="center"/>
              <w:rPr>
                <w:rFonts w:ascii="Arial" w:hAnsi="Arial" w:cs="Arial"/>
                <w:b/>
                <w:bCs/>
                <w:sz w:val="16"/>
                <w:lang w:val="pt-BR"/>
              </w:rPr>
            </w:pPr>
            <w:proofErr w:type="spellStart"/>
            <w:r w:rsidRPr="00473258">
              <w:rPr>
                <w:rFonts w:ascii="Arial" w:hAnsi="Arial" w:cs="Arial"/>
                <w:b/>
                <w:bCs/>
                <w:sz w:val="16"/>
                <w:lang w:val="pt-BR"/>
              </w:rPr>
              <w:t>Manure</w:t>
            </w:r>
            <w:proofErr w:type="spellEnd"/>
            <w:r w:rsidRPr="00473258">
              <w:rPr>
                <w:rFonts w:ascii="Arial" w:hAnsi="Arial" w:cs="Arial"/>
                <w:b/>
                <w:bCs/>
                <w:sz w:val="16"/>
                <w:lang w:val="pt-BR"/>
              </w:rPr>
              <w:t xml:space="preserve"> </w:t>
            </w:r>
            <w:proofErr w:type="spellStart"/>
            <w:r w:rsidRPr="00473258">
              <w:rPr>
                <w:rFonts w:ascii="Arial" w:hAnsi="Arial" w:cs="Arial"/>
                <w:b/>
                <w:bCs/>
                <w:sz w:val="16"/>
                <w:lang w:val="pt-BR"/>
              </w:rPr>
              <w:t>Analysis</w:t>
            </w:r>
            <w:proofErr w:type="spellEnd"/>
          </w:p>
          <w:p w14:paraId="18DA4CE8" w14:textId="5C5FC624" w:rsidR="008E2B5E" w:rsidRPr="00473258" w:rsidRDefault="008E2B5E" w:rsidP="00B10E2D">
            <w:pPr>
              <w:ind w:left="-5" w:firstLine="5"/>
              <w:jc w:val="center"/>
              <w:rPr>
                <w:rFonts w:ascii="Arial" w:hAnsi="Arial" w:cs="Arial"/>
                <w:b/>
                <w:bCs/>
                <w:szCs w:val="24"/>
                <w:lang w:val="pt-BR"/>
              </w:rPr>
            </w:pPr>
            <w:proofErr w:type="spellStart"/>
            <w:r>
              <w:rPr>
                <w:rFonts w:ascii="Arial" w:hAnsi="Arial" w:cs="Arial"/>
                <w:b/>
                <w:bCs/>
                <w:sz w:val="16"/>
                <w:lang w:val="pt-BR"/>
              </w:rPr>
              <w:t>Units</w:t>
            </w:r>
            <w:proofErr w:type="spellEnd"/>
            <w:r>
              <w:rPr>
                <w:rFonts w:ascii="Arial" w:hAnsi="Arial" w:cs="Arial"/>
                <w:b/>
                <w:bCs/>
                <w:sz w:val="16"/>
                <w:lang w:val="pt-BR"/>
              </w:rPr>
              <w:t xml:space="preserve"> </w:t>
            </w:r>
            <w:r w:rsidRPr="009C0A58">
              <w:rPr>
                <w:rFonts w:ascii="Arial" w:hAnsi="Arial" w:cs="Arial"/>
                <w:sz w:val="16"/>
                <w:lang w:val="pt-BR"/>
              </w:rPr>
              <w:t>(</w:t>
            </w:r>
            <w:proofErr w:type="gramStart"/>
            <w:r w:rsidRPr="009C0A58">
              <w:rPr>
                <w:rFonts w:ascii="Arial" w:hAnsi="Arial" w:cs="Arial"/>
                <w:sz w:val="16"/>
                <w:lang w:val="pt-BR"/>
              </w:rPr>
              <w:t xml:space="preserve">Circle)  </w:t>
            </w:r>
            <w:r>
              <w:rPr>
                <w:rFonts w:ascii="Arial" w:hAnsi="Arial" w:cs="Arial"/>
                <w:b/>
                <w:bCs/>
                <w:sz w:val="16"/>
                <w:lang w:val="pt-BR"/>
              </w:rPr>
              <w:t xml:space="preserve"> </w:t>
            </w:r>
            <w:proofErr w:type="gramEnd"/>
            <w:r>
              <w:rPr>
                <w:rFonts w:ascii="Arial" w:hAnsi="Arial" w:cs="Arial"/>
                <w:b/>
                <w:bCs/>
                <w:sz w:val="16"/>
                <w:lang w:val="pt-BR"/>
              </w:rPr>
              <w:t xml:space="preserve">                         </w:t>
            </w:r>
            <w:r w:rsidRPr="002A52A3">
              <w:rPr>
                <w:rFonts w:ascii="Arial" w:hAnsi="Arial" w:cs="Arial"/>
                <w:b/>
                <w:bCs/>
                <w:sz w:val="16"/>
                <w:lang w:val="pt-BR"/>
              </w:rPr>
              <w:t>N</w:t>
            </w:r>
            <w:r>
              <w:rPr>
                <w:rFonts w:ascii="Arial" w:hAnsi="Arial" w:cs="Arial"/>
                <w:b/>
                <w:bCs/>
                <w:sz w:val="16"/>
                <w:lang w:val="pt-BR"/>
              </w:rPr>
              <w:t>H</w:t>
            </w:r>
            <w:r>
              <w:rPr>
                <w:rFonts w:ascii="Arial" w:hAnsi="Arial" w:cs="Arial"/>
                <w:b/>
                <w:bCs/>
                <w:sz w:val="16"/>
                <w:vertAlign w:val="subscript"/>
                <w:lang w:val="pt-BR"/>
              </w:rPr>
              <w:t>4</w:t>
            </w:r>
            <w:r>
              <w:rPr>
                <w:rFonts w:ascii="Arial" w:hAnsi="Arial" w:cs="Arial"/>
                <w:b/>
                <w:bCs/>
                <w:sz w:val="16"/>
                <w:lang w:val="pt-BR"/>
              </w:rPr>
              <w:t xml:space="preserve">-N                       </w:t>
            </w:r>
            <w:r w:rsidRPr="00473258">
              <w:rPr>
                <w:rFonts w:ascii="Arial" w:hAnsi="Arial" w:cs="Arial"/>
                <w:b/>
                <w:bCs/>
                <w:sz w:val="16"/>
                <w:lang w:val="pt-BR"/>
              </w:rPr>
              <w:t xml:space="preserve"> Organic</w:t>
            </w:r>
            <w:r>
              <w:rPr>
                <w:rFonts w:ascii="Arial" w:hAnsi="Arial" w:cs="Arial"/>
                <w:b/>
                <w:bCs/>
                <w:sz w:val="16"/>
                <w:lang w:val="pt-BR"/>
              </w:rPr>
              <w:t xml:space="preserve"> N</w:t>
            </w:r>
            <w:r w:rsidRPr="002A52A3">
              <w:rPr>
                <w:rFonts w:ascii="Arial" w:hAnsi="Arial" w:cs="Arial"/>
                <w:b/>
                <w:bCs/>
                <w:sz w:val="16"/>
                <w:lang w:val="pt-BR"/>
              </w:rPr>
              <w:t xml:space="preserve">       </w:t>
            </w:r>
            <w:r>
              <w:rPr>
                <w:rFonts w:ascii="Arial" w:hAnsi="Arial" w:cs="Arial"/>
                <w:b/>
                <w:bCs/>
                <w:sz w:val="16"/>
                <w:lang w:val="pt-BR"/>
              </w:rPr>
              <w:t xml:space="preserve">               </w:t>
            </w:r>
            <w:r w:rsidRPr="002A52A3">
              <w:rPr>
                <w:rFonts w:ascii="Arial" w:hAnsi="Arial" w:cs="Arial"/>
                <w:b/>
                <w:bCs/>
                <w:sz w:val="16"/>
                <w:lang w:val="pt-BR"/>
              </w:rPr>
              <w:t xml:space="preserve"> </w:t>
            </w:r>
            <w:r w:rsidRPr="002A52A3">
              <w:rPr>
                <w:rFonts w:ascii="Arial" w:hAnsi="Arial" w:cs="Arial"/>
                <w:b/>
                <w:bCs/>
                <w:sz w:val="16"/>
                <w:szCs w:val="22"/>
                <w:lang w:val="pt-BR"/>
              </w:rPr>
              <w:t>P</w:t>
            </w:r>
            <w:r w:rsidRPr="002A52A3">
              <w:rPr>
                <w:rFonts w:ascii="Arial" w:hAnsi="Arial" w:cs="Arial"/>
                <w:b/>
                <w:bCs/>
                <w:sz w:val="16"/>
                <w:szCs w:val="22"/>
                <w:vertAlign w:val="subscript"/>
                <w:lang w:val="pt-BR"/>
              </w:rPr>
              <w:t>2</w:t>
            </w:r>
            <w:r w:rsidRPr="002A52A3">
              <w:rPr>
                <w:rFonts w:ascii="Arial" w:hAnsi="Arial" w:cs="Arial"/>
                <w:b/>
                <w:bCs/>
                <w:sz w:val="16"/>
                <w:szCs w:val="22"/>
                <w:lang w:val="pt-BR"/>
              </w:rPr>
              <w:t>O</w:t>
            </w:r>
            <w:r w:rsidRPr="002A52A3">
              <w:rPr>
                <w:rFonts w:ascii="Arial" w:hAnsi="Arial" w:cs="Arial"/>
                <w:b/>
                <w:bCs/>
                <w:sz w:val="16"/>
                <w:szCs w:val="22"/>
                <w:vertAlign w:val="subscript"/>
                <w:lang w:val="pt-BR"/>
              </w:rPr>
              <w:t>5</w:t>
            </w:r>
            <w:r w:rsidRPr="002A52A3">
              <w:rPr>
                <w:rFonts w:ascii="Arial" w:hAnsi="Arial" w:cs="Arial"/>
                <w:b/>
                <w:bCs/>
                <w:sz w:val="16"/>
                <w:lang w:val="pt-BR"/>
              </w:rPr>
              <w:t xml:space="preserve">     </w:t>
            </w:r>
            <w:r>
              <w:rPr>
                <w:rFonts w:ascii="Arial" w:hAnsi="Arial" w:cs="Arial"/>
                <w:b/>
                <w:bCs/>
                <w:sz w:val="16"/>
                <w:lang w:val="pt-BR"/>
              </w:rPr>
              <w:t xml:space="preserve">                 </w:t>
            </w:r>
            <w:r w:rsidRPr="002A52A3">
              <w:rPr>
                <w:rFonts w:ascii="Arial" w:hAnsi="Arial" w:cs="Arial"/>
                <w:b/>
                <w:bCs/>
                <w:sz w:val="16"/>
                <w:lang w:val="pt-BR"/>
              </w:rPr>
              <w:t xml:space="preserve"> </w:t>
            </w:r>
            <w:r w:rsidRPr="002A52A3">
              <w:rPr>
                <w:rFonts w:ascii="Arial" w:hAnsi="Arial" w:cs="Arial"/>
                <w:bCs/>
                <w:sz w:val="16"/>
                <w:lang w:val="pt-BR"/>
              </w:rPr>
              <w:t xml:space="preserve">   </w:t>
            </w:r>
            <w:r w:rsidRPr="002A52A3">
              <w:rPr>
                <w:rFonts w:ascii="Arial" w:hAnsi="Arial" w:cs="Arial"/>
                <w:b/>
                <w:bCs/>
                <w:sz w:val="16"/>
                <w:szCs w:val="22"/>
                <w:lang w:val="pt-BR"/>
              </w:rPr>
              <w:t>K</w:t>
            </w:r>
            <w:r w:rsidRPr="002A52A3">
              <w:rPr>
                <w:rFonts w:ascii="Arial" w:hAnsi="Arial" w:cs="Arial"/>
                <w:b/>
                <w:bCs/>
                <w:sz w:val="16"/>
                <w:szCs w:val="22"/>
                <w:vertAlign w:val="subscript"/>
                <w:lang w:val="pt-BR"/>
              </w:rPr>
              <w:t>2</w:t>
            </w:r>
            <w:r w:rsidRPr="002A52A3">
              <w:rPr>
                <w:rFonts w:ascii="Arial" w:hAnsi="Arial" w:cs="Arial"/>
                <w:b/>
                <w:bCs/>
                <w:sz w:val="16"/>
                <w:szCs w:val="22"/>
                <w:lang w:val="pt-BR"/>
              </w:rPr>
              <w:t>O</w:t>
            </w:r>
            <w:r w:rsidRPr="002A52A3">
              <w:rPr>
                <w:rFonts w:ascii="Arial" w:hAnsi="Arial" w:cs="Arial"/>
                <w:sz w:val="18"/>
                <w:lang w:val="pt-BR"/>
              </w:rPr>
              <w:t xml:space="preserve"> </w:t>
            </w:r>
            <w:r>
              <w:rPr>
                <w:rFonts w:ascii="Arial" w:hAnsi="Arial" w:cs="Arial"/>
                <w:sz w:val="18"/>
                <w:lang w:val="pt-BR"/>
              </w:rPr>
              <w:t xml:space="preserve">      </w:t>
            </w:r>
            <w:proofErr w:type="gramStart"/>
            <w:r>
              <w:rPr>
                <w:rFonts w:ascii="Arial" w:hAnsi="Arial" w:cs="Arial"/>
                <w:sz w:val="18"/>
                <w:lang w:val="pt-BR"/>
              </w:rPr>
              <w:t xml:space="preserve">  </w:t>
            </w:r>
            <w:r w:rsidRPr="004C177C">
              <w:rPr>
                <w:rFonts w:ascii="Arial" w:hAnsi="Arial" w:cs="Arial"/>
                <w:color w:val="D9D9D9" w:themeColor="background1" w:themeShade="D9"/>
                <w:sz w:val="18"/>
                <w:lang w:val="pt-BR"/>
              </w:rPr>
              <w:t>.</w:t>
            </w:r>
            <w:proofErr w:type="gramEnd"/>
          </w:p>
        </w:tc>
        <w:tc>
          <w:tcPr>
            <w:tcW w:w="201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9C50F7D" w14:textId="77777777" w:rsidR="008E2B5E" w:rsidRPr="002A52A3" w:rsidRDefault="008E2B5E" w:rsidP="00B10E2D">
            <w:pPr>
              <w:ind w:left="-5" w:firstLine="5"/>
              <w:jc w:val="center"/>
              <w:rPr>
                <w:rFonts w:ascii="Arial" w:hAnsi="Arial" w:cs="Arial"/>
                <w:b/>
                <w:bCs/>
                <w:szCs w:val="24"/>
              </w:rPr>
            </w:pPr>
            <w:r>
              <w:rPr>
                <w:rFonts w:ascii="Arial" w:hAnsi="Arial" w:cs="Arial"/>
                <w:b/>
                <w:bCs/>
                <w:sz w:val="16"/>
              </w:rPr>
              <w:t>Manure % Solids</w:t>
            </w:r>
          </w:p>
        </w:tc>
      </w:tr>
      <w:tr w:rsidR="008E2B5E" w:rsidRPr="00EF359B" w14:paraId="2E98621C" w14:textId="77777777" w:rsidTr="00B10E2D">
        <w:trPr>
          <w:trHeight w:val="360"/>
          <w:jc w:val="center"/>
        </w:trPr>
        <w:tc>
          <w:tcPr>
            <w:tcW w:w="1965" w:type="dxa"/>
            <w:gridSpan w:val="2"/>
            <w:tcBorders>
              <w:top w:val="single" w:sz="12" w:space="0" w:color="auto"/>
              <w:left w:val="single" w:sz="12" w:space="0" w:color="auto"/>
              <w:bottom w:val="single" w:sz="12" w:space="0" w:color="auto"/>
              <w:right w:val="single" w:sz="12" w:space="0" w:color="auto"/>
            </w:tcBorders>
            <w:vAlign w:val="center"/>
          </w:tcPr>
          <w:p w14:paraId="7B37B66C" w14:textId="77777777" w:rsidR="008E2B5E" w:rsidRPr="005B12EF" w:rsidRDefault="008E2B5E" w:rsidP="00B10E2D">
            <w:pPr>
              <w:ind w:left="-5" w:firstLine="5"/>
              <w:jc w:val="center"/>
              <w:rPr>
                <w:rFonts w:ascii="Arial" w:hAnsi="Arial" w:cs="Arial"/>
                <w:b/>
                <w:bCs/>
                <w:szCs w:val="24"/>
                <w:lang w:val="fr-FR"/>
              </w:rPr>
            </w:pPr>
            <w:proofErr w:type="gramStart"/>
            <w:r w:rsidRPr="005B12EF">
              <w:rPr>
                <w:rFonts w:ascii="Arial" w:hAnsi="Arial" w:cs="Arial"/>
                <w:b/>
                <w:bCs/>
                <w:sz w:val="16"/>
                <w:lang w:val="fr-FR"/>
              </w:rPr>
              <w:t>lb</w:t>
            </w:r>
            <w:proofErr w:type="gramEnd"/>
            <w:r w:rsidRPr="005B12EF">
              <w:rPr>
                <w:rFonts w:ascii="Arial" w:hAnsi="Arial" w:cs="Arial"/>
                <w:b/>
                <w:bCs/>
                <w:sz w:val="16"/>
                <w:lang w:val="fr-FR"/>
              </w:rPr>
              <w:t>/ton   or   lb/1000 gal</w:t>
            </w:r>
          </w:p>
        </w:tc>
        <w:tc>
          <w:tcPr>
            <w:tcW w:w="1530" w:type="dxa"/>
            <w:gridSpan w:val="2"/>
            <w:tcBorders>
              <w:top w:val="single" w:sz="12" w:space="0" w:color="auto"/>
              <w:left w:val="single" w:sz="12" w:space="0" w:color="auto"/>
              <w:bottom w:val="single" w:sz="12" w:space="0" w:color="auto"/>
              <w:right w:val="single" w:sz="12" w:space="0" w:color="auto"/>
            </w:tcBorders>
            <w:vAlign w:val="center"/>
          </w:tcPr>
          <w:p w14:paraId="235E52D5" w14:textId="77777777" w:rsidR="008E2B5E" w:rsidRPr="005B12EF" w:rsidRDefault="008E2B5E" w:rsidP="00B10E2D">
            <w:pPr>
              <w:ind w:left="-5" w:firstLine="5"/>
              <w:jc w:val="center"/>
              <w:rPr>
                <w:rFonts w:ascii="Arial" w:hAnsi="Arial" w:cs="Arial"/>
                <w:b/>
                <w:bCs/>
                <w:szCs w:val="24"/>
                <w:lang w:val="fr-FR"/>
              </w:rPr>
            </w:pPr>
          </w:p>
        </w:tc>
        <w:tc>
          <w:tcPr>
            <w:tcW w:w="1620" w:type="dxa"/>
            <w:gridSpan w:val="2"/>
            <w:tcBorders>
              <w:top w:val="single" w:sz="12" w:space="0" w:color="auto"/>
              <w:left w:val="single" w:sz="12" w:space="0" w:color="auto"/>
              <w:bottom w:val="single" w:sz="12" w:space="0" w:color="auto"/>
              <w:right w:val="single" w:sz="12" w:space="0" w:color="auto"/>
            </w:tcBorders>
            <w:vAlign w:val="center"/>
          </w:tcPr>
          <w:p w14:paraId="749C8A1F" w14:textId="77777777" w:rsidR="008E2B5E" w:rsidRPr="005B12EF" w:rsidRDefault="008E2B5E" w:rsidP="00B10E2D">
            <w:pPr>
              <w:ind w:left="-5" w:firstLine="5"/>
              <w:jc w:val="center"/>
              <w:rPr>
                <w:rFonts w:ascii="Arial" w:hAnsi="Arial" w:cs="Arial"/>
                <w:b/>
                <w:bCs/>
                <w:szCs w:val="24"/>
                <w:lang w:val="fr-FR"/>
              </w:rPr>
            </w:pPr>
          </w:p>
        </w:tc>
        <w:tc>
          <w:tcPr>
            <w:tcW w:w="1575" w:type="dxa"/>
            <w:gridSpan w:val="3"/>
            <w:tcBorders>
              <w:top w:val="single" w:sz="12" w:space="0" w:color="auto"/>
              <w:left w:val="single" w:sz="12" w:space="0" w:color="auto"/>
              <w:bottom w:val="single" w:sz="12" w:space="0" w:color="auto"/>
              <w:right w:val="single" w:sz="12" w:space="0" w:color="auto"/>
            </w:tcBorders>
            <w:vAlign w:val="center"/>
          </w:tcPr>
          <w:p w14:paraId="346BB1D0" w14:textId="77777777" w:rsidR="008E2B5E" w:rsidRPr="005B12EF" w:rsidRDefault="008E2B5E" w:rsidP="00B10E2D">
            <w:pPr>
              <w:ind w:left="-5" w:firstLine="5"/>
              <w:jc w:val="center"/>
              <w:rPr>
                <w:rFonts w:ascii="Arial" w:hAnsi="Arial" w:cs="Arial"/>
                <w:b/>
                <w:bCs/>
                <w:szCs w:val="24"/>
                <w:lang w:val="fr-FR"/>
              </w:rPr>
            </w:pPr>
          </w:p>
        </w:tc>
        <w:tc>
          <w:tcPr>
            <w:tcW w:w="1575" w:type="dxa"/>
            <w:gridSpan w:val="2"/>
            <w:tcBorders>
              <w:top w:val="single" w:sz="12" w:space="0" w:color="auto"/>
              <w:left w:val="single" w:sz="12" w:space="0" w:color="auto"/>
              <w:bottom w:val="single" w:sz="12" w:space="0" w:color="auto"/>
              <w:right w:val="single" w:sz="12" w:space="0" w:color="auto"/>
            </w:tcBorders>
            <w:vAlign w:val="center"/>
          </w:tcPr>
          <w:p w14:paraId="2291376E" w14:textId="77777777" w:rsidR="008E2B5E" w:rsidRPr="005B12EF" w:rsidRDefault="008E2B5E" w:rsidP="00B10E2D">
            <w:pPr>
              <w:ind w:left="-5" w:firstLine="5"/>
              <w:jc w:val="center"/>
              <w:rPr>
                <w:rFonts w:ascii="Arial" w:hAnsi="Arial" w:cs="Arial"/>
                <w:b/>
                <w:bCs/>
                <w:szCs w:val="24"/>
                <w:lang w:val="fr-FR"/>
              </w:rPr>
            </w:pPr>
          </w:p>
        </w:tc>
        <w:tc>
          <w:tcPr>
            <w:tcW w:w="2015" w:type="dxa"/>
            <w:gridSpan w:val="2"/>
            <w:tcBorders>
              <w:top w:val="single" w:sz="12" w:space="0" w:color="auto"/>
              <w:left w:val="single" w:sz="12" w:space="0" w:color="auto"/>
              <w:bottom w:val="single" w:sz="12" w:space="0" w:color="auto"/>
              <w:right w:val="single" w:sz="12" w:space="0" w:color="auto"/>
            </w:tcBorders>
            <w:vAlign w:val="center"/>
          </w:tcPr>
          <w:p w14:paraId="380839A6" w14:textId="77777777" w:rsidR="008E2B5E" w:rsidRPr="005B12EF" w:rsidRDefault="008E2B5E" w:rsidP="00B10E2D">
            <w:pPr>
              <w:ind w:left="-5" w:firstLine="5"/>
              <w:jc w:val="center"/>
              <w:rPr>
                <w:rFonts w:ascii="Arial" w:hAnsi="Arial" w:cs="Arial"/>
                <w:b/>
                <w:bCs/>
                <w:szCs w:val="24"/>
                <w:lang w:val="fr-FR"/>
              </w:rPr>
            </w:pPr>
          </w:p>
        </w:tc>
      </w:tr>
      <w:tr w:rsidR="008E2B5E" w:rsidRPr="002A52A3" w14:paraId="6F9CCC0A" w14:textId="77777777" w:rsidTr="00B10E2D">
        <w:trPr>
          <w:trHeight w:val="312"/>
          <w:jc w:val="center"/>
        </w:trPr>
        <w:tc>
          <w:tcPr>
            <w:tcW w:w="1245" w:type="dxa"/>
            <w:tcBorders>
              <w:top w:val="single" w:sz="12" w:space="0" w:color="auto"/>
              <w:left w:val="single" w:sz="12" w:space="0" w:color="auto"/>
              <w:bottom w:val="single" w:sz="12" w:space="0" w:color="auto"/>
              <w:right w:val="single" w:sz="4" w:space="0" w:color="auto"/>
            </w:tcBorders>
            <w:shd w:val="pct10" w:color="auto" w:fill="auto"/>
            <w:vAlign w:val="center"/>
          </w:tcPr>
          <w:p w14:paraId="26F8869E" w14:textId="77777777" w:rsidR="008E2B5E" w:rsidRPr="002A52A3" w:rsidRDefault="008E2B5E" w:rsidP="00B10E2D">
            <w:pPr>
              <w:jc w:val="center"/>
              <w:rPr>
                <w:rFonts w:ascii="Arial" w:hAnsi="Arial" w:cs="Arial"/>
                <w:b/>
                <w:bCs/>
                <w:sz w:val="16"/>
                <w:szCs w:val="16"/>
              </w:rPr>
            </w:pPr>
            <w:r w:rsidRPr="002A52A3">
              <w:rPr>
                <w:rFonts w:ascii="Arial" w:hAnsi="Arial" w:cs="Arial"/>
                <w:b/>
                <w:bCs/>
                <w:sz w:val="16"/>
                <w:szCs w:val="16"/>
              </w:rPr>
              <w:t>Notes</w:t>
            </w:r>
          </w:p>
        </w:tc>
        <w:tc>
          <w:tcPr>
            <w:tcW w:w="9035" w:type="dxa"/>
            <w:gridSpan w:val="12"/>
            <w:tcBorders>
              <w:top w:val="single" w:sz="12" w:space="0" w:color="auto"/>
              <w:left w:val="single" w:sz="4" w:space="0" w:color="auto"/>
              <w:bottom w:val="single" w:sz="12" w:space="0" w:color="auto"/>
              <w:right w:val="single" w:sz="12" w:space="0" w:color="auto"/>
            </w:tcBorders>
            <w:vAlign w:val="center"/>
          </w:tcPr>
          <w:p w14:paraId="275128F3" w14:textId="77777777" w:rsidR="008E2B5E" w:rsidRPr="002A52A3" w:rsidRDefault="008E2B5E" w:rsidP="00B10E2D">
            <w:pPr>
              <w:ind w:left="-5" w:firstLine="5"/>
              <w:rPr>
                <w:rFonts w:ascii="Arial" w:hAnsi="Arial" w:cs="Arial"/>
                <w:b/>
                <w:bCs/>
                <w:sz w:val="20"/>
              </w:rPr>
            </w:pPr>
          </w:p>
        </w:tc>
      </w:tr>
    </w:tbl>
    <w:p w14:paraId="6D4C8CB2" w14:textId="77777777" w:rsidR="008E2B5E" w:rsidRPr="00F72FB6" w:rsidRDefault="008E2B5E" w:rsidP="008E2B5E">
      <w:pPr>
        <w:pStyle w:val="TabTopInfo"/>
        <w:spacing w:before="0" w:after="0" w:line="240" w:lineRule="auto"/>
        <w:rPr>
          <w:rFonts w:ascii="Arial" w:hAnsi="Arial" w:cs="Arial"/>
          <w:sz w:val="13"/>
          <w:szCs w:val="13"/>
        </w:rPr>
      </w:pPr>
    </w:p>
    <w:tbl>
      <w:tblPr>
        <w:tblW w:w="10260" w:type="dxa"/>
        <w:jc w:val="center"/>
        <w:tblBorders>
          <w:top w:val="single" w:sz="12" w:space="0" w:color="auto"/>
          <w:left w:val="single" w:sz="6"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6"/>
        <w:gridCol w:w="730"/>
        <w:gridCol w:w="731"/>
        <w:gridCol w:w="815"/>
        <w:gridCol w:w="828"/>
        <w:gridCol w:w="423"/>
        <w:gridCol w:w="2307"/>
      </w:tblGrid>
      <w:tr w:rsidR="008E2B5E" w:rsidRPr="002A52A3" w14:paraId="45C19B38" w14:textId="77777777" w:rsidTr="00B10E2D">
        <w:trPr>
          <w:jc w:val="center"/>
        </w:trPr>
        <w:tc>
          <w:tcPr>
            <w:tcW w:w="5040" w:type="dxa"/>
            <w:tcBorders>
              <w:top w:val="single" w:sz="12" w:space="0" w:color="auto"/>
              <w:left w:val="single" w:sz="12" w:space="0" w:color="auto"/>
              <w:bottom w:val="single" w:sz="12" w:space="0" w:color="auto"/>
              <w:right w:val="single" w:sz="12" w:space="0" w:color="auto"/>
            </w:tcBorders>
            <w:shd w:val="pct10" w:color="auto" w:fill="auto"/>
            <w:vAlign w:val="center"/>
          </w:tcPr>
          <w:p w14:paraId="2CBE8C9D" w14:textId="77777777" w:rsidR="008E2B5E" w:rsidRPr="002A52A3" w:rsidRDefault="008E2B5E" w:rsidP="00B10E2D">
            <w:pPr>
              <w:ind w:left="115"/>
              <w:rPr>
                <w:rFonts w:ascii="Arial" w:hAnsi="Arial" w:cs="Arial"/>
                <w:sz w:val="18"/>
              </w:rPr>
            </w:pPr>
          </w:p>
        </w:tc>
        <w:tc>
          <w:tcPr>
            <w:tcW w:w="1605" w:type="dxa"/>
            <w:gridSpan w:val="2"/>
            <w:tcBorders>
              <w:top w:val="single" w:sz="12" w:space="0" w:color="auto"/>
              <w:left w:val="single" w:sz="12" w:space="0" w:color="auto"/>
              <w:bottom w:val="single" w:sz="12" w:space="0" w:color="auto"/>
              <w:right w:val="single" w:sz="4" w:space="0" w:color="auto"/>
            </w:tcBorders>
            <w:shd w:val="pct10" w:color="auto" w:fill="auto"/>
            <w:vAlign w:val="center"/>
          </w:tcPr>
          <w:p w14:paraId="252537EE" w14:textId="77777777" w:rsidR="008E2B5E" w:rsidRPr="002A52A3" w:rsidRDefault="008E2B5E" w:rsidP="00B10E2D">
            <w:pPr>
              <w:jc w:val="center"/>
              <w:rPr>
                <w:rFonts w:ascii="Arial" w:hAnsi="Arial" w:cs="Arial"/>
                <w:b/>
                <w:bCs/>
                <w:sz w:val="18"/>
              </w:rPr>
            </w:pPr>
            <w:r w:rsidRPr="002A52A3">
              <w:rPr>
                <w:rFonts w:ascii="Arial" w:hAnsi="Arial" w:cs="Arial"/>
                <w:b/>
                <w:bCs/>
                <w:sz w:val="18"/>
              </w:rPr>
              <w:t>N</w:t>
            </w:r>
          </w:p>
        </w:tc>
        <w:tc>
          <w:tcPr>
            <w:tcW w:w="900" w:type="dxa"/>
            <w:tcBorders>
              <w:top w:val="single" w:sz="12" w:space="0" w:color="auto"/>
              <w:left w:val="single" w:sz="4" w:space="0" w:color="auto"/>
              <w:bottom w:val="single" w:sz="12" w:space="0" w:color="auto"/>
              <w:right w:val="single" w:sz="4" w:space="0" w:color="auto"/>
            </w:tcBorders>
            <w:shd w:val="pct10" w:color="auto" w:fill="auto"/>
            <w:vAlign w:val="center"/>
          </w:tcPr>
          <w:p w14:paraId="1FDF7796" w14:textId="77777777" w:rsidR="008E2B5E" w:rsidRPr="002A52A3" w:rsidRDefault="008E2B5E" w:rsidP="00B10E2D">
            <w:pPr>
              <w:jc w:val="center"/>
              <w:rPr>
                <w:rFonts w:ascii="Arial" w:hAnsi="Arial" w:cs="Arial"/>
                <w:b/>
                <w:bCs/>
                <w:sz w:val="18"/>
              </w:rPr>
            </w:pPr>
            <w:r w:rsidRPr="002A52A3">
              <w:rPr>
                <w:rFonts w:ascii="Arial" w:hAnsi="Arial" w:cs="Arial"/>
                <w:b/>
                <w:bCs/>
                <w:sz w:val="18"/>
              </w:rPr>
              <w:t>P</w:t>
            </w:r>
            <w:r w:rsidRPr="002A52A3">
              <w:rPr>
                <w:rFonts w:ascii="Arial" w:hAnsi="Arial" w:cs="Arial"/>
                <w:b/>
                <w:bCs/>
                <w:sz w:val="18"/>
                <w:vertAlign w:val="subscript"/>
              </w:rPr>
              <w:t>2</w:t>
            </w:r>
            <w:r w:rsidRPr="002A52A3">
              <w:rPr>
                <w:rFonts w:ascii="Arial" w:hAnsi="Arial" w:cs="Arial"/>
                <w:b/>
                <w:bCs/>
                <w:sz w:val="18"/>
              </w:rPr>
              <w:t>O</w:t>
            </w:r>
            <w:r w:rsidRPr="002A52A3">
              <w:rPr>
                <w:rFonts w:ascii="Arial" w:hAnsi="Arial" w:cs="Arial"/>
                <w:b/>
                <w:bCs/>
                <w:sz w:val="18"/>
                <w:vertAlign w:val="subscript"/>
              </w:rPr>
              <w:t>5</w:t>
            </w:r>
          </w:p>
        </w:tc>
        <w:tc>
          <w:tcPr>
            <w:tcW w:w="915" w:type="dxa"/>
            <w:tcBorders>
              <w:top w:val="single" w:sz="12" w:space="0" w:color="auto"/>
              <w:left w:val="single" w:sz="4" w:space="0" w:color="auto"/>
              <w:bottom w:val="single" w:sz="12" w:space="0" w:color="auto"/>
              <w:right w:val="single" w:sz="12" w:space="0" w:color="auto"/>
            </w:tcBorders>
            <w:shd w:val="pct10" w:color="auto" w:fill="auto"/>
            <w:vAlign w:val="center"/>
          </w:tcPr>
          <w:p w14:paraId="5AFB6BF7" w14:textId="77777777" w:rsidR="008E2B5E" w:rsidRPr="002A52A3" w:rsidRDefault="008E2B5E" w:rsidP="00B10E2D">
            <w:pPr>
              <w:jc w:val="center"/>
              <w:rPr>
                <w:rFonts w:ascii="Arial" w:hAnsi="Arial" w:cs="Arial"/>
                <w:b/>
                <w:bCs/>
                <w:sz w:val="20"/>
              </w:rPr>
            </w:pPr>
            <w:r w:rsidRPr="002A52A3">
              <w:rPr>
                <w:rFonts w:ascii="Arial" w:hAnsi="Arial" w:cs="Arial"/>
                <w:b/>
                <w:bCs/>
                <w:sz w:val="18"/>
              </w:rPr>
              <w:t>K</w:t>
            </w:r>
            <w:r w:rsidRPr="002A52A3">
              <w:rPr>
                <w:rFonts w:ascii="Arial" w:hAnsi="Arial" w:cs="Arial"/>
                <w:b/>
                <w:bCs/>
                <w:sz w:val="18"/>
                <w:vertAlign w:val="subscript"/>
              </w:rPr>
              <w:t>2</w:t>
            </w:r>
            <w:r w:rsidRPr="002A52A3">
              <w:rPr>
                <w:rFonts w:ascii="Arial" w:hAnsi="Arial" w:cs="Arial"/>
                <w:b/>
                <w:bCs/>
                <w:sz w:val="18"/>
              </w:rPr>
              <w:t>O</w:t>
            </w:r>
          </w:p>
        </w:tc>
        <w:tc>
          <w:tcPr>
            <w:tcW w:w="3060" w:type="dxa"/>
            <w:gridSpan w:val="2"/>
            <w:tcBorders>
              <w:top w:val="single" w:sz="12" w:space="0" w:color="auto"/>
              <w:left w:val="single" w:sz="12" w:space="0" w:color="auto"/>
              <w:bottom w:val="single" w:sz="12" w:space="0" w:color="auto"/>
            </w:tcBorders>
            <w:shd w:val="pct10" w:color="auto" w:fill="auto"/>
          </w:tcPr>
          <w:p w14:paraId="7A69BE97" w14:textId="77777777" w:rsidR="008E2B5E" w:rsidRPr="002A52A3" w:rsidRDefault="008E2B5E" w:rsidP="00B10E2D">
            <w:pPr>
              <w:ind w:left="162"/>
              <w:jc w:val="center"/>
              <w:rPr>
                <w:rFonts w:ascii="Arial" w:hAnsi="Arial" w:cs="Arial"/>
                <w:b/>
                <w:bCs/>
                <w:sz w:val="18"/>
              </w:rPr>
            </w:pPr>
            <w:r w:rsidRPr="002A52A3">
              <w:rPr>
                <w:rFonts w:ascii="Arial" w:hAnsi="Arial" w:cs="Arial"/>
                <w:b/>
                <w:bCs/>
                <w:sz w:val="18"/>
              </w:rPr>
              <w:t>Recommendation Basis</w:t>
            </w:r>
          </w:p>
        </w:tc>
      </w:tr>
      <w:tr w:rsidR="008E2B5E" w:rsidRPr="002A52A3" w14:paraId="47DDC4AA" w14:textId="77777777" w:rsidTr="00B10E2D">
        <w:trPr>
          <w:trHeight w:val="270"/>
          <w:jc w:val="center"/>
        </w:trPr>
        <w:tc>
          <w:tcPr>
            <w:tcW w:w="5040" w:type="dxa"/>
            <w:vMerge w:val="restart"/>
            <w:tcBorders>
              <w:top w:val="single" w:sz="12" w:space="0" w:color="auto"/>
              <w:left w:val="single" w:sz="12" w:space="0" w:color="auto"/>
              <w:right w:val="single" w:sz="12" w:space="0" w:color="auto"/>
            </w:tcBorders>
            <w:shd w:val="pct10" w:color="auto" w:fill="auto"/>
            <w:vAlign w:val="center"/>
          </w:tcPr>
          <w:p w14:paraId="2F6C90A1" w14:textId="77777777" w:rsidR="008E2B5E" w:rsidRPr="002A52A3" w:rsidRDefault="008E2B5E" w:rsidP="00B10E2D">
            <w:pPr>
              <w:rPr>
                <w:rFonts w:ascii="Arial" w:hAnsi="Arial" w:cs="Arial"/>
                <w:sz w:val="18"/>
              </w:rPr>
            </w:pPr>
            <w:r w:rsidRPr="002A52A3">
              <w:rPr>
                <w:rFonts w:ascii="Arial" w:hAnsi="Arial" w:cs="Arial"/>
                <w:b/>
                <w:bCs/>
                <w:sz w:val="18"/>
              </w:rPr>
              <w:t>A) Recommendation or Removal</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72F54FCB" w14:textId="77777777" w:rsidR="008E2B5E" w:rsidRPr="002A52A3" w:rsidRDefault="008E2B5E" w:rsidP="00B10E2D">
            <w:pPr>
              <w:pStyle w:val="TabTopInfo"/>
              <w:spacing w:before="0" w:after="0" w:line="240" w:lineRule="auto"/>
              <w:ind w:left="162"/>
              <w:rPr>
                <w:rFonts w:ascii="Arial" w:hAnsi="Arial" w:cs="Arial"/>
                <w:sz w:val="14"/>
              </w:rPr>
            </w:pPr>
            <w:r w:rsidRPr="002A52A3">
              <w:rPr>
                <w:rFonts w:ascii="Arial" w:hAnsi="Arial" w:cs="Arial"/>
                <w:sz w:val="14"/>
              </w:rPr>
              <w:t>N – Soil Test or Ta</w:t>
            </w:r>
            <w:r>
              <w:rPr>
                <w:rFonts w:ascii="Arial" w:hAnsi="Arial" w:cs="Arial"/>
                <w:sz w:val="14"/>
              </w:rPr>
              <w:t>bles 1 &amp; 2 (AG Table 1.2-3;1.2-5</w:t>
            </w:r>
            <w:r w:rsidRPr="002A52A3">
              <w:rPr>
                <w:rFonts w:ascii="Arial" w:hAnsi="Arial" w:cs="Arial"/>
                <w:sz w:val="14"/>
              </w:rPr>
              <w:t>)</w:t>
            </w:r>
          </w:p>
          <w:p w14:paraId="480320BF" w14:textId="77777777" w:rsidR="008E2B5E" w:rsidRPr="002A52A3" w:rsidRDefault="008E2B5E" w:rsidP="00B10E2D">
            <w:pPr>
              <w:pStyle w:val="TabTopInfo"/>
              <w:spacing w:before="0" w:after="0" w:line="240" w:lineRule="auto"/>
              <w:ind w:left="162"/>
              <w:rPr>
                <w:rFonts w:ascii="Arial" w:hAnsi="Arial" w:cs="Arial"/>
                <w:sz w:val="14"/>
              </w:rPr>
            </w:pPr>
            <w:r w:rsidRPr="002A52A3">
              <w:rPr>
                <w:rFonts w:ascii="Arial" w:hAnsi="Arial" w:cs="Arial"/>
                <w:sz w:val="14"/>
              </w:rPr>
              <w:t>P</w:t>
            </w:r>
            <w:r w:rsidRPr="002A52A3">
              <w:rPr>
                <w:rFonts w:ascii="Arial" w:hAnsi="Arial" w:cs="Arial"/>
                <w:sz w:val="14"/>
                <w:szCs w:val="14"/>
                <w:vertAlign w:val="subscript"/>
              </w:rPr>
              <w:t>2</w:t>
            </w:r>
            <w:r w:rsidRPr="002A52A3">
              <w:rPr>
                <w:rFonts w:ascii="Arial" w:hAnsi="Arial" w:cs="Arial"/>
                <w:sz w:val="14"/>
              </w:rPr>
              <w:t>O</w:t>
            </w:r>
            <w:r w:rsidRPr="002A52A3">
              <w:rPr>
                <w:rFonts w:ascii="Arial" w:hAnsi="Arial" w:cs="Arial"/>
                <w:sz w:val="14"/>
                <w:szCs w:val="14"/>
                <w:vertAlign w:val="subscript"/>
              </w:rPr>
              <w:t>5</w:t>
            </w:r>
            <w:r w:rsidRPr="002A52A3">
              <w:rPr>
                <w:rFonts w:ascii="Arial" w:hAnsi="Arial" w:cs="Arial"/>
                <w:sz w:val="14"/>
              </w:rPr>
              <w:t xml:space="preserve"> &amp; K</w:t>
            </w:r>
            <w:r w:rsidRPr="002A52A3">
              <w:rPr>
                <w:rFonts w:ascii="Arial" w:hAnsi="Arial" w:cs="Arial"/>
                <w:sz w:val="14"/>
                <w:szCs w:val="14"/>
                <w:vertAlign w:val="subscript"/>
              </w:rPr>
              <w:t>2</w:t>
            </w:r>
            <w:r w:rsidRPr="002A52A3">
              <w:rPr>
                <w:rFonts w:ascii="Arial" w:hAnsi="Arial" w:cs="Arial"/>
                <w:sz w:val="14"/>
              </w:rPr>
              <w:t>O – Soil Test or Table 3 (AG Table 1.2-</w:t>
            </w:r>
            <w:r>
              <w:rPr>
                <w:rFonts w:ascii="Arial" w:hAnsi="Arial" w:cs="Arial"/>
                <w:sz w:val="14"/>
              </w:rPr>
              <w:t>6</w:t>
            </w:r>
            <w:r w:rsidRPr="002A52A3">
              <w:rPr>
                <w:rFonts w:ascii="Arial" w:hAnsi="Arial" w:cs="Arial"/>
                <w:sz w:val="14"/>
              </w:rPr>
              <w:t>)</w:t>
            </w:r>
          </w:p>
        </w:tc>
        <w:tc>
          <w:tcPr>
            <w:tcW w:w="1605" w:type="dxa"/>
            <w:gridSpan w:val="2"/>
            <w:vMerge w:val="restart"/>
            <w:tcBorders>
              <w:top w:val="single" w:sz="12" w:space="0" w:color="auto"/>
              <w:left w:val="single" w:sz="12" w:space="0" w:color="auto"/>
              <w:right w:val="single" w:sz="4" w:space="0" w:color="auto"/>
            </w:tcBorders>
            <w:vAlign w:val="center"/>
          </w:tcPr>
          <w:p w14:paraId="3B0C1EEC" w14:textId="77777777" w:rsidR="008E2B5E" w:rsidRPr="002A52A3" w:rsidRDefault="008E2B5E" w:rsidP="00B10E2D">
            <w:pPr>
              <w:jc w:val="center"/>
              <w:rPr>
                <w:rFonts w:ascii="Arial" w:hAnsi="Arial" w:cs="Arial"/>
                <w:b/>
                <w:szCs w:val="24"/>
              </w:rPr>
            </w:pPr>
          </w:p>
        </w:tc>
        <w:tc>
          <w:tcPr>
            <w:tcW w:w="900" w:type="dxa"/>
            <w:vMerge w:val="restart"/>
            <w:tcBorders>
              <w:top w:val="single" w:sz="12" w:space="0" w:color="auto"/>
              <w:left w:val="single" w:sz="4" w:space="0" w:color="auto"/>
              <w:right w:val="single" w:sz="4" w:space="0" w:color="auto"/>
            </w:tcBorders>
            <w:vAlign w:val="center"/>
          </w:tcPr>
          <w:p w14:paraId="5B0B0DE9" w14:textId="77777777" w:rsidR="008E2B5E" w:rsidRPr="002A52A3" w:rsidRDefault="008E2B5E" w:rsidP="00B10E2D">
            <w:pPr>
              <w:jc w:val="center"/>
              <w:rPr>
                <w:rFonts w:ascii="Arial" w:hAnsi="Arial" w:cs="Arial"/>
                <w:b/>
                <w:szCs w:val="24"/>
              </w:rPr>
            </w:pPr>
          </w:p>
        </w:tc>
        <w:tc>
          <w:tcPr>
            <w:tcW w:w="915" w:type="dxa"/>
            <w:vMerge w:val="restart"/>
            <w:tcBorders>
              <w:top w:val="single" w:sz="12" w:space="0" w:color="auto"/>
              <w:left w:val="single" w:sz="4" w:space="0" w:color="auto"/>
              <w:right w:val="single" w:sz="12" w:space="0" w:color="auto"/>
            </w:tcBorders>
            <w:vAlign w:val="center"/>
          </w:tcPr>
          <w:p w14:paraId="52219D1A" w14:textId="77777777" w:rsidR="008E2B5E" w:rsidRPr="002A52A3" w:rsidRDefault="008E2B5E" w:rsidP="00B10E2D">
            <w:pPr>
              <w:jc w:val="center"/>
              <w:rPr>
                <w:rFonts w:ascii="Arial" w:hAnsi="Arial" w:cs="Arial"/>
                <w:b/>
                <w:szCs w:val="24"/>
              </w:rPr>
            </w:pPr>
          </w:p>
        </w:tc>
        <w:tc>
          <w:tcPr>
            <w:tcW w:w="450" w:type="dxa"/>
            <w:tcBorders>
              <w:top w:val="single" w:sz="12" w:space="0" w:color="auto"/>
              <w:left w:val="single" w:sz="12" w:space="0" w:color="auto"/>
              <w:bottom w:val="single" w:sz="4" w:space="0" w:color="auto"/>
              <w:right w:val="single" w:sz="4" w:space="0" w:color="auto"/>
            </w:tcBorders>
            <w:shd w:val="clear" w:color="auto" w:fill="auto"/>
            <w:vAlign w:val="center"/>
          </w:tcPr>
          <w:p w14:paraId="6E94D924" w14:textId="77777777" w:rsidR="008E2B5E" w:rsidRPr="004954E4" w:rsidRDefault="008E2B5E" w:rsidP="00B10E2D">
            <w:pPr>
              <w:jc w:val="center"/>
              <w:rPr>
                <w:rFonts w:ascii="Arial" w:hAnsi="Arial" w:cs="Arial"/>
                <w:szCs w:val="24"/>
              </w:rPr>
            </w:pPr>
          </w:p>
        </w:tc>
        <w:tc>
          <w:tcPr>
            <w:tcW w:w="2610" w:type="dxa"/>
            <w:tcBorders>
              <w:top w:val="single" w:sz="12" w:space="0" w:color="auto"/>
              <w:left w:val="single" w:sz="4" w:space="0" w:color="auto"/>
              <w:bottom w:val="single" w:sz="4" w:space="0" w:color="auto"/>
              <w:right w:val="single" w:sz="12" w:space="0" w:color="auto"/>
            </w:tcBorders>
            <w:shd w:val="pct5" w:color="auto" w:fill="auto"/>
            <w:vAlign w:val="center"/>
          </w:tcPr>
          <w:p w14:paraId="5F5B2D17" w14:textId="77777777" w:rsidR="008E2B5E" w:rsidRPr="002A52A3" w:rsidRDefault="008E2B5E" w:rsidP="00B10E2D">
            <w:pPr>
              <w:rPr>
                <w:rFonts w:ascii="Arial" w:hAnsi="Arial" w:cs="Arial"/>
                <w:sz w:val="16"/>
                <w:szCs w:val="16"/>
              </w:rPr>
            </w:pPr>
            <w:r w:rsidRPr="002A52A3">
              <w:rPr>
                <w:rFonts w:ascii="Arial" w:hAnsi="Arial" w:cs="Arial"/>
                <w:sz w:val="16"/>
                <w:szCs w:val="16"/>
              </w:rPr>
              <w:t>Soil Tests</w:t>
            </w:r>
          </w:p>
        </w:tc>
      </w:tr>
      <w:tr w:rsidR="008E2B5E" w:rsidRPr="002A52A3" w14:paraId="65D0DC49" w14:textId="77777777" w:rsidTr="00B10E2D">
        <w:trPr>
          <w:trHeight w:val="270"/>
          <w:jc w:val="center"/>
        </w:trPr>
        <w:tc>
          <w:tcPr>
            <w:tcW w:w="5040" w:type="dxa"/>
            <w:vMerge/>
            <w:tcBorders>
              <w:left w:val="single" w:sz="12" w:space="0" w:color="auto"/>
              <w:right w:val="single" w:sz="12" w:space="0" w:color="auto"/>
            </w:tcBorders>
            <w:shd w:val="pct10" w:color="auto" w:fill="auto"/>
            <w:vAlign w:val="center"/>
          </w:tcPr>
          <w:p w14:paraId="21CE8A85" w14:textId="77777777" w:rsidR="008E2B5E" w:rsidRPr="002A52A3" w:rsidRDefault="008E2B5E" w:rsidP="00B10E2D">
            <w:pPr>
              <w:rPr>
                <w:rFonts w:ascii="Arial" w:hAnsi="Arial" w:cs="Arial"/>
                <w:b/>
                <w:bCs/>
                <w:sz w:val="18"/>
              </w:rPr>
            </w:pPr>
          </w:p>
        </w:tc>
        <w:tc>
          <w:tcPr>
            <w:tcW w:w="1605" w:type="dxa"/>
            <w:gridSpan w:val="2"/>
            <w:vMerge/>
            <w:tcBorders>
              <w:left w:val="single" w:sz="12" w:space="0" w:color="auto"/>
              <w:bottom w:val="single" w:sz="4" w:space="0" w:color="auto"/>
              <w:right w:val="single" w:sz="4" w:space="0" w:color="auto"/>
            </w:tcBorders>
            <w:vAlign w:val="center"/>
          </w:tcPr>
          <w:p w14:paraId="0BA4E537" w14:textId="77777777" w:rsidR="008E2B5E" w:rsidRPr="002A52A3" w:rsidRDefault="008E2B5E" w:rsidP="00B10E2D">
            <w:pPr>
              <w:jc w:val="center"/>
              <w:rPr>
                <w:rFonts w:ascii="Arial" w:hAnsi="Arial" w:cs="Arial"/>
                <w:b/>
                <w:szCs w:val="24"/>
              </w:rPr>
            </w:pPr>
          </w:p>
        </w:tc>
        <w:tc>
          <w:tcPr>
            <w:tcW w:w="900" w:type="dxa"/>
            <w:vMerge/>
            <w:tcBorders>
              <w:left w:val="single" w:sz="4" w:space="0" w:color="auto"/>
              <w:bottom w:val="single" w:sz="4" w:space="0" w:color="auto"/>
              <w:right w:val="single" w:sz="4" w:space="0" w:color="auto"/>
            </w:tcBorders>
            <w:vAlign w:val="center"/>
          </w:tcPr>
          <w:p w14:paraId="4FFA1ABD" w14:textId="77777777" w:rsidR="008E2B5E" w:rsidRPr="002A52A3" w:rsidRDefault="008E2B5E" w:rsidP="00B10E2D">
            <w:pPr>
              <w:jc w:val="center"/>
              <w:rPr>
                <w:rFonts w:ascii="Arial" w:hAnsi="Arial" w:cs="Arial"/>
                <w:b/>
                <w:szCs w:val="24"/>
              </w:rPr>
            </w:pPr>
          </w:p>
        </w:tc>
        <w:tc>
          <w:tcPr>
            <w:tcW w:w="915" w:type="dxa"/>
            <w:vMerge/>
            <w:tcBorders>
              <w:left w:val="single" w:sz="4" w:space="0" w:color="auto"/>
              <w:bottom w:val="single" w:sz="4" w:space="0" w:color="auto"/>
              <w:right w:val="single" w:sz="12" w:space="0" w:color="auto"/>
            </w:tcBorders>
            <w:vAlign w:val="center"/>
          </w:tcPr>
          <w:p w14:paraId="48E0A17F" w14:textId="77777777" w:rsidR="008E2B5E" w:rsidRPr="002A52A3" w:rsidRDefault="008E2B5E" w:rsidP="00B10E2D">
            <w:pPr>
              <w:jc w:val="center"/>
              <w:rPr>
                <w:rFonts w:ascii="Arial" w:hAnsi="Arial" w:cs="Arial"/>
                <w:b/>
                <w:szCs w:val="24"/>
              </w:rPr>
            </w:pPr>
          </w:p>
        </w:tc>
        <w:tc>
          <w:tcPr>
            <w:tcW w:w="450" w:type="dxa"/>
            <w:tcBorders>
              <w:top w:val="single" w:sz="4" w:space="0" w:color="auto"/>
              <w:left w:val="single" w:sz="12" w:space="0" w:color="auto"/>
              <w:bottom w:val="single" w:sz="12" w:space="0" w:color="auto"/>
              <w:right w:val="single" w:sz="4" w:space="0" w:color="auto"/>
            </w:tcBorders>
            <w:shd w:val="clear" w:color="auto" w:fill="auto"/>
            <w:vAlign w:val="center"/>
          </w:tcPr>
          <w:p w14:paraId="6CA060FF" w14:textId="77777777" w:rsidR="008E2B5E" w:rsidRPr="004954E4" w:rsidRDefault="008E2B5E" w:rsidP="00B10E2D">
            <w:pPr>
              <w:jc w:val="center"/>
              <w:rPr>
                <w:rFonts w:ascii="Arial" w:hAnsi="Arial" w:cs="Arial"/>
                <w:szCs w:val="24"/>
              </w:rPr>
            </w:pPr>
          </w:p>
        </w:tc>
        <w:tc>
          <w:tcPr>
            <w:tcW w:w="2610" w:type="dxa"/>
            <w:tcBorders>
              <w:top w:val="single" w:sz="4" w:space="0" w:color="auto"/>
              <w:left w:val="single" w:sz="4" w:space="0" w:color="auto"/>
              <w:bottom w:val="single" w:sz="12" w:space="0" w:color="auto"/>
              <w:right w:val="single" w:sz="12" w:space="0" w:color="auto"/>
            </w:tcBorders>
            <w:shd w:val="pct5" w:color="auto" w:fill="auto"/>
            <w:vAlign w:val="center"/>
          </w:tcPr>
          <w:p w14:paraId="5FB60B00" w14:textId="77777777" w:rsidR="008E2B5E" w:rsidRPr="002A52A3" w:rsidRDefault="008E2B5E" w:rsidP="00B10E2D">
            <w:pPr>
              <w:rPr>
                <w:rFonts w:ascii="Arial" w:hAnsi="Arial" w:cs="Arial"/>
                <w:sz w:val="16"/>
                <w:szCs w:val="16"/>
              </w:rPr>
            </w:pPr>
            <w:r w:rsidRPr="002A52A3">
              <w:rPr>
                <w:rFonts w:ascii="Arial" w:hAnsi="Arial" w:cs="Arial"/>
                <w:sz w:val="16"/>
                <w:szCs w:val="16"/>
              </w:rPr>
              <w:t>Crop Removal</w:t>
            </w:r>
          </w:p>
        </w:tc>
      </w:tr>
      <w:tr w:rsidR="008E2B5E" w:rsidRPr="002A52A3" w14:paraId="79CBB635" w14:textId="77777777" w:rsidTr="00B10E2D">
        <w:trPr>
          <w:trHeight w:val="492"/>
          <w:jc w:val="center"/>
        </w:trPr>
        <w:tc>
          <w:tcPr>
            <w:tcW w:w="5040" w:type="dxa"/>
            <w:tcBorders>
              <w:left w:val="single" w:sz="12" w:space="0" w:color="auto"/>
              <w:right w:val="single" w:sz="12" w:space="0" w:color="auto"/>
            </w:tcBorders>
            <w:shd w:val="pct10" w:color="auto" w:fill="auto"/>
            <w:vAlign w:val="center"/>
          </w:tcPr>
          <w:p w14:paraId="189FBBD5" w14:textId="77777777" w:rsidR="008E2B5E" w:rsidRPr="002A52A3" w:rsidRDefault="008E2B5E" w:rsidP="00B10E2D">
            <w:pPr>
              <w:rPr>
                <w:rFonts w:ascii="Arial" w:hAnsi="Arial" w:cs="Arial"/>
                <w:sz w:val="18"/>
              </w:rPr>
            </w:pPr>
            <w:r w:rsidRPr="002A52A3">
              <w:rPr>
                <w:rFonts w:ascii="Arial" w:hAnsi="Arial" w:cs="Arial"/>
                <w:b/>
                <w:bCs/>
                <w:sz w:val="18"/>
              </w:rPr>
              <w:t>B) Fertilizer Applied</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42F58FA7" w14:textId="44693020" w:rsidR="008E2B5E" w:rsidRPr="002A52A3" w:rsidRDefault="008E2B5E" w:rsidP="00B10E2D">
            <w:pPr>
              <w:pStyle w:val="TabTopInfo"/>
              <w:spacing w:before="0" w:after="0" w:line="240" w:lineRule="auto"/>
              <w:ind w:left="162"/>
              <w:rPr>
                <w:rFonts w:ascii="Arial" w:hAnsi="Arial" w:cs="Arial"/>
                <w:sz w:val="14"/>
              </w:rPr>
            </w:pPr>
            <w:r>
              <w:rPr>
                <w:rFonts w:ascii="Arial" w:hAnsi="Arial" w:cs="Arial"/>
                <w:sz w:val="14"/>
              </w:rPr>
              <w:t xml:space="preserve"> </w:t>
            </w:r>
            <w:r w:rsidRPr="002A52A3">
              <w:rPr>
                <w:rFonts w:ascii="Arial" w:hAnsi="Arial" w:cs="Arial"/>
                <w:sz w:val="14"/>
              </w:rPr>
              <w:t xml:space="preserve">(Regardless of </w:t>
            </w:r>
            <w:r w:rsidR="00042214" w:rsidRPr="002A52A3">
              <w:rPr>
                <w:rFonts w:ascii="Arial" w:hAnsi="Arial" w:cs="Arial"/>
                <w:sz w:val="14"/>
              </w:rPr>
              <w:t>Manure e.g.</w:t>
            </w:r>
            <w:r w:rsidRPr="002A52A3">
              <w:rPr>
                <w:rFonts w:ascii="Arial" w:hAnsi="Arial" w:cs="Arial"/>
                <w:sz w:val="14"/>
              </w:rPr>
              <w:t xml:space="preserve"> Starter)</w:t>
            </w:r>
          </w:p>
        </w:tc>
        <w:tc>
          <w:tcPr>
            <w:tcW w:w="1605" w:type="dxa"/>
            <w:gridSpan w:val="2"/>
            <w:tcBorders>
              <w:top w:val="single" w:sz="4" w:space="0" w:color="auto"/>
              <w:left w:val="single" w:sz="12" w:space="0" w:color="auto"/>
              <w:bottom w:val="single" w:sz="4" w:space="0" w:color="auto"/>
              <w:right w:val="single" w:sz="4" w:space="0" w:color="auto"/>
            </w:tcBorders>
            <w:vAlign w:val="center"/>
          </w:tcPr>
          <w:p w14:paraId="6194D920" w14:textId="77777777" w:rsidR="008E2B5E" w:rsidRPr="002A52A3" w:rsidRDefault="008E2B5E" w:rsidP="00B10E2D">
            <w:pPr>
              <w:jc w:val="center"/>
              <w:rPr>
                <w:rFonts w:ascii="Arial" w:hAnsi="Arial" w:cs="Arial"/>
                <w:b/>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265A8A33" w14:textId="77777777" w:rsidR="008E2B5E" w:rsidRPr="002A52A3" w:rsidRDefault="008E2B5E" w:rsidP="00B10E2D">
            <w:pPr>
              <w:jc w:val="center"/>
              <w:rPr>
                <w:rFonts w:ascii="Arial" w:hAnsi="Arial" w:cs="Arial"/>
                <w:b/>
                <w:szCs w:val="24"/>
              </w:rPr>
            </w:pPr>
          </w:p>
        </w:tc>
        <w:tc>
          <w:tcPr>
            <w:tcW w:w="915" w:type="dxa"/>
            <w:tcBorders>
              <w:top w:val="single" w:sz="4" w:space="0" w:color="auto"/>
              <w:left w:val="single" w:sz="4" w:space="0" w:color="auto"/>
              <w:bottom w:val="single" w:sz="4" w:space="0" w:color="auto"/>
              <w:right w:val="single" w:sz="12" w:space="0" w:color="auto"/>
            </w:tcBorders>
            <w:vAlign w:val="center"/>
          </w:tcPr>
          <w:p w14:paraId="7A749DBE" w14:textId="77777777" w:rsidR="008E2B5E" w:rsidRPr="002A52A3" w:rsidRDefault="008E2B5E" w:rsidP="00B10E2D">
            <w:pPr>
              <w:jc w:val="center"/>
              <w:rPr>
                <w:rFonts w:ascii="Arial" w:hAnsi="Arial" w:cs="Arial"/>
                <w:b/>
                <w:szCs w:val="24"/>
              </w:rPr>
            </w:pPr>
          </w:p>
        </w:tc>
        <w:tc>
          <w:tcPr>
            <w:tcW w:w="3060" w:type="dxa"/>
            <w:gridSpan w:val="2"/>
            <w:vMerge w:val="restart"/>
            <w:tcBorders>
              <w:top w:val="single" w:sz="12" w:space="0" w:color="auto"/>
              <w:left w:val="single" w:sz="12" w:space="0" w:color="auto"/>
              <w:bottom w:val="single" w:sz="12" w:space="0" w:color="auto"/>
            </w:tcBorders>
            <w:shd w:val="pct10" w:color="auto" w:fill="auto"/>
            <w:vAlign w:val="center"/>
          </w:tcPr>
          <w:p w14:paraId="66D46C58" w14:textId="77777777" w:rsidR="008E2B5E" w:rsidRPr="002A52A3" w:rsidRDefault="008E2B5E" w:rsidP="00B10E2D">
            <w:pPr>
              <w:jc w:val="center"/>
              <w:rPr>
                <w:rFonts w:ascii="Arial" w:hAnsi="Arial" w:cs="Arial"/>
                <w:b/>
                <w:bCs/>
                <w:sz w:val="18"/>
              </w:rPr>
            </w:pPr>
            <w:r w:rsidRPr="002A52A3">
              <w:rPr>
                <w:rFonts w:ascii="Arial" w:hAnsi="Arial" w:cs="Arial"/>
                <w:b/>
                <w:bCs/>
                <w:sz w:val="20"/>
              </w:rPr>
              <w:t>Application Record &amp; Notes</w:t>
            </w:r>
          </w:p>
          <w:p w14:paraId="7E4D6294" w14:textId="77777777" w:rsidR="008E2B5E" w:rsidRPr="002A52A3" w:rsidRDefault="008E2B5E" w:rsidP="00B10E2D">
            <w:pPr>
              <w:rPr>
                <w:rFonts w:ascii="Arial" w:hAnsi="Arial" w:cs="Arial"/>
                <w:b/>
                <w:sz w:val="22"/>
                <w:szCs w:val="22"/>
              </w:rPr>
            </w:pPr>
            <w:r w:rsidRPr="002A52A3">
              <w:rPr>
                <w:rFonts w:ascii="Arial" w:hAnsi="Arial" w:cs="Arial"/>
                <w:bCs/>
                <w:sz w:val="16"/>
                <w:szCs w:val="16"/>
              </w:rPr>
              <w:t>Record when the planned manure and fertilizer rates were applied or note changes.</w:t>
            </w:r>
          </w:p>
        </w:tc>
      </w:tr>
      <w:tr w:rsidR="008E2B5E" w:rsidRPr="002A52A3" w14:paraId="2F69C931" w14:textId="77777777" w:rsidTr="00B10E2D">
        <w:trPr>
          <w:trHeight w:val="429"/>
          <w:jc w:val="center"/>
        </w:trPr>
        <w:tc>
          <w:tcPr>
            <w:tcW w:w="5040" w:type="dxa"/>
            <w:tcBorders>
              <w:left w:val="single" w:sz="12" w:space="0" w:color="auto"/>
              <w:right w:val="single" w:sz="12" w:space="0" w:color="auto"/>
            </w:tcBorders>
            <w:shd w:val="pct10" w:color="auto" w:fill="auto"/>
            <w:vAlign w:val="center"/>
          </w:tcPr>
          <w:p w14:paraId="171A0592" w14:textId="77777777" w:rsidR="008E2B5E" w:rsidRPr="002A52A3" w:rsidRDefault="008E2B5E" w:rsidP="00B10E2D">
            <w:pPr>
              <w:rPr>
                <w:rFonts w:ascii="Arial" w:hAnsi="Arial" w:cs="Arial"/>
                <w:sz w:val="18"/>
              </w:rPr>
            </w:pPr>
            <w:r w:rsidRPr="002A52A3">
              <w:rPr>
                <w:rFonts w:ascii="Arial" w:hAnsi="Arial" w:cs="Arial"/>
                <w:b/>
                <w:bCs/>
                <w:sz w:val="18"/>
              </w:rPr>
              <w:t>C) Other Organic Sources Applied</w:t>
            </w:r>
            <w:r w:rsidRPr="002A52A3">
              <w:rPr>
                <w:rFonts w:ascii="Arial" w:hAnsi="Arial" w:cs="Arial"/>
                <w:bCs/>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/A)</w:t>
            </w:r>
          </w:p>
          <w:p w14:paraId="5C545E52" w14:textId="77777777" w:rsidR="008E2B5E" w:rsidRPr="002A52A3" w:rsidRDefault="008E2B5E" w:rsidP="00B10E2D">
            <w:pPr>
              <w:ind w:left="162"/>
              <w:rPr>
                <w:rFonts w:ascii="Arial" w:hAnsi="Arial" w:cs="Arial"/>
                <w:b/>
                <w:bCs/>
                <w:sz w:val="18"/>
              </w:rPr>
            </w:pPr>
            <w:r>
              <w:rPr>
                <w:rFonts w:ascii="Arial" w:hAnsi="Arial" w:cs="Arial"/>
                <w:sz w:val="14"/>
              </w:rPr>
              <w:t xml:space="preserve">  </w:t>
            </w:r>
            <w:r w:rsidRPr="002A52A3">
              <w:rPr>
                <w:rFonts w:ascii="Arial" w:hAnsi="Arial" w:cs="Arial"/>
                <w:sz w:val="14"/>
              </w:rPr>
              <w:t>(e.g. Biosolids, Other Manure)</w:t>
            </w:r>
          </w:p>
        </w:tc>
        <w:tc>
          <w:tcPr>
            <w:tcW w:w="1605" w:type="dxa"/>
            <w:gridSpan w:val="2"/>
            <w:tcBorders>
              <w:top w:val="single" w:sz="4" w:space="0" w:color="auto"/>
              <w:left w:val="single" w:sz="12" w:space="0" w:color="auto"/>
              <w:bottom w:val="single" w:sz="4" w:space="0" w:color="auto"/>
              <w:right w:val="single" w:sz="4" w:space="0" w:color="auto"/>
            </w:tcBorders>
            <w:vAlign w:val="center"/>
          </w:tcPr>
          <w:p w14:paraId="2BB3570B" w14:textId="77777777" w:rsidR="008E2B5E" w:rsidRPr="002A52A3" w:rsidRDefault="008E2B5E" w:rsidP="00B10E2D">
            <w:pPr>
              <w:jc w:val="center"/>
              <w:rPr>
                <w:rFonts w:ascii="Arial" w:hAnsi="Arial" w:cs="Arial"/>
                <w:b/>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1A1F0003" w14:textId="77777777" w:rsidR="008E2B5E" w:rsidRPr="002A52A3" w:rsidRDefault="008E2B5E" w:rsidP="00B10E2D">
            <w:pPr>
              <w:jc w:val="center"/>
              <w:rPr>
                <w:rFonts w:ascii="Arial" w:hAnsi="Arial" w:cs="Arial"/>
                <w:b/>
                <w:szCs w:val="24"/>
              </w:rPr>
            </w:pPr>
          </w:p>
        </w:tc>
        <w:tc>
          <w:tcPr>
            <w:tcW w:w="915" w:type="dxa"/>
            <w:tcBorders>
              <w:top w:val="single" w:sz="4" w:space="0" w:color="auto"/>
              <w:left w:val="single" w:sz="4" w:space="0" w:color="auto"/>
              <w:bottom w:val="single" w:sz="4" w:space="0" w:color="auto"/>
              <w:right w:val="single" w:sz="12" w:space="0" w:color="auto"/>
            </w:tcBorders>
            <w:vAlign w:val="center"/>
          </w:tcPr>
          <w:p w14:paraId="325043B7" w14:textId="77777777" w:rsidR="008E2B5E" w:rsidRPr="002A52A3" w:rsidRDefault="008E2B5E" w:rsidP="00B10E2D">
            <w:pPr>
              <w:jc w:val="center"/>
              <w:rPr>
                <w:rFonts w:ascii="Arial" w:hAnsi="Arial" w:cs="Arial"/>
                <w:b/>
                <w:szCs w:val="24"/>
              </w:rPr>
            </w:pPr>
          </w:p>
        </w:tc>
        <w:tc>
          <w:tcPr>
            <w:tcW w:w="3060" w:type="dxa"/>
            <w:gridSpan w:val="2"/>
            <w:vMerge/>
            <w:tcBorders>
              <w:top w:val="single" w:sz="6" w:space="0" w:color="auto"/>
              <w:left w:val="single" w:sz="12" w:space="0" w:color="auto"/>
              <w:bottom w:val="single" w:sz="12" w:space="0" w:color="auto"/>
            </w:tcBorders>
            <w:shd w:val="pct10" w:color="auto" w:fill="auto"/>
            <w:vAlign w:val="center"/>
          </w:tcPr>
          <w:p w14:paraId="4C42880A" w14:textId="77777777" w:rsidR="008E2B5E" w:rsidRPr="002A52A3" w:rsidRDefault="008E2B5E" w:rsidP="00B10E2D">
            <w:pPr>
              <w:jc w:val="center"/>
              <w:rPr>
                <w:rFonts w:ascii="Arial" w:hAnsi="Arial" w:cs="Arial"/>
                <w:sz w:val="18"/>
                <w:szCs w:val="18"/>
              </w:rPr>
            </w:pPr>
          </w:p>
        </w:tc>
      </w:tr>
      <w:tr w:rsidR="008E2B5E" w:rsidRPr="002A52A3" w14:paraId="323CFEB3" w14:textId="77777777" w:rsidTr="00B10E2D">
        <w:trPr>
          <w:trHeight w:val="420"/>
          <w:jc w:val="center"/>
        </w:trPr>
        <w:tc>
          <w:tcPr>
            <w:tcW w:w="5040" w:type="dxa"/>
            <w:tcBorders>
              <w:left w:val="single" w:sz="12" w:space="0" w:color="auto"/>
              <w:right w:val="single" w:sz="12" w:space="0" w:color="auto"/>
            </w:tcBorders>
            <w:shd w:val="pct10" w:color="auto" w:fill="auto"/>
            <w:vAlign w:val="center"/>
          </w:tcPr>
          <w:p w14:paraId="08582350" w14:textId="77777777" w:rsidR="008E2B5E" w:rsidRPr="002A52A3" w:rsidRDefault="008E2B5E" w:rsidP="00B10E2D">
            <w:pPr>
              <w:rPr>
                <w:rFonts w:ascii="Arial" w:hAnsi="Arial" w:cs="Arial"/>
                <w:sz w:val="18"/>
                <w:lang w:val="pt-BR"/>
              </w:rPr>
            </w:pPr>
            <w:r w:rsidRPr="002A52A3">
              <w:rPr>
                <w:rFonts w:ascii="Arial" w:hAnsi="Arial" w:cs="Arial"/>
                <w:b/>
                <w:bCs/>
                <w:sz w:val="18"/>
                <w:lang w:val="pt-BR"/>
              </w:rPr>
              <w:t xml:space="preserve">D) Residual </w:t>
            </w:r>
            <w:proofErr w:type="spellStart"/>
            <w:r w:rsidRPr="002A52A3">
              <w:rPr>
                <w:rFonts w:ascii="Arial" w:hAnsi="Arial" w:cs="Arial"/>
                <w:b/>
                <w:bCs/>
                <w:sz w:val="18"/>
                <w:lang w:val="pt-BR"/>
              </w:rPr>
              <w:t>Manure</w:t>
            </w:r>
            <w:proofErr w:type="spellEnd"/>
            <w:r w:rsidRPr="002A52A3">
              <w:rPr>
                <w:rFonts w:ascii="Arial" w:hAnsi="Arial" w:cs="Arial"/>
                <w:b/>
                <w:bCs/>
                <w:sz w:val="18"/>
                <w:lang w:val="pt-BR"/>
              </w:rPr>
              <w:t xml:space="preserve"> N</w:t>
            </w:r>
            <w:r w:rsidRPr="002A52A3">
              <w:rPr>
                <w:rFonts w:ascii="Arial" w:hAnsi="Arial" w:cs="Arial"/>
                <w:sz w:val="18"/>
                <w:lang w:val="pt-BR"/>
              </w:rPr>
              <w:t xml:space="preserve"> (</w:t>
            </w:r>
            <w:proofErr w:type="spellStart"/>
            <w:r w:rsidRPr="002A52A3">
              <w:rPr>
                <w:rFonts w:ascii="Arial" w:hAnsi="Arial" w:cs="Arial"/>
                <w:sz w:val="18"/>
                <w:lang w:val="pt-BR"/>
              </w:rPr>
              <w:t>lb</w:t>
            </w:r>
            <w:proofErr w:type="spellEnd"/>
            <w:r w:rsidRPr="002A52A3">
              <w:rPr>
                <w:rFonts w:ascii="Arial" w:hAnsi="Arial" w:cs="Arial"/>
                <w:sz w:val="18"/>
                <w:lang w:val="pt-BR"/>
              </w:rPr>
              <w:t>/A)</w:t>
            </w:r>
          </w:p>
          <w:p w14:paraId="384F649E" w14:textId="77777777" w:rsidR="008E2B5E" w:rsidRPr="002A52A3" w:rsidRDefault="008E2B5E" w:rsidP="00B10E2D">
            <w:pPr>
              <w:pStyle w:val="TabTopInfo"/>
              <w:spacing w:before="0" w:after="0" w:line="240" w:lineRule="auto"/>
              <w:ind w:left="162"/>
              <w:rPr>
                <w:rFonts w:ascii="Arial" w:hAnsi="Arial" w:cs="Arial"/>
                <w:sz w:val="14"/>
              </w:rPr>
            </w:pPr>
            <w:r w:rsidRPr="00473258">
              <w:rPr>
                <w:rFonts w:ascii="Arial" w:hAnsi="Arial" w:cs="Arial"/>
                <w:sz w:val="14"/>
                <w:lang w:val="pt-BR"/>
              </w:rPr>
              <w:t xml:space="preserve">  </w:t>
            </w:r>
            <w:r w:rsidRPr="002A52A3">
              <w:rPr>
                <w:rFonts w:ascii="Arial" w:hAnsi="Arial" w:cs="Arial"/>
                <w:sz w:val="14"/>
              </w:rPr>
              <w:t>Table 4 (AG Table 1.2-1</w:t>
            </w:r>
            <w:r>
              <w:rPr>
                <w:rFonts w:ascii="Arial" w:hAnsi="Arial" w:cs="Arial"/>
                <w:sz w:val="14"/>
              </w:rPr>
              <w:t>1</w:t>
            </w:r>
            <w:r w:rsidRPr="002A52A3">
              <w:rPr>
                <w:rFonts w:ascii="Arial" w:hAnsi="Arial" w:cs="Arial"/>
                <w:sz w:val="14"/>
              </w:rPr>
              <w:t>)</w:t>
            </w:r>
          </w:p>
        </w:tc>
        <w:tc>
          <w:tcPr>
            <w:tcW w:w="1605" w:type="dxa"/>
            <w:gridSpan w:val="2"/>
            <w:tcBorders>
              <w:top w:val="single" w:sz="4" w:space="0" w:color="auto"/>
              <w:left w:val="single" w:sz="12" w:space="0" w:color="auto"/>
              <w:bottom w:val="single" w:sz="4" w:space="0" w:color="auto"/>
              <w:right w:val="single" w:sz="4" w:space="0" w:color="auto"/>
            </w:tcBorders>
            <w:vAlign w:val="center"/>
          </w:tcPr>
          <w:p w14:paraId="58D3CFD9" w14:textId="77777777" w:rsidR="008E2B5E" w:rsidRPr="002A52A3" w:rsidRDefault="008E2B5E" w:rsidP="00B10E2D">
            <w:pPr>
              <w:jc w:val="center"/>
              <w:rPr>
                <w:rFonts w:ascii="Arial" w:hAnsi="Arial" w:cs="Arial"/>
                <w:b/>
                <w:szCs w:val="24"/>
              </w:rPr>
            </w:pPr>
          </w:p>
        </w:tc>
        <w:tc>
          <w:tcPr>
            <w:tcW w:w="900" w:type="dxa"/>
            <w:tcBorders>
              <w:top w:val="single" w:sz="4" w:space="0" w:color="auto"/>
              <w:left w:val="single" w:sz="4" w:space="0" w:color="auto"/>
              <w:bottom w:val="nil"/>
              <w:right w:val="single" w:sz="4" w:space="0" w:color="auto"/>
            </w:tcBorders>
            <w:shd w:val="pct10" w:color="auto" w:fill="auto"/>
            <w:vAlign w:val="center"/>
          </w:tcPr>
          <w:p w14:paraId="50D9987D" w14:textId="77777777" w:rsidR="008E2B5E" w:rsidRPr="002A52A3" w:rsidRDefault="008E2B5E" w:rsidP="00B10E2D">
            <w:pPr>
              <w:jc w:val="center"/>
              <w:rPr>
                <w:rFonts w:ascii="Arial" w:hAnsi="Arial" w:cs="Arial"/>
                <w:b/>
                <w:szCs w:val="24"/>
              </w:rPr>
            </w:pPr>
          </w:p>
        </w:tc>
        <w:tc>
          <w:tcPr>
            <w:tcW w:w="915" w:type="dxa"/>
            <w:tcBorders>
              <w:top w:val="single" w:sz="4" w:space="0" w:color="auto"/>
              <w:left w:val="single" w:sz="4" w:space="0" w:color="auto"/>
              <w:bottom w:val="nil"/>
              <w:right w:val="single" w:sz="12" w:space="0" w:color="auto"/>
            </w:tcBorders>
            <w:shd w:val="pct10" w:color="auto" w:fill="auto"/>
            <w:vAlign w:val="center"/>
          </w:tcPr>
          <w:p w14:paraId="46BBD963" w14:textId="77777777" w:rsidR="008E2B5E" w:rsidRPr="002A52A3" w:rsidRDefault="008E2B5E" w:rsidP="00B10E2D">
            <w:pPr>
              <w:jc w:val="center"/>
              <w:rPr>
                <w:rFonts w:ascii="Arial" w:hAnsi="Arial" w:cs="Arial"/>
                <w:b/>
                <w:szCs w:val="24"/>
              </w:rPr>
            </w:pPr>
          </w:p>
        </w:tc>
        <w:tc>
          <w:tcPr>
            <w:tcW w:w="3060" w:type="dxa"/>
            <w:gridSpan w:val="2"/>
            <w:vMerge w:val="restart"/>
            <w:tcBorders>
              <w:top w:val="single" w:sz="12" w:space="0" w:color="auto"/>
              <w:left w:val="single" w:sz="12" w:space="0" w:color="auto"/>
            </w:tcBorders>
            <w:shd w:val="clear" w:color="auto" w:fill="auto"/>
          </w:tcPr>
          <w:p w14:paraId="2F8F8CF9" w14:textId="77777777" w:rsidR="008E2B5E" w:rsidRDefault="008E2B5E" w:rsidP="00B10E2D">
            <w:pPr>
              <w:rPr>
                <w:rFonts w:ascii="Arial" w:hAnsi="Arial" w:cs="Arial"/>
                <w:sz w:val="18"/>
                <w:szCs w:val="18"/>
              </w:rPr>
            </w:pPr>
          </w:p>
          <w:p w14:paraId="311FF66A" w14:textId="77777777" w:rsidR="008E2B5E" w:rsidRPr="002A52A3" w:rsidRDefault="008E2B5E" w:rsidP="00B10E2D">
            <w:pPr>
              <w:rPr>
                <w:rFonts w:ascii="Arial" w:hAnsi="Arial" w:cs="Arial"/>
                <w:sz w:val="18"/>
                <w:szCs w:val="18"/>
              </w:rPr>
            </w:pPr>
          </w:p>
        </w:tc>
      </w:tr>
      <w:tr w:rsidR="008E2B5E" w:rsidRPr="002A52A3" w14:paraId="0FFF6CF5" w14:textId="77777777" w:rsidTr="00B10E2D">
        <w:trPr>
          <w:trHeight w:val="435"/>
          <w:jc w:val="center"/>
        </w:trPr>
        <w:tc>
          <w:tcPr>
            <w:tcW w:w="5040" w:type="dxa"/>
            <w:tcBorders>
              <w:left w:val="single" w:sz="12" w:space="0" w:color="auto"/>
              <w:right w:val="single" w:sz="12" w:space="0" w:color="auto"/>
            </w:tcBorders>
            <w:shd w:val="pct10" w:color="auto" w:fill="auto"/>
            <w:vAlign w:val="center"/>
          </w:tcPr>
          <w:p w14:paraId="6903E9B9" w14:textId="77777777" w:rsidR="008E2B5E" w:rsidRPr="002A52A3" w:rsidRDefault="008E2B5E" w:rsidP="00B10E2D">
            <w:pPr>
              <w:rPr>
                <w:rFonts w:ascii="Arial" w:hAnsi="Arial" w:cs="Arial"/>
                <w:sz w:val="18"/>
                <w:lang w:val="pt-BR"/>
              </w:rPr>
            </w:pPr>
            <w:r w:rsidRPr="002A52A3">
              <w:rPr>
                <w:rFonts w:ascii="Arial" w:hAnsi="Arial" w:cs="Arial"/>
                <w:b/>
                <w:bCs/>
                <w:sz w:val="18"/>
                <w:lang w:val="pt-BR"/>
              </w:rPr>
              <w:t xml:space="preserve">E) </w:t>
            </w:r>
            <w:proofErr w:type="spellStart"/>
            <w:r w:rsidRPr="002A52A3">
              <w:rPr>
                <w:rFonts w:ascii="Arial" w:hAnsi="Arial" w:cs="Arial"/>
                <w:b/>
                <w:bCs/>
                <w:sz w:val="18"/>
                <w:lang w:val="pt-BR"/>
              </w:rPr>
              <w:t>Previous</w:t>
            </w:r>
            <w:proofErr w:type="spellEnd"/>
            <w:r w:rsidRPr="002A52A3">
              <w:rPr>
                <w:rFonts w:ascii="Arial" w:hAnsi="Arial" w:cs="Arial"/>
                <w:b/>
                <w:bCs/>
                <w:sz w:val="18"/>
                <w:lang w:val="pt-BR"/>
              </w:rPr>
              <w:t xml:space="preserve"> Legume N</w:t>
            </w:r>
            <w:r w:rsidRPr="002A52A3">
              <w:rPr>
                <w:rFonts w:ascii="Arial" w:hAnsi="Arial" w:cs="Arial"/>
                <w:sz w:val="18"/>
                <w:lang w:val="pt-BR"/>
              </w:rPr>
              <w:t xml:space="preserve"> (</w:t>
            </w:r>
            <w:proofErr w:type="spellStart"/>
            <w:r w:rsidRPr="002A52A3">
              <w:rPr>
                <w:rFonts w:ascii="Arial" w:hAnsi="Arial" w:cs="Arial"/>
                <w:sz w:val="18"/>
                <w:lang w:val="pt-BR"/>
              </w:rPr>
              <w:t>lb</w:t>
            </w:r>
            <w:proofErr w:type="spellEnd"/>
            <w:r w:rsidRPr="002A52A3">
              <w:rPr>
                <w:rFonts w:ascii="Arial" w:hAnsi="Arial" w:cs="Arial"/>
                <w:sz w:val="18"/>
                <w:lang w:val="pt-BR"/>
              </w:rPr>
              <w:t>/A)</w:t>
            </w:r>
          </w:p>
          <w:p w14:paraId="562A5019" w14:textId="77777777" w:rsidR="008E2B5E" w:rsidRPr="002A52A3" w:rsidRDefault="008E2B5E" w:rsidP="00B10E2D">
            <w:pPr>
              <w:pStyle w:val="TabTopInfo"/>
              <w:spacing w:before="0" w:after="0" w:line="240" w:lineRule="auto"/>
              <w:ind w:left="162"/>
              <w:rPr>
                <w:rFonts w:ascii="Arial" w:hAnsi="Arial" w:cs="Arial"/>
                <w:sz w:val="14"/>
              </w:rPr>
            </w:pPr>
            <w:r w:rsidRPr="00473258">
              <w:rPr>
                <w:rFonts w:ascii="Arial" w:hAnsi="Arial" w:cs="Arial"/>
                <w:sz w:val="14"/>
                <w:lang w:val="pt-BR"/>
              </w:rPr>
              <w:t xml:space="preserve">  </w:t>
            </w:r>
            <w:r>
              <w:rPr>
                <w:rFonts w:ascii="Arial" w:hAnsi="Arial" w:cs="Arial"/>
                <w:sz w:val="14"/>
              </w:rPr>
              <w:t>Table 5 (AG Table 1.2-4</w:t>
            </w:r>
            <w:r w:rsidRPr="002A52A3">
              <w:rPr>
                <w:rFonts w:ascii="Arial" w:hAnsi="Arial" w:cs="Arial"/>
                <w:sz w:val="14"/>
              </w:rPr>
              <w:t>) or Soil Test Report</w:t>
            </w:r>
          </w:p>
        </w:tc>
        <w:tc>
          <w:tcPr>
            <w:tcW w:w="1605" w:type="dxa"/>
            <w:gridSpan w:val="2"/>
            <w:tcBorders>
              <w:top w:val="single" w:sz="4" w:space="0" w:color="auto"/>
              <w:left w:val="single" w:sz="12" w:space="0" w:color="auto"/>
              <w:bottom w:val="single" w:sz="4" w:space="0" w:color="auto"/>
              <w:right w:val="single" w:sz="4" w:space="0" w:color="auto"/>
            </w:tcBorders>
            <w:vAlign w:val="center"/>
          </w:tcPr>
          <w:p w14:paraId="304FAC85" w14:textId="77777777" w:rsidR="008E2B5E" w:rsidRPr="002A52A3" w:rsidRDefault="008E2B5E" w:rsidP="00B10E2D">
            <w:pPr>
              <w:jc w:val="center"/>
              <w:rPr>
                <w:rFonts w:ascii="Arial" w:hAnsi="Arial" w:cs="Arial"/>
                <w:b/>
                <w:szCs w:val="24"/>
              </w:rPr>
            </w:pPr>
          </w:p>
        </w:tc>
        <w:tc>
          <w:tcPr>
            <w:tcW w:w="900" w:type="dxa"/>
            <w:tcBorders>
              <w:top w:val="nil"/>
              <w:left w:val="single" w:sz="4" w:space="0" w:color="auto"/>
              <w:bottom w:val="single" w:sz="4" w:space="0" w:color="auto"/>
              <w:right w:val="single" w:sz="4" w:space="0" w:color="auto"/>
            </w:tcBorders>
            <w:shd w:val="pct10" w:color="auto" w:fill="auto"/>
            <w:vAlign w:val="center"/>
          </w:tcPr>
          <w:p w14:paraId="7B9A3132" w14:textId="77777777" w:rsidR="008E2B5E" w:rsidRPr="002A52A3" w:rsidRDefault="008E2B5E" w:rsidP="00B10E2D">
            <w:pPr>
              <w:jc w:val="center"/>
              <w:rPr>
                <w:rFonts w:ascii="Arial" w:hAnsi="Arial" w:cs="Arial"/>
                <w:b/>
                <w:szCs w:val="24"/>
              </w:rPr>
            </w:pPr>
          </w:p>
        </w:tc>
        <w:tc>
          <w:tcPr>
            <w:tcW w:w="915" w:type="dxa"/>
            <w:tcBorders>
              <w:top w:val="nil"/>
              <w:left w:val="single" w:sz="4" w:space="0" w:color="auto"/>
              <w:bottom w:val="single" w:sz="4" w:space="0" w:color="auto"/>
              <w:right w:val="single" w:sz="12" w:space="0" w:color="auto"/>
            </w:tcBorders>
            <w:shd w:val="pct10" w:color="auto" w:fill="auto"/>
            <w:vAlign w:val="center"/>
          </w:tcPr>
          <w:p w14:paraId="655E44EC" w14:textId="77777777" w:rsidR="008E2B5E" w:rsidRPr="002A52A3" w:rsidRDefault="008E2B5E" w:rsidP="00B10E2D">
            <w:pPr>
              <w:jc w:val="center"/>
              <w:rPr>
                <w:rFonts w:ascii="Arial" w:hAnsi="Arial" w:cs="Arial"/>
                <w:b/>
                <w:szCs w:val="24"/>
              </w:rPr>
            </w:pPr>
          </w:p>
        </w:tc>
        <w:tc>
          <w:tcPr>
            <w:tcW w:w="3060" w:type="dxa"/>
            <w:gridSpan w:val="2"/>
            <w:vMerge/>
            <w:tcBorders>
              <w:left w:val="single" w:sz="12" w:space="0" w:color="auto"/>
            </w:tcBorders>
            <w:shd w:val="clear" w:color="auto" w:fill="auto"/>
            <w:vAlign w:val="center"/>
          </w:tcPr>
          <w:p w14:paraId="6C86F204" w14:textId="77777777" w:rsidR="008E2B5E" w:rsidRPr="002A52A3" w:rsidRDefault="008E2B5E" w:rsidP="00B10E2D">
            <w:pPr>
              <w:jc w:val="center"/>
              <w:rPr>
                <w:rFonts w:ascii="Arial" w:hAnsi="Arial" w:cs="Arial"/>
                <w:sz w:val="18"/>
                <w:szCs w:val="18"/>
              </w:rPr>
            </w:pPr>
          </w:p>
        </w:tc>
      </w:tr>
      <w:tr w:rsidR="008E2B5E" w:rsidRPr="002A52A3" w14:paraId="67F9267C" w14:textId="77777777" w:rsidTr="00B10E2D">
        <w:trPr>
          <w:trHeight w:val="533"/>
          <w:jc w:val="center"/>
        </w:trPr>
        <w:tc>
          <w:tcPr>
            <w:tcW w:w="5040" w:type="dxa"/>
            <w:tcBorders>
              <w:left w:val="single" w:sz="12" w:space="0" w:color="auto"/>
              <w:right w:val="single" w:sz="12" w:space="0" w:color="auto"/>
            </w:tcBorders>
            <w:shd w:val="pct10" w:color="auto" w:fill="auto"/>
            <w:vAlign w:val="center"/>
          </w:tcPr>
          <w:p w14:paraId="55039CE3" w14:textId="77777777" w:rsidR="008E2B5E" w:rsidRPr="002A52A3" w:rsidRDefault="008E2B5E" w:rsidP="00B10E2D">
            <w:pPr>
              <w:pStyle w:val="TabTopInfo"/>
              <w:spacing w:before="0" w:after="0" w:line="240" w:lineRule="auto"/>
              <w:rPr>
                <w:rFonts w:ascii="Arial" w:hAnsi="Arial" w:cs="Arial"/>
                <w:sz w:val="18"/>
              </w:rPr>
            </w:pPr>
            <w:r w:rsidRPr="002A52A3">
              <w:rPr>
                <w:rFonts w:ascii="Arial" w:hAnsi="Arial" w:cs="Arial"/>
                <w:b/>
                <w:bCs/>
                <w:sz w:val="18"/>
              </w:rPr>
              <w:t>F) Net Nutrient Requirement</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06A69EEA" w14:textId="77777777" w:rsidR="008E2B5E" w:rsidRPr="002A52A3" w:rsidRDefault="008E2B5E" w:rsidP="00B10E2D">
            <w:pPr>
              <w:pStyle w:val="TabTopInfo"/>
              <w:spacing w:before="0" w:after="0" w:line="240" w:lineRule="auto"/>
              <w:ind w:left="162"/>
              <w:rPr>
                <w:rFonts w:ascii="Arial" w:hAnsi="Arial" w:cs="Arial"/>
                <w:sz w:val="18"/>
              </w:rPr>
            </w:pPr>
            <w:r>
              <w:rPr>
                <w:rFonts w:ascii="Arial" w:hAnsi="Arial" w:cs="Arial"/>
                <w:sz w:val="18"/>
              </w:rPr>
              <w:t xml:space="preserve"> </w:t>
            </w:r>
            <w:r w:rsidRPr="002A52A3">
              <w:rPr>
                <w:rFonts w:ascii="Arial" w:hAnsi="Arial" w:cs="Arial"/>
                <w:sz w:val="18"/>
              </w:rPr>
              <w:t>(A – B – C – D – E)</w:t>
            </w:r>
          </w:p>
        </w:tc>
        <w:tc>
          <w:tcPr>
            <w:tcW w:w="1605" w:type="dxa"/>
            <w:gridSpan w:val="2"/>
            <w:tcBorders>
              <w:top w:val="single" w:sz="4" w:space="0" w:color="auto"/>
              <w:left w:val="single" w:sz="12" w:space="0" w:color="auto"/>
              <w:bottom w:val="single" w:sz="4" w:space="0" w:color="auto"/>
              <w:right w:val="single" w:sz="4" w:space="0" w:color="auto"/>
            </w:tcBorders>
            <w:vAlign w:val="center"/>
          </w:tcPr>
          <w:p w14:paraId="412B2072" w14:textId="77777777" w:rsidR="008E2B5E" w:rsidRPr="002A52A3" w:rsidRDefault="008E2B5E" w:rsidP="00B10E2D">
            <w:pPr>
              <w:jc w:val="center"/>
              <w:rPr>
                <w:rFonts w:ascii="Arial" w:hAnsi="Arial" w:cs="Arial"/>
                <w:b/>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2E887A0D" w14:textId="77777777" w:rsidR="008E2B5E" w:rsidRPr="002A52A3" w:rsidRDefault="008E2B5E" w:rsidP="00B10E2D">
            <w:pPr>
              <w:jc w:val="center"/>
              <w:rPr>
                <w:rFonts w:ascii="Arial" w:hAnsi="Arial" w:cs="Arial"/>
                <w:b/>
                <w:szCs w:val="24"/>
              </w:rPr>
            </w:pPr>
          </w:p>
        </w:tc>
        <w:tc>
          <w:tcPr>
            <w:tcW w:w="915" w:type="dxa"/>
            <w:tcBorders>
              <w:top w:val="single" w:sz="4" w:space="0" w:color="auto"/>
              <w:left w:val="single" w:sz="4" w:space="0" w:color="auto"/>
              <w:bottom w:val="single" w:sz="4" w:space="0" w:color="auto"/>
              <w:right w:val="single" w:sz="12" w:space="0" w:color="auto"/>
            </w:tcBorders>
            <w:vAlign w:val="center"/>
          </w:tcPr>
          <w:p w14:paraId="44BF06E2" w14:textId="77777777" w:rsidR="008E2B5E" w:rsidRPr="002A52A3" w:rsidRDefault="008E2B5E" w:rsidP="00B10E2D">
            <w:pPr>
              <w:jc w:val="center"/>
              <w:rPr>
                <w:rFonts w:ascii="Arial" w:hAnsi="Arial" w:cs="Arial"/>
                <w:b/>
                <w:szCs w:val="24"/>
              </w:rPr>
            </w:pPr>
          </w:p>
        </w:tc>
        <w:tc>
          <w:tcPr>
            <w:tcW w:w="3060" w:type="dxa"/>
            <w:gridSpan w:val="2"/>
            <w:vMerge/>
            <w:tcBorders>
              <w:left w:val="single" w:sz="12" w:space="0" w:color="auto"/>
            </w:tcBorders>
            <w:shd w:val="clear" w:color="auto" w:fill="auto"/>
            <w:vAlign w:val="center"/>
          </w:tcPr>
          <w:p w14:paraId="6F77F4D9" w14:textId="77777777" w:rsidR="008E2B5E" w:rsidRPr="002A52A3" w:rsidRDefault="008E2B5E" w:rsidP="00B10E2D">
            <w:pPr>
              <w:jc w:val="center"/>
              <w:rPr>
                <w:rFonts w:ascii="Arial" w:hAnsi="Arial" w:cs="Arial"/>
                <w:sz w:val="18"/>
                <w:szCs w:val="18"/>
              </w:rPr>
            </w:pPr>
          </w:p>
        </w:tc>
      </w:tr>
      <w:tr w:rsidR="008E2B5E" w:rsidRPr="002A52A3" w14:paraId="3F2AA4DF" w14:textId="77777777" w:rsidTr="00B10E2D">
        <w:trPr>
          <w:trHeight w:val="533"/>
          <w:jc w:val="center"/>
        </w:trPr>
        <w:tc>
          <w:tcPr>
            <w:tcW w:w="5040" w:type="dxa"/>
            <w:tcBorders>
              <w:left w:val="single" w:sz="12" w:space="0" w:color="auto"/>
              <w:right w:val="single" w:sz="12" w:space="0" w:color="auto"/>
            </w:tcBorders>
            <w:shd w:val="pct10" w:color="auto" w:fill="auto"/>
            <w:vAlign w:val="center"/>
          </w:tcPr>
          <w:p w14:paraId="5C465469" w14:textId="77777777" w:rsidR="008E2B5E" w:rsidRPr="002A52A3" w:rsidRDefault="008E2B5E" w:rsidP="00B10E2D">
            <w:pPr>
              <w:pStyle w:val="TabTopInfo"/>
              <w:spacing w:before="0" w:after="0" w:line="240" w:lineRule="auto"/>
              <w:rPr>
                <w:rFonts w:ascii="Arial" w:hAnsi="Arial" w:cs="Arial"/>
                <w:b/>
                <w:bCs/>
                <w:sz w:val="18"/>
              </w:rPr>
            </w:pPr>
            <w:r w:rsidRPr="002A52A3">
              <w:rPr>
                <w:rFonts w:ascii="Arial" w:hAnsi="Arial" w:cs="Arial"/>
                <w:b/>
                <w:bCs/>
                <w:sz w:val="18"/>
              </w:rPr>
              <w:t xml:space="preserve">G) Manure </w:t>
            </w:r>
            <w:r>
              <w:rPr>
                <w:rFonts w:ascii="Arial" w:hAnsi="Arial" w:cs="Arial"/>
                <w:b/>
                <w:bCs/>
                <w:sz w:val="18"/>
              </w:rPr>
              <w:t>Analysis</w:t>
            </w:r>
          </w:p>
          <w:p w14:paraId="11213988" w14:textId="77777777" w:rsidR="008E2B5E" w:rsidRPr="002A52A3" w:rsidRDefault="008E2B5E" w:rsidP="00B10E2D">
            <w:pPr>
              <w:pStyle w:val="TabTopInfo"/>
              <w:spacing w:before="0" w:after="0" w:line="240" w:lineRule="auto"/>
              <w:ind w:left="162"/>
              <w:rPr>
                <w:rFonts w:ascii="Arial" w:hAnsi="Arial" w:cs="Arial"/>
                <w:sz w:val="14"/>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 xml:space="preserve">/ton or </w:t>
            </w:r>
            <w:proofErr w:type="spellStart"/>
            <w:r w:rsidRPr="002A52A3">
              <w:rPr>
                <w:rFonts w:ascii="Arial" w:hAnsi="Arial" w:cs="Arial"/>
                <w:sz w:val="18"/>
              </w:rPr>
              <w:t>lb</w:t>
            </w:r>
            <w:proofErr w:type="spellEnd"/>
            <w:r w:rsidRPr="002A52A3">
              <w:rPr>
                <w:rFonts w:ascii="Arial" w:hAnsi="Arial" w:cs="Arial"/>
                <w:sz w:val="18"/>
              </w:rPr>
              <w:t>/1000gal)</w:t>
            </w:r>
          </w:p>
        </w:tc>
        <w:tc>
          <w:tcPr>
            <w:tcW w:w="802" w:type="dxa"/>
            <w:tcBorders>
              <w:top w:val="single" w:sz="4" w:space="0" w:color="auto"/>
              <w:left w:val="single" w:sz="12" w:space="0" w:color="auto"/>
              <w:right w:val="single" w:sz="4" w:space="0" w:color="auto"/>
            </w:tcBorders>
          </w:tcPr>
          <w:p w14:paraId="42A8D3C6" w14:textId="77777777" w:rsidR="008E2B5E" w:rsidRDefault="008E2B5E" w:rsidP="00B10E2D">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p>
          <w:p w14:paraId="61D123B3" w14:textId="77777777" w:rsidR="008E2B5E" w:rsidRPr="004954E4" w:rsidRDefault="008E2B5E" w:rsidP="00B10E2D">
            <w:pPr>
              <w:jc w:val="center"/>
              <w:rPr>
                <w:rFonts w:ascii="Arial" w:hAnsi="Arial" w:cs="Arial"/>
                <w:b/>
                <w:bCs/>
                <w:szCs w:val="24"/>
              </w:rPr>
            </w:pPr>
          </w:p>
        </w:tc>
        <w:tc>
          <w:tcPr>
            <w:tcW w:w="803" w:type="dxa"/>
            <w:tcBorders>
              <w:top w:val="single" w:sz="4" w:space="0" w:color="auto"/>
              <w:left w:val="single" w:sz="12" w:space="0" w:color="auto"/>
              <w:right w:val="single" w:sz="4" w:space="0" w:color="auto"/>
            </w:tcBorders>
          </w:tcPr>
          <w:p w14:paraId="2F5382E3" w14:textId="77777777" w:rsidR="008E2B5E" w:rsidRDefault="008E2B5E" w:rsidP="00B10E2D">
            <w:pPr>
              <w:jc w:val="center"/>
              <w:rPr>
                <w:rFonts w:ascii="Arial" w:hAnsi="Arial" w:cs="Arial"/>
                <w:sz w:val="16"/>
                <w:szCs w:val="16"/>
                <w:lang w:val="pt-BR"/>
              </w:rPr>
            </w:pPr>
            <w:r w:rsidRPr="00F72FB6">
              <w:rPr>
                <w:rFonts w:ascii="Arial" w:hAnsi="Arial" w:cs="Arial"/>
                <w:sz w:val="16"/>
                <w:szCs w:val="16"/>
                <w:lang w:val="pt-BR"/>
              </w:rPr>
              <w:t>Org N</w:t>
            </w:r>
          </w:p>
          <w:p w14:paraId="31D117C8" w14:textId="77777777" w:rsidR="008E2B5E" w:rsidRPr="004954E4" w:rsidRDefault="008E2B5E" w:rsidP="00B10E2D">
            <w:pPr>
              <w:jc w:val="center"/>
              <w:rPr>
                <w:rFonts w:ascii="Arial" w:hAnsi="Arial" w:cs="Arial"/>
                <w:b/>
                <w:bCs/>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3D8A1AEA" w14:textId="77777777" w:rsidR="008E2B5E" w:rsidRPr="002A52A3" w:rsidRDefault="008E2B5E" w:rsidP="00B10E2D">
            <w:pPr>
              <w:jc w:val="center"/>
              <w:rPr>
                <w:rFonts w:ascii="Arial" w:hAnsi="Arial" w:cs="Arial"/>
                <w:b/>
                <w:szCs w:val="24"/>
              </w:rPr>
            </w:pPr>
          </w:p>
        </w:tc>
        <w:tc>
          <w:tcPr>
            <w:tcW w:w="915" w:type="dxa"/>
            <w:tcBorders>
              <w:top w:val="single" w:sz="4" w:space="0" w:color="auto"/>
              <w:left w:val="single" w:sz="4" w:space="0" w:color="auto"/>
              <w:bottom w:val="single" w:sz="4" w:space="0" w:color="auto"/>
              <w:right w:val="single" w:sz="12" w:space="0" w:color="auto"/>
            </w:tcBorders>
            <w:vAlign w:val="center"/>
          </w:tcPr>
          <w:p w14:paraId="763752E1" w14:textId="77777777" w:rsidR="008E2B5E" w:rsidRPr="002A52A3" w:rsidRDefault="008E2B5E" w:rsidP="00B10E2D">
            <w:pPr>
              <w:jc w:val="center"/>
              <w:rPr>
                <w:rFonts w:ascii="Arial" w:hAnsi="Arial" w:cs="Arial"/>
                <w:b/>
                <w:szCs w:val="24"/>
              </w:rPr>
            </w:pPr>
          </w:p>
        </w:tc>
        <w:tc>
          <w:tcPr>
            <w:tcW w:w="3060" w:type="dxa"/>
            <w:gridSpan w:val="2"/>
            <w:vMerge/>
            <w:tcBorders>
              <w:left w:val="single" w:sz="12" w:space="0" w:color="auto"/>
            </w:tcBorders>
            <w:shd w:val="clear" w:color="auto" w:fill="auto"/>
            <w:vAlign w:val="center"/>
          </w:tcPr>
          <w:p w14:paraId="437373B4" w14:textId="77777777" w:rsidR="008E2B5E" w:rsidRPr="002A52A3" w:rsidRDefault="008E2B5E" w:rsidP="00B10E2D">
            <w:pPr>
              <w:jc w:val="center"/>
              <w:rPr>
                <w:rFonts w:ascii="Arial" w:hAnsi="Arial" w:cs="Arial"/>
                <w:sz w:val="18"/>
                <w:szCs w:val="18"/>
              </w:rPr>
            </w:pPr>
          </w:p>
        </w:tc>
      </w:tr>
      <w:tr w:rsidR="008E2B5E" w:rsidRPr="002A52A3" w14:paraId="3405ECE9" w14:textId="77777777" w:rsidTr="00B10E2D">
        <w:trPr>
          <w:trHeight w:val="533"/>
          <w:jc w:val="center"/>
        </w:trPr>
        <w:tc>
          <w:tcPr>
            <w:tcW w:w="5040" w:type="dxa"/>
            <w:tcBorders>
              <w:left w:val="single" w:sz="12" w:space="0" w:color="auto"/>
              <w:right w:val="single" w:sz="12" w:space="0" w:color="auto"/>
            </w:tcBorders>
            <w:shd w:val="pct10" w:color="auto" w:fill="auto"/>
            <w:vAlign w:val="center"/>
          </w:tcPr>
          <w:p w14:paraId="6203C8BD" w14:textId="77777777" w:rsidR="008E2B5E" w:rsidRPr="002A52A3" w:rsidRDefault="008E2B5E" w:rsidP="00042214">
            <w:pPr>
              <w:pStyle w:val="Heading9"/>
              <w:ind w:left="0"/>
            </w:pPr>
            <w:r w:rsidRPr="008E58EC">
              <w:rPr>
                <w:szCs w:val="18"/>
              </w:rPr>
              <w:t>H)</w:t>
            </w:r>
            <w:r w:rsidRPr="002A52A3">
              <w:t xml:space="preserve"> </w:t>
            </w:r>
            <w:r w:rsidRPr="008E58EC">
              <w:rPr>
                <w:szCs w:val="18"/>
              </w:rPr>
              <w:t>Nitrogen Availability Factors</w:t>
            </w:r>
          </w:p>
          <w:p w14:paraId="4638F0AC" w14:textId="77777777" w:rsidR="008E2B5E" w:rsidRPr="002A52A3" w:rsidRDefault="008E2B5E" w:rsidP="00B10E2D">
            <w:pPr>
              <w:pStyle w:val="TabTopInfo"/>
              <w:spacing w:before="0" w:after="0" w:line="240" w:lineRule="auto"/>
              <w:ind w:left="162"/>
              <w:rPr>
                <w:rFonts w:ascii="Arial" w:hAnsi="Arial" w:cs="Arial"/>
                <w:sz w:val="14"/>
              </w:rPr>
            </w:pPr>
            <w:r>
              <w:rPr>
                <w:rFonts w:ascii="Arial" w:hAnsi="Arial" w:cs="Arial"/>
                <w:sz w:val="14"/>
              </w:rPr>
              <w:t xml:space="preserve">  </w:t>
            </w:r>
            <w:r w:rsidRPr="002A52A3">
              <w:rPr>
                <w:rFonts w:ascii="Arial" w:hAnsi="Arial" w:cs="Arial"/>
                <w:sz w:val="14"/>
              </w:rPr>
              <w:t>Table 6 (AG Table 1.2-1</w:t>
            </w:r>
            <w:r>
              <w:rPr>
                <w:rFonts w:ascii="Arial" w:hAnsi="Arial" w:cs="Arial"/>
                <w:sz w:val="14"/>
              </w:rPr>
              <w:t>2</w:t>
            </w:r>
            <w:r w:rsidRPr="002A52A3">
              <w:rPr>
                <w:rFonts w:ascii="Arial" w:hAnsi="Arial" w:cs="Arial"/>
                <w:sz w:val="14"/>
              </w:rPr>
              <w:t>)</w:t>
            </w:r>
          </w:p>
        </w:tc>
        <w:tc>
          <w:tcPr>
            <w:tcW w:w="802" w:type="dxa"/>
            <w:tcBorders>
              <w:left w:val="single" w:sz="12" w:space="0" w:color="auto"/>
              <w:bottom w:val="single" w:sz="4" w:space="0" w:color="auto"/>
              <w:right w:val="single" w:sz="4" w:space="0" w:color="auto"/>
            </w:tcBorders>
          </w:tcPr>
          <w:p w14:paraId="1175D38C" w14:textId="77777777" w:rsidR="008E2B5E" w:rsidRDefault="008E2B5E" w:rsidP="00B10E2D">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p>
          <w:p w14:paraId="70416C43" w14:textId="77777777" w:rsidR="008E2B5E" w:rsidRPr="004954E4" w:rsidRDefault="008E2B5E" w:rsidP="00B10E2D">
            <w:pPr>
              <w:jc w:val="center"/>
              <w:rPr>
                <w:rFonts w:ascii="Arial" w:hAnsi="Arial" w:cs="Arial"/>
                <w:b/>
                <w:szCs w:val="24"/>
              </w:rPr>
            </w:pPr>
          </w:p>
        </w:tc>
        <w:tc>
          <w:tcPr>
            <w:tcW w:w="803" w:type="dxa"/>
            <w:tcBorders>
              <w:left w:val="single" w:sz="12" w:space="0" w:color="auto"/>
              <w:bottom w:val="single" w:sz="4" w:space="0" w:color="auto"/>
              <w:right w:val="single" w:sz="4" w:space="0" w:color="auto"/>
            </w:tcBorders>
          </w:tcPr>
          <w:p w14:paraId="18E32E58" w14:textId="77777777" w:rsidR="008E2B5E" w:rsidRDefault="008E2B5E" w:rsidP="00B10E2D">
            <w:pPr>
              <w:jc w:val="center"/>
              <w:rPr>
                <w:rFonts w:ascii="Arial" w:hAnsi="Arial" w:cs="Arial"/>
                <w:sz w:val="16"/>
                <w:szCs w:val="16"/>
                <w:lang w:val="pt-BR"/>
              </w:rPr>
            </w:pPr>
            <w:r w:rsidRPr="00F72FB6">
              <w:rPr>
                <w:rFonts w:ascii="Arial" w:hAnsi="Arial" w:cs="Arial"/>
                <w:sz w:val="16"/>
                <w:szCs w:val="16"/>
                <w:lang w:val="pt-BR"/>
              </w:rPr>
              <w:t>Org N</w:t>
            </w:r>
          </w:p>
          <w:p w14:paraId="5E759DF0" w14:textId="77777777" w:rsidR="008E2B5E" w:rsidRPr="004954E4" w:rsidRDefault="008E2B5E" w:rsidP="00B10E2D">
            <w:pPr>
              <w:jc w:val="center"/>
              <w:rPr>
                <w:rFonts w:ascii="Arial" w:hAnsi="Arial" w:cs="Arial"/>
                <w:b/>
                <w:szCs w:val="24"/>
              </w:rPr>
            </w:pPr>
          </w:p>
        </w:tc>
        <w:tc>
          <w:tcPr>
            <w:tcW w:w="900" w:type="dxa"/>
            <w:tcBorders>
              <w:top w:val="single" w:sz="4" w:space="0" w:color="auto"/>
              <w:left w:val="single" w:sz="4" w:space="0" w:color="auto"/>
              <w:bottom w:val="nil"/>
              <w:right w:val="single" w:sz="4" w:space="0" w:color="auto"/>
            </w:tcBorders>
            <w:shd w:val="pct10" w:color="auto" w:fill="auto"/>
            <w:vAlign w:val="center"/>
          </w:tcPr>
          <w:p w14:paraId="6138F453" w14:textId="77777777" w:rsidR="008E2B5E" w:rsidRPr="002A52A3" w:rsidRDefault="008E2B5E" w:rsidP="00B10E2D">
            <w:pPr>
              <w:jc w:val="center"/>
              <w:rPr>
                <w:rFonts w:ascii="Arial" w:hAnsi="Arial" w:cs="Arial"/>
                <w:b/>
                <w:szCs w:val="24"/>
              </w:rPr>
            </w:pPr>
          </w:p>
        </w:tc>
        <w:tc>
          <w:tcPr>
            <w:tcW w:w="915" w:type="dxa"/>
            <w:tcBorders>
              <w:top w:val="single" w:sz="4" w:space="0" w:color="auto"/>
              <w:left w:val="single" w:sz="4" w:space="0" w:color="auto"/>
              <w:bottom w:val="nil"/>
              <w:right w:val="single" w:sz="12" w:space="0" w:color="auto"/>
            </w:tcBorders>
            <w:shd w:val="pct10" w:color="auto" w:fill="auto"/>
            <w:vAlign w:val="center"/>
          </w:tcPr>
          <w:p w14:paraId="610202D2" w14:textId="77777777" w:rsidR="008E2B5E" w:rsidRPr="002A52A3" w:rsidRDefault="008E2B5E" w:rsidP="00B10E2D">
            <w:pPr>
              <w:jc w:val="center"/>
              <w:rPr>
                <w:rFonts w:ascii="Arial" w:hAnsi="Arial" w:cs="Arial"/>
                <w:b/>
                <w:szCs w:val="24"/>
              </w:rPr>
            </w:pPr>
          </w:p>
        </w:tc>
        <w:tc>
          <w:tcPr>
            <w:tcW w:w="3060" w:type="dxa"/>
            <w:gridSpan w:val="2"/>
            <w:vMerge/>
            <w:tcBorders>
              <w:left w:val="single" w:sz="12" w:space="0" w:color="auto"/>
            </w:tcBorders>
            <w:shd w:val="clear" w:color="auto" w:fill="auto"/>
            <w:vAlign w:val="center"/>
          </w:tcPr>
          <w:p w14:paraId="253316FF" w14:textId="77777777" w:rsidR="008E2B5E" w:rsidRPr="002A52A3" w:rsidRDefault="008E2B5E" w:rsidP="00B10E2D">
            <w:pPr>
              <w:jc w:val="center"/>
              <w:rPr>
                <w:rFonts w:ascii="Arial" w:hAnsi="Arial" w:cs="Arial"/>
                <w:sz w:val="18"/>
                <w:szCs w:val="18"/>
              </w:rPr>
            </w:pPr>
          </w:p>
        </w:tc>
      </w:tr>
      <w:tr w:rsidR="008E2B5E" w:rsidRPr="002A52A3" w14:paraId="76786066" w14:textId="77777777" w:rsidTr="00B10E2D">
        <w:trPr>
          <w:trHeight w:val="533"/>
          <w:jc w:val="center"/>
        </w:trPr>
        <w:tc>
          <w:tcPr>
            <w:tcW w:w="5040" w:type="dxa"/>
            <w:tcBorders>
              <w:left w:val="single" w:sz="12" w:space="0" w:color="auto"/>
              <w:right w:val="single" w:sz="12" w:space="0" w:color="auto"/>
            </w:tcBorders>
            <w:shd w:val="pct10" w:color="auto" w:fill="auto"/>
            <w:vAlign w:val="center"/>
          </w:tcPr>
          <w:p w14:paraId="625E69EE" w14:textId="4050EDC7" w:rsidR="008E2B5E" w:rsidRPr="008E58EC" w:rsidRDefault="008E2B5E" w:rsidP="00042214">
            <w:pPr>
              <w:pStyle w:val="Heading9"/>
              <w:ind w:left="0"/>
              <w:rPr>
                <w:b w:val="0"/>
                <w:bCs w:val="0"/>
                <w:szCs w:val="18"/>
              </w:rPr>
            </w:pPr>
            <w:r w:rsidRPr="008E58EC">
              <w:rPr>
                <w:szCs w:val="18"/>
              </w:rPr>
              <w:t xml:space="preserve">I) </w:t>
            </w:r>
            <w:proofErr w:type="gramStart"/>
            <w:r w:rsidRPr="008E58EC">
              <w:rPr>
                <w:szCs w:val="18"/>
              </w:rPr>
              <w:t>Available Nitrogen Fractions</w:t>
            </w:r>
            <w:proofErr w:type="gramEnd"/>
          </w:p>
          <w:p w14:paraId="5B12ADA5" w14:textId="77777777" w:rsidR="008E2B5E" w:rsidRPr="002A52A3" w:rsidRDefault="008E2B5E" w:rsidP="00B10E2D">
            <w:pPr>
              <w:pStyle w:val="TabTopInfo"/>
              <w:spacing w:before="0" w:after="0" w:line="240" w:lineRule="auto"/>
              <w:rPr>
                <w:rFonts w:ascii="Arial" w:hAnsi="Arial" w:cs="Arial"/>
                <w:b/>
                <w:bCs/>
                <w:sz w:val="18"/>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 xml:space="preserve">/ton or </w:t>
            </w:r>
            <w:proofErr w:type="spellStart"/>
            <w:r w:rsidRPr="002A52A3">
              <w:rPr>
                <w:rFonts w:ascii="Arial" w:hAnsi="Arial" w:cs="Arial"/>
                <w:sz w:val="18"/>
              </w:rPr>
              <w:t>lb</w:t>
            </w:r>
            <w:proofErr w:type="spellEnd"/>
            <w:r w:rsidRPr="002A52A3">
              <w:rPr>
                <w:rFonts w:ascii="Arial" w:hAnsi="Arial" w:cs="Arial"/>
                <w:sz w:val="18"/>
              </w:rPr>
              <w:t>/1000</w:t>
            </w:r>
            <w:proofErr w:type="gramStart"/>
            <w:r w:rsidRPr="002A52A3">
              <w:rPr>
                <w:rFonts w:ascii="Arial" w:hAnsi="Arial" w:cs="Arial"/>
                <w:sz w:val="18"/>
              </w:rPr>
              <w:t xml:space="preserve">gal)   </w:t>
            </w:r>
            <w:proofErr w:type="gramEnd"/>
            <w:r w:rsidRPr="002A52A3">
              <w:rPr>
                <w:rFonts w:ascii="Arial" w:hAnsi="Arial" w:cs="Arial"/>
                <w:sz w:val="18"/>
              </w:rPr>
              <w:t xml:space="preserve">  (G x H)</w:t>
            </w:r>
          </w:p>
        </w:tc>
        <w:tc>
          <w:tcPr>
            <w:tcW w:w="802" w:type="dxa"/>
            <w:tcBorders>
              <w:top w:val="single" w:sz="4" w:space="0" w:color="auto"/>
              <w:left w:val="single" w:sz="12" w:space="0" w:color="auto"/>
              <w:bottom w:val="single" w:sz="4" w:space="0" w:color="auto"/>
              <w:right w:val="single" w:sz="4" w:space="0" w:color="auto"/>
            </w:tcBorders>
          </w:tcPr>
          <w:p w14:paraId="769C7924" w14:textId="77777777" w:rsidR="008E2B5E" w:rsidRDefault="008E2B5E" w:rsidP="00B10E2D">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p>
          <w:p w14:paraId="6BE050FD" w14:textId="77777777" w:rsidR="008E2B5E" w:rsidRPr="004954E4" w:rsidRDefault="008E2B5E" w:rsidP="00B10E2D">
            <w:pPr>
              <w:jc w:val="center"/>
              <w:rPr>
                <w:rFonts w:ascii="Arial" w:hAnsi="Arial" w:cs="Arial"/>
                <w:szCs w:val="24"/>
                <w:lang w:val="pt-BR"/>
              </w:rPr>
            </w:pPr>
          </w:p>
        </w:tc>
        <w:tc>
          <w:tcPr>
            <w:tcW w:w="803" w:type="dxa"/>
            <w:tcBorders>
              <w:top w:val="single" w:sz="4" w:space="0" w:color="auto"/>
              <w:left w:val="single" w:sz="12" w:space="0" w:color="auto"/>
              <w:bottom w:val="single" w:sz="4" w:space="0" w:color="auto"/>
              <w:right w:val="single" w:sz="4" w:space="0" w:color="auto"/>
            </w:tcBorders>
          </w:tcPr>
          <w:p w14:paraId="178FDDF1" w14:textId="77777777" w:rsidR="008E2B5E" w:rsidRDefault="008E2B5E" w:rsidP="00B10E2D">
            <w:pPr>
              <w:jc w:val="center"/>
              <w:rPr>
                <w:rFonts w:ascii="Arial" w:hAnsi="Arial" w:cs="Arial"/>
                <w:sz w:val="16"/>
                <w:szCs w:val="16"/>
                <w:lang w:val="pt-BR"/>
              </w:rPr>
            </w:pPr>
            <w:r w:rsidRPr="00F72FB6">
              <w:rPr>
                <w:rFonts w:ascii="Arial" w:hAnsi="Arial" w:cs="Arial"/>
                <w:sz w:val="16"/>
                <w:szCs w:val="16"/>
                <w:lang w:val="pt-BR"/>
              </w:rPr>
              <w:t>Org N</w:t>
            </w:r>
          </w:p>
          <w:p w14:paraId="05422CEA" w14:textId="77777777" w:rsidR="008E2B5E" w:rsidRPr="004954E4" w:rsidRDefault="008E2B5E" w:rsidP="00B10E2D">
            <w:pPr>
              <w:jc w:val="center"/>
              <w:rPr>
                <w:rFonts w:ascii="Arial" w:hAnsi="Arial" w:cs="Arial"/>
                <w:szCs w:val="24"/>
                <w:lang w:val="pt-BR"/>
              </w:rPr>
            </w:pPr>
          </w:p>
        </w:tc>
        <w:tc>
          <w:tcPr>
            <w:tcW w:w="900" w:type="dxa"/>
            <w:tcBorders>
              <w:top w:val="nil"/>
              <w:left w:val="single" w:sz="4" w:space="0" w:color="auto"/>
              <w:bottom w:val="single" w:sz="4" w:space="0" w:color="auto"/>
              <w:right w:val="single" w:sz="4" w:space="0" w:color="auto"/>
            </w:tcBorders>
            <w:shd w:val="pct10" w:color="auto" w:fill="auto"/>
            <w:vAlign w:val="center"/>
          </w:tcPr>
          <w:p w14:paraId="56C1AFA0" w14:textId="77777777" w:rsidR="008E2B5E" w:rsidRPr="002A52A3" w:rsidRDefault="008E2B5E" w:rsidP="00B10E2D">
            <w:pPr>
              <w:jc w:val="center"/>
              <w:rPr>
                <w:rFonts w:ascii="Arial" w:hAnsi="Arial" w:cs="Arial"/>
                <w:b/>
                <w:szCs w:val="24"/>
              </w:rPr>
            </w:pPr>
          </w:p>
        </w:tc>
        <w:tc>
          <w:tcPr>
            <w:tcW w:w="915" w:type="dxa"/>
            <w:tcBorders>
              <w:top w:val="nil"/>
              <w:left w:val="single" w:sz="4" w:space="0" w:color="auto"/>
              <w:bottom w:val="nil"/>
              <w:right w:val="single" w:sz="12" w:space="0" w:color="auto"/>
            </w:tcBorders>
            <w:shd w:val="pct10" w:color="auto" w:fill="auto"/>
            <w:vAlign w:val="center"/>
          </w:tcPr>
          <w:p w14:paraId="5F7B63D1" w14:textId="77777777" w:rsidR="008E2B5E" w:rsidRPr="002A52A3" w:rsidRDefault="008E2B5E" w:rsidP="00B10E2D">
            <w:pPr>
              <w:jc w:val="center"/>
              <w:rPr>
                <w:rFonts w:ascii="Arial" w:hAnsi="Arial" w:cs="Arial"/>
                <w:b/>
                <w:szCs w:val="24"/>
              </w:rPr>
            </w:pPr>
          </w:p>
        </w:tc>
        <w:tc>
          <w:tcPr>
            <w:tcW w:w="3060" w:type="dxa"/>
            <w:gridSpan w:val="2"/>
            <w:vMerge/>
            <w:tcBorders>
              <w:left w:val="single" w:sz="12" w:space="0" w:color="auto"/>
            </w:tcBorders>
            <w:shd w:val="clear" w:color="auto" w:fill="auto"/>
            <w:vAlign w:val="center"/>
          </w:tcPr>
          <w:p w14:paraId="1BB128D6" w14:textId="77777777" w:rsidR="008E2B5E" w:rsidRPr="002A52A3" w:rsidRDefault="008E2B5E" w:rsidP="00B10E2D">
            <w:pPr>
              <w:jc w:val="center"/>
              <w:rPr>
                <w:rFonts w:ascii="Arial" w:hAnsi="Arial" w:cs="Arial"/>
                <w:sz w:val="18"/>
                <w:szCs w:val="18"/>
              </w:rPr>
            </w:pPr>
          </w:p>
        </w:tc>
      </w:tr>
      <w:tr w:rsidR="008E2B5E" w:rsidRPr="002A52A3" w14:paraId="5744277A" w14:textId="77777777" w:rsidTr="00B10E2D">
        <w:trPr>
          <w:trHeight w:val="533"/>
          <w:jc w:val="center"/>
        </w:trPr>
        <w:tc>
          <w:tcPr>
            <w:tcW w:w="5040" w:type="dxa"/>
            <w:tcBorders>
              <w:left w:val="single" w:sz="12" w:space="0" w:color="auto"/>
              <w:right w:val="single" w:sz="12" w:space="0" w:color="auto"/>
            </w:tcBorders>
            <w:shd w:val="pct10" w:color="auto" w:fill="auto"/>
            <w:vAlign w:val="center"/>
          </w:tcPr>
          <w:p w14:paraId="03170DEA" w14:textId="77777777" w:rsidR="008E2B5E" w:rsidRPr="002A52A3" w:rsidRDefault="008E2B5E" w:rsidP="00B10E2D">
            <w:pPr>
              <w:pStyle w:val="TabTopInfo"/>
              <w:spacing w:before="0" w:after="0" w:line="240" w:lineRule="auto"/>
              <w:rPr>
                <w:rFonts w:ascii="Arial" w:hAnsi="Arial" w:cs="Arial"/>
                <w:sz w:val="18"/>
              </w:rPr>
            </w:pPr>
            <w:r>
              <w:rPr>
                <w:rFonts w:ascii="Arial" w:hAnsi="Arial" w:cs="Arial"/>
                <w:b/>
                <w:bCs/>
                <w:sz w:val="18"/>
              </w:rPr>
              <w:t>J</w:t>
            </w:r>
            <w:r w:rsidRPr="002A52A3">
              <w:rPr>
                <w:rFonts w:ascii="Arial" w:hAnsi="Arial" w:cs="Arial"/>
                <w:b/>
                <w:bCs/>
                <w:sz w:val="18"/>
              </w:rPr>
              <w:t xml:space="preserve">) </w:t>
            </w:r>
            <w:r>
              <w:rPr>
                <w:rFonts w:ascii="Arial" w:hAnsi="Arial" w:cs="Arial"/>
                <w:b/>
                <w:bCs/>
                <w:sz w:val="18"/>
              </w:rPr>
              <w:t xml:space="preserve">Total </w:t>
            </w:r>
            <w:r w:rsidRPr="002A52A3">
              <w:rPr>
                <w:rFonts w:ascii="Arial" w:hAnsi="Arial" w:cs="Arial"/>
                <w:b/>
                <w:bCs/>
                <w:sz w:val="18"/>
              </w:rPr>
              <w:t>Available Nitrogen</w:t>
            </w:r>
          </w:p>
          <w:p w14:paraId="267D6A01" w14:textId="77777777" w:rsidR="008E2B5E" w:rsidRPr="002A52A3" w:rsidRDefault="008E2B5E" w:rsidP="00B10E2D">
            <w:pPr>
              <w:pStyle w:val="TabTopInfo"/>
              <w:spacing w:before="0" w:after="0" w:line="240" w:lineRule="auto"/>
              <w:ind w:left="162"/>
              <w:rPr>
                <w:rFonts w:ascii="Arial" w:hAnsi="Arial" w:cs="Arial"/>
                <w:sz w:val="14"/>
              </w:rPr>
            </w:pPr>
            <w:r>
              <w:rPr>
                <w:rFonts w:ascii="Arial" w:hAnsi="Arial" w:cs="Arial"/>
                <w:sz w:val="18"/>
              </w:rPr>
              <w:t xml:space="preserve"> </w:t>
            </w:r>
            <w:r w:rsidRPr="002A52A3">
              <w:rPr>
                <w:rFonts w:ascii="Arial" w:hAnsi="Arial" w:cs="Arial"/>
                <w:sz w:val="18"/>
              </w:rPr>
              <w:t>(</w:t>
            </w:r>
            <w:r>
              <w:rPr>
                <w:rFonts w:ascii="Arial" w:hAnsi="Arial" w:cs="Arial"/>
                <w:sz w:val="18"/>
              </w:rPr>
              <w:t>sum of Available N Fractions from row I</w:t>
            </w:r>
            <w:r w:rsidRPr="002A52A3">
              <w:rPr>
                <w:rFonts w:ascii="Arial" w:hAnsi="Arial" w:cs="Arial"/>
                <w:sz w:val="18"/>
              </w:rPr>
              <w:t>)</w:t>
            </w:r>
          </w:p>
        </w:tc>
        <w:tc>
          <w:tcPr>
            <w:tcW w:w="1605" w:type="dxa"/>
            <w:gridSpan w:val="2"/>
            <w:tcBorders>
              <w:top w:val="single" w:sz="4" w:space="0" w:color="auto"/>
              <w:left w:val="single" w:sz="12" w:space="0" w:color="auto"/>
              <w:bottom w:val="single" w:sz="4" w:space="0" w:color="auto"/>
              <w:right w:val="single" w:sz="4" w:space="0" w:color="auto"/>
            </w:tcBorders>
          </w:tcPr>
          <w:p w14:paraId="34587159" w14:textId="77777777" w:rsidR="008E2B5E" w:rsidRDefault="008E2B5E" w:rsidP="00B10E2D">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r>
              <w:rPr>
                <w:rFonts w:ascii="Arial" w:hAnsi="Arial" w:cs="Arial"/>
                <w:sz w:val="16"/>
                <w:szCs w:val="16"/>
                <w:lang w:val="pt-BR"/>
              </w:rPr>
              <w:t xml:space="preserve"> + Org N</w:t>
            </w:r>
          </w:p>
          <w:p w14:paraId="40012AAA" w14:textId="77777777" w:rsidR="008E2B5E" w:rsidRPr="004954E4" w:rsidRDefault="008E2B5E" w:rsidP="00B10E2D">
            <w:pPr>
              <w:jc w:val="center"/>
              <w:rPr>
                <w:rFonts w:ascii="Arial" w:hAnsi="Arial" w:cs="Arial"/>
                <w:b/>
                <w:szCs w:val="24"/>
              </w:rPr>
            </w:pPr>
          </w:p>
        </w:tc>
        <w:tc>
          <w:tcPr>
            <w:tcW w:w="900" w:type="dxa"/>
            <w:tcBorders>
              <w:top w:val="nil"/>
              <w:left w:val="single" w:sz="4" w:space="0" w:color="auto"/>
              <w:bottom w:val="single" w:sz="4" w:space="0" w:color="auto"/>
              <w:right w:val="single" w:sz="4" w:space="0" w:color="auto"/>
            </w:tcBorders>
            <w:shd w:val="pct10" w:color="auto" w:fill="auto"/>
            <w:vAlign w:val="center"/>
          </w:tcPr>
          <w:p w14:paraId="07CE929A" w14:textId="77777777" w:rsidR="008E2B5E" w:rsidRPr="002A52A3" w:rsidRDefault="008E2B5E" w:rsidP="00B10E2D">
            <w:pPr>
              <w:jc w:val="center"/>
              <w:rPr>
                <w:rFonts w:ascii="Arial" w:hAnsi="Arial" w:cs="Arial"/>
                <w:b/>
                <w:szCs w:val="24"/>
              </w:rPr>
            </w:pPr>
          </w:p>
        </w:tc>
        <w:tc>
          <w:tcPr>
            <w:tcW w:w="915" w:type="dxa"/>
            <w:tcBorders>
              <w:top w:val="nil"/>
              <w:left w:val="single" w:sz="4" w:space="0" w:color="auto"/>
              <w:bottom w:val="nil"/>
              <w:right w:val="single" w:sz="12" w:space="0" w:color="auto"/>
            </w:tcBorders>
            <w:shd w:val="pct10" w:color="auto" w:fill="auto"/>
            <w:vAlign w:val="center"/>
          </w:tcPr>
          <w:p w14:paraId="1ADAE56E" w14:textId="77777777" w:rsidR="008E2B5E" w:rsidRPr="002A52A3" w:rsidRDefault="008E2B5E" w:rsidP="00B10E2D">
            <w:pPr>
              <w:jc w:val="center"/>
              <w:rPr>
                <w:rFonts w:ascii="Arial" w:hAnsi="Arial" w:cs="Arial"/>
                <w:b/>
                <w:szCs w:val="24"/>
              </w:rPr>
            </w:pPr>
          </w:p>
        </w:tc>
        <w:tc>
          <w:tcPr>
            <w:tcW w:w="3060" w:type="dxa"/>
            <w:gridSpan w:val="2"/>
            <w:vMerge/>
            <w:tcBorders>
              <w:left w:val="single" w:sz="12" w:space="0" w:color="auto"/>
            </w:tcBorders>
            <w:shd w:val="clear" w:color="auto" w:fill="auto"/>
            <w:vAlign w:val="center"/>
          </w:tcPr>
          <w:p w14:paraId="5AA06B60" w14:textId="77777777" w:rsidR="008E2B5E" w:rsidRPr="002A52A3" w:rsidRDefault="008E2B5E" w:rsidP="00B10E2D">
            <w:pPr>
              <w:jc w:val="center"/>
              <w:rPr>
                <w:rFonts w:ascii="Arial" w:hAnsi="Arial" w:cs="Arial"/>
                <w:sz w:val="18"/>
                <w:szCs w:val="18"/>
              </w:rPr>
            </w:pPr>
          </w:p>
        </w:tc>
      </w:tr>
      <w:tr w:rsidR="008E2B5E" w:rsidRPr="002A52A3" w14:paraId="14A70E97" w14:textId="77777777" w:rsidTr="00B10E2D">
        <w:trPr>
          <w:trHeight w:val="777"/>
          <w:jc w:val="center"/>
        </w:trPr>
        <w:tc>
          <w:tcPr>
            <w:tcW w:w="5040" w:type="dxa"/>
            <w:tcBorders>
              <w:left w:val="single" w:sz="12" w:space="0" w:color="auto"/>
              <w:bottom w:val="single" w:sz="18" w:space="0" w:color="auto"/>
              <w:right w:val="single" w:sz="12" w:space="0" w:color="auto"/>
            </w:tcBorders>
            <w:shd w:val="pct10" w:color="auto" w:fill="auto"/>
            <w:vAlign w:val="center"/>
          </w:tcPr>
          <w:p w14:paraId="6CAB58D9" w14:textId="77777777" w:rsidR="008E2B5E" w:rsidRPr="00306CBC" w:rsidRDefault="008E2B5E" w:rsidP="00B10E2D">
            <w:pPr>
              <w:pStyle w:val="TabTopInfo"/>
              <w:spacing w:before="0" w:after="0" w:line="240" w:lineRule="auto"/>
              <w:rPr>
                <w:rFonts w:ascii="Arial" w:hAnsi="Arial" w:cs="Arial"/>
                <w:b/>
                <w:bCs/>
                <w:sz w:val="18"/>
              </w:rPr>
            </w:pPr>
            <w:r>
              <w:rPr>
                <w:rFonts w:ascii="Arial" w:hAnsi="Arial" w:cs="Arial"/>
                <w:b/>
                <w:bCs/>
                <w:sz w:val="18"/>
              </w:rPr>
              <w:t>K</w:t>
            </w:r>
            <w:r w:rsidRPr="002A52A3">
              <w:rPr>
                <w:rFonts w:ascii="Arial" w:hAnsi="Arial" w:cs="Arial"/>
                <w:b/>
                <w:bCs/>
                <w:sz w:val="18"/>
              </w:rPr>
              <w:t>) Balanced Manure Rate</w:t>
            </w:r>
            <w:r>
              <w:rPr>
                <w:rFonts w:ascii="Arial" w:hAnsi="Arial" w:cs="Arial"/>
                <w:b/>
                <w:bCs/>
                <w:sz w:val="18"/>
              </w:rPr>
              <w:t xml:space="preserve">- </w:t>
            </w:r>
            <w:r w:rsidRPr="006409F2">
              <w:rPr>
                <w:rFonts w:ascii="Arial" w:hAnsi="Arial" w:cs="Arial"/>
                <w:sz w:val="14"/>
                <w:szCs w:val="14"/>
              </w:rPr>
              <w:t>(tons/A or gallons/A)</w:t>
            </w:r>
          </w:p>
          <w:p w14:paraId="047C5B65" w14:textId="599302D7" w:rsidR="008E2B5E" w:rsidRDefault="008E2B5E" w:rsidP="00B10E2D">
            <w:pPr>
              <w:pStyle w:val="TabTopInfo"/>
              <w:spacing w:before="0" w:after="0" w:line="240" w:lineRule="auto"/>
              <w:rPr>
                <w:rFonts w:ascii="Arial" w:hAnsi="Arial" w:cs="Arial"/>
                <w:szCs w:val="18"/>
              </w:rPr>
            </w:pPr>
            <w:r w:rsidRPr="00AD364F">
              <w:rPr>
                <w:rFonts w:ascii="Arial" w:hAnsi="Arial" w:cs="Arial"/>
                <w:szCs w:val="16"/>
              </w:rPr>
              <w:t>Solid manure</w:t>
            </w:r>
            <w:r>
              <w:rPr>
                <w:rFonts w:ascii="Arial" w:hAnsi="Arial" w:cs="Arial"/>
                <w:szCs w:val="18"/>
              </w:rPr>
              <w:t>-</w:t>
            </w:r>
            <w:r w:rsidRPr="000429CD">
              <w:rPr>
                <w:rFonts w:ascii="Arial" w:hAnsi="Arial" w:cs="Arial"/>
                <w:szCs w:val="18"/>
              </w:rPr>
              <w:t xml:space="preserve"> </w:t>
            </w:r>
            <w:r w:rsidRPr="00293C74">
              <w:rPr>
                <w:rFonts w:ascii="Arial" w:hAnsi="Arial" w:cs="Arial"/>
                <w:szCs w:val="18"/>
              </w:rPr>
              <w:t xml:space="preserve">For N: (F </w:t>
            </w:r>
            <w:r w:rsidRPr="00293C74">
              <w:rPr>
                <w:rFonts w:ascii="Arial" w:hAnsi="Arial" w:cs="Arial"/>
                <w:szCs w:val="18"/>
              </w:rPr>
              <w:sym w:font="Symbol" w:char="F0B8"/>
            </w:r>
            <w:r w:rsidRPr="00293C74">
              <w:rPr>
                <w:rFonts w:ascii="Arial" w:hAnsi="Arial" w:cs="Arial"/>
                <w:szCs w:val="18"/>
              </w:rPr>
              <w:t xml:space="preserve"> J</w:t>
            </w:r>
            <w:r w:rsidR="002D06C4" w:rsidRPr="00293C74">
              <w:rPr>
                <w:rFonts w:ascii="Arial" w:hAnsi="Arial" w:cs="Arial"/>
                <w:szCs w:val="18"/>
              </w:rPr>
              <w:t>)</w:t>
            </w:r>
            <w:r w:rsidR="002D06C4">
              <w:rPr>
                <w:rFonts w:ascii="Arial" w:hAnsi="Arial" w:cs="Arial"/>
                <w:szCs w:val="18"/>
              </w:rPr>
              <w:t>;</w:t>
            </w:r>
            <w:r w:rsidR="002D06C4" w:rsidRPr="00293C74">
              <w:rPr>
                <w:rFonts w:ascii="Arial" w:hAnsi="Arial" w:cs="Arial"/>
                <w:szCs w:val="18"/>
              </w:rPr>
              <w:t xml:space="preserve"> For</w:t>
            </w:r>
            <w:r w:rsidRPr="00293C74">
              <w:rPr>
                <w:rFonts w:ascii="Arial" w:hAnsi="Arial" w:cs="Arial"/>
                <w:szCs w:val="18"/>
              </w:rPr>
              <w:t xml:space="preserve"> P: (F </w:t>
            </w:r>
            <w:r w:rsidRPr="00293C74">
              <w:rPr>
                <w:rFonts w:ascii="Arial" w:hAnsi="Arial" w:cs="Arial"/>
                <w:szCs w:val="18"/>
              </w:rPr>
              <w:sym w:font="Symbol" w:char="F0B8"/>
            </w:r>
            <w:r w:rsidRPr="00293C74">
              <w:rPr>
                <w:rFonts w:ascii="Arial" w:hAnsi="Arial" w:cs="Arial"/>
                <w:szCs w:val="18"/>
              </w:rPr>
              <w:t xml:space="preserve"> G)</w:t>
            </w:r>
          </w:p>
          <w:p w14:paraId="31CAEE29" w14:textId="77777777" w:rsidR="008E2B5E" w:rsidRPr="00AD364F" w:rsidRDefault="008E2B5E" w:rsidP="00B10E2D">
            <w:pPr>
              <w:pStyle w:val="TabTopInfo"/>
              <w:spacing w:before="0" w:after="0" w:line="240" w:lineRule="auto"/>
              <w:rPr>
                <w:rFonts w:ascii="Arial" w:hAnsi="Arial" w:cs="Arial"/>
                <w:szCs w:val="18"/>
              </w:rPr>
            </w:pPr>
            <w:r w:rsidRPr="00AD364F">
              <w:rPr>
                <w:rFonts w:ascii="Arial" w:hAnsi="Arial" w:cs="Arial"/>
                <w:szCs w:val="16"/>
              </w:rPr>
              <w:t>Liquid manure-</w:t>
            </w:r>
            <w:r w:rsidRPr="00436BE8">
              <w:rPr>
                <w:rFonts w:ascii="Arial" w:hAnsi="Arial" w:cs="Arial"/>
                <w:szCs w:val="16"/>
              </w:rPr>
              <w:t xml:space="preserve"> For N: (F </w:t>
            </w:r>
            <w:r w:rsidRPr="00436BE8">
              <w:rPr>
                <w:rFonts w:ascii="Arial" w:hAnsi="Arial" w:cs="Arial"/>
                <w:szCs w:val="16"/>
              </w:rPr>
              <w:sym w:font="Symbol" w:char="F0B8"/>
            </w:r>
            <w:r w:rsidRPr="00436BE8">
              <w:rPr>
                <w:rFonts w:ascii="Arial" w:hAnsi="Arial" w:cs="Arial"/>
                <w:szCs w:val="16"/>
              </w:rPr>
              <w:t xml:space="preserve"> J)</w:t>
            </w:r>
            <w:r>
              <w:rPr>
                <w:rFonts w:ascii="Arial" w:hAnsi="Arial" w:cs="Arial"/>
                <w:szCs w:val="16"/>
              </w:rPr>
              <w:t xml:space="preserve"> x 1000; </w:t>
            </w:r>
            <w:r w:rsidRPr="00436BE8">
              <w:rPr>
                <w:rFonts w:ascii="Arial" w:hAnsi="Arial" w:cs="Arial"/>
                <w:szCs w:val="16"/>
              </w:rPr>
              <w:t xml:space="preserve">For P: (F </w:t>
            </w:r>
            <w:r w:rsidRPr="00436BE8">
              <w:rPr>
                <w:rFonts w:ascii="Arial" w:hAnsi="Arial" w:cs="Arial"/>
                <w:szCs w:val="16"/>
              </w:rPr>
              <w:sym w:font="Symbol" w:char="F0B8"/>
            </w:r>
            <w:r w:rsidRPr="00436BE8">
              <w:rPr>
                <w:rFonts w:ascii="Arial" w:hAnsi="Arial" w:cs="Arial"/>
                <w:szCs w:val="16"/>
              </w:rPr>
              <w:t xml:space="preserve"> G)</w:t>
            </w:r>
            <w:r>
              <w:rPr>
                <w:rFonts w:ascii="Arial" w:hAnsi="Arial" w:cs="Arial"/>
                <w:szCs w:val="16"/>
              </w:rPr>
              <w:t xml:space="preserve"> x 1000</w:t>
            </w:r>
            <w:r w:rsidRPr="00436BE8">
              <w:rPr>
                <w:rFonts w:ascii="Arial" w:hAnsi="Arial" w:cs="Arial"/>
                <w:szCs w:val="16"/>
              </w:rPr>
              <w:t xml:space="preserve">  </w:t>
            </w:r>
          </w:p>
        </w:tc>
        <w:tc>
          <w:tcPr>
            <w:tcW w:w="1605" w:type="dxa"/>
            <w:gridSpan w:val="2"/>
            <w:tcBorders>
              <w:top w:val="single" w:sz="4" w:space="0" w:color="auto"/>
              <w:left w:val="single" w:sz="12" w:space="0" w:color="auto"/>
              <w:bottom w:val="single" w:sz="18" w:space="0" w:color="auto"/>
              <w:right w:val="single" w:sz="4" w:space="0" w:color="auto"/>
            </w:tcBorders>
            <w:vAlign w:val="center"/>
          </w:tcPr>
          <w:p w14:paraId="511F64C6" w14:textId="77777777" w:rsidR="008E2B5E" w:rsidRPr="002A52A3" w:rsidRDefault="008E2B5E" w:rsidP="00B10E2D">
            <w:pPr>
              <w:jc w:val="center"/>
              <w:rPr>
                <w:rFonts w:ascii="Arial" w:hAnsi="Arial" w:cs="Arial"/>
                <w:b/>
                <w:szCs w:val="24"/>
              </w:rPr>
            </w:pPr>
          </w:p>
        </w:tc>
        <w:tc>
          <w:tcPr>
            <w:tcW w:w="900" w:type="dxa"/>
            <w:tcBorders>
              <w:top w:val="single" w:sz="4" w:space="0" w:color="auto"/>
              <w:left w:val="single" w:sz="4" w:space="0" w:color="auto"/>
              <w:bottom w:val="single" w:sz="18" w:space="0" w:color="auto"/>
              <w:right w:val="single" w:sz="4" w:space="0" w:color="auto"/>
            </w:tcBorders>
            <w:vAlign w:val="center"/>
          </w:tcPr>
          <w:p w14:paraId="3C69DD84" w14:textId="77777777" w:rsidR="008E2B5E" w:rsidRPr="002A52A3" w:rsidRDefault="008E2B5E" w:rsidP="00B10E2D">
            <w:pPr>
              <w:jc w:val="center"/>
              <w:rPr>
                <w:rFonts w:ascii="Arial" w:hAnsi="Arial" w:cs="Arial"/>
                <w:b/>
                <w:szCs w:val="24"/>
              </w:rPr>
            </w:pPr>
          </w:p>
        </w:tc>
        <w:tc>
          <w:tcPr>
            <w:tcW w:w="915" w:type="dxa"/>
            <w:tcBorders>
              <w:top w:val="nil"/>
              <w:left w:val="single" w:sz="4" w:space="0" w:color="auto"/>
              <w:bottom w:val="single" w:sz="6" w:space="0" w:color="auto"/>
              <w:right w:val="single" w:sz="12" w:space="0" w:color="auto"/>
            </w:tcBorders>
            <w:shd w:val="pct10" w:color="auto" w:fill="auto"/>
            <w:vAlign w:val="center"/>
          </w:tcPr>
          <w:p w14:paraId="4463E5C6" w14:textId="77777777" w:rsidR="008E2B5E" w:rsidRPr="002A52A3" w:rsidRDefault="008E2B5E" w:rsidP="00B10E2D">
            <w:pPr>
              <w:jc w:val="center"/>
              <w:rPr>
                <w:rFonts w:ascii="Arial" w:hAnsi="Arial" w:cs="Arial"/>
                <w:b/>
                <w:szCs w:val="24"/>
              </w:rPr>
            </w:pPr>
          </w:p>
        </w:tc>
        <w:tc>
          <w:tcPr>
            <w:tcW w:w="3060" w:type="dxa"/>
            <w:gridSpan w:val="2"/>
            <w:vMerge/>
            <w:tcBorders>
              <w:left w:val="single" w:sz="12" w:space="0" w:color="auto"/>
            </w:tcBorders>
            <w:shd w:val="clear" w:color="auto" w:fill="auto"/>
            <w:vAlign w:val="center"/>
          </w:tcPr>
          <w:p w14:paraId="4772A815" w14:textId="77777777" w:rsidR="008E2B5E" w:rsidRPr="00436BE8" w:rsidRDefault="008E2B5E" w:rsidP="00B10E2D">
            <w:pPr>
              <w:jc w:val="center"/>
              <w:rPr>
                <w:rFonts w:ascii="Arial" w:hAnsi="Arial" w:cs="Arial"/>
                <w:sz w:val="16"/>
                <w:szCs w:val="16"/>
              </w:rPr>
            </w:pPr>
          </w:p>
        </w:tc>
      </w:tr>
      <w:tr w:rsidR="008E2B5E" w:rsidRPr="002A52A3" w14:paraId="0EFCD337" w14:textId="77777777" w:rsidTr="00B10E2D">
        <w:trPr>
          <w:trHeight w:val="533"/>
          <w:jc w:val="center"/>
        </w:trPr>
        <w:tc>
          <w:tcPr>
            <w:tcW w:w="5040" w:type="dxa"/>
            <w:tcBorders>
              <w:top w:val="single" w:sz="18" w:space="0" w:color="auto"/>
              <w:left w:val="single" w:sz="12" w:space="0" w:color="auto"/>
              <w:bottom w:val="single" w:sz="18" w:space="0" w:color="auto"/>
              <w:right w:val="single" w:sz="12" w:space="0" w:color="auto"/>
            </w:tcBorders>
            <w:shd w:val="pct10" w:color="auto" w:fill="auto"/>
            <w:vAlign w:val="center"/>
          </w:tcPr>
          <w:p w14:paraId="67E76BFA" w14:textId="77777777" w:rsidR="008E2B5E" w:rsidRPr="006C4A0A" w:rsidRDefault="008E2B5E" w:rsidP="00B10E2D">
            <w:pPr>
              <w:rPr>
                <w:rFonts w:ascii="Arial" w:hAnsi="Arial" w:cs="Arial"/>
                <w:bCs/>
                <w:sz w:val="18"/>
              </w:rPr>
            </w:pPr>
            <w:r>
              <w:rPr>
                <w:rFonts w:ascii="Arial" w:hAnsi="Arial" w:cs="Arial"/>
                <w:b/>
                <w:bCs/>
                <w:sz w:val="18"/>
              </w:rPr>
              <w:t>L</w:t>
            </w:r>
            <w:r w:rsidRPr="002A52A3">
              <w:rPr>
                <w:rFonts w:ascii="Arial" w:hAnsi="Arial" w:cs="Arial"/>
                <w:b/>
                <w:bCs/>
                <w:sz w:val="18"/>
              </w:rPr>
              <w:t>) Planned Manure Rate</w:t>
            </w:r>
            <w:r>
              <w:rPr>
                <w:rFonts w:ascii="Arial" w:hAnsi="Arial" w:cs="Arial"/>
                <w:bCs/>
                <w:sz w:val="18"/>
              </w:rPr>
              <w:t xml:space="preserve"> </w:t>
            </w:r>
            <w:r w:rsidRPr="006C4A0A">
              <w:rPr>
                <w:rFonts w:ascii="Arial" w:hAnsi="Arial" w:cs="Arial"/>
                <w:sz w:val="16"/>
                <w:szCs w:val="16"/>
              </w:rPr>
              <w:t>(tons/A or gallons/A)</w:t>
            </w:r>
          </w:p>
          <w:p w14:paraId="34264DB5" w14:textId="77777777" w:rsidR="008E2B5E" w:rsidRPr="002A52A3" w:rsidRDefault="008E2B5E" w:rsidP="00B10E2D">
            <w:pPr>
              <w:ind w:left="162"/>
              <w:rPr>
                <w:rFonts w:ascii="Arial" w:hAnsi="Arial" w:cs="Arial"/>
                <w:sz w:val="14"/>
                <w:szCs w:val="16"/>
              </w:rPr>
            </w:pPr>
            <w:r w:rsidRPr="002A52A3">
              <w:rPr>
                <w:rFonts w:ascii="Arial" w:hAnsi="Arial" w:cs="Arial"/>
                <w:sz w:val="14"/>
                <w:szCs w:val="16"/>
              </w:rPr>
              <w:t xml:space="preserve">Must be less than or equal to </w:t>
            </w:r>
            <w:r>
              <w:rPr>
                <w:rFonts w:ascii="Arial" w:hAnsi="Arial" w:cs="Arial"/>
                <w:sz w:val="14"/>
                <w:szCs w:val="16"/>
              </w:rPr>
              <w:t>Row K</w:t>
            </w:r>
            <w:r w:rsidRPr="002A52A3">
              <w:rPr>
                <w:rFonts w:ascii="Arial" w:hAnsi="Arial" w:cs="Arial"/>
                <w:sz w:val="14"/>
                <w:szCs w:val="16"/>
              </w:rPr>
              <w:t xml:space="preserve"> Balanced Rate </w:t>
            </w:r>
            <w:r>
              <w:rPr>
                <w:rFonts w:ascii="Arial" w:hAnsi="Arial" w:cs="Arial"/>
                <w:sz w:val="14"/>
                <w:szCs w:val="16"/>
              </w:rPr>
              <w:t xml:space="preserve">and </w:t>
            </w:r>
            <w:r w:rsidRPr="002A52A3">
              <w:rPr>
                <w:rFonts w:ascii="Arial" w:hAnsi="Arial" w:cs="Arial"/>
                <w:sz w:val="14"/>
                <w:szCs w:val="16"/>
              </w:rPr>
              <w:t>based on the plan basis being used</w:t>
            </w:r>
          </w:p>
        </w:tc>
        <w:tc>
          <w:tcPr>
            <w:tcW w:w="3420" w:type="dxa"/>
            <w:gridSpan w:val="4"/>
            <w:tcBorders>
              <w:top w:val="single" w:sz="18" w:space="0" w:color="auto"/>
              <w:left w:val="single" w:sz="12" w:space="0" w:color="auto"/>
              <w:bottom w:val="single" w:sz="18" w:space="0" w:color="auto"/>
              <w:right w:val="single" w:sz="12" w:space="0" w:color="auto"/>
            </w:tcBorders>
            <w:vAlign w:val="center"/>
          </w:tcPr>
          <w:p w14:paraId="3C7FE435" w14:textId="77777777" w:rsidR="008E2B5E" w:rsidRPr="002A52A3" w:rsidRDefault="008E2B5E" w:rsidP="00B10E2D">
            <w:pPr>
              <w:jc w:val="center"/>
              <w:rPr>
                <w:rFonts w:ascii="Arial" w:hAnsi="Arial" w:cs="Arial"/>
                <w:b/>
                <w:szCs w:val="24"/>
              </w:rPr>
            </w:pPr>
          </w:p>
        </w:tc>
        <w:tc>
          <w:tcPr>
            <w:tcW w:w="3060" w:type="dxa"/>
            <w:gridSpan w:val="2"/>
            <w:vMerge/>
            <w:tcBorders>
              <w:left w:val="single" w:sz="12" w:space="0" w:color="auto"/>
              <w:bottom w:val="single" w:sz="12" w:space="0" w:color="auto"/>
            </w:tcBorders>
            <w:shd w:val="clear" w:color="auto" w:fill="auto"/>
            <w:vAlign w:val="center"/>
          </w:tcPr>
          <w:p w14:paraId="11629BB9" w14:textId="77777777" w:rsidR="008E2B5E" w:rsidRPr="002A52A3" w:rsidRDefault="008E2B5E" w:rsidP="00B10E2D">
            <w:pPr>
              <w:jc w:val="center"/>
              <w:rPr>
                <w:rFonts w:ascii="Arial" w:hAnsi="Arial" w:cs="Arial"/>
                <w:sz w:val="18"/>
                <w:szCs w:val="18"/>
              </w:rPr>
            </w:pPr>
          </w:p>
        </w:tc>
      </w:tr>
      <w:tr w:rsidR="008E2B5E" w:rsidRPr="002A52A3" w14:paraId="6C215200" w14:textId="77777777" w:rsidTr="00B10E2D">
        <w:trPr>
          <w:trHeight w:val="533"/>
          <w:jc w:val="center"/>
        </w:trPr>
        <w:tc>
          <w:tcPr>
            <w:tcW w:w="5040" w:type="dxa"/>
            <w:tcBorders>
              <w:top w:val="single" w:sz="18" w:space="0" w:color="auto"/>
              <w:left w:val="single" w:sz="12" w:space="0" w:color="auto"/>
              <w:right w:val="single" w:sz="12" w:space="0" w:color="auto"/>
            </w:tcBorders>
            <w:shd w:val="pct10" w:color="auto" w:fill="auto"/>
            <w:vAlign w:val="center"/>
          </w:tcPr>
          <w:p w14:paraId="143F91A4" w14:textId="77777777" w:rsidR="008E2B5E" w:rsidRDefault="008E2B5E" w:rsidP="00B10E2D">
            <w:pPr>
              <w:rPr>
                <w:rFonts w:ascii="Arial" w:hAnsi="Arial" w:cs="Arial"/>
                <w:sz w:val="16"/>
                <w:szCs w:val="16"/>
              </w:rPr>
            </w:pPr>
            <w:r>
              <w:rPr>
                <w:rFonts w:ascii="Arial" w:hAnsi="Arial" w:cs="Arial"/>
                <w:b/>
                <w:bCs/>
                <w:sz w:val="18"/>
              </w:rPr>
              <w:t>M</w:t>
            </w:r>
            <w:r w:rsidRPr="002A52A3">
              <w:rPr>
                <w:rFonts w:ascii="Arial" w:hAnsi="Arial" w:cs="Arial"/>
                <w:b/>
                <w:bCs/>
                <w:sz w:val="18"/>
              </w:rPr>
              <w:t>)</w:t>
            </w:r>
            <w:r>
              <w:rPr>
                <w:rFonts w:ascii="Arial" w:hAnsi="Arial" w:cs="Arial"/>
                <w:b/>
                <w:bCs/>
                <w:sz w:val="18"/>
              </w:rPr>
              <w:t xml:space="preserve"> </w:t>
            </w:r>
            <w:r w:rsidRPr="002A52A3">
              <w:rPr>
                <w:rFonts w:ascii="Arial" w:hAnsi="Arial" w:cs="Arial"/>
                <w:b/>
                <w:bCs/>
                <w:sz w:val="18"/>
              </w:rPr>
              <w:t xml:space="preserve">Nutrients </w:t>
            </w:r>
            <w:r>
              <w:rPr>
                <w:rFonts w:ascii="Arial" w:hAnsi="Arial" w:cs="Arial"/>
                <w:b/>
                <w:bCs/>
                <w:sz w:val="18"/>
              </w:rPr>
              <w:t>A</w:t>
            </w:r>
            <w:r w:rsidRPr="002A52A3">
              <w:rPr>
                <w:rFonts w:ascii="Arial" w:hAnsi="Arial" w:cs="Arial"/>
                <w:b/>
                <w:bCs/>
                <w:sz w:val="18"/>
              </w:rPr>
              <w:t>pplied at Planned Rate</w:t>
            </w:r>
            <w:r>
              <w:rPr>
                <w:rFonts w:ascii="Arial" w:hAnsi="Arial" w:cs="Arial"/>
                <w:b/>
                <w:bCs/>
                <w:sz w:val="18"/>
              </w:rPr>
              <w:t xml:space="preserve"> </w:t>
            </w:r>
            <w:r w:rsidRPr="00FD5518">
              <w:rPr>
                <w:rFonts w:ascii="Arial" w:hAnsi="Arial" w:cs="Arial"/>
                <w:sz w:val="14"/>
                <w:szCs w:val="14"/>
              </w:rPr>
              <w:t>(</w:t>
            </w:r>
            <w:proofErr w:type="spellStart"/>
            <w:r w:rsidRPr="00FD5518">
              <w:rPr>
                <w:rFonts w:ascii="Arial" w:hAnsi="Arial" w:cs="Arial"/>
                <w:sz w:val="14"/>
                <w:szCs w:val="14"/>
              </w:rPr>
              <w:t>lb</w:t>
            </w:r>
            <w:proofErr w:type="spellEnd"/>
            <w:r w:rsidRPr="00FD5518">
              <w:rPr>
                <w:rFonts w:ascii="Arial" w:hAnsi="Arial" w:cs="Arial"/>
                <w:sz w:val="14"/>
                <w:szCs w:val="14"/>
              </w:rPr>
              <w:t>/A)</w:t>
            </w:r>
          </w:p>
          <w:p w14:paraId="65C2FDF1" w14:textId="77777777" w:rsidR="008E2B5E" w:rsidRDefault="008E2B5E" w:rsidP="00B10E2D">
            <w:pPr>
              <w:rPr>
                <w:rFonts w:ascii="Arial" w:hAnsi="Arial" w:cs="Arial"/>
                <w:sz w:val="16"/>
                <w:szCs w:val="16"/>
              </w:rPr>
            </w:pPr>
            <w:r>
              <w:rPr>
                <w:rFonts w:ascii="Arial" w:hAnsi="Arial" w:cs="Arial"/>
                <w:sz w:val="16"/>
                <w:szCs w:val="16"/>
              </w:rPr>
              <w:t xml:space="preserve">Solid manure- </w:t>
            </w:r>
            <w:r w:rsidRPr="00C154FB">
              <w:rPr>
                <w:rFonts w:ascii="Arial" w:hAnsi="Arial" w:cs="Arial"/>
                <w:sz w:val="16"/>
                <w:szCs w:val="16"/>
              </w:rPr>
              <w:t>For N: (L x J)</w:t>
            </w:r>
            <w:r>
              <w:rPr>
                <w:rFonts w:ascii="Arial" w:hAnsi="Arial" w:cs="Arial"/>
                <w:sz w:val="16"/>
                <w:szCs w:val="16"/>
              </w:rPr>
              <w:t>;</w:t>
            </w:r>
            <w:r w:rsidRPr="00C154FB">
              <w:rPr>
                <w:rFonts w:ascii="Arial" w:hAnsi="Arial" w:cs="Arial"/>
                <w:sz w:val="16"/>
                <w:szCs w:val="16"/>
              </w:rPr>
              <w:t xml:space="preserve"> For P &amp; K: (L x G)</w:t>
            </w:r>
          </w:p>
          <w:p w14:paraId="0494FDB1" w14:textId="77777777" w:rsidR="008E2B5E" w:rsidRPr="003E32BD" w:rsidRDefault="008E2B5E" w:rsidP="00B10E2D">
            <w:pPr>
              <w:rPr>
                <w:rFonts w:ascii="Arial" w:hAnsi="Arial" w:cs="Arial"/>
                <w:sz w:val="16"/>
                <w:szCs w:val="16"/>
              </w:rPr>
            </w:pPr>
            <w:r>
              <w:rPr>
                <w:rFonts w:ascii="Arial" w:hAnsi="Arial" w:cs="Arial"/>
                <w:sz w:val="16"/>
                <w:szCs w:val="16"/>
              </w:rPr>
              <w:t xml:space="preserve">Liquid manure- For N: (L x J) ÷ 1000; </w:t>
            </w:r>
            <w:r w:rsidRPr="00187DBB">
              <w:rPr>
                <w:rFonts w:ascii="Arial" w:hAnsi="Arial" w:cs="Arial"/>
                <w:bCs/>
                <w:sz w:val="16"/>
                <w:szCs w:val="16"/>
              </w:rPr>
              <w:t xml:space="preserve">For P: (L x </w:t>
            </w:r>
            <w:r>
              <w:rPr>
                <w:rFonts w:ascii="Arial" w:hAnsi="Arial" w:cs="Arial"/>
                <w:bCs/>
                <w:sz w:val="16"/>
                <w:szCs w:val="16"/>
              </w:rPr>
              <w:t>G</w:t>
            </w:r>
            <w:r w:rsidRPr="00187DBB">
              <w:rPr>
                <w:rFonts w:ascii="Arial" w:hAnsi="Arial" w:cs="Arial"/>
                <w:bCs/>
                <w:sz w:val="16"/>
                <w:szCs w:val="16"/>
              </w:rPr>
              <w:t>)</w:t>
            </w:r>
            <w:r>
              <w:rPr>
                <w:rFonts w:ascii="Arial" w:hAnsi="Arial" w:cs="Arial"/>
                <w:bCs/>
                <w:sz w:val="18"/>
              </w:rPr>
              <w:t xml:space="preserve"> </w:t>
            </w:r>
            <w:r>
              <w:rPr>
                <w:rFonts w:ascii="Arial" w:hAnsi="Arial" w:cs="Arial"/>
                <w:sz w:val="16"/>
                <w:szCs w:val="16"/>
              </w:rPr>
              <w:t>÷ 1000</w:t>
            </w:r>
          </w:p>
        </w:tc>
        <w:tc>
          <w:tcPr>
            <w:tcW w:w="1605" w:type="dxa"/>
            <w:gridSpan w:val="2"/>
            <w:tcBorders>
              <w:top w:val="single" w:sz="18" w:space="0" w:color="auto"/>
              <w:left w:val="single" w:sz="12" w:space="0" w:color="auto"/>
              <w:bottom w:val="single" w:sz="4" w:space="0" w:color="auto"/>
              <w:right w:val="single" w:sz="4" w:space="0" w:color="auto"/>
            </w:tcBorders>
            <w:vAlign w:val="center"/>
          </w:tcPr>
          <w:p w14:paraId="62D51B6F" w14:textId="77777777" w:rsidR="008E2B5E" w:rsidRPr="002A52A3" w:rsidRDefault="008E2B5E" w:rsidP="00B10E2D">
            <w:pPr>
              <w:jc w:val="center"/>
              <w:rPr>
                <w:rFonts w:ascii="Arial" w:hAnsi="Arial" w:cs="Arial"/>
                <w:b/>
                <w:szCs w:val="24"/>
              </w:rPr>
            </w:pPr>
          </w:p>
        </w:tc>
        <w:tc>
          <w:tcPr>
            <w:tcW w:w="900" w:type="dxa"/>
            <w:tcBorders>
              <w:top w:val="single" w:sz="18" w:space="0" w:color="auto"/>
              <w:left w:val="single" w:sz="4" w:space="0" w:color="auto"/>
              <w:bottom w:val="single" w:sz="4" w:space="0" w:color="auto"/>
              <w:right w:val="single" w:sz="4" w:space="0" w:color="auto"/>
            </w:tcBorders>
            <w:vAlign w:val="center"/>
          </w:tcPr>
          <w:p w14:paraId="248A4AA4" w14:textId="77777777" w:rsidR="008E2B5E" w:rsidRPr="002A52A3" w:rsidRDefault="008E2B5E" w:rsidP="00B10E2D">
            <w:pPr>
              <w:jc w:val="center"/>
              <w:rPr>
                <w:rFonts w:ascii="Arial" w:hAnsi="Arial" w:cs="Arial"/>
                <w:b/>
                <w:szCs w:val="24"/>
              </w:rPr>
            </w:pPr>
          </w:p>
        </w:tc>
        <w:tc>
          <w:tcPr>
            <w:tcW w:w="915" w:type="dxa"/>
            <w:tcBorders>
              <w:top w:val="single" w:sz="18" w:space="0" w:color="auto"/>
              <w:left w:val="single" w:sz="4" w:space="0" w:color="auto"/>
              <w:bottom w:val="single" w:sz="4" w:space="0" w:color="auto"/>
              <w:right w:val="single" w:sz="12" w:space="0" w:color="auto"/>
            </w:tcBorders>
            <w:vAlign w:val="center"/>
          </w:tcPr>
          <w:p w14:paraId="685E3CD5" w14:textId="77777777" w:rsidR="008E2B5E" w:rsidRPr="002A52A3" w:rsidRDefault="008E2B5E" w:rsidP="00B10E2D">
            <w:pPr>
              <w:jc w:val="center"/>
              <w:rPr>
                <w:rFonts w:ascii="Arial" w:hAnsi="Arial" w:cs="Arial"/>
                <w:b/>
                <w:szCs w:val="24"/>
              </w:rPr>
            </w:pPr>
          </w:p>
        </w:tc>
        <w:tc>
          <w:tcPr>
            <w:tcW w:w="3060" w:type="dxa"/>
            <w:gridSpan w:val="2"/>
            <w:vMerge w:val="restart"/>
            <w:tcBorders>
              <w:top w:val="single" w:sz="12" w:space="0" w:color="auto"/>
              <w:left w:val="single" w:sz="12" w:space="0" w:color="auto"/>
              <w:bottom w:val="single" w:sz="12" w:space="0" w:color="auto"/>
            </w:tcBorders>
            <w:shd w:val="pct5" w:color="auto" w:fill="auto"/>
            <w:vAlign w:val="center"/>
          </w:tcPr>
          <w:p w14:paraId="0250AD9F" w14:textId="7E2AA12E" w:rsidR="008E2B5E" w:rsidRPr="002A52A3" w:rsidRDefault="008E2B5E" w:rsidP="00B10E2D">
            <w:pPr>
              <w:rPr>
                <w:rFonts w:ascii="Arial" w:hAnsi="Arial" w:cs="Arial"/>
                <w:sz w:val="16"/>
                <w:szCs w:val="16"/>
              </w:rPr>
            </w:pPr>
            <w:r w:rsidRPr="002A52A3">
              <w:rPr>
                <w:rFonts w:ascii="Arial" w:hAnsi="Arial" w:cs="Arial"/>
                <w:b/>
                <w:sz w:val="16"/>
                <w:szCs w:val="16"/>
              </w:rPr>
              <w:t>Note:</w:t>
            </w:r>
            <w:r w:rsidRPr="002A52A3">
              <w:rPr>
                <w:rFonts w:ascii="Arial" w:hAnsi="Arial" w:cs="Arial"/>
                <w:sz w:val="16"/>
                <w:szCs w:val="16"/>
              </w:rPr>
              <w:t xml:space="preserve"> Nutrient balances for </w:t>
            </w:r>
            <w:r w:rsidRPr="002A52A3">
              <w:rPr>
                <w:rFonts w:ascii="Arial" w:hAnsi="Arial" w:cs="Arial"/>
                <w:bCs/>
                <w:sz w:val="16"/>
                <w:szCs w:val="16"/>
              </w:rPr>
              <w:t>P</w:t>
            </w:r>
            <w:r w:rsidRPr="002A52A3">
              <w:rPr>
                <w:rFonts w:ascii="Arial" w:hAnsi="Arial" w:cs="Arial"/>
                <w:bCs/>
                <w:sz w:val="16"/>
                <w:szCs w:val="16"/>
                <w:vertAlign w:val="subscript"/>
              </w:rPr>
              <w:t>2</w:t>
            </w:r>
            <w:r w:rsidRPr="002A52A3">
              <w:rPr>
                <w:rFonts w:ascii="Arial" w:hAnsi="Arial" w:cs="Arial"/>
                <w:bCs/>
                <w:sz w:val="16"/>
                <w:szCs w:val="16"/>
              </w:rPr>
              <w:t>O</w:t>
            </w:r>
            <w:r w:rsidRPr="002A52A3">
              <w:rPr>
                <w:rFonts w:ascii="Arial" w:hAnsi="Arial" w:cs="Arial"/>
                <w:bCs/>
                <w:sz w:val="16"/>
                <w:szCs w:val="16"/>
                <w:vertAlign w:val="subscript"/>
              </w:rPr>
              <w:t>5</w:t>
            </w:r>
            <w:r w:rsidRPr="002A52A3">
              <w:rPr>
                <w:rFonts w:ascii="Arial" w:hAnsi="Arial" w:cs="Arial"/>
                <w:sz w:val="16"/>
                <w:szCs w:val="16"/>
              </w:rPr>
              <w:t xml:space="preserve"> and </w:t>
            </w:r>
            <w:r w:rsidRPr="002A52A3">
              <w:rPr>
                <w:rFonts w:ascii="Arial" w:hAnsi="Arial" w:cs="Arial"/>
                <w:bCs/>
                <w:sz w:val="16"/>
                <w:szCs w:val="16"/>
              </w:rPr>
              <w:t>K</w:t>
            </w:r>
            <w:r w:rsidRPr="002A52A3">
              <w:rPr>
                <w:rFonts w:ascii="Arial" w:hAnsi="Arial" w:cs="Arial"/>
                <w:bCs/>
                <w:sz w:val="16"/>
                <w:szCs w:val="16"/>
                <w:vertAlign w:val="subscript"/>
              </w:rPr>
              <w:t>2</w:t>
            </w:r>
            <w:r w:rsidRPr="002A52A3">
              <w:rPr>
                <w:rFonts w:ascii="Arial" w:hAnsi="Arial" w:cs="Arial"/>
                <w:bCs/>
                <w:sz w:val="16"/>
                <w:szCs w:val="16"/>
              </w:rPr>
              <w:t xml:space="preserve">O </w:t>
            </w:r>
            <w:r w:rsidRPr="002A52A3">
              <w:rPr>
                <w:rFonts w:ascii="Arial" w:hAnsi="Arial" w:cs="Arial"/>
                <w:sz w:val="16"/>
                <w:szCs w:val="16"/>
              </w:rPr>
              <w:t>based on crop removal (Row A) should not be used to determine additional fertilizer needs. Only recommendations based on soil tests should be used for this purpose.</w:t>
            </w:r>
          </w:p>
        </w:tc>
      </w:tr>
      <w:tr w:rsidR="008E2B5E" w:rsidRPr="002A52A3" w14:paraId="4E460D34" w14:textId="77777777" w:rsidTr="00B10E2D">
        <w:trPr>
          <w:trHeight w:val="393"/>
          <w:jc w:val="center"/>
        </w:trPr>
        <w:tc>
          <w:tcPr>
            <w:tcW w:w="5040" w:type="dxa"/>
            <w:tcBorders>
              <w:left w:val="single" w:sz="12" w:space="0" w:color="auto"/>
              <w:right w:val="single" w:sz="12" w:space="0" w:color="auto"/>
            </w:tcBorders>
            <w:shd w:val="pct10" w:color="auto" w:fill="auto"/>
            <w:vAlign w:val="center"/>
          </w:tcPr>
          <w:p w14:paraId="5553AE68" w14:textId="77777777" w:rsidR="008E2B5E" w:rsidRPr="002A52A3" w:rsidRDefault="008E2B5E" w:rsidP="00B10E2D">
            <w:pPr>
              <w:rPr>
                <w:rFonts w:ascii="Arial" w:hAnsi="Arial" w:cs="Arial"/>
                <w:bCs/>
                <w:sz w:val="18"/>
              </w:rPr>
            </w:pPr>
            <w:r>
              <w:rPr>
                <w:rFonts w:ascii="Arial" w:hAnsi="Arial" w:cs="Arial"/>
                <w:b/>
                <w:bCs/>
                <w:sz w:val="18"/>
              </w:rPr>
              <w:t>N</w:t>
            </w:r>
            <w:r w:rsidRPr="002A52A3">
              <w:rPr>
                <w:rFonts w:ascii="Arial" w:hAnsi="Arial" w:cs="Arial"/>
                <w:b/>
                <w:bCs/>
                <w:sz w:val="18"/>
              </w:rPr>
              <w:t>) Nutrient Balance at Planned Rate</w:t>
            </w:r>
          </w:p>
          <w:p w14:paraId="0656A5A0" w14:textId="77777777" w:rsidR="008E2B5E" w:rsidRPr="002A52A3" w:rsidRDefault="008E2B5E" w:rsidP="00B10E2D">
            <w:pPr>
              <w:ind w:left="162"/>
              <w:rPr>
                <w:rFonts w:ascii="Arial" w:hAnsi="Arial" w:cs="Arial"/>
                <w:sz w:val="14"/>
                <w:szCs w:val="16"/>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w:t>
            </w:r>
            <w:proofErr w:type="gramStart"/>
            <w:r w:rsidRPr="002A52A3">
              <w:rPr>
                <w:rFonts w:ascii="Arial" w:hAnsi="Arial" w:cs="Arial"/>
                <w:sz w:val="18"/>
              </w:rPr>
              <w:t xml:space="preserve">A)   </w:t>
            </w:r>
            <w:proofErr w:type="gramEnd"/>
            <w:r w:rsidRPr="002A52A3">
              <w:rPr>
                <w:rFonts w:ascii="Arial" w:hAnsi="Arial" w:cs="Arial"/>
                <w:sz w:val="18"/>
              </w:rPr>
              <w:t xml:space="preserve"> (F - </w:t>
            </w:r>
            <w:r>
              <w:rPr>
                <w:rFonts w:ascii="Arial" w:hAnsi="Arial" w:cs="Arial"/>
                <w:sz w:val="18"/>
              </w:rPr>
              <w:t>M</w:t>
            </w:r>
            <w:r w:rsidRPr="002A52A3">
              <w:rPr>
                <w:rFonts w:ascii="Arial" w:hAnsi="Arial" w:cs="Arial"/>
                <w:sz w:val="18"/>
              </w:rPr>
              <w:t xml:space="preserve">) </w:t>
            </w:r>
            <w:proofErr w:type="gramStart"/>
            <w:r w:rsidRPr="002A52A3">
              <w:rPr>
                <w:rFonts w:ascii="Arial" w:hAnsi="Arial" w:cs="Arial"/>
                <w:sz w:val="18"/>
              </w:rPr>
              <w:t xml:space="preserve">   </w:t>
            </w:r>
            <w:r w:rsidRPr="002A52A3">
              <w:rPr>
                <w:rFonts w:ascii="Arial" w:hAnsi="Arial" w:cs="Arial"/>
                <w:sz w:val="14"/>
                <w:szCs w:val="16"/>
              </w:rPr>
              <w:t>(</w:t>
            </w:r>
            <w:proofErr w:type="gramEnd"/>
            <w:r w:rsidRPr="002A52A3">
              <w:rPr>
                <w:rFonts w:ascii="Arial" w:hAnsi="Arial" w:cs="Arial"/>
                <w:sz w:val="14"/>
                <w:szCs w:val="16"/>
              </w:rPr>
              <w:t xml:space="preserve">Indicate short or excess)  </w:t>
            </w:r>
          </w:p>
        </w:tc>
        <w:tc>
          <w:tcPr>
            <w:tcW w:w="1605" w:type="dxa"/>
            <w:gridSpan w:val="2"/>
            <w:tcBorders>
              <w:top w:val="single" w:sz="4" w:space="0" w:color="auto"/>
              <w:left w:val="single" w:sz="12" w:space="0" w:color="auto"/>
              <w:bottom w:val="single" w:sz="4" w:space="0" w:color="auto"/>
              <w:right w:val="single" w:sz="4" w:space="0" w:color="auto"/>
            </w:tcBorders>
            <w:vAlign w:val="center"/>
          </w:tcPr>
          <w:p w14:paraId="451C966F" w14:textId="77777777" w:rsidR="008E2B5E" w:rsidRPr="002A52A3" w:rsidRDefault="008E2B5E" w:rsidP="00B10E2D">
            <w:pPr>
              <w:jc w:val="center"/>
              <w:rPr>
                <w:rFonts w:ascii="Arial" w:hAnsi="Arial" w:cs="Arial"/>
                <w:b/>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74C3F9B6" w14:textId="77777777" w:rsidR="008E2B5E" w:rsidRPr="002A52A3" w:rsidRDefault="008E2B5E" w:rsidP="00B10E2D">
            <w:pPr>
              <w:jc w:val="center"/>
              <w:rPr>
                <w:rFonts w:ascii="Arial" w:hAnsi="Arial" w:cs="Arial"/>
                <w:b/>
                <w:szCs w:val="24"/>
              </w:rPr>
            </w:pPr>
          </w:p>
        </w:tc>
        <w:tc>
          <w:tcPr>
            <w:tcW w:w="915" w:type="dxa"/>
            <w:tcBorders>
              <w:top w:val="single" w:sz="4" w:space="0" w:color="auto"/>
              <w:left w:val="single" w:sz="4" w:space="0" w:color="auto"/>
              <w:bottom w:val="single" w:sz="4" w:space="0" w:color="auto"/>
              <w:right w:val="single" w:sz="12" w:space="0" w:color="auto"/>
            </w:tcBorders>
            <w:vAlign w:val="center"/>
          </w:tcPr>
          <w:p w14:paraId="1D4FAFB5" w14:textId="77777777" w:rsidR="008E2B5E" w:rsidRPr="002A52A3" w:rsidRDefault="008E2B5E" w:rsidP="00B10E2D">
            <w:pPr>
              <w:jc w:val="center"/>
              <w:rPr>
                <w:rFonts w:ascii="Arial" w:hAnsi="Arial" w:cs="Arial"/>
                <w:b/>
                <w:szCs w:val="24"/>
              </w:rPr>
            </w:pPr>
          </w:p>
        </w:tc>
        <w:tc>
          <w:tcPr>
            <w:tcW w:w="3060" w:type="dxa"/>
            <w:gridSpan w:val="2"/>
            <w:vMerge/>
            <w:tcBorders>
              <w:top w:val="single" w:sz="12" w:space="0" w:color="auto"/>
              <w:left w:val="single" w:sz="12" w:space="0" w:color="auto"/>
              <w:bottom w:val="single" w:sz="12" w:space="0" w:color="auto"/>
            </w:tcBorders>
            <w:shd w:val="pct5" w:color="auto" w:fill="auto"/>
            <w:vAlign w:val="center"/>
          </w:tcPr>
          <w:p w14:paraId="15147E82" w14:textId="77777777" w:rsidR="008E2B5E" w:rsidRPr="002A52A3" w:rsidRDefault="008E2B5E" w:rsidP="00B10E2D">
            <w:pPr>
              <w:rPr>
                <w:rFonts w:ascii="Arial" w:hAnsi="Arial" w:cs="Arial"/>
                <w:sz w:val="18"/>
                <w:szCs w:val="18"/>
              </w:rPr>
            </w:pPr>
          </w:p>
        </w:tc>
      </w:tr>
    </w:tbl>
    <w:p w14:paraId="5898BB67" w14:textId="77777777" w:rsidR="00362756" w:rsidRDefault="00362756" w:rsidP="00836C7A">
      <w:pPr>
        <w:jc w:val="center"/>
        <w:rPr>
          <w:rFonts w:asciiTheme="minorHAnsi" w:hAnsiTheme="minorHAnsi" w:cs="Arial"/>
          <w:b/>
          <w:sz w:val="32"/>
          <w:szCs w:val="32"/>
        </w:rPr>
        <w:sectPr w:rsidR="00362756" w:rsidSect="00362756">
          <w:pgSz w:w="12240" w:h="15840" w:code="1"/>
          <w:pgMar w:top="720" w:right="720" w:bottom="720" w:left="720" w:header="720" w:footer="720" w:gutter="0"/>
          <w:cols w:space="720"/>
          <w:docGrid w:linePitch="326"/>
        </w:sectPr>
      </w:pPr>
    </w:p>
    <w:p w14:paraId="728F6883" w14:textId="0F9420D6" w:rsidR="00545A77" w:rsidRPr="000C77E2" w:rsidRDefault="00545A77" w:rsidP="00836C7A">
      <w:pPr>
        <w:jc w:val="center"/>
        <w:rPr>
          <w:rFonts w:asciiTheme="minorHAnsi" w:hAnsiTheme="minorHAnsi" w:cs="Arial"/>
          <w:sz w:val="32"/>
          <w:szCs w:val="32"/>
        </w:rPr>
      </w:pPr>
      <w:r w:rsidRPr="000C77E2">
        <w:rPr>
          <w:rFonts w:asciiTheme="minorHAnsi" w:hAnsiTheme="minorHAnsi" w:cs="Arial"/>
          <w:b/>
          <w:sz w:val="32"/>
          <w:szCs w:val="32"/>
        </w:rPr>
        <w:lastRenderedPageBreak/>
        <w:t>Completing</w:t>
      </w:r>
      <w:r w:rsidR="00956581">
        <w:rPr>
          <w:rFonts w:asciiTheme="minorHAnsi" w:hAnsiTheme="minorHAnsi" w:cs="Arial"/>
          <w:b/>
          <w:sz w:val="32"/>
          <w:szCs w:val="32"/>
        </w:rPr>
        <w:t xml:space="preserve"> the</w:t>
      </w:r>
      <w:r w:rsidRPr="000C77E2">
        <w:rPr>
          <w:rFonts w:asciiTheme="minorHAnsi" w:hAnsiTheme="minorHAnsi" w:cs="Arial"/>
          <w:b/>
          <w:sz w:val="32"/>
          <w:szCs w:val="32"/>
        </w:rPr>
        <w:t xml:space="preserve"> Worksheet</w:t>
      </w:r>
      <w:r w:rsidR="00956581">
        <w:rPr>
          <w:rFonts w:asciiTheme="minorHAnsi" w:hAnsiTheme="minorHAnsi" w:cs="Arial"/>
          <w:b/>
          <w:sz w:val="32"/>
          <w:szCs w:val="32"/>
        </w:rPr>
        <w:t xml:space="preserve"> Information Section</w:t>
      </w:r>
    </w:p>
    <w:p w14:paraId="02A96381" w14:textId="77777777" w:rsidR="00545A77" w:rsidRDefault="00545A77" w:rsidP="00836C7A">
      <w:pPr>
        <w:rPr>
          <w:rFonts w:asciiTheme="minorHAnsi" w:hAnsiTheme="minorHAnsi" w:cs="Arial"/>
          <w:szCs w:val="24"/>
        </w:rPr>
      </w:pPr>
    </w:p>
    <w:p w14:paraId="36509D52" w14:textId="209D0F03" w:rsidR="00C050AA" w:rsidRPr="00325A42" w:rsidRDefault="00836C7A" w:rsidP="00325A42">
      <w:pPr>
        <w:rPr>
          <w:rFonts w:asciiTheme="minorHAnsi" w:hAnsiTheme="minorHAnsi" w:cs="Arial"/>
          <w:szCs w:val="24"/>
        </w:rPr>
      </w:pPr>
      <w:r w:rsidRPr="00C050AA">
        <w:rPr>
          <w:rFonts w:asciiTheme="minorHAnsi" w:hAnsiTheme="minorHAnsi" w:cs="Arial"/>
          <w:szCs w:val="24"/>
        </w:rPr>
        <w:t xml:space="preserve">The number of individual </w:t>
      </w:r>
      <w:r w:rsidR="00D415A3">
        <w:rPr>
          <w:rFonts w:asciiTheme="minorHAnsi" w:hAnsiTheme="minorHAnsi" w:cs="Arial"/>
          <w:szCs w:val="24"/>
        </w:rPr>
        <w:t xml:space="preserve">worksheets </w:t>
      </w:r>
      <w:r w:rsidRPr="00C050AA">
        <w:rPr>
          <w:rFonts w:asciiTheme="minorHAnsi" w:hAnsiTheme="minorHAnsi" w:cs="Arial"/>
          <w:szCs w:val="24"/>
        </w:rPr>
        <w:t xml:space="preserve">required </w:t>
      </w:r>
      <w:r w:rsidR="00C050AA" w:rsidRPr="00C050AA">
        <w:rPr>
          <w:rFonts w:asciiTheme="minorHAnsi" w:hAnsiTheme="minorHAnsi" w:cs="Arial"/>
          <w:szCs w:val="24"/>
        </w:rPr>
        <w:t xml:space="preserve">to address the </w:t>
      </w:r>
      <w:r w:rsidR="00651E61">
        <w:rPr>
          <w:rFonts w:asciiTheme="minorHAnsi" w:hAnsiTheme="minorHAnsi" w:cs="Arial"/>
          <w:szCs w:val="24"/>
        </w:rPr>
        <w:t xml:space="preserve">applied </w:t>
      </w:r>
      <w:r w:rsidR="00C050AA" w:rsidRPr="00C050AA">
        <w:rPr>
          <w:rFonts w:asciiTheme="minorHAnsi" w:hAnsiTheme="minorHAnsi" w:cs="Arial"/>
          <w:szCs w:val="24"/>
        </w:rPr>
        <w:t>manure is determined</w:t>
      </w:r>
      <w:r w:rsidR="005E1B87">
        <w:rPr>
          <w:rFonts w:asciiTheme="minorHAnsi" w:hAnsiTheme="minorHAnsi" w:cs="Arial"/>
          <w:szCs w:val="24"/>
        </w:rPr>
        <w:t xml:space="preserve"> by the number of </w:t>
      </w:r>
      <w:r w:rsidR="001B4B6D">
        <w:rPr>
          <w:rFonts w:asciiTheme="minorHAnsi" w:hAnsiTheme="minorHAnsi" w:cs="Arial"/>
          <w:szCs w:val="24"/>
        </w:rPr>
        <w:t>possible</w:t>
      </w:r>
      <w:r w:rsidR="003A41D3">
        <w:rPr>
          <w:rFonts w:asciiTheme="minorHAnsi" w:hAnsiTheme="minorHAnsi" w:cs="Arial"/>
          <w:szCs w:val="24"/>
        </w:rPr>
        <w:t xml:space="preserve"> </w:t>
      </w:r>
      <w:r w:rsidR="0090799E">
        <w:rPr>
          <w:rFonts w:asciiTheme="minorHAnsi" w:hAnsiTheme="minorHAnsi" w:cs="Arial"/>
          <w:szCs w:val="24"/>
        </w:rPr>
        <w:t>manag</w:t>
      </w:r>
      <w:r w:rsidR="007C2BB6">
        <w:rPr>
          <w:rFonts w:asciiTheme="minorHAnsi" w:hAnsiTheme="minorHAnsi" w:cs="Arial"/>
          <w:szCs w:val="24"/>
        </w:rPr>
        <w:t>e</w:t>
      </w:r>
      <w:r w:rsidR="0090799E">
        <w:rPr>
          <w:rFonts w:asciiTheme="minorHAnsi" w:hAnsiTheme="minorHAnsi" w:cs="Arial"/>
          <w:szCs w:val="24"/>
        </w:rPr>
        <w:t>men</w:t>
      </w:r>
      <w:r w:rsidR="007C2BB6">
        <w:rPr>
          <w:rFonts w:asciiTheme="minorHAnsi" w:hAnsiTheme="minorHAnsi" w:cs="Arial"/>
          <w:szCs w:val="24"/>
        </w:rPr>
        <w:t>t</w:t>
      </w:r>
      <w:r w:rsidR="005E1B87">
        <w:rPr>
          <w:rFonts w:asciiTheme="minorHAnsi" w:hAnsiTheme="minorHAnsi" w:cs="Arial"/>
          <w:szCs w:val="24"/>
        </w:rPr>
        <w:t xml:space="preserve"> scenarios</w:t>
      </w:r>
      <w:r w:rsidR="00246817">
        <w:rPr>
          <w:rFonts w:asciiTheme="minorHAnsi" w:hAnsiTheme="minorHAnsi" w:cs="Arial"/>
          <w:szCs w:val="24"/>
        </w:rPr>
        <w:t xml:space="preserve"> </w:t>
      </w:r>
      <w:r w:rsidR="004A4331">
        <w:rPr>
          <w:rFonts w:asciiTheme="minorHAnsi" w:hAnsiTheme="minorHAnsi" w:cs="Arial"/>
          <w:szCs w:val="24"/>
        </w:rPr>
        <w:t>on the operation</w:t>
      </w:r>
      <w:r w:rsidR="00C050AA" w:rsidRPr="00C050AA">
        <w:rPr>
          <w:rFonts w:asciiTheme="minorHAnsi" w:hAnsiTheme="minorHAnsi" w:cs="Arial"/>
          <w:szCs w:val="24"/>
        </w:rPr>
        <w:t>.</w:t>
      </w:r>
      <w:r w:rsidR="00BF11DA">
        <w:rPr>
          <w:rFonts w:asciiTheme="minorHAnsi" w:hAnsiTheme="minorHAnsi" w:cs="Arial"/>
          <w:szCs w:val="24"/>
        </w:rPr>
        <w:t xml:space="preserve"> </w:t>
      </w:r>
      <w:r w:rsidR="00C050AA" w:rsidRPr="00325A42">
        <w:rPr>
          <w:rFonts w:asciiTheme="minorHAnsi" w:hAnsiTheme="minorHAnsi" w:cs="Arial"/>
          <w:szCs w:val="24"/>
        </w:rPr>
        <w:t xml:space="preserve">A separate worksheet must be completed for each crop group </w:t>
      </w:r>
      <w:r w:rsidR="00844E61" w:rsidRPr="00325A42">
        <w:rPr>
          <w:rFonts w:asciiTheme="minorHAnsi" w:hAnsiTheme="minorHAnsi" w:cs="Arial"/>
          <w:szCs w:val="24"/>
        </w:rPr>
        <w:t xml:space="preserve">where </w:t>
      </w:r>
      <w:r w:rsidR="00C050AA" w:rsidRPr="00325A42">
        <w:rPr>
          <w:rFonts w:asciiTheme="minorHAnsi" w:hAnsiTheme="minorHAnsi" w:cs="Arial"/>
          <w:szCs w:val="24"/>
        </w:rPr>
        <w:t>manure</w:t>
      </w:r>
      <w:r w:rsidR="00844E61" w:rsidRPr="00325A42">
        <w:rPr>
          <w:rFonts w:asciiTheme="minorHAnsi" w:hAnsiTheme="minorHAnsi" w:cs="Arial"/>
          <w:szCs w:val="24"/>
        </w:rPr>
        <w:t xml:space="preserve"> may be applied</w:t>
      </w:r>
      <w:r w:rsidR="00C050AA" w:rsidRPr="00325A42">
        <w:rPr>
          <w:rFonts w:asciiTheme="minorHAnsi" w:hAnsiTheme="minorHAnsi" w:cs="Arial"/>
          <w:szCs w:val="24"/>
        </w:rPr>
        <w:t>.</w:t>
      </w:r>
      <w:r w:rsidR="00FA7048">
        <w:rPr>
          <w:rFonts w:asciiTheme="minorHAnsi" w:hAnsiTheme="minorHAnsi" w:cs="Arial"/>
          <w:szCs w:val="24"/>
        </w:rPr>
        <w:t xml:space="preserve"> In some cases, </w:t>
      </w:r>
      <w:r w:rsidR="009C4E96">
        <w:rPr>
          <w:rFonts w:asciiTheme="minorHAnsi" w:hAnsiTheme="minorHAnsi" w:cs="Arial"/>
          <w:szCs w:val="24"/>
        </w:rPr>
        <w:t xml:space="preserve">more than one </w:t>
      </w:r>
      <w:r w:rsidR="00D415A3">
        <w:rPr>
          <w:rFonts w:asciiTheme="minorHAnsi" w:hAnsiTheme="minorHAnsi" w:cs="Arial"/>
          <w:szCs w:val="24"/>
        </w:rPr>
        <w:t>w</w:t>
      </w:r>
      <w:r w:rsidR="009C4E96">
        <w:rPr>
          <w:rFonts w:asciiTheme="minorHAnsi" w:hAnsiTheme="minorHAnsi" w:cs="Arial"/>
          <w:szCs w:val="24"/>
        </w:rPr>
        <w:t xml:space="preserve">orksheet will be needed to </w:t>
      </w:r>
      <w:r w:rsidR="00641FB4">
        <w:rPr>
          <w:rFonts w:asciiTheme="minorHAnsi" w:hAnsiTheme="minorHAnsi" w:cs="Arial"/>
          <w:szCs w:val="24"/>
        </w:rPr>
        <w:t xml:space="preserve">plan for </w:t>
      </w:r>
      <w:r w:rsidR="00441A74">
        <w:rPr>
          <w:rFonts w:asciiTheme="minorHAnsi" w:hAnsiTheme="minorHAnsi" w:cs="Arial"/>
          <w:szCs w:val="24"/>
        </w:rPr>
        <w:t>all possible management options of a crop group</w:t>
      </w:r>
      <w:r w:rsidR="00641FB4">
        <w:rPr>
          <w:rFonts w:asciiTheme="minorHAnsi" w:hAnsiTheme="minorHAnsi" w:cs="Arial"/>
          <w:szCs w:val="24"/>
        </w:rPr>
        <w:t>.</w:t>
      </w:r>
      <w:r w:rsidR="00C3758A">
        <w:rPr>
          <w:rFonts w:asciiTheme="minorHAnsi" w:hAnsiTheme="minorHAnsi" w:cs="Arial"/>
          <w:szCs w:val="24"/>
        </w:rPr>
        <w:t xml:space="preserve"> Examples </w:t>
      </w:r>
      <w:r w:rsidR="0090127B">
        <w:rPr>
          <w:rFonts w:asciiTheme="minorHAnsi" w:hAnsiTheme="minorHAnsi" w:cs="Arial"/>
          <w:szCs w:val="24"/>
        </w:rPr>
        <w:t>of completed w</w:t>
      </w:r>
      <w:r w:rsidR="00AD0912">
        <w:rPr>
          <w:rFonts w:asciiTheme="minorHAnsi" w:hAnsiTheme="minorHAnsi" w:cs="Arial"/>
          <w:szCs w:val="24"/>
        </w:rPr>
        <w:t>orksheet</w:t>
      </w:r>
      <w:r w:rsidR="0090127B">
        <w:rPr>
          <w:rFonts w:asciiTheme="minorHAnsi" w:hAnsiTheme="minorHAnsi" w:cs="Arial"/>
          <w:szCs w:val="24"/>
        </w:rPr>
        <w:t>s</w:t>
      </w:r>
      <w:r w:rsidR="00AD0912">
        <w:rPr>
          <w:rFonts w:asciiTheme="minorHAnsi" w:hAnsiTheme="minorHAnsi" w:cs="Arial"/>
          <w:szCs w:val="24"/>
        </w:rPr>
        <w:t xml:space="preserve"> are </w:t>
      </w:r>
      <w:r w:rsidR="0090127B">
        <w:rPr>
          <w:rFonts w:asciiTheme="minorHAnsi" w:hAnsiTheme="minorHAnsi" w:cs="Arial"/>
          <w:szCs w:val="24"/>
        </w:rPr>
        <w:t>in the Appendix</w:t>
      </w:r>
      <w:r w:rsidR="00AD0912">
        <w:rPr>
          <w:rFonts w:asciiTheme="minorHAnsi" w:hAnsiTheme="minorHAnsi" w:cs="Arial"/>
          <w:szCs w:val="24"/>
        </w:rPr>
        <w:t>.</w:t>
      </w:r>
    </w:p>
    <w:p w14:paraId="770C77EE" w14:textId="0F700B78" w:rsidR="00F4221C" w:rsidRDefault="00F4221C" w:rsidP="00F4221C">
      <w:pPr>
        <w:rPr>
          <w:rFonts w:asciiTheme="minorHAnsi" w:hAnsiTheme="minorHAnsi" w:cs="Arial"/>
          <w:szCs w:val="24"/>
        </w:rPr>
      </w:pPr>
    </w:p>
    <w:p w14:paraId="3461D99A" w14:textId="77777777" w:rsidR="00545A77" w:rsidRPr="00796940" w:rsidRDefault="00545A77" w:rsidP="00545A77">
      <w:pPr>
        <w:rPr>
          <w:rFonts w:asciiTheme="minorHAnsi" w:hAnsiTheme="minorHAnsi" w:cs="Arial"/>
          <w:b/>
          <w:sz w:val="28"/>
          <w:szCs w:val="28"/>
        </w:rPr>
      </w:pPr>
      <w:r w:rsidRPr="00796940">
        <w:rPr>
          <w:rFonts w:asciiTheme="minorHAnsi" w:hAnsiTheme="minorHAnsi" w:cs="Arial"/>
          <w:b/>
          <w:sz w:val="28"/>
          <w:szCs w:val="28"/>
        </w:rPr>
        <w:t>C</w:t>
      </w:r>
      <w:r w:rsidR="00956581">
        <w:rPr>
          <w:rFonts w:asciiTheme="minorHAnsi" w:hAnsiTheme="minorHAnsi" w:cs="Arial"/>
          <w:b/>
          <w:sz w:val="28"/>
          <w:szCs w:val="28"/>
        </w:rPr>
        <w:t>rop Group</w:t>
      </w:r>
    </w:p>
    <w:p w14:paraId="28E5B167" w14:textId="10338142" w:rsidR="00BB01C8" w:rsidRDefault="00437C7D" w:rsidP="00045F98">
      <w:pPr>
        <w:rPr>
          <w:rFonts w:asciiTheme="minorHAnsi" w:hAnsiTheme="minorHAnsi" w:cs="Arial"/>
          <w:szCs w:val="24"/>
        </w:rPr>
      </w:pPr>
      <w:r>
        <w:rPr>
          <w:rFonts w:asciiTheme="minorHAnsi" w:hAnsiTheme="minorHAnsi" w:cs="Arial"/>
          <w:szCs w:val="24"/>
        </w:rPr>
        <w:t xml:space="preserve">The first step in identifying crop groups is to identify the crops </w:t>
      </w:r>
      <w:r w:rsidR="00045F98" w:rsidRPr="00045F98">
        <w:rPr>
          <w:rFonts w:asciiTheme="minorHAnsi" w:hAnsiTheme="minorHAnsi" w:cs="Arial"/>
          <w:szCs w:val="24"/>
        </w:rPr>
        <w:t>on the farm that will receive manure</w:t>
      </w:r>
      <w:r w:rsidR="00945D45">
        <w:rPr>
          <w:rFonts w:asciiTheme="minorHAnsi" w:hAnsiTheme="minorHAnsi" w:cs="Arial"/>
          <w:szCs w:val="24"/>
        </w:rPr>
        <w:t xml:space="preserve">. </w:t>
      </w:r>
      <w:r w:rsidR="001500CD" w:rsidRPr="001500CD">
        <w:rPr>
          <w:rFonts w:asciiTheme="minorHAnsi" w:hAnsiTheme="minorHAnsi" w:cs="Arial"/>
          <w:szCs w:val="24"/>
        </w:rPr>
        <w:t xml:space="preserve">Multiple fields can be included in the same crop group if the fields are managed the same. </w:t>
      </w:r>
      <w:r>
        <w:rPr>
          <w:rFonts w:asciiTheme="minorHAnsi" w:hAnsiTheme="minorHAnsi" w:cs="Arial"/>
          <w:szCs w:val="24"/>
        </w:rPr>
        <w:t>The next step requires determining different combinations of planning and management associated with each of those crops that will cause differences in recommendations, net nutrients required, and available nitrogen</w:t>
      </w:r>
      <w:r w:rsidR="00945D45">
        <w:rPr>
          <w:rFonts w:asciiTheme="minorHAnsi" w:hAnsiTheme="minorHAnsi" w:cs="Arial"/>
          <w:szCs w:val="24"/>
        </w:rPr>
        <w:t xml:space="preserve">. </w:t>
      </w:r>
      <w:r>
        <w:rPr>
          <w:rFonts w:asciiTheme="minorHAnsi" w:hAnsiTheme="minorHAnsi" w:cs="Arial"/>
          <w:szCs w:val="24"/>
        </w:rPr>
        <w:t>Those difference</w:t>
      </w:r>
      <w:r w:rsidR="00BB01C8">
        <w:rPr>
          <w:rFonts w:asciiTheme="minorHAnsi" w:hAnsiTheme="minorHAnsi" w:cs="Arial"/>
          <w:szCs w:val="24"/>
        </w:rPr>
        <w:t>s</w:t>
      </w:r>
      <w:r>
        <w:rPr>
          <w:rFonts w:asciiTheme="minorHAnsi" w:hAnsiTheme="minorHAnsi" w:cs="Arial"/>
          <w:szCs w:val="24"/>
        </w:rPr>
        <w:t xml:space="preserve"> will result in different balanced or maximum manure application rates for the same crop, therefore requiring the completion of separate worksheets.</w:t>
      </w:r>
      <w:r w:rsidR="00BB01C8">
        <w:rPr>
          <w:rFonts w:asciiTheme="minorHAnsi" w:hAnsiTheme="minorHAnsi" w:cs="Arial"/>
          <w:szCs w:val="24"/>
        </w:rPr>
        <w:t xml:space="preserve"> The primary planning and management considerations in crop group determination are:</w:t>
      </w:r>
    </w:p>
    <w:p w14:paraId="0ED388B3" w14:textId="77777777" w:rsidR="00BB01C8" w:rsidRPr="0045768F" w:rsidRDefault="00BB01C8" w:rsidP="00162208">
      <w:pPr>
        <w:pStyle w:val="ListParagraph"/>
        <w:numPr>
          <w:ilvl w:val="0"/>
          <w:numId w:val="21"/>
        </w:numPr>
        <w:spacing w:after="0" w:line="240" w:lineRule="auto"/>
        <w:ind w:left="540"/>
        <w:rPr>
          <w:rFonts w:asciiTheme="minorHAnsi" w:hAnsiTheme="minorHAnsi" w:cs="Arial"/>
          <w:sz w:val="24"/>
          <w:szCs w:val="24"/>
        </w:rPr>
      </w:pPr>
      <w:r w:rsidRPr="0045768F">
        <w:rPr>
          <w:rFonts w:asciiTheme="minorHAnsi" w:hAnsiTheme="minorHAnsi" w:cs="Arial"/>
          <w:sz w:val="24"/>
          <w:szCs w:val="24"/>
        </w:rPr>
        <w:t>NBS Planning Basis (P Removal or N Based)</w:t>
      </w:r>
    </w:p>
    <w:p w14:paraId="642FEB0E" w14:textId="77777777" w:rsidR="00437C7D" w:rsidRPr="0045768F" w:rsidRDefault="00437C7D" w:rsidP="00162208">
      <w:pPr>
        <w:pStyle w:val="ListParagraph"/>
        <w:numPr>
          <w:ilvl w:val="0"/>
          <w:numId w:val="21"/>
        </w:numPr>
        <w:spacing w:after="0" w:line="240" w:lineRule="auto"/>
        <w:ind w:left="540"/>
        <w:rPr>
          <w:rFonts w:asciiTheme="minorHAnsi" w:hAnsiTheme="minorHAnsi" w:cs="Arial"/>
          <w:sz w:val="24"/>
          <w:szCs w:val="24"/>
        </w:rPr>
      </w:pPr>
      <w:r w:rsidRPr="0045768F">
        <w:rPr>
          <w:rFonts w:asciiTheme="minorHAnsi" w:hAnsiTheme="minorHAnsi" w:cs="Arial"/>
          <w:sz w:val="24"/>
          <w:szCs w:val="24"/>
        </w:rPr>
        <w:t>Crop Yields</w:t>
      </w:r>
    </w:p>
    <w:p w14:paraId="1D59627D" w14:textId="0B79E5CB" w:rsidR="00045F98" w:rsidRPr="0045768F" w:rsidRDefault="00045F98" w:rsidP="00162208">
      <w:pPr>
        <w:pStyle w:val="ListParagraph"/>
        <w:numPr>
          <w:ilvl w:val="0"/>
          <w:numId w:val="21"/>
        </w:numPr>
        <w:spacing w:after="0" w:line="240" w:lineRule="auto"/>
        <w:ind w:left="540"/>
        <w:rPr>
          <w:rFonts w:asciiTheme="minorHAnsi" w:hAnsiTheme="minorHAnsi" w:cs="Arial"/>
          <w:sz w:val="24"/>
          <w:szCs w:val="24"/>
        </w:rPr>
      </w:pPr>
      <w:r w:rsidRPr="0045768F">
        <w:rPr>
          <w:rFonts w:asciiTheme="minorHAnsi" w:hAnsiTheme="minorHAnsi" w:cs="Arial"/>
          <w:sz w:val="24"/>
          <w:szCs w:val="24"/>
        </w:rPr>
        <w:t>Crop Rotation (</w:t>
      </w:r>
      <w:r w:rsidR="00613A2B">
        <w:rPr>
          <w:rFonts w:asciiTheme="minorHAnsi" w:hAnsiTheme="minorHAnsi" w:cs="Arial"/>
          <w:sz w:val="24"/>
          <w:szCs w:val="24"/>
        </w:rPr>
        <w:t xml:space="preserve">e.g., </w:t>
      </w:r>
      <w:r w:rsidRPr="0045768F">
        <w:rPr>
          <w:rFonts w:asciiTheme="minorHAnsi" w:hAnsiTheme="minorHAnsi" w:cs="Arial"/>
          <w:sz w:val="24"/>
          <w:szCs w:val="24"/>
        </w:rPr>
        <w:t>corn after legume vs. corn after non-legume)</w:t>
      </w:r>
    </w:p>
    <w:p w14:paraId="1E3FD92F" w14:textId="25DA0C72" w:rsidR="001D40A4" w:rsidRPr="00A63732" w:rsidRDefault="00BB01C8" w:rsidP="00A63732">
      <w:pPr>
        <w:pStyle w:val="ListParagraph"/>
        <w:numPr>
          <w:ilvl w:val="0"/>
          <w:numId w:val="21"/>
        </w:numPr>
        <w:spacing w:after="0" w:line="240" w:lineRule="auto"/>
        <w:ind w:left="540"/>
        <w:rPr>
          <w:rFonts w:asciiTheme="minorHAnsi" w:hAnsiTheme="minorHAnsi" w:cs="Arial"/>
          <w:sz w:val="24"/>
          <w:szCs w:val="24"/>
        </w:rPr>
      </w:pPr>
      <w:r w:rsidRPr="0045768F">
        <w:rPr>
          <w:rFonts w:asciiTheme="minorHAnsi" w:hAnsiTheme="minorHAnsi" w:cs="Arial"/>
          <w:sz w:val="24"/>
          <w:szCs w:val="24"/>
        </w:rPr>
        <w:t>Crop Harvest (</w:t>
      </w:r>
      <w:r w:rsidR="00613A2B">
        <w:rPr>
          <w:rFonts w:asciiTheme="minorHAnsi" w:hAnsiTheme="minorHAnsi" w:cs="Arial"/>
          <w:sz w:val="24"/>
          <w:szCs w:val="24"/>
        </w:rPr>
        <w:t xml:space="preserve">e.g., </w:t>
      </w:r>
      <w:r w:rsidR="00045F98" w:rsidRPr="0045768F">
        <w:rPr>
          <w:rFonts w:asciiTheme="minorHAnsi" w:hAnsiTheme="minorHAnsi" w:cs="Arial"/>
          <w:sz w:val="24"/>
          <w:szCs w:val="24"/>
        </w:rPr>
        <w:t>corn silage vs. corn grain)</w:t>
      </w:r>
    </w:p>
    <w:p w14:paraId="460E42CB" w14:textId="77777777" w:rsidR="00045F98" w:rsidRPr="0045768F" w:rsidRDefault="0045768F" w:rsidP="00162208">
      <w:pPr>
        <w:pStyle w:val="ListParagraph"/>
        <w:numPr>
          <w:ilvl w:val="0"/>
          <w:numId w:val="21"/>
        </w:numPr>
        <w:spacing w:after="0" w:line="240" w:lineRule="auto"/>
        <w:ind w:left="540"/>
        <w:rPr>
          <w:rFonts w:asciiTheme="minorHAnsi" w:hAnsiTheme="minorHAnsi" w:cs="Arial"/>
          <w:sz w:val="24"/>
          <w:szCs w:val="24"/>
        </w:rPr>
      </w:pPr>
      <w:r>
        <w:rPr>
          <w:rFonts w:asciiTheme="minorHAnsi" w:hAnsiTheme="minorHAnsi" w:cs="Arial"/>
          <w:sz w:val="24"/>
          <w:szCs w:val="24"/>
        </w:rPr>
        <w:t xml:space="preserve">Manure </w:t>
      </w:r>
      <w:r w:rsidR="00045F98" w:rsidRPr="0045768F">
        <w:rPr>
          <w:rFonts w:asciiTheme="minorHAnsi" w:hAnsiTheme="minorHAnsi" w:cs="Arial"/>
          <w:sz w:val="24"/>
          <w:szCs w:val="24"/>
        </w:rPr>
        <w:t>Application Season</w:t>
      </w:r>
      <w:r w:rsidR="00BB01C8" w:rsidRPr="0045768F">
        <w:rPr>
          <w:rFonts w:asciiTheme="minorHAnsi" w:hAnsiTheme="minorHAnsi" w:cs="Arial"/>
          <w:sz w:val="24"/>
          <w:szCs w:val="24"/>
        </w:rPr>
        <w:t>s (s</w:t>
      </w:r>
      <w:r w:rsidR="00045F98" w:rsidRPr="0045768F">
        <w:rPr>
          <w:rFonts w:asciiTheme="minorHAnsi" w:hAnsiTheme="minorHAnsi" w:cs="Arial"/>
          <w:sz w:val="24"/>
          <w:szCs w:val="24"/>
        </w:rPr>
        <w:t xml:space="preserve">pring or </w:t>
      </w:r>
      <w:r w:rsidR="00BB01C8" w:rsidRPr="0045768F">
        <w:rPr>
          <w:rFonts w:asciiTheme="minorHAnsi" w:hAnsiTheme="minorHAnsi" w:cs="Arial"/>
          <w:sz w:val="24"/>
          <w:szCs w:val="24"/>
        </w:rPr>
        <w:t>s</w:t>
      </w:r>
      <w:r w:rsidR="00045F98" w:rsidRPr="0045768F">
        <w:rPr>
          <w:rFonts w:asciiTheme="minorHAnsi" w:hAnsiTheme="minorHAnsi" w:cs="Arial"/>
          <w:sz w:val="24"/>
          <w:szCs w:val="24"/>
        </w:rPr>
        <w:t>ummer</w:t>
      </w:r>
      <w:r w:rsidR="00BB01C8" w:rsidRPr="0045768F">
        <w:rPr>
          <w:rFonts w:asciiTheme="minorHAnsi" w:hAnsiTheme="minorHAnsi" w:cs="Arial"/>
          <w:sz w:val="24"/>
          <w:szCs w:val="24"/>
        </w:rPr>
        <w:t>; e</w:t>
      </w:r>
      <w:r w:rsidR="00045F98" w:rsidRPr="0045768F">
        <w:rPr>
          <w:rFonts w:asciiTheme="minorHAnsi" w:hAnsiTheme="minorHAnsi" w:cs="Arial"/>
          <w:sz w:val="24"/>
          <w:szCs w:val="24"/>
        </w:rPr>
        <w:t xml:space="preserve">arly </w:t>
      </w:r>
      <w:r w:rsidR="00BB01C8" w:rsidRPr="0045768F">
        <w:rPr>
          <w:rFonts w:asciiTheme="minorHAnsi" w:hAnsiTheme="minorHAnsi" w:cs="Arial"/>
          <w:sz w:val="24"/>
          <w:szCs w:val="24"/>
        </w:rPr>
        <w:t>f</w:t>
      </w:r>
      <w:r w:rsidR="00045F98" w:rsidRPr="0045768F">
        <w:rPr>
          <w:rFonts w:asciiTheme="minorHAnsi" w:hAnsiTheme="minorHAnsi" w:cs="Arial"/>
          <w:sz w:val="24"/>
          <w:szCs w:val="24"/>
        </w:rPr>
        <w:t>all</w:t>
      </w:r>
      <w:r w:rsidR="00BB01C8" w:rsidRPr="0045768F">
        <w:rPr>
          <w:rFonts w:asciiTheme="minorHAnsi" w:hAnsiTheme="minorHAnsi" w:cs="Arial"/>
          <w:sz w:val="24"/>
          <w:szCs w:val="24"/>
        </w:rPr>
        <w:t>; l</w:t>
      </w:r>
      <w:r w:rsidR="00045F98" w:rsidRPr="0045768F">
        <w:rPr>
          <w:rFonts w:asciiTheme="minorHAnsi" w:hAnsiTheme="minorHAnsi" w:cs="Arial"/>
          <w:sz w:val="24"/>
          <w:szCs w:val="24"/>
        </w:rPr>
        <w:t xml:space="preserve">ate </w:t>
      </w:r>
      <w:r w:rsidR="00BB01C8" w:rsidRPr="0045768F">
        <w:rPr>
          <w:rFonts w:asciiTheme="minorHAnsi" w:hAnsiTheme="minorHAnsi" w:cs="Arial"/>
          <w:sz w:val="24"/>
          <w:szCs w:val="24"/>
        </w:rPr>
        <w:t>f</w:t>
      </w:r>
      <w:r w:rsidR="00045F98" w:rsidRPr="0045768F">
        <w:rPr>
          <w:rFonts w:asciiTheme="minorHAnsi" w:hAnsiTheme="minorHAnsi" w:cs="Arial"/>
          <w:sz w:val="24"/>
          <w:szCs w:val="24"/>
        </w:rPr>
        <w:t xml:space="preserve">all or </w:t>
      </w:r>
      <w:r w:rsidR="00BB01C8" w:rsidRPr="0045768F">
        <w:rPr>
          <w:rFonts w:asciiTheme="minorHAnsi" w:hAnsiTheme="minorHAnsi" w:cs="Arial"/>
          <w:sz w:val="24"/>
          <w:szCs w:val="24"/>
        </w:rPr>
        <w:t>w</w:t>
      </w:r>
      <w:r w:rsidR="00045F98" w:rsidRPr="0045768F">
        <w:rPr>
          <w:rFonts w:asciiTheme="minorHAnsi" w:hAnsiTheme="minorHAnsi" w:cs="Arial"/>
          <w:sz w:val="24"/>
          <w:szCs w:val="24"/>
        </w:rPr>
        <w:t>inter</w:t>
      </w:r>
      <w:r w:rsidR="00BB01C8" w:rsidRPr="0045768F">
        <w:rPr>
          <w:rFonts w:asciiTheme="minorHAnsi" w:hAnsiTheme="minorHAnsi" w:cs="Arial"/>
          <w:sz w:val="24"/>
          <w:szCs w:val="24"/>
        </w:rPr>
        <w:t>)</w:t>
      </w:r>
    </w:p>
    <w:p w14:paraId="2C253A0B" w14:textId="77777777" w:rsidR="00045F98" w:rsidRPr="0045768F" w:rsidRDefault="0045768F" w:rsidP="00162208">
      <w:pPr>
        <w:pStyle w:val="ListParagraph"/>
        <w:numPr>
          <w:ilvl w:val="0"/>
          <w:numId w:val="21"/>
        </w:numPr>
        <w:spacing w:after="0" w:line="240" w:lineRule="auto"/>
        <w:ind w:left="540"/>
        <w:rPr>
          <w:rFonts w:asciiTheme="minorHAnsi" w:hAnsiTheme="minorHAnsi" w:cs="Arial"/>
          <w:sz w:val="24"/>
          <w:szCs w:val="24"/>
        </w:rPr>
      </w:pPr>
      <w:r>
        <w:rPr>
          <w:rFonts w:asciiTheme="minorHAnsi" w:hAnsiTheme="minorHAnsi" w:cs="Arial"/>
          <w:sz w:val="24"/>
          <w:szCs w:val="24"/>
        </w:rPr>
        <w:t xml:space="preserve">Manure </w:t>
      </w:r>
      <w:r w:rsidR="00045F98" w:rsidRPr="0045768F">
        <w:rPr>
          <w:rFonts w:asciiTheme="minorHAnsi" w:hAnsiTheme="minorHAnsi" w:cs="Arial"/>
          <w:sz w:val="24"/>
          <w:szCs w:val="24"/>
        </w:rPr>
        <w:t>Incorporation Timing</w:t>
      </w:r>
      <w:r w:rsidR="00BB01C8" w:rsidRPr="0045768F">
        <w:rPr>
          <w:rFonts w:asciiTheme="minorHAnsi" w:hAnsiTheme="minorHAnsi" w:cs="Arial"/>
          <w:sz w:val="24"/>
          <w:szCs w:val="24"/>
        </w:rPr>
        <w:t xml:space="preserve"> (i</w:t>
      </w:r>
      <w:r w:rsidR="00045F98" w:rsidRPr="0045768F">
        <w:rPr>
          <w:rFonts w:asciiTheme="minorHAnsi" w:hAnsiTheme="minorHAnsi" w:cs="Arial"/>
          <w:sz w:val="24"/>
          <w:szCs w:val="24"/>
        </w:rPr>
        <w:t>ncorporated</w:t>
      </w:r>
      <w:r w:rsidR="00BB01C8" w:rsidRPr="0045768F">
        <w:rPr>
          <w:rFonts w:asciiTheme="minorHAnsi" w:hAnsiTheme="minorHAnsi" w:cs="Arial"/>
          <w:sz w:val="24"/>
          <w:szCs w:val="24"/>
        </w:rPr>
        <w:t xml:space="preserve"> </w:t>
      </w:r>
      <w:proofErr w:type="gramStart"/>
      <w:r w:rsidR="00BB01C8" w:rsidRPr="0045768F">
        <w:rPr>
          <w:rFonts w:asciiTheme="minorHAnsi" w:hAnsiTheme="minorHAnsi" w:cs="Arial"/>
          <w:sz w:val="24"/>
          <w:szCs w:val="24"/>
        </w:rPr>
        <w:t>and how</w:t>
      </w:r>
      <w:proofErr w:type="gramEnd"/>
      <w:r w:rsidR="00BB01C8" w:rsidRPr="0045768F">
        <w:rPr>
          <w:rFonts w:asciiTheme="minorHAnsi" w:hAnsiTheme="minorHAnsi" w:cs="Arial"/>
          <w:sz w:val="24"/>
          <w:szCs w:val="24"/>
        </w:rPr>
        <w:t xml:space="preserve"> soon after application</w:t>
      </w:r>
      <w:r w:rsidR="00045F98" w:rsidRPr="0045768F">
        <w:rPr>
          <w:rFonts w:asciiTheme="minorHAnsi" w:hAnsiTheme="minorHAnsi" w:cs="Arial"/>
          <w:sz w:val="24"/>
          <w:szCs w:val="24"/>
        </w:rPr>
        <w:t xml:space="preserve"> vs. not incorporated</w:t>
      </w:r>
      <w:r w:rsidR="00BB01C8" w:rsidRPr="0045768F">
        <w:rPr>
          <w:rFonts w:asciiTheme="minorHAnsi" w:hAnsiTheme="minorHAnsi" w:cs="Arial"/>
          <w:sz w:val="24"/>
          <w:szCs w:val="24"/>
        </w:rPr>
        <w:t>)</w:t>
      </w:r>
    </w:p>
    <w:p w14:paraId="2B3078BC" w14:textId="77777777" w:rsidR="00E42F6C" w:rsidRDefault="00E42F6C" w:rsidP="00E42F6C">
      <w:pPr>
        <w:rPr>
          <w:rFonts w:asciiTheme="minorHAnsi" w:hAnsiTheme="minorHAnsi" w:cs="Arial"/>
          <w:szCs w:val="24"/>
        </w:rPr>
      </w:pPr>
    </w:p>
    <w:p w14:paraId="7D949BBC" w14:textId="77777777" w:rsidR="00E42F6C" w:rsidRDefault="00E42F6C" w:rsidP="00E42F6C">
      <w:pPr>
        <w:rPr>
          <w:rFonts w:asciiTheme="minorHAnsi" w:hAnsiTheme="minorHAnsi" w:cs="Arial"/>
          <w:szCs w:val="24"/>
        </w:rPr>
      </w:pPr>
      <w:r>
        <w:rPr>
          <w:rFonts w:asciiTheme="minorHAnsi" w:hAnsiTheme="minorHAnsi" w:cs="Arial"/>
          <w:szCs w:val="24"/>
        </w:rPr>
        <w:t xml:space="preserve">These worksheets are not tied to a particular crop year and are valid </w:t>
      </w:r>
      <w:proofErr w:type="gramStart"/>
      <w:r>
        <w:rPr>
          <w:rFonts w:asciiTheme="minorHAnsi" w:hAnsiTheme="minorHAnsi" w:cs="Arial"/>
          <w:szCs w:val="24"/>
        </w:rPr>
        <w:t>as long as</w:t>
      </w:r>
      <w:proofErr w:type="gramEnd"/>
      <w:r>
        <w:rPr>
          <w:rFonts w:asciiTheme="minorHAnsi" w:hAnsiTheme="minorHAnsi" w:cs="Arial"/>
          <w:szCs w:val="24"/>
        </w:rPr>
        <w:t xml:space="preserve"> there are </w:t>
      </w:r>
      <w:proofErr w:type="gramStart"/>
      <w:r>
        <w:rPr>
          <w:rFonts w:asciiTheme="minorHAnsi" w:hAnsiTheme="minorHAnsi" w:cs="Arial"/>
          <w:szCs w:val="24"/>
        </w:rPr>
        <w:t>not</w:t>
      </w:r>
      <w:proofErr w:type="gramEnd"/>
      <w:r>
        <w:rPr>
          <w:rFonts w:asciiTheme="minorHAnsi" w:hAnsiTheme="minorHAnsi" w:cs="Arial"/>
          <w:szCs w:val="24"/>
        </w:rPr>
        <w:t xml:space="preserve"> changes to the manure group or crop management.</w:t>
      </w:r>
    </w:p>
    <w:p w14:paraId="49277A86" w14:textId="77777777" w:rsidR="00E42F6C" w:rsidRPr="00E42F6C" w:rsidRDefault="00E42F6C" w:rsidP="00E42F6C">
      <w:pPr>
        <w:rPr>
          <w:rFonts w:asciiTheme="minorHAnsi" w:hAnsiTheme="minorHAnsi" w:cs="Arial"/>
          <w:szCs w:val="24"/>
        </w:rPr>
      </w:pPr>
    </w:p>
    <w:p w14:paraId="0A945102" w14:textId="77777777" w:rsidR="00045F98" w:rsidRPr="004260BD" w:rsidRDefault="004260BD" w:rsidP="00045F98">
      <w:pPr>
        <w:rPr>
          <w:rFonts w:asciiTheme="minorHAnsi" w:hAnsiTheme="minorHAnsi" w:cs="Arial"/>
          <w:b/>
          <w:sz w:val="28"/>
          <w:szCs w:val="28"/>
        </w:rPr>
      </w:pPr>
      <w:r w:rsidRPr="004260BD">
        <w:rPr>
          <w:rFonts w:asciiTheme="minorHAnsi" w:hAnsiTheme="minorHAnsi" w:cs="Arial"/>
          <w:b/>
          <w:sz w:val="28"/>
          <w:szCs w:val="28"/>
        </w:rPr>
        <w:t>Yield</w:t>
      </w:r>
    </w:p>
    <w:p w14:paraId="76F46389" w14:textId="29368762" w:rsidR="004260BD" w:rsidRPr="004260BD" w:rsidRDefault="004260BD" w:rsidP="004260BD">
      <w:pPr>
        <w:rPr>
          <w:rFonts w:asciiTheme="minorHAnsi" w:hAnsiTheme="minorHAnsi" w:cs="Arial"/>
          <w:color w:val="000000"/>
          <w:szCs w:val="24"/>
        </w:rPr>
      </w:pPr>
      <w:r>
        <w:rPr>
          <w:rFonts w:asciiTheme="minorHAnsi" w:hAnsiTheme="minorHAnsi" w:cs="Arial"/>
          <w:color w:val="000000"/>
          <w:szCs w:val="24"/>
        </w:rPr>
        <w:t xml:space="preserve">Record the </w:t>
      </w:r>
      <w:r w:rsidRPr="004260BD">
        <w:rPr>
          <w:rFonts w:asciiTheme="minorHAnsi" w:hAnsiTheme="minorHAnsi" w:cs="Arial"/>
          <w:color w:val="000000"/>
          <w:szCs w:val="24"/>
        </w:rPr>
        <w:t xml:space="preserve">realistic expected crop yields for </w:t>
      </w:r>
      <w:r>
        <w:rPr>
          <w:rFonts w:asciiTheme="minorHAnsi" w:hAnsiTheme="minorHAnsi" w:cs="Arial"/>
          <w:color w:val="000000"/>
          <w:szCs w:val="24"/>
        </w:rPr>
        <w:t>the crop group</w:t>
      </w:r>
      <w:r w:rsidRPr="004260BD">
        <w:rPr>
          <w:rFonts w:asciiTheme="minorHAnsi" w:hAnsiTheme="minorHAnsi" w:cs="Arial"/>
          <w:color w:val="000000"/>
          <w:szCs w:val="24"/>
        </w:rPr>
        <w:t>.</w:t>
      </w:r>
    </w:p>
    <w:p w14:paraId="189B6640" w14:textId="77777777" w:rsidR="00045F98" w:rsidRPr="00045F98" w:rsidRDefault="00045F98" w:rsidP="00045F98">
      <w:pPr>
        <w:rPr>
          <w:rFonts w:asciiTheme="minorHAnsi" w:hAnsiTheme="minorHAnsi" w:cs="Arial"/>
          <w:szCs w:val="24"/>
        </w:rPr>
      </w:pPr>
    </w:p>
    <w:p w14:paraId="1CAE52E2" w14:textId="77777777" w:rsidR="00045F98" w:rsidRPr="004260BD" w:rsidRDefault="004260BD" w:rsidP="00045F98">
      <w:pPr>
        <w:rPr>
          <w:rFonts w:asciiTheme="minorHAnsi" w:hAnsiTheme="minorHAnsi" w:cs="Arial"/>
          <w:b/>
          <w:sz w:val="28"/>
          <w:szCs w:val="28"/>
        </w:rPr>
      </w:pPr>
      <w:r w:rsidRPr="004260BD">
        <w:rPr>
          <w:rFonts w:asciiTheme="minorHAnsi" w:hAnsiTheme="minorHAnsi" w:cs="Arial"/>
          <w:b/>
          <w:sz w:val="28"/>
          <w:szCs w:val="28"/>
        </w:rPr>
        <w:t>CMU/Field Identification</w:t>
      </w:r>
    </w:p>
    <w:p w14:paraId="66AE7354" w14:textId="2204CA1C" w:rsidR="0058311A" w:rsidRDefault="004260BD" w:rsidP="00293B84">
      <w:pPr>
        <w:rPr>
          <w:rFonts w:asciiTheme="minorHAnsi" w:hAnsiTheme="minorHAnsi" w:cs="Arial"/>
          <w:szCs w:val="24"/>
        </w:rPr>
      </w:pPr>
      <w:r>
        <w:rPr>
          <w:rFonts w:asciiTheme="minorHAnsi" w:hAnsiTheme="minorHAnsi" w:cs="Arial"/>
          <w:szCs w:val="24"/>
        </w:rPr>
        <w:t>List each field on the farm that will, over the course of the crop rotation,</w:t>
      </w:r>
      <w:r w:rsidR="0058311A">
        <w:rPr>
          <w:rFonts w:asciiTheme="minorHAnsi" w:hAnsiTheme="minorHAnsi" w:cs="Arial"/>
          <w:szCs w:val="24"/>
        </w:rPr>
        <w:t xml:space="preserve"> have this crop group and </w:t>
      </w:r>
      <w:r>
        <w:rPr>
          <w:rFonts w:asciiTheme="minorHAnsi" w:hAnsiTheme="minorHAnsi" w:cs="Arial"/>
          <w:szCs w:val="24"/>
        </w:rPr>
        <w:t>potentially receive this manure group</w:t>
      </w:r>
      <w:r w:rsidR="0058311A">
        <w:rPr>
          <w:rFonts w:asciiTheme="minorHAnsi" w:hAnsiTheme="minorHAnsi" w:cs="Arial"/>
          <w:szCs w:val="24"/>
        </w:rPr>
        <w:t>.</w:t>
      </w:r>
    </w:p>
    <w:p w14:paraId="4D8B4571" w14:textId="77777777" w:rsidR="0058311A" w:rsidRDefault="0058311A" w:rsidP="00293B84">
      <w:pPr>
        <w:rPr>
          <w:rFonts w:asciiTheme="minorHAnsi" w:hAnsiTheme="minorHAnsi" w:cs="Arial"/>
          <w:szCs w:val="24"/>
        </w:rPr>
      </w:pPr>
    </w:p>
    <w:p w14:paraId="72F3D76A" w14:textId="77777777" w:rsidR="0058311A" w:rsidRPr="0058311A" w:rsidRDefault="0058311A" w:rsidP="00293B84">
      <w:pPr>
        <w:rPr>
          <w:rFonts w:asciiTheme="minorHAnsi" w:hAnsiTheme="minorHAnsi" w:cs="Arial"/>
          <w:b/>
          <w:sz w:val="28"/>
          <w:szCs w:val="28"/>
        </w:rPr>
      </w:pPr>
      <w:r w:rsidRPr="0058311A">
        <w:rPr>
          <w:rFonts w:asciiTheme="minorHAnsi" w:hAnsiTheme="minorHAnsi" w:cs="Arial"/>
          <w:b/>
          <w:sz w:val="28"/>
          <w:szCs w:val="28"/>
        </w:rPr>
        <w:t>Acres</w:t>
      </w:r>
    </w:p>
    <w:p w14:paraId="0F9BF5C5" w14:textId="77777777" w:rsidR="0058311A" w:rsidRDefault="0058311A" w:rsidP="00293B84">
      <w:pPr>
        <w:rPr>
          <w:rFonts w:asciiTheme="minorHAnsi" w:hAnsiTheme="minorHAnsi" w:cs="Arial"/>
          <w:szCs w:val="24"/>
        </w:rPr>
      </w:pPr>
      <w:r>
        <w:rPr>
          <w:rFonts w:asciiTheme="minorHAnsi" w:hAnsiTheme="minorHAnsi" w:cs="Arial"/>
          <w:szCs w:val="24"/>
        </w:rPr>
        <w:t>Record the total</w:t>
      </w:r>
      <w:r w:rsidR="00E42F6C">
        <w:rPr>
          <w:rFonts w:asciiTheme="minorHAnsi" w:hAnsiTheme="minorHAnsi" w:cs="Arial"/>
          <w:szCs w:val="24"/>
        </w:rPr>
        <w:t xml:space="preserve"> combined acreage</w:t>
      </w:r>
      <w:r>
        <w:rPr>
          <w:rFonts w:asciiTheme="minorHAnsi" w:hAnsiTheme="minorHAnsi" w:cs="Arial"/>
          <w:szCs w:val="24"/>
        </w:rPr>
        <w:t xml:space="preserve"> of all the fields listed in the CMU/Field Identific</w:t>
      </w:r>
      <w:r w:rsidR="003A01DA">
        <w:rPr>
          <w:rFonts w:asciiTheme="minorHAnsi" w:hAnsiTheme="minorHAnsi" w:cs="Arial"/>
          <w:szCs w:val="24"/>
        </w:rPr>
        <w:t>a</w:t>
      </w:r>
      <w:r>
        <w:rPr>
          <w:rFonts w:asciiTheme="minorHAnsi" w:hAnsiTheme="minorHAnsi" w:cs="Arial"/>
          <w:szCs w:val="24"/>
        </w:rPr>
        <w:t>tion box.</w:t>
      </w:r>
    </w:p>
    <w:p w14:paraId="03512686" w14:textId="77777777" w:rsidR="006C4E4B" w:rsidRDefault="006C4E4B" w:rsidP="00293B84">
      <w:pPr>
        <w:rPr>
          <w:rFonts w:asciiTheme="minorHAnsi" w:hAnsiTheme="minorHAnsi" w:cs="Arial"/>
          <w:szCs w:val="24"/>
        </w:rPr>
      </w:pPr>
    </w:p>
    <w:p w14:paraId="7143263B" w14:textId="77777777" w:rsidR="00045F98" w:rsidRPr="00E42F6C" w:rsidRDefault="00E42F6C" w:rsidP="00293B84">
      <w:pPr>
        <w:rPr>
          <w:rFonts w:asciiTheme="minorHAnsi" w:hAnsiTheme="minorHAnsi" w:cs="Arial"/>
          <w:b/>
          <w:sz w:val="28"/>
          <w:szCs w:val="28"/>
        </w:rPr>
      </w:pPr>
      <w:r w:rsidRPr="00E42F6C">
        <w:rPr>
          <w:rFonts w:asciiTheme="minorHAnsi" w:hAnsiTheme="minorHAnsi" w:cs="Arial"/>
          <w:b/>
          <w:sz w:val="28"/>
          <w:szCs w:val="28"/>
        </w:rPr>
        <w:t>Manure Plan Basis</w:t>
      </w:r>
    </w:p>
    <w:p w14:paraId="381E948E" w14:textId="71E696B3" w:rsidR="00E42F6C" w:rsidRDefault="00E42F6C" w:rsidP="005E77BD">
      <w:pPr>
        <w:rPr>
          <w:rFonts w:asciiTheme="minorHAnsi" w:hAnsiTheme="minorHAnsi" w:cs="Arial"/>
          <w:szCs w:val="24"/>
        </w:rPr>
      </w:pPr>
      <w:r w:rsidRPr="002304BF">
        <w:rPr>
          <w:rFonts w:asciiTheme="minorHAnsi" w:hAnsiTheme="minorHAnsi" w:cs="Arial"/>
          <w:szCs w:val="24"/>
        </w:rPr>
        <w:t>Check the manure planning base option that will be used to determine manure application rates</w:t>
      </w:r>
      <w:r w:rsidR="00D35493" w:rsidRPr="002304BF">
        <w:rPr>
          <w:rFonts w:asciiTheme="minorHAnsi" w:hAnsiTheme="minorHAnsi" w:cs="Arial"/>
          <w:szCs w:val="24"/>
        </w:rPr>
        <w:t xml:space="preserve">. </w:t>
      </w:r>
      <w:r w:rsidRPr="002304BF">
        <w:rPr>
          <w:rFonts w:asciiTheme="minorHAnsi" w:hAnsiTheme="minorHAnsi" w:cs="Arial"/>
          <w:szCs w:val="24"/>
        </w:rPr>
        <w:t>For Option</w:t>
      </w:r>
      <w:r w:rsidR="00614838">
        <w:rPr>
          <w:rFonts w:asciiTheme="minorHAnsi" w:hAnsiTheme="minorHAnsi" w:cs="Arial"/>
          <w:szCs w:val="24"/>
        </w:rPr>
        <w:t xml:space="preserve"> </w:t>
      </w:r>
      <w:r w:rsidRPr="002304BF">
        <w:rPr>
          <w:rFonts w:asciiTheme="minorHAnsi" w:hAnsiTheme="minorHAnsi" w:cs="Arial"/>
          <w:szCs w:val="24"/>
        </w:rPr>
        <w:t>2</w:t>
      </w:r>
      <w:r w:rsidR="00614838">
        <w:rPr>
          <w:rFonts w:asciiTheme="minorHAnsi" w:hAnsiTheme="minorHAnsi" w:cs="Arial"/>
          <w:szCs w:val="24"/>
        </w:rPr>
        <w:t>,</w:t>
      </w:r>
      <w:r w:rsidRPr="002304BF">
        <w:rPr>
          <w:rFonts w:asciiTheme="minorHAnsi" w:hAnsiTheme="minorHAnsi" w:cs="Arial"/>
          <w:szCs w:val="24"/>
        </w:rPr>
        <w:t xml:space="preserve"> list the soil test </w:t>
      </w:r>
      <w:proofErr w:type="spellStart"/>
      <w:r w:rsidRPr="002304BF">
        <w:rPr>
          <w:rFonts w:asciiTheme="minorHAnsi" w:hAnsiTheme="minorHAnsi" w:cs="Arial"/>
          <w:szCs w:val="24"/>
        </w:rPr>
        <w:t>Mehlich</w:t>
      </w:r>
      <w:proofErr w:type="spellEnd"/>
      <w:r w:rsidRPr="002304BF">
        <w:rPr>
          <w:rFonts w:asciiTheme="minorHAnsi" w:hAnsiTheme="minorHAnsi" w:cs="Arial"/>
          <w:szCs w:val="24"/>
        </w:rPr>
        <w:t xml:space="preserve"> 3 ppm P values for the fields listed on the worksheet</w:t>
      </w:r>
      <w:r w:rsidR="00D35493" w:rsidRPr="002304BF">
        <w:rPr>
          <w:rFonts w:asciiTheme="minorHAnsi" w:hAnsiTheme="minorHAnsi" w:cs="Arial"/>
          <w:szCs w:val="24"/>
        </w:rPr>
        <w:t xml:space="preserve">. </w:t>
      </w:r>
      <w:r w:rsidRPr="002304BF">
        <w:rPr>
          <w:rFonts w:asciiTheme="minorHAnsi" w:hAnsiTheme="minorHAnsi" w:cs="Arial"/>
          <w:szCs w:val="24"/>
        </w:rPr>
        <w:t>If there are</w:t>
      </w:r>
      <w:r>
        <w:rPr>
          <w:rFonts w:asciiTheme="minorHAnsi" w:hAnsiTheme="minorHAnsi" w:cs="Arial"/>
          <w:szCs w:val="24"/>
        </w:rPr>
        <w:t xml:space="preserve"> </w:t>
      </w:r>
      <w:r w:rsidRPr="002304BF">
        <w:rPr>
          <w:rFonts w:asciiTheme="minorHAnsi" w:hAnsiTheme="minorHAnsi" w:cs="Arial"/>
          <w:szCs w:val="24"/>
        </w:rPr>
        <w:t xml:space="preserve">too many fields to list </w:t>
      </w:r>
      <w:r>
        <w:rPr>
          <w:rFonts w:asciiTheme="minorHAnsi" w:hAnsiTheme="minorHAnsi" w:cs="Arial"/>
          <w:szCs w:val="24"/>
        </w:rPr>
        <w:t xml:space="preserve">in the space provided </w:t>
      </w:r>
      <w:r w:rsidRPr="002304BF">
        <w:rPr>
          <w:rFonts w:asciiTheme="minorHAnsi" w:hAnsiTheme="minorHAnsi" w:cs="Arial"/>
          <w:szCs w:val="24"/>
        </w:rPr>
        <w:t xml:space="preserve">on the worksheet, a </w:t>
      </w:r>
      <w:r w:rsidRPr="002304BF">
        <w:rPr>
          <w:rFonts w:asciiTheme="minorHAnsi" w:hAnsiTheme="minorHAnsi" w:cs="Arial"/>
          <w:szCs w:val="24"/>
        </w:rPr>
        <w:lastRenderedPageBreak/>
        <w:t>separate summary sheet may be attached to the N</w:t>
      </w:r>
      <w:r>
        <w:rPr>
          <w:rFonts w:asciiTheme="minorHAnsi" w:hAnsiTheme="minorHAnsi" w:cs="Arial"/>
          <w:szCs w:val="24"/>
        </w:rPr>
        <w:t>BS</w:t>
      </w:r>
      <w:r w:rsidR="00D35493" w:rsidRPr="002304BF">
        <w:rPr>
          <w:rFonts w:asciiTheme="minorHAnsi" w:hAnsiTheme="minorHAnsi" w:cs="Arial"/>
          <w:szCs w:val="24"/>
        </w:rPr>
        <w:t>.</w:t>
      </w:r>
      <w:r w:rsidR="00D35493">
        <w:rPr>
          <w:rFonts w:asciiTheme="minorHAnsi" w:hAnsiTheme="minorHAnsi" w:cs="Arial"/>
          <w:szCs w:val="24"/>
        </w:rPr>
        <w:t xml:space="preserve"> </w:t>
      </w:r>
      <w:r>
        <w:rPr>
          <w:rFonts w:asciiTheme="minorHAnsi" w:hAnsiTheme="minorHAnsi" w:cs="Arial"/>
          <w:szCs w:val="24"/>
        </w:rPr>
        <w:t>Another acceptable option would be to provide the range of soil test values</w:t>
      </w:r>
      <w:r w:rsidR="005E77BD">
        <w:rPr>
          <w:rFonts w:asciiTheme="minorHAnsi" w:hAnsiTheme="minorHAnsi" w:cs="Arial"/>
          <w:szCs w:val="24"/>
        </w:rPr>
        <w:t xml:space="preserve"> with a statement such as: “The ppm P values for the noted 37 fields range from 53 to 84.”</w:t>
      </w:r>
    </w:p>
    <w:p w14:paraId="0835CD74" w14:textId="77777777" w:rsidR="0049126C" w:rsidRDefault="0049126C" w:rsidP="005E77BD">
      <w:pPr>
        <w:rPr>
          <w:rFonts w:asciiTheme="minorHAnsi" w:hAnsiTheme="minorHAnsi" w:cs="Arial"/>
          <w:szCs w:val="24"/>
        </w:rPr>
      </w:pPr>
    </w:p>
    <w:p w14:paraId="131781A8" w14:textId="77777777" w:rsidR="0049126C" w:rsidRPr="0049126C" w:rsidRDefault="0049126C" w:rsidP="005E77BD">
      <w:pPr>
        <w:rPr>
          <w:rFonts w:asciiTheme="minorHAnsi" w:hAnsiTheme="minorHAnsi" w:cs="Arial"/>
          <w:b/>
          <w:sz w:val="28"/>
          <w:szCs w:val="28"/>
        </w:rPr>
      </w:pPr>
      <w:r w:rsidRPr="0049126C">
        <w:rPr>
          <w:rFonts w:asciiTheme="minorHAnsi" w:hAnsiTheme="minorHAnsi" w:cs="Arial"/>
          <w:b/>
          <w:sz w:val="28"/>
          <w:szCs w:val="28"/>
        </w:rPr>
        <w:t>Manure Group</w:t>
      </w:r>
    </w:p>
    <w:p w14:paraId="07D5CB73" w14:textId="46B940A9" w:rsidR="00E42F6C" w:rsidRDefault="00CE1BF3" w:rsidP="00545A77">
      <w:pPr>
        <w:rPr>
          <w:rFonts w:asciiTheme="minorHAnsi" w:hAnsiTheme="minorHAnsi" w:cs="Arial"/>
          <w:szCs w:val="24"/>
        </w:rPr>
      </w:pPr>
      <w:r>
        <w:rPr>
          <w:rFonts w:asciiTheme="minorHAnsi" w:hAnsiTheme="minorHAnsi" w:cs="Arial"/>
          <w:szCs w:val="24"/>
        </w:rPr>
        <w:t xml:space="preserve">The manure group name should include information, such as </w:t>
      </w:r>
      <w:r w:rsidR="00C02D12">
        <w:rPr>
          <w:rFonts w:asciiTheme="minorHAnsi" w:hAnsiTheme="minorHAnsi" w:cs="Arial"/>
          <w:szCs w:val="24"/>
        </w:rPr>
        <w:t xml:space="preserve">manure </w:t>
      </w:r>
      <w:r w:rsidR="00A928BE">
        <w:rPr>
          <w:rFonts w:asciiTheme="minorHAnsi" w:hAnsiTheme="minorHAnsi" w:cs="Arial"/>
          <w:szCs w:val="24"/>
        </w:rPr>
        <w:t>type, storage</w:t>
      </w:r>
      <w:r>
        <w:rPr>
          <w:rFonts w:asciiTheme="minorHAnsi" w:hAnsiTheme="minorHAnsi" w:cs="Arial"/>
          <w:szCs w:val="24"/>
        </w:rPr>
        <w:t xml:space="preserve">, </w:t>
      </w:r>
      <w:r w:rsidR="00146BC3">
        <w:rPr>
          <w:rFonts w:asciiTheme="minorHAnsi" w:hAnsiTheme="minorHAnsi" w:cs="Arial"/>
          <w:szCs w:val="24"/>
        </w:rPr>
        <w:t xml:space="preserve">and </w:t>
      </w:r>
      <w:r>
        <w:rPr>
          <w:rFonts w:asciiTheme="minorHAnsi" w:hAnsiTheme="minorHAnsi" w:cs="Arial"/>
          <w:szCs w:val="24"/>
        </w:rPr>
        <w:t>season of application</w:t>
      </w:r>
      <w:r w:rsidR="003306F4">
        <w:rPr>
          <w:rFonts w:asciiTheme="minorHAnsi" w:hAnsiTheme="minorHAnsi" w:cs="Arial"/>
          <w:szCs w:val="24"/>
        </w:rPr>
        <w:t>, which</w:t>
      </w:r>
      <w:r>
        <w:rPr>
          <w:rFonts w:asciiTheme="minorHAnsi" w:hAnsiTheme="minorHAnsi" w:cs="Arial"/>
          <w:szCs w:val="24"/>
        </w:rPr>
        <w:t xml:space="preserve"> clearly distinguishes it from other manure groups that may </w:t>
      </w:r>
      <w:r w:rsidR="00146BC3">
        <w:rPr>
          <w:rFonts w:asciiTheme="minorHAnsi" w:hAnsiTheme="minorHAnsi" w:cs="Arial"/>
          <w:szCs w:val="24"/>
        </w:rPr>
        <w:t>be on the</w:t>
      </w:r>
      <w:r>
        <w:rPr>
          <w:rFonts w:asciiTheme="minorHAnsi" w:hAnsiTheme="minorHAnsi" w:cs="Arial"/>
          <w:szCs w:val="24"/>
        </w:rPr>
        <w:t xml:space="preserve"> farm.</w:t>
      </w:r>
    </w:p>
    <w:p w14:paraId="2FEA9DD8" w14:textId="77777777" w:rsidR="00E42F6C" w:rsidRDefault="00E42F6C" w:rsidP="00545A77">
      <w:pPr>
        <w:rPr>
          <w:rFonts w:asciiTheme="minorHAnsi" w:hAnsiTheme="minorHAnsi" w:cs="Arial"/>
          <w:szCs w:val="24"/>
        </w:rPr>
      </w:pPr>
    </w:p>
    <w:p w14:paraId="56B6419B" w14:textId="77777777" w:rsidR="00E42F6C" w:rsidRPr="00CE1BF3" w:rsidRDefault="00CE1BF3" w:rsidP="00545A77">
      <w:pPr>
        <w:rPr>
          <w:rFonts w:asciiTheme="minorHAnsi" w:hAnsiTheme="minorHAnsi" w:cs="Arial"/>
          <w:b/>
          <w:sz w:val="28"/>
          <w:szCs w:val="28"/>
        </w:rPr>
      </w:pPr>
      <w:r w:rsidRPr="00CE1BF3">
        <w:rPr>
          <w:rFonts w:asciiTheme="minorHAnsi" w:hAnsiTheme="minorHAnsi" w:cs="Arial"/>
          <w:b/>
          <w:sz w:val="28"/>
          <w:szCs w:val="28"/>
        </w:rPr>
        <w:t>Manure Analysis</w:t>
      </w:r>
    </w:p>
    <w:p w14:paraId="28FFC4DB" w14:textId="4C660410" w:rsidR="001C09E9" w:rsidRDefault="001C09E9" w:rsidP="00E42F6C">
      <w:pPr>
        <w:rPr>
          <w:rFonts w:asciiTheme="minorHAnsi" w:hAnsiTheme="minorHAnsi" w:cs="Arial"/>
          <w:szCs w:val="24"/>
        </w:rPr>
      </w:pPr>
      <w:r>
        <w:rPr>
          <w:rFonts w:asciiTheme="minorHAnsi" w:hAnsiTheme="minorHAnsi" w:cs="Arial"/>
          <w:szCs w:val="24"/>
        </w:rPr>
        <w:t xml:space="preserve">Record the manure </w:t>
      </w:r>
      <w:r w:rsidR="00E42F6C" w:rsidRPr="002304BF">
        <w:rPr>
          <w:rFonts w:asciiTheme="minorHAnsi" w:hAnsiTheme="minorHAnsi" w:cs="Arial"/>
          <w:szCs w:val="24"/>
        </w:rPr>
        <w:t xml:space="preserve">analysis results </w:t>
      </w:r>
      <w:r>
        <w:rPr>
          <w:rFonts w:asciiTheme="minorHAnsi" w:hAnsiTheme="minorHAnsi" w:cs="Arial"/>
          <w:szCs w:val="24"/>
        </w:rPr>
        <w:t>on the manure report.</w:t>
      </w:r>
      <w:r w:rsidR="003F5409">
        <w:rPr>
          <w:rFonts w:asciiTheme="minorHAnsi" w:hAnsiTheme="minorHAnsi" w:cs="Arial"/>
          <w:szCs w:val="24"/>
        </w:rPr>
        <w:t xml:space="preserve"> Nitrogen analysis must provide ammonium N </w:t>
      </w:r>
      <w:r w:rsidR="006C4E4B">
        <w:rPr>
          <w:rFonts w:asciiTheme="minorHAnsi" w:hAnsiTheme="minorHAnsi" w:cs="Arial"/>
          <w:szCs w:val="24"/>
        </w:rPr>
        <w:t>(NH</w:t>
      </w:r>
      <w:r w:rsidR="006C4E4B" w:rsidRPr="00D9259C">
        <w:rPr>
          <w:rFonts w:asciiTheme="minorHAnsi" w:hAnsiTheme="minorHAnsi" w:cs="Arial"/>
          <w:szCs w:val="24"/>
          <w:vertAlign w:val="subscript"/>
        </w:rPr>
        <w:t>4</w:t>
      </w:r>
      <w:r w:rsidR="006C4E4B">
        <w:rPr>
          <w:rFonts w:asciiTheme="minorHAnsi" w:hAnsiTheme="minorHAnsi" w:cs="Arial"/>
          <w:szCs w:val="24"/>
        </w:rPr>
        <w:t xml:space="preserve">-N) </w:t>
      </w:r>
      <w:r w:rsidR="003F5409">
        <w:rPr>
          <w:rFonts w:asciiTheme="minorHAnsi" w:hAnsiTheme="minorHAnsi" w:cs="Arial"/>
          <w:szCs w:val="24"/>
        </w:rPr>
        <w:t>and organic N.</w:t>
      </w:r>
      <w:r w:rsidR="009E40C0">
        <w:rPr>
          <w:rFonts w:asciiTheme="minorHAnsi" w:hAnsiTheme="minorHAnsi" w:cs="Arial"/>
          <w:szCs w:val="24"/>
        </w:rPr>
        <w:t xml:space="preserve"> If a manure analysis report is not available, </w:t>
      </w:r>
      <w:r w:rsidR="00C3768F">
        <w:rPr>
          <w:rFonts w:asciiTheme="minorHAnsi" w:hAnsiTheme="minorHAnsi" w:cs="Arial"/>
          <w:szCs w:val="24"/>
        </w:rPr>
        <w:t>book values from the Penn State Agronomy Guide may be used (Table 7).</w:t>
      </w:r>
    </w:p>
    <w:p w14:paraId="772FCE76" w14:textId="77777777" w:rsidR="001C09E9" w:rsidRDefault="001C09E9" w:rsidP="00E42F6C">
      <w:pPr>
        <w:rPr>
          <w:rFonts w:asciiTheme="minorHAnsi" w:hAnsiTheme="minorHAnsi" w:cs="Arial"/>
          <w:szCs w:val="24"/>
        </w:rPr>
      </w:pPr>
    </w:p>
    <w:p w14:paraId="00107AF5" w14:textId="3EE33F85" w:rsidR="001C09E9" w:rsidRPr="00AB1D2F" w:rsidRDefault="00AB1D2F" w:rsidP="00E42F6C">
      <w:pPr>
        <w:rPr>
          <w:rFonts w:asciiTheme="minorHAnsi" w:hAnsiTheme="minorHAnsi" w:cs="Arial"/>
          <w:b/>
          <w:sz w:val="28"/>
          <w:szCs w:val="28"/>
        </w:rPr>
      </w:pPr>
      <w:r w:rsidRPr="00AB1D2F">
        <w:rPr>
          <w:rFonts w:asciiTheme="minorHAnsi" w:hAnsiTheme="minorHAnsi" w:cs="Arial"/>
          <w:b/>
          <w:sz w:val="28"/>
          <w:szCs w:val="28"/>
        </w:rPr>
        <w:t>Application Season</w:t>
      </w:r>
      <w:r w:rsidR="004D1CB2">
        <w:rPr>
          <w:rFonts w:asciiTheme="minorHAnsi" w:hAnsiTheme="minorHAnsi" w:cs="Arial"/>
          <w:b/>
          <w:sz w:val="28"/>
          <w:szCs w:val="28"/>
        </w:rPr>
        <w:t xml:space="preserve"> and Crop Utilization Perio</w:t>
      </w:r>
      <w:r w:rsidR="003A5C0B">
        <w:rPr>
          <w:rFonts w:asciiTheme="minorHAnsi" w:hAnsiTheme="minorHAnsi" w:cs="Arial"/>
          <w:b/>
          <w:sz w:val="28"/>
          <w:szCs w:val="28"/>
        </w:rPr>
        <w:t>d</w:t>
      </w:r>
    </w:p>
    <w:p w14:paraId="1349C6AC" w14:textId="4ECAA7DE" w:rsidR="005877D7" w:rsidRPr="008E513F" w:rsidRDefault="00AB1D2F" w:rsidP="008E513F">
      <w:pPr>
        <w:rPr>
          <w:rFonts w:asciiTheme="minorHAnsi" w:hAnsiTheme="minorHAnsi" w:cs="Arial"/>
          <w:szCs w:val="24"/>
        </w:rPr>
      </w:pPr>
      <w:r w:rsidRPr="008E513F">
        <w:rPr>
          <w:rFonts w:asciiTheme="minorHAnsi" w:hAnsiTheme="minorHAnsi" w:cs="Arial"/>
          <w:szCs w:val="24"/>
        </w:rPr>
        <w:t xml:space="preserve">Record the season </w:t>
      </w:r>
      <w:r w:rsidR="005877D7" w:rsidRPr="008E513F">
        <w:rPr>
          <w:rFonts w:asciiTheme="minorHAnsi" w:hAnsiTheme="minorHAnsi" w:cs="Arial"/>
          <w:szCs w:val="24"/>
        </w:rPr>
        <w:t>when the manure will be land applied</w:t>
      </w:r>
      <w:r w:rsidR="00881540" w:rsidRPr="008E513F">
        <w:rPr>
          <w:rFonts w:asciiTheme="minorHAnsi" w:hAnsiTheme="minorHAnsi" w:cs="Arial"/>
          <w:szCs w:val="24"/>
        </w:rPr>
        <w:t xml:space="preserve">. </w:t>
      </w:r>
      <w:r w:rsidR="005877D7" w:rsidRPr="008E513F">
        <w:rPr>
          <w:rFonts w:asciiTheme="minorHAnsi" w:hAnsiTheme="minorHAnsi" w:cs="Arial"/>
          <w:szCs w:val="24"/>
        </w:rPr>
        <w:t xml:space="preserve">The season identification will be used </w:t>
      </w:r>
      <w:r w:rsidR="0010107A">
        <w:rPr>
          <w:rFonts w:asciiTheme="minorHAnsi" w:hAnsiTheme="minorHAnsi" w:cs="Arial"/>
          <w:szCs w:val="24"/>
        </w:rPr>
        <w:t>with</w:t>
      </w:r>
      <w:r w:rsidR="005877D7" w:rsidRPr="008E513F">
        <w:rPr>
          <w:rFonts w:asciiTheme="minorHAnsi" w:hAnsiTheme="minorHAnsi" w:cs="Arial"/>
          <w:szCs w:val="24"/>
        </w:rPr>
        <w:t xml:space="preserve"> Table 6 to determine the nitrogen availability factor</w:t>
      </w:r>
      <w:r w:rsidR="00881540" w:rsidRPr="008E513F">
        <w:rPr>
          <w:rFonts w:asciiTheme="minorHAnsi" w:hAnsiTheme="minorHAnsi" w:cs="Arial"/>
          <w:szCs w:val="24"/>
        </w:rPr>
        <w:t xml:space="preserve">. </w:t>
      </w:r>
      <w:r w:rsidR="005877D7" w:rsidRPr="008E513F">
        <w:rPr>
          <w:rFonts w:asciiTheme="minorHAnsi" w:hAnsiTheme="minorHAnsi" w:cs="Arial"/>
          <w:szCs w:val="24"/>
        </w:rPr>
        <w:t>Table 6 includes the following season options: spring, summer, early fall, late fall</w:t>
      </w:r>
      <w:r w:rsidR="003727C9">
        <w:rPr>
          <w:rFonts w:asciiTheme="minorHAnsi" w:hAnsiTheme="minorHAnsi" w:cs="Arial"/>
          <w:szCs w:val="24"/>
        </w:rPr>
        <w:t>,</w:t>
      </w:r>
      <w:r w:rsidR="005877D7" w:rsidRPr="008E513F">
        <w:rPr>
          <w:rFonts w:asciiTheme="minorHAnsi" w:hAnsiTheme="minorHAnsi" w:cs="Arial"/>
          <w:szCs w:val="24"/>
        </w:rPr>
        <w:t xml:space="preserve"> winter</w:t>
      </w:r>
      <w:r w:rsidR="003727C9">
        <w:rPr>
          <w:rFonts w:asciiTheme="minorHAnsi" w:hAnsiTheme="minorHAnsi" w:cs="Arial"/>
          <w:szCs w:val="24"/>
        </w:rPr>
        <w:t>, and grazing</w:t>
      </w:r>
      <w:r w:rsidR="005877D7" w:rsidRPr="008E513F">
        <w:rPr>
          <w:rFonts w:asciiTheme="minorHAnsi" w:hAnsiTheme="minorHAnsi" w:cs="Arial"/>
          <w:szCs w:val="24"/>
        </w:rPr>
        <w:t>.</w:t>
      </w:r>
    </w:p>
    <w:p w14:paraId="10577AC6" w14:textId="77777777" w:rsidR="005877D7" w:rsidRPr="008E513F" w:rsidRDefault="005877D7" w:rsidP="008E513F">
      <w:pPr>
        <w:rPr>
          <w:rFonts w:asciiTheme="minorHAnsi" w:hAnsiTheme="minorHAnsi" w:cs="Arial"/>
          <w:szCs w:val="24"/>
        </w:rPr>
      </w:pPr>
    </w:p>
    <w:p w14:paraId="070DA73D" w14:textId="46FC94B3" w:rsidR="00F119BF" w:rsidRPr="008E513F" w:rsidRDefault="00E766F5" w:rsidP="008E513F">
      <w:pPr>
        <w:rPr>
          <w:rFonts w:asciiTheme="minorHAnsi" w:hAnsiTheme="minorHAnsi" w:cs="Arial"/>
          <w:szCs w:val="24"/>
        </w:rPr>
      </w:pPr>
      <w:r>
        <w:rPr>
          <w:rFonts w:asciiTheme="minorHAnsi" w:hAnsiTheme="minorHAnsi" w:cs="Arial"/>
          <w:szCs w:val="24"/>
        </w:rPr>
        <w:t>W</w:t>
      </w:r>
      <w:r w:rsidR="00F119BF" w:rsidRPr="008E513F">
        <w:rPr>
          <w:rFonts w:asciiTheme="minorHAnsi" w:hAnsiTheme="minorHAnsi" w:cs="Arial"/>
          <w:szCs w:val="24"/>
        </w:rPr>
        <w:t xml:space="preserve">inter </w:t>
      </w:r>
      <w:r>
        <w:rPr>
          <w:rFonts w:asciiTheme="minorHAnsi" w:hAnsiTheme="minorHAnsi" w:cs="Arial"/>
          <w:szCs w:val="24"/>
        </w:rPr>
        <w:t xml:space="preserve">manure </w:t>
      </w:r>
      <w:proofErr w:type="gramStart"/>
      <w:r w:rsidR="00F119BF" w:rsidRPr="008E513F">
        <w:rPr>
          <w:rFonts w:asciiTheme="minorHAnsi" w:hAnsiTheme="minorHAnsi" w:cs="Arial"/>
          <w:szCs w:val="24"/>
        </w:rPr>
        <w:t>application</w:t>
      </w:r>
      <w:proofErr w:type="gramEnd"/>
      <w:r w:rsidR="00F119BF" w:rsidRPr="008E513F">
        <w:rPr>
          <w:rFonts w:asciiTheme="minorHAnsi" w:hAnsiTheme="minorHAnsi" w:cs="Arial"/>
          <w:szCs w:val="24"/>
        </w:rPr>
        <w:t xml:space="preserve"> should be avoided </w:t>
      </w:r>
      <w:proofErr w:type="gramStart"/>
      <w:r w:rsidR="00F119BF" w:rsidRPr="008E513F">
        <w:rPr>
          <w:rFonts w:asciiTheme="minorHAnsi" w:hAnsiTheme="minorHAnsi" w:cs="Arial"/>
          <w:szCs w:val="24"/>
        </w:rPr>
        <w:t>if at all possible</w:t>
      </w:r>
      <w:proofErr w:type="gramEnd"/>
      <w:r w:rsidR="00F119BF" w:rsidRPr="008E513F">
        <w:rPr>
          <w:rFonts w:asciiTheme="minorHAnsi" w:hAnsiTheme="minorHAnsi" w:cs="Arial"/>
          <w:szCs w:val="24"/>
        </w:rPr>
        <w:t xml:space="preserve">.  Fields receiving winter applications must have </w:t>
      </w:r>
      <w:r w:rsidR="002B66D7">
        <w:rPr>
          <w:rFonts w:asciiTheme="minorHAnsi" w:hAnsiTheme="minorHAnsi" w:cs="Arial"/>
          <w:szCs w:val="24"/>
        </w:rPr>
        <w:t xml:space="preserve">at least 25% </w:t>
      </w:r>
      <w:r w:rsidR="00B06DDF">
        <w:rPr>
          <w:rFonts w:asciiTheme="minorHAnsi" w:hAnsiTheme="minorHAnsi" w:cs="Arial"/>
          <w:szCs w:val="24"/>
        </w:rPr>
        <w:t xml:space="preserve">crop residue or an established cover crop </w:t>
      </w:r>
      <w:r w:rsidR="00F119BF" w:rsidRPr="008E513F">
        <w:rPr>
          <w:rFonts w:asciiTheme="minorHAnsi" w:hAnsiTheme="minorHAnsi" w:cs="Arial"/>
          <w:szCs w:val="24"/>
        </w:rPr>
        <w:t>at the time of application.</w:t>
      </w:r>
      <w:r w:rsidR="00D426EB">
        <w:rPr>
          <w:rFonts w:asciiTheme="minorHAnsi" w:hAnsiTheme="minorHAnsi" w:cs="Arial"/>
          <w:szCs w:val="24"/>
        </w:rPr>
        <w:t xml:space="preserve"> </w:t>
      </w:r>
      <w:r w:rsidR="00F43AAA">
        <w:rPr>
          <w:rFonts w:asciiTheme="minorHAnsi" w:hAnsiTheme="minorHAnsi" w:cs="Arial"/>
          <w:szCs w:val="24"/>
        </w:rPr>
        <w:t xml:space="preserve">Manure cannot be applied </w:t>
      </w:r>
      <w:r w:rsidR="0010107A">
        <w:rPr>
          <w:rFonts w:asciiTheme="minorHAnsi" w:hAnsiTheme="minorHAnsi" w:cs="Arial"/>
          <w:szCs w:val="24"/>
        </w:rPr>
        <w:t xml:space="preserve">in </w:t>
      </w:r>
      <w:r w:rsidR="00F43AAA">
        <w:rPr>
          <w:rFonts w:asciiTheme="minorHAnsi" w:hAnsiTheme="minorHAnsi" w:cs="Arial"/>
          <w:szCs w:val="24"/>
        </w:rPr>
        <w:t xml:space="preserve">winter to </w:t>
      </w:r>
      <w:proofErr w:type="gramStart"/>
      <w:r w:rsidR="00F45189">
        <w:rPr>
          <w:rFonts w:asciiTheme="minorHAnsi" w:hAnsiTheme="minorHAnsi" w:cs="Arial"/>
          <w:szCs w:val="24"/>
        </w:rPr>
        <w:t>field</w:t>
      </w:r>
      <w:proofErr w:type="gramEnd"/>
      <w:r w:rsidR="00F45189">
        <w:rPr>
          <w:rFonts w:asciiTheme="minorHAnsi" w:hAnsiTheme="minorHAnsi" w:cs="Arial"/>
          <w:szCs w:val="24"/>
        </w:rPr>
        <w:t xml:space="preserve"> with a </w:t>
      </w:r>
      <w:r w:rsidR="00F43AAA">
        <w:rPr>
          <w:rFonts w:asciiTheme="minorHAnsi" w:hAnsiTheme="minorHAnsi" w:cs="Arial"/>
          <w:szCs w:val="24"/>
        </w:rPr>
        <w:t>slope great</w:t>
      </w:r>
      <w:r w:rsidR="00F45189">
        <w:rPr>
          <w:rFonts w:asciiTheme="minorHAnsi" w:hAnsiTheme="minorHAnsi" w:cs="Arial"/>
          <w:szCs w:val="24"/>
        </w:rPr>
        <w:t xml:space="preserve">er </w:t>
      </w:r>
      <w:r w:rsidR="005870AB">
        <w:rPr>
          <w:rFonts w:asciiTheme="minorHAnsi" w:hAnsiTheme="minorHAnsi" w:cs="Arial"/>
          <w:szCs w:val="24"/>
        </w:rPr>
        <w:t>than</w:t>
      </w:r>
      <w:r w:rsidR="00F45189">
        <w:rPr>
          <w:rFonts w:asciiTheme="minorHAnsi" w:hAnsiTheme="minorHAnsi" w:cs="Arial"/>
          <w:szCs w:val="24"/>
        </w:rPr>
        <w:t xml:space="preserve"> 15%. </w:t>
      </w:r>
      <w:r w:rsidR="00BC0E36">
        <w:rPr>
          <w:rFonts w:asciiTheme="minorHAnsi" w:hAnsiTheme="minorHAnsi" w:cs="Arial"/>
          <w:szCs w:val="24"/>
        </w:rPr>
        <w:t xml:space="preserve">Winter </w:t>
      </w:r>
      <w:r w:rsidR="008119AD">
        <w:rPr>
          <w:rFonts w:asciiTheme="minorHAnsi" w:hAnsiTheme="minorHAnsi" w:cs="Arial"/>
          <w:szCs w:val="24"/>
        </w:rPr>
        <w:t xml:space="preserve">manure </w:t>
      </w:r>
      <w:proofErr w:type="gramStart"/>
      <w:r w:rsidR="00BC0E36">
        <w:rPr>
          <w:rFonts w:asciiTheme="minorHAnsi" w:hAnsiTheme="minorHAnsi" w:cs="Arial"/>
          <w:szCs w:val="24"/>
        </w:rPr>
        <w:t>application is</w:t>
      </w:r>
      <w:proofErr w:type="gramEnd"/>
      <w:r w:rsidR="00BC0E36">
        <w:rPr>
          <w:rFonts w:asciiTheme="minorHAnsi" w:hAnsiTheme="minorHAnsi" w:cs="Arial"/>
          <w:szCs w:val="24"/>
        </w:rPr>
        <w:t xml:space="preserve"> acceptable on </w:t>
      </w:r>
      <w:proofErr w:type="gramStart"/>
      <w:r w:rsidR="00F45189">
        <w:rPr>
          <w:rFonts w:asciiTheme="minorHAnsi" w:hAnsiTheme="minorHAnsi" w:cs="Arial"/>
          <w:szCs w:val="24"/>
        </w:rPr>
        <w:t xml:space="preserve">A, B, </w:t>
      </w:r>
      <w:r w:rsidR="00886C2D">
        <w:rPr>
          <w:rFonts w:asciiTheme="minorHAnsi" w:hAnsiTheme="minorHAnsi" w:cs="Arial"/>
          <w:szCs w:val="24"/>
        </w:rPr>
        <w:t>or</w:t>
      </w:r>
      <w:r w:rsidR="00F45189">
        <w:rPr>
          <w:rFonts w:asciiTheme="minorHAnsi" w:hAnsiTheme="minorHAnsi" w:cs="Arial"/>
          <w:szCs w:val="24"/>
        </w:rPr>
        <w:t xml:space="preserve"> C slopes</w:t>
      </w:r>
      <w:proofErr w:type="gramEnd"/>
      <w:r w:rsidR="00886C2D">
        <w:rPr>
          <w:rFonts w:asciiTheme="minorHAnsi" w:hAnsiTheme="minorHAnsi" w:cs="Arial"/>
          <w:szCs w:val="24"/>
        </w:rPr>
        <w:t>.</w:t>
      </w:r>
      <w:r w:rsidR="00F119BF" w:rsidRPr="008E513F">
        <w:rPr>
          <w:rFonts w:asciiTheme="minorHAnsi" w:hAnsiTheme="minorHAnsi" w:cs="Arial"/>
          <w:szCs w:val="24"/>
        </w:rPr>
        <w:t xml:space="preserve"> </w:t>
      </w:r>
    </w:p>
    <w:p w14:paraId="31D57E03" w14:textId="77777777" w:rsidR="00F119BF" w:rsidRPr="008E513F" w:rsidRDefault="00F119BF" w:rsidP="008E513F">
      <w:pPr>
        <w:rPr>
          <w:rFonts w:asciiTheme="minorHAnsi" w:hAnsiTheme="minorHAnsi" w:cs="Arial"/>
          <w:szCs w:val="24"/>
        </w:rPr>
      </w:pPr>
    </w:p>
    <w:p w14:paraId="664FF8DF" w14:textId="69AAD053" w:rsidR="00F119BF" w:rsidRPr="008E513F" w:rsidRDefault="00B06DDF" w:rsidP="008E513F">
      <w:pPr>
        <w:rPr>
          <w:rFonts w:asciiTheme="minorHAnsi" w:hAnsiTheme="minorHAnsi" w:cs="Arial"/>
          <w:szCs w:val="24"/>
        </w:rPr>
      </w:pPr>
      <w:r>
        <w:rPr>
          <w:rFonts w:asciiTheme="minorHAnsi" w:hAnsiTheme="minorHAnsi" w:cs="Arial"/>
          <w:szCs w:val="24"/>
        </w:rPr>
        <w:t xml:space="preserve">The </w:t>
      </w:r>
      <w:r w:rsidR="00F119BF" w:rsidRPr="008E513F">
        <w:rPr>
          <w:rFonts w:asciiTheme="minorHAnsi" w:hAnsiTheme="minorHAnsi" w:cs="Arial"/>
          <w:szCs w:val="24"/>
        </w:rPr>
        <w:t>definition of winter is not exclusively a calendar consideration</w:t>
      </w:r>
      <w:r w:rsidR="00881540" w:rsidRPr="008E513F">
        <w:rPr>
          <w:rFonts w:asciiTheme="minorHAnsi" w:hAnsiTheme="minorHAnsi" w:cs="Arial"/>
          <w:szCs w:val="24"/>
        </w:rPr>
        <w:t xml:space="preserve">. </w:t>
      </w:r>
      <w:r w:rsidR="00F119BF" w:rsidRPr="008E513F">
        <w:rPr>
          <w:rFonts w:asciiTheme="minorHAnsi" w:hAnsiTheme="minorHAnsi" w:cs="Arial"/>
          <w:szCs w:val="24"/>
        </w:rPr>
        <w:t>Winter is defined as a time when any one of the following conditions exists:</w:t>
      </w:r>
    </w:p>
    <w:p w14:paraId="250B6B17" w14:textId="77777777" w:rsidR="00F119BF" w:rsidRPr="008E513F" w:rsidRDefault="00F119BF" w:rsidP="00162208">
      <w:pPr>
        <w:pStyle w:val="ListParagraph"/>
        <w:numPr>
          <w:ilvl w:val="0"/>
          <w:numId w:val="22"/>
        </w:numPr>
        <w:spacing w:after="0" w:line="240" w:lineRule="auto"/>
        <w:ind w:left="540"/>
        <w:rPr>
          <w:rFonts w:asciiTheme="minorHAnsi" w:hAnsiTheme="minorHAnsi" w:cs="Arial"/>
          <w:sz w:val="24"/>
          <w:szCs w:val="24"/>
        </w:rPr>
      </w:pPr>
      <w:r w:rsidRPr="008E513F">
        <w:rPr>
          <w:rFonts w:asciiTheme="minorHAnsi" w:hAnsiTheme="minorHAnsi" w:cs="Arial"/>
          <w:sz w:val="24"/>
          <w:szCs w:val="24"/>
        </w:rPr>
        <w:t>the date is on or between December 15 and February 28, or</w:t>
      </w:r>
    </w:p>
    <w:p w14:paraId="4218104C" w14:textId="77777777" w:rsidR="00F119BF" w:rsidRPr="008E513F" w:rsidRDefault="00F119BF" w:rsidP="00162208">
      <w:pPr>
        <w:pStyle w:val="ListParagraph"/>
        <w:numPr>
          <w:ilvl w:val="0"/>
          <w:numId w:val="22"/>
        </w:numPr>
        <w:spacing w:after="0" w:line="240" w:lineRule="auto"/>
        <w:ind w:left="540"/>
        <w:rPr>
          <w:rFonts w:asciiTheme="minorHAnsi" w:hAnsiTheme="minorHAnsi" w:cs="Arial"/>
          <w:sz w:val="24"/>
          <w:szCs w:val="24"/>
        </w:rPr>
      </w:pPr>
      <w:r w:rsidRPr="008E513F">
        <w:rPr>
          <w:rFonts w:asciiTheme="minorHAnsi" w:hAnsiTheme="minorHAnsi" w:cs="Arial"/>
          <w:sz w:val="24"/>
          <w:szCs w:val="24"/>
        </w:rPr>
        <w:t>the ground is frozen at least 4 inches, or</w:t>
      </w:r>
    </w:p>
    <w:p w14:paraId="3035FD44" w14:textId="2E83AAA0" w:rsidR="00F119BF" w:rsidRPr="008E513F" w:rsidRDefault="00F119BF" w:rsidP="00162208">
      <w:pPr>
        <w:pStyle w:val="ListParagraph"/>
        <w:numPr>
          <w:ilvl w:val="0"/>
          <w:numId w:val="22"/>
        </w:numPr>
        <w:spacing w:after="0" w:line="240" w:lineRule="auto"/>
        <w:ind w:left="540"/>
        <w:rPr>
          <w:rFonts w:asciiTheme="minorHAnsi" w:hAnsiTheme="minorHAnsi" w:cs="Arial"/>
          <w:sz w:val="24"/>
          <w:szCs w:val="24"/>
        </w:rPr>
      </w:pPr>
      <w:proofErr w:type="gramStart"/>
      <w:r w:rsidRPr="008E513F">
        <w:rPr>
          <w:rFonts w:asciiTheme="minorHAnsi" w:hAnsiTheme="minorHAnsi" w:cs="Arial"/>
          <w:sz w:val="24"/>
          <w:szCs w:val="24"/>
        </w:rPr>
        <w:t>the</w:t>
      </w:r>
      <w:proofErr w:type="gramEnd"/>
      <w:r w:rsidRPr="008E513F">
        <w:rPr>
          <w:rFonts w:asciiTheme="minorHAnsi" w:hAnsiTheme="minorHAnsi" w:cs="Arial"/>
          <w:sz w:val="24"/>
          <w:szCs w:val="24"/>
        </w:rPr>
        <w:t xml:space="preserve"> ground is </w:t>
      </w:r>
      <w:proofErr w:type="gramStart"/>
      <w:r w:rsidRPr="008E513F">
        <w:rPr>
          <w:rFonts w:asciiTheme="minorHAnsi" w:hAnsiTheme="minorHAnsi" w:cs="Arial"/>
          <w:sz w:val="24"/>
          <w:szCs w:val="24"/>
        </w:rPr>
        <w:t>snow covered</w:t>
      </w:r>
      <w:proofErr w:type="gramEnd"/>
      <w:r w:rsidR="0010107A">
        <w:rPr>
          <w:rFonts w:asciiTheme="minorHAnsi" w:hAnsiTheme="minorHAnsi" w:cs="Arial"/>
          <w:sz w:val="24"/>
          <w:szCs w:val="24"/>
        </w:rPr>
        <w:t>.</w:t>
      </w:r>
      <w:r w:rsidRPr="008E513F">
        <w:rPr>
          <w:rFonts w:asciiTheme="minorHAnsi" w:hAnsiTheme="minorHAnsi" w:cs="Arial"/>
          <w:sz w:val="24"/>
          <w:szCs w:val="24"/>
        </w:rPr>
        <w:t xml:space="preserve">  </w:t>
      </w:r>
    </w:p>
    <w:p w14:paraId="300E4065" w14:textId="77777777" w:rsidR="006C4E4B" w:rsidRPr="008E513F" w:rsidRDefault="006C4E4B" w:rsidP="008E513F">
      <w:pPr>
        <w:rPr>
          <w:rFonts w:asciiTheme="minorHAnsi" w:hAnsiTheme="minorHAnsi" w:cs="Arial"/>
          <w:szCs w:val="24"/>
        </w:rPr>
      </w:pPr>
    </w:p>
    <w:p w14:paraId="5408D6E1" w14:textId="535CB593" w:rsidR="005877D7" w:rsidRPr="005877D7" w:rsidRDefault="006E0E68" w:rsidP="00E42F6C">
      <w:pPr>
        <w:rPr>
          <w:rFonts w:asciiTheme="minorHAnsi" w:hAnsiTheme="minorHAnsi" w:cs="Arial"/>
          <w:b/>
          <w:sz w:val="28"/>
          <w:szCs w:val="28"/>
        </w:rPr>
      </w:pPr>
      <w:r>
        <w:rPr>
          <w:rFonts w:asciiTheme="minorHAnsi" w:hAnsiTheme="minorHAnsi" w:cs="Arial"/>
          <w:b/>
          <w:sz w:val="28"/>
          <w:szCs w:val="28"/>
        </w:rPr>
        <w:t xml:space="preserve">Application </w:t>
      </w:r>
      <w:r w:rsidR="004623A9">
        <w:rPr>
          <w:rFonts w:asciiTheme="minorHAnsi" w:hAnsiTheme="minorHAnsi" w:cs="Arial"/>
          <w:b/>
          <w:sz w:val="28"/>
          <w:szCs w:val="28"/>
        </w:rPr>
        <w:t>Method</w:t>
      </w:r>
    </w:p>
    <w:p w14:paraId="722868AD" w14:textId="5C0A935D" w:rsidR="00F22547" w:rsidRDefault="00F22547" w:rsidP="00E42F6C">
      <w:pPr>
        <w:rPr>
          <w:rFonts w:asciiTheme="minorHAnsi" w:hAnsiTheme="minorHAnsi" w:cs="Arial"/>
          <w:szCs w:val="24"/>
        </w:rPr>
      </w:pPr>
      <w:r>
        <w:rPr>
          <w:rFonts w:asciiTheme="minorHAnsi" w:hAnsiTheme="minorHAnsi" w:cs="Arial"/>
          <w:szCs w:val="24"/>
        </w:rPr>
        <w:t>If the manure will not be incorporated within 7 days after application, use the following notation: “No Incorporation”</w:t>
      </w:r>
      <w:r w:rsidR="00E377ED">
        <w:rPr>
          <w:rFonts w:asciiTheme="minorHAnsi" w:hAnsiTheme="minorHAnsi" w:cs="Arial"/>
          <w:szCs w:val="24"/>
        </w:rPr>
        <w:t xml:space="preserve">. </w:t>
      </w:r>
      <w:r>
        <w:rPr>
          <w:rFonts w:asciiTheme="minorHAnsi" w:hAnsiTheme="minorHAnsi" w:cs="Arial"/>
          <w:szCs w:val="24"/>
        </w:rPr>
        <w:t xml:space="preserve">If the manure will be incorporated before 7 days, use a notation </w:t>
      </w:r>
      <w:proofErr w:type="gramStart"/>
      <w:r>
        <w:rPr>
          <w:rFonts w:asciiTheme="minorHAnsi" w:hAnsiTheme="minorHAnsi" w:cs="Arial"/>
          <w:szCs w:val="24"/>
        </w:rPr>
        <w:t>similar to</w:t>
      </w:r>
      <w:proofErr w:type="gramEnd"/>
      <w:r>
        <w:rPr>
          <w:rFonts w:asciiTheme="minorHAnsi" w:hAnsiTheme="minorHAnsi" w:cs="Arial"/>
          <w:szCs w:val="24"/>
        </w:rPr>
        <w:t xml:space="preserve"> the following: “Incorporated 2-4 Days”</w:t>
      </w:r>
      <w:r w:rsidR="008E513F">
        <w:rPr>
          <w:rFonts w:asciiTheme="minorHAnsi" w:hAnsiTheme="minorHAnsi" w:cs="Arial"/>
          <w:szCs w:val="24"/>
        </w:rPr>
        <w:t>.</w:t>
      </w:r>
    </w:p>
    <w:p w14:paraId="5348A019" w14:textId="77777777" w:rsidR="004F5486" w:rsidRDefault="004F5486" w:rsidP="00E42F6C">
      <w:pPr>
        <w:rPr>
          <w:rFonts w:asciiTheme="minorHAnsi" w:hAnsiTheme="minorHAnsi" w:cs="Arial"/>
          <w:szCs w:val="24"/>
        </w:rPr>
        <w:sectPr w:rsidR="004F5486" w:rsidSect="00362756">
          <w:pgSz w:w="12240" w:h="15840" w:code="1"/>
          <w:pgMar w:top="1440" w:right="1440" w:bottom="1440" w:left="1440" w:header="720" w:footer="720" w:gutter="0"/>
          <w:cols w:space="720"/>
          <w:docGrid w:linePitch="326"/>
        </w:sectPr>
      </w:pPr>
    </w:p>
    <w:p w14:paraId="66FE3D49" w14:textId="77777777" w:rsidR="00F119BF" w:rsidRPr="000C77E2" w:rsidRDefault="00F119BF" w:rsidP="00F119BF">
      <w:pPr>
        <w:jc w:val="center"/>
        <w:rPr>
          <w:rFonts w:asciiTheme="minorHAnsi" w:hAnsiTheme="minorHAnsi" w:cs="Arial"/>
          <w:sz w:val="32"/>
          <w:szCs w:val="32"/>
        </w:rPr>
      </w:pPr>
      <w:r w:rsidRPr="000C77E2">
        <w:rPr>
          <w:rFonts w:asciiTheme="minorHAnsi" w:hAnsiTheme="minorHAnsi" w:cs="Arial"/>
          <w:b/>
          <w:sz w:val="32"/>
          <w:szCs w:val="32"/>
        </w:rPr>
        <w:lastRenderedPageBreak/>
        <w:t>Completing</w:t>
      </w:r>
      <w:r>
        <w:rPr>
          <w:rFonts w:asciiTheme="minorHAnsi" w:hAnsiTheme="minorHAnsi" w:cs="Arial"/>
          <w:b/>
          <w:sz w:val="32"/>
          <w:szCs w:val="32"/>
        </w:rPr>
        <w:t xml:space="preserve"> the</w:t>
      </w:r>
      <w:r w:rsidRPr="000C77E2">
        <w:rPr>
          <w:rFonts w:asciiTheme="minorHAnsi" w:hAnsiTheme="minorHAnsi" w:cs="Arial"/>
          <w:b/>
          <w:sz w:val="32"/>
          <w:szCs w:val="32"/>
        </w:rPr>
        <w:t xml:space="preserve"> Worksheet</w:t>
      </w:r>
      <w:r>
        <w:rPr>
          <w:rFonts w:asciiTheme="minorHAnsi" w:hAnsiTheme="minorHAnsi" w:cs="Arial"/>
          <w:b/>
          <w:sz w:val="32"/>
          <w:szCs w:val="32"/>
        </w:rPr>
        <w:t xml:space="preserve"> </w:t>
      </w:r>
      <w:r w:rsidR="001D521B">
        <w:rPr>
          <w:rFonts w:asciiTheme="minorHAnsi" w:hAnsiTheme="minorHAnsi" w:cs="Arial"/>
          <w:b/>
          <w:sz w:val="32"/>
          <w:szCs w:val="32"/>
        </w:rPr>
        <w:t xml:space="preserve">Manure Application Rate </w:t>
      </w:r>
      <w:r>
        <w:rPr>
          <w:rFonts w:asciiTheme="minorHAnsi" w:hAnsiTheme="minorHAnsi" w:cs="Arial"/>
          <w:b/>
          <w:sz w:val="32"/>
          <w:szCs w:val="32"/>
        </w:rPr>
        <w:t>Section</w:t>
      </w:r>
    </w:p>
    <w:p w14:paraId="42821108" w14:textId="77777777" w:rsidR="00E42F6C" w:rsidRDefault="00E42F6C" w:rsidP="00545A77">
      <w:pPr>
        <w:rPr>
          <w:rFonts w:asciiTheme="minorHAnsi" w:hAnsiTheme="minorHAnsi" w:cs="Arial"/>
          <w:szCs w:val="24"/>
        </w:rPr>
      </w:pPr>
    </w:p>
    <w:p w14:paraId="12D42EE2" w14:textId="77777777" w:rsidR="00E42F6C" w:rsidRPr="00C55C18" w:rsidRDefault="00C55C18" w:rsidP="00545A77">
      <w:pPr>
        <w:rPr>
          <w:rFonts w:asciiTheme="minorHAnsi" w:hAnsiTheme="minorHAnsi" w:cs="Arial"/>
          <w:b/>
          <w:sz w:val="28"/>
          <w:szCs w:val="28"/>
        </w:rPr>
      </w:pPr>
      <w:r w:rsidRPr="00C55C18">
        <w:rPr>
          <w:rFonts w:asciiTheme="minorHAnsi" w:hAnsiTheme="minorHAnsi" w:cs="Arial"/>
          <w:b/>
          <w:sz w:val="28"/>
          <w:szCs w:val="28"/>
        </w:rPr>
        <w:t>Nutrient Columns</w:t>
      </w:r>
      <w:r>
        <w:rPr>
          <w:rFonts w:asciiTheme="minorHAnsi" w:hAnsiTheme="minorHAnsi" w:cs="Arial"/>
          <w:b/>
          <w:sz w:val="28"/>
          <w:szCs w:val="28"/>
        </w:rPr>
        <w:t xml:space="preserve"> &amp; Recommendation Basis</w:t>
      </w:r>
    </w:p>
    <w:p w14:paraId="27B6ECB2" w14:textId="1437D686" w:rsidR="00C55C18" w:rsidRPr="004E30E5" w:rsidRDefault="00C55C18" w:rsidP="00154076">
      <w:pPr>
        <w:rPr>
          <w:rFonts w:asciiTheme="minorHAnsi" w:hAnsiTheme="minorHAnsi" w:cstheme="minorHAnsi"/>
        </w:rPr>
      </w:pPr>
      <w:r w:rsidRPr="00020D4F">
        <w:rPr>
          <w:rFonts w:asciiTheme="minorHAnsi" w:hAnsiTheme="minorHAnsi" w:cstheme="minorHAnsi"/>
          <w:szCs w:val="24"/>
        </w:rPr>
        <w:t>Before beginning to complete the Manure Application Rate section</w:t>
      </w:r>
      <w:r w:rsidR="00DE650F" w:rsidRPr="00020D4F">
        <w:rPr>
          <w:rFonts w:asciiTheme="minorHAnsi" w:hAnsiTheme="minorHAnsi" w:cstheme="minorHAnsi"/>
          <w:szCs w:val="24"/>
        </w:rPr>
        <w:t>,</w:t>
      </w:r>
      <w:r w:rsidR="0032526E" w:rsidRPr="00020D4F">
        <w:rPr>
          <w:rFonts w:asciiTheme="minorHAnsi" w:hAnsiTheme="minorHAnsi" w:cstheme="minorHAnsi"/>
          <w:szCs w:val="24"/>
        </w:rPr>
        <w:t xml:space="preserve"> d</w:t>
      </w:r>
      <w:r w:rsidRPr="00020D4F">
        <w:rPr>
          <w:rFonts w:asciiTheme="minorHAnsi" w:hAnsiTheme="minorHAnsi" w:cstheme="minorHAnsi"/>
        </w:rPr>
        <w:t>etermine which of the three nutrient columns (N, P</w:t>
      </w:r>
      <w:r w:rsidRPr="00020D4F">
        <w:rPr>
          <w:rFonts w:asciiTheme="minorHAnsi" w:hAnsiTheme="minorHAnsi" w:cstheme="minorHAnsi"/>
          <w:vertAlign w:val="subscript"/>
        </w:rPr>
        <w:t>2</w:t>
      </w:r>
      <w:r w:rsidRPr="00020D4F">
        <w:rPr>
          <w:rFonts w:asciiTheme="minorHAnsi" w:hAnsiTheme="minorHAnsi" w:cstheme="minorHAnsi"/>
        </w:rPr>
        <w:t>O</w:t>
      </w:r>
      <w:r w:rsidRPr="00020D4F">
        <w:rPr>
          <w:rFonts w:asciiTheme="minorHAnsi" w:hAnsiTheme="minorHAnsi" w:cstheme="minorHAnsi"/>
          <w:vertAlign w:val="subscript"/>
        </w:rPr>
        <w:t>5</w:t>
      </w:r>
      <w:r w:rsidR="0032526E" w:rsidRPr="00020D4F">
        <w:rPr>
          <w:rFonts w:asciiTheme="minorHAnsi" w:hAnsiTheme="minorHAnsi" w:cstheme="minorHAnsi"/>
        </w:rPr>
        <w:t>,</w:t>
      </w:r>
      <w:r w:rsidRPr="00020D4F">
        <w:rPr>
          <w:rFonts w:asciiTheme="minorHAnsi" w:hAnsiTheme="minorHAnsi" w:cstheme="minorHAnsi"/>
        </w:rPr>
        <w:t xml:space="preserve"> K</w:t>
      </w:r>
      <w:r w:rsidRPr="00020D4F">
        <w:rPr>
          <w:rFonts w:asciiTheme="minorHAnsi" w:hAnsiTheme="minorHAnsi" w:cstheme="minorHAnsi"/>
          <w:vertAlign w:val="subscript"/>
        </w:rPr>
        <w:t>2</w:t>
      </w:r>
      <w:r w:rsidRPr="00020D4F">
        <w:rPr>
          <w:rFonts w:asciiTheme="minorHAnsi" w:hAnsiTheme="minorHAnsi" w:cstheme="minorHAnsi"/>
        </w:rPr>
        <w:t>O) will be completed.  The N column must be completed on all worksheets</w:t>
      </w:r>
      <w:r w:rsidR="002C70D6" w:rsidRPr="00020D4F">
        <w:rPr>
          <w:rFonts w:asciiTheme="minorHAnsi" w:hAnsiTheme="minorHAnsi" w:cstheme="minorHAnsi"/>
        </w:rPr>
        <w:t xml:space="preserve">. </w:t>
      </w:r>
      <w:r w:rsidRPr="00020D4F">
        <w:rPr>
          <w:rFonts w:asciiTheme="minorHAnsi" w:hAnsiTheme="minorHAnsi" w:cstheme="minorHAnsi"/>
        </w:rPr>
        <w:t>The P</w:t>
      </w:r>
      <w:r w:rsidRPr="00020D4F">
        <w:rPr>
          <w:rFonts w:asciiTheme="minorHAnsi" w:hAnsiTheme="minorHAnsi" w:cstheme="minorHAnsi"/>
          <w:vertAlign w:val="subscript"/>
        </w:rPr>
        <w:t>2</w:t>
      </w:r>
      <w:r w:rsidRPr="00020D4F">
        <w:rPr>
          <w:rFonts w:asciiTheme="minorHAnsi" w:hAnsiTheme="minorHAnsi" w:cstheme="minorHAnsi"/>
        </w:rPr>
        <w:t>O</w:t>
      </w:r>
      <w:r w:rsidRPr="00020D4F">
        <w:rPr>
          <w:rFonts w:asciiTheme="minorHAnsi" w:hAnsiTheme="minorHAnsi" w:cstheme="minorHAnsi"/>
          <w:vertAlign w:val="subscript"/>
        </w:rPr>
        <w:t>5</w:t>
      </w:r>
      <w:r w:rsidRPr="00020D4F">
        <w:rPr>
          <w:rFonts w:asciiTheme="minorHAnsi" w:hAnsiTheme="minorHAnsi" w:cstheme="minorHAnsi"/>
        </w:rPr>
        <w:t xml:space="preserve"> column is optional for N based rates</w:t>
      </w:r>
      <w:r w:rsidR="00D00023">
        <w:rPr>
          <w:rFonts w:asciiTheme="minorHAnsi" w:hAnsiTheme="minorHAnsi" w:cstheme="minorHAnsi"/>
        </w:rPr>
        <w:t xml:space="preserve"> </w:t>
      </w:r>
      <w:r w:rsidRPr="00020D4F">
        <w:rPr>
          <w:rFonts w:asciiTheme="minorHAnsi" w:hAnsiTheme="minorHAnsi" w:cstheme="minorHAnsi"/>
        </w:rPr>
        <w:t>and the K</w:t>
      </w:r>
      <w:r w:rsidRPr="00020D4F">
        <w:rPr>
          <w:rFonts w:asciiTheme="minorHAnsi" w:hAnsiTheme="minorHAnsi" w:cstheme="minorHAnsi"/>
          <w:vertAlign w:val="subscript"/>
        </w:rPr>
        <w:t>2</w:t>
      </w:r>
      <w:r w:rsidRPr="00020D4F">
        <w:rPr>
          <w:rFonts w:asciiTheme="minorHAnsi" w:hAnsiTheme="minorHAnsi" w:cstheme="minorHAnsi"/>
        </w:rPr>
        <w:t xml:space="preserve">O column is optional for </w:t>
      </w:r>
      <w:r w:rsidR="00F916C8">
        <w:rPr>
          <w:rFonts w:asciiTheme="minorHAnsi" w:hAnsiTheme="minorHAnsi" w:cstheme="minorHAnsi"/>
        </w:rPr>
        <w:t>both N and P based</w:t>
      </w:r>
      <w:r w:rsidRPr="00020D4F">
        <w:rPr>
          <w:rFonts w:asciiTheme="minorHAnsi" w:hAnsiTheme="minorHAnsi" w:cstheme="minorHAnsi"/>
        </w:rPr>
        <w:t xml:space="preserve"> rates</w:t>
      </w:r>
      <w:r w:rsidR="002C70D6" w:rsidRPr="00020D4F">
        <w:rPr>
          <w:rFonts w:asciiTheme="minorHAnsi" w:hAnsiTheme="minorHAnsi" w:cstheme="minorHAnsi"/>
        </w:rPr>
        <w:t xml:space="preserve">. </w:t>
      </w:r>
      <w:r w:rsidRPr="00020D4F">
        <w:rPr>
          <w:rFonts w:asciiTheme="minorHAnsi" w:hAnsiTheme="minorHAnsi" w:cstheme="minorHAnsi"/>
          <w:szCs w:val="24"/>
        </w:rPr>
        <w:t xml:space="preserve">A key consideration in this determination is whether the recommendation basis will provide useable additional fertilizer needs from Row </w:t>
      </w:r>
      <w:r w:rsidR="00EA2105" w:rsidRPr="00020D4F">
        <w:rPr>
          <w:rFonts w:asciiTheme="minorHAnsi" w:hAnsiTheme="minorHAnsi" w:cstheme="minorHAnsi"/>
          <w:szCs w:val="24"/>
        </w:rPr>
        <w:t>N</w:t>
      </w:r>
      <w:r w:rsidRPr="00020D4F">
        <w:rPr>
          <w:rFonts w:asciiTheme="minorHAnsi" w:hAnsiTheme="minorHAnsi" w:cstheme="minorHAnsi"/>
          <w:szCs w:val="24"/>
        </w:rPr>
        <w:t xml:space="preserve"> – Nutrient Balance After Manure. </w:t>
      </w:r>
    </w:p>
    <w:p w14:paraId="21195021" w14:textId="77777777" w:rsidR="00545A77" w:rsidRPr="0032526E" w:rsidRDefault="00545A77" w:rsidP="00360AA2">
      <w:pPr>
        <w:rPr>
          <w:rFonts w:asciiTheme="minorHAnsi" w:hAnsiTheme="minorHAnsi" w:cs="Arial"/>
          <w:szCs w:val="24"/>
        </w:rPr>
      </w:pPr>
    </w:p>
    <w:p w14:paraId="6323C965" w14:textId="77777777" w:rsidR="00463737" w:rsidRPr="0032526E" w:rsidRDefault="00463737" w:rsidP="00463737">
      <w:pPr>
        <w:rPr>
          <w:rFonts w:asciiTheme="minorHAnsi" w:hAnsiTheme="minorHAnsi" w:cs="Arial"/>
          <w:b/>
          <w:color w:val="000000"/>
          <w:sz w:val="28"/>
          <w:szCs w:val="28"/>
        </w:rPr>
      </w:pPr>
      <w:r w:rsidRPr="0032526E">
        <w:rPr>
          <w:rFonts w:asciiTheme="minorHAnsi" w:hAnsiTheme="minorHAnsi" w:cs="Arial"/>
          <w:b/>
          <w:color w:val="000000"/>
          <w:sz w:val="28"/>
          <w:szCs w:val="28"/>
        </w:rPr>
        <w:t>Row A – Recommendation or Removal</w:t>
      </w:r>
    </w:p>
    <w:p w14:paraId="3E0514F0" w14:textId="73C0B9B4" w:rsidR="00360AA2" w:rsidRPr="0032526E" w:rsidRDefault="00360AA2" w:rsidP="009943DD">
      <w:pPr>
        <w:rPr>
          <w:rFonts w:asciiTheme="minorHAnsi" w:hAnsiTheme="minorHAnsi" w:cs="Arial"/>
          <w:color w:val="000000"/>
          <w:szCs w:val="24"/>
        </w:rPr>
      </w:pPr>
      <w:r w:rsidRPr="006B0323">
        <w:rPr>
          <w:rFonts w:asciiTheme="minorHAnsi" w:hAnsiTheme="minorHAnsi" w:cs="Arial"/>
          <w:color w:val="000000"/>
          <w:szCs w:val="24"/>
        </w:rPr>
        <w:t xml:space="preserve">Option 1 will use crop removal values </w:t>
      </w:r>
      <w:r w:rsidR="00463737" w:rsidRPr="006B0323">
        <w:rPr>
          <w:rFonts w:asciiTheme="minorHAnsi" w:hAnsiTheme="minorHAnsi" w:cs="Arial"/>
          <w:color w:val="000000"/>
          <w:szCs w:val="24"/>
        </w:rPr>
        <w:t xml:space="preserve">from Tables 1, 2 or 3. </w:t>
      </w:r>
      <w:r w:rsidRPr="006B0323">
        <w:rPr>
          <w:rFonts w:asciiTheme="minorHAnsi" w:hAnsiTheme="minorHAnsi" w:cs="Arial"/>
          <w:color w:val="000000"/>
          <w:szCs w:val="24"/>
        </w:rPr>
        <w:t>Option 2 should use the recommendations from the required so</w:t>
      </w:r>
      <w:r w:rsidR="00463737" w:rsidRPr="006B0323">
        <w:rPr>
          <w:rFonts w:asciiTheme="minorHAnsi" w:hAnsiTheme="minorHAnsi" w:cs="Arial"/>
          <w:color w:val="000000"/>
          <w:szCs w:val="24"/>
        </w:rPr>
        <w:t>il test reports</w:t>
      </w:r>
      <w:r w:rsidRPr="006B0323">
        <w:rPr>
          <w:rFonts w:asciiTheme="minorHAnsi" w:hAnsiTheme="minorHAnsi" w:cs="Arial"/>
          <w:color w:val="000000"/>
          <w:szCs w:val="24"/>
        </w:rPr>
        <w:t xml:space="preserve"> </w:t>
      </w:r>
      <w:r w:rsidR="00463737" w:rsidRPr="006B0323">
        <w:rPr>
          <w:rFonts w:asciiTheme="minorHAnsi" w:hAnsiTheme="minorHAnsi" w:cs="Arial"/>
          <w:color w:val="000000"/>
          <w:szCs w:val="24"/>
        </w:rPr>
        <w:t>instead of the nutrient removal tables</w:t>
      </w:r>
      <w:r w:rsidR="002C70D6" w:rsidRPr="006B0323">
        <w:rPr>
          <w:rFonts w:asciiTheme="minorHAnsi" w:hAnsiTheme="minorHAnsi" w:cs="Arial"/>
          <w:color w:val="000000"/>
          <w:szCs w:val="24"/>
        </w:rPr>
        <w:t xml:space="preserve">. </w:t>
      </w:r>
      <w:r w:rsidR="0032526E" w:rsidRPr="006B0323">
        <w:rPr>
          <w:rFonts w:asciiTheme="minorHAnsi" w:hAnsiTheme="minorHAnsi" w:cs="Arial"/>
          <w:szCs w:val="24"/>
        </w:rPr>
        <w:t xml:space="preserve">If soil test recommendations </w:t>
      </w:r>
      <w:proofErr w:type="gramStart"/>
      <w:r w:rsidR="0032526E" w:rsidRPr="006B0323">
        <w:rPr>
          <w:rFonts w:asciiTheme="minorHAnsi" w:hAnsiTheme="minorHAnsi" w:cs="Arial"/>
          <w:szCs w:val="24"/>
        </w:rPr>
        <w:t>will be</w:t>
      </w:r>
      <w:proofErr w:type="gramEnd"/>
      <w:r w:rsidR="0032526E" w:rsidRPr="006B0323">
        <w:rPr>
          <w:rFonts w:asciiTheme="minorHAnsi" w:hAnsiTheme="minorHAnsi" w:cs="Arial"/>
          <w:szCs w:val="24"/>
        </w:rPr>
        <w:t xml:space="preserve"> used as the basis of determining the manure rate, the nutrient balance numbers </w:t>
      </w:r>
      <w:r w:rsidR="00AC114D">
        <w:rPr>
          <w:rFonts w:asciiTheme="minorHAnsi" w:hAnsiTheme="minorHAnsi" w:cs="Arial"/>
          <w:szCs w:val="24"/>
        </w:rPr>
        <w:t xml:space="preserve">(Row N) </w:t>
      </w:r>
      <w:r w:rsidR="0032526E" w:rsidRPr="006B0323">
        <w:rPr>
          <w:rFonts w:asciiTheme="minorHAnsi" w:hAnsiTheme="minorHAnsi" w:cs="Arial"/>
          <w:szCs w:val="24"/>
        </w:rPr>
        <w:t>are valuable to determine supplemental fertilizer needs</w:t>
      </w:r>
      <w:r w:rsidR="000D700F" w:rsidRPr="006B0323">
        <w:rPr>
          <w:rFonts w:asciiTheme="minorHAnsi" w:hAnsiTheme="minorHAnsi" w:cs="Arial"/>
          <w:szCs w:val="24"/>
        </w:rPr>
        <w:t xml:space="preserve">. </w:t>
      </w:r>
      <w:r w:rsidR="0032526E" w:rsidRPr="006B0323">
        <w:rPr>
          <w:rFonts w:asciiTheme="minorHAnsi" w:hAnsiTheme="minorHAnsi" w:cs="Arial"/>
          <w:szCs w:val="24"/>
        </w:rPr>
        <w:t xml:space="preserve">However, if crop removal values are used as the starting point, the nutrient balance numbers </w:t>
      </w:r>
      <w:r w:rsidR="004333E4">
        <w:rPr>
          <w:rFonts w:asciiTheme="minorHAnsi" w:hAnsiTheme="minorHAnsi" w:cs="Arial"/>
          <w:szCs w:val="24"/>
        </w:rPr>
        <w:t>for P</w:t>
      </w:r>
      <w:r w:rsidR="004333E4" w:rsidRPr="009943DD">
        <w:rPr>
          <w:rFonts w:asciiTheme="minorHAnsi" w:hAnsiTheme="minorHAnsi" w:cs="Arial"/>
          <w:szCs w:val="24"/>
          <w:vertAlign w:val="subscript"/>
        </w:rPr>
        <w:t>2</w:t>
      </w:r>
      <w:r w:rsidR="004333E4">
        <w:rPr>
          <w:rFonts w:asciiTheme="minorHAnsi" w:hAnsiTheme="minorHAnsi" w:cs="Arial"/>
          <w:szCs w:val="24"/>
        </w:rPr>
        <w:t>O</w:t>
      </w:r>
      <w:r w:rsidR="004333E4" w:rsidRPr="009943DD">
        <w:rPr>
          <w:rFonts w:asciiTheme="minorHAnsi" w:hAnsiTheme="minorHAnsi" w:cs="Arial"/>
          <w:szCs w:val="24"/>
          <w:vertAlign w:val="subscript"/>
        </w:rPr>
        <w:t>5</w:t>
      </w:r>
      <w:r w:rsidR="004333E4">
        <w:rPr>
          <w:rFonts w:asciiTheme="minorHAnsi" w:hAnsiTheme="minorHAnsi" w:cs="Arial"/>
          <w:szCs w:val="24"/>
        </w:rPr>
        <w:t xml:space="preserve"> and K</w:t>
      </w:r>
      <w:r w:rsidR="004333E4" w:rsidRPr="009943DD">
        <w:rPr>
          <w:rFonts w:asciiTheme="minorHAnsi" w:hAnsiTheme="minorHAnsi" w:cs="Arial"/>
          <w:szCs w:val="24"/>
          <w:vertAlign w:val="subscript"/>
        </w:rPr>
        <w:t>2</w:t>
      </w:r>
      <w:r w:rsidR="004333E4">
        <w:rPr>
          <w:rFonts w:asciiTheme="minorHAnsi" w:hAnsiTheme="minorHAnsi" w:cs="Arial"/>
          <w:szCs w:val="24"/>
        </w:rPr>
        <w:t xml:space="preserve">O </w:t>
      </w:r>
      <w:r w:rsidR="00634F54">
        <w:rPr>
          <w:rFonts w:asciiTheme="minorHAnsi" w:hAnsiTheme="minorHAnsi" w:cs="Arial"/>
          <w:szCs w:val="24"/>
        </w:rPr>
        <w:t xml:space="preserve">in Row N </w:t>
      </w:r>
      <w:r w:rsidR="0032526E" w:rsidRPr="006B0323">
        <w:rPr>
          <w:rFonts w:asciiTheme="minorHAnsi" w:hAnsiTheme="minorHAnsi" w:cs="Arial"/>
          <w:szCs w:val="24"/>
        </w:rPr>
        <w:t>are not a reliable indicator of additional fertilizer needs</w:t>
      </w:r>
      <w:r w:rsidR="000D700F" w:rsidRPr="006B0323">
        <w:rPr>
          <w:rFonts w:asciiTheme="minorHAnsi" w:hAnsiTheme="minorHAnsi" w:cs="Arial"/>
          <w:szCs w:val="24"/>
        </w:rPr>
        <w:t>.</w:t>
      </w:r>
      <w:r w:rsidR="000D700F">
        <w:rPr>
          <w:rFonts w:asciiTheme="minorHAnsi" w:hAnsiTheme="minorHAnsi" w:cs="Arial"/>
          <w:szCs w:val="24"/>
        </w:rPr>
        <w:t xml:space="preserve"> </w:t>
      </w:r>
    </w:p>
    <w:p w14:paraId="6400FDDF" w14:textId="77777777" w:rsidR="0096067B" w:rsidRPr="003F5409" w:rsidRDefault="0096067B" w:rsidP="0096067B">
      <w:pPr>
        <w:rPr>
          <w:rFonts w:asciiTheme="minorHAnsi" w:hAnsiTheme="minorHAnsi" w:cs="Arial"/>
          <w:color w:val="000000"/>
          <w:szCs w:val="24"/>
        </w:rPr>
      </w:pPr>
    </w:p>
    <w:p w14:paraId="1518472E" w14:textId="77777777" w:rsidR="00463737" w:rsidRPr="003F5409" w:rsidRDefault="00463737" w:rsidP="00463737">
      <w:pPr>
        <w:rPr>
          <w:rFonts w:asciiTheme="minorHAnsi" w:hAnsiTheme="minorHAnsi" w:cs="Arial"/>
          <w:b/>
          <w:color w:val="000000"/>
          <w:sz w:val="28"/>
          <w:szCs w:val="28"/>
        </w:rPr>
      </w:pPr>
      <w:r w:rsidRPr="003F5409">
        <w:rPr>
          <w:rFonts w:asciiTheme="minorHAnsi" w:hAnsiTheme="minorHAnsi" w:cs="Arial"/>
          <w:b/>
          <w:color w:val="000000"/>
          <w:sz w:val="28"/>
          <w:szCs w:val="28"/>
        </w:rPr>
        <w:t>Row B – Fertilizer Applied</w:t>
      </w:r>
    </w:p>
    <w:p w14:paraId="5F6F6A27" w14:textId="77777777" w:rsidR="00463737" w:rsidRPr="003F5409" w:rsidRDefault="00463737" w:rsidP="00CD5A56">
      <w:pPr>
        <w:tabs>
          <w:tab w:val="left" w:pos="540"/>
        </w:tabs>
        <w:rPr>
          <w:rFonts w:asciiTheme="minorHAnsi" w:hAnsiTheme="minorHAnsi" w:cs="Arial"/>
          <w:color w:val="000000"/>
          <w:szCs w:val="24"/>
        </w:rPr>
      </w:pPr>
      <w:r w:rsidRPr="003F5409">
        <w:rPr>
          <w:rFonts w:asciiTheme="minorHAnsi" w:hAnsiTheme="minorHAnsi" w:cs="Arial"/>
          <w:color w:val="000000"/>
          <w:szCs w:val="24"/>
        </w:rPr>
        <w:t xml:space="preserve">The fertilizer nutrients listed here are from fertilizer, such as </w:t>
      </w:r>
      <w:proofErr w:type="gramStart"/>
      <w:r w:rsidRPr="003F5409">
        <w:rPr>
          <w:rFonts w:asciiTheme="minorHAnsi" w:hAnsiTheme="minorHAnsi" w:cs="Arial"/>
          <w:color w:val="000000"/>
          <w:szCs w:val="24"/>
        </w:rPr>
        <w:t>starter</w:t>
      </w:r>
      <w:proofErr w:type="gramEnd"/>
      <w:r w:rsidRPr="003F5409">
        <w:rPr>
          <w:rFonts w:asciiTheme="minorHAnsi" w:hAnsiTheme="minorHAnsi" w:cs="Arial"/>
          <w:color w:val="000000"/>
          <w:szCs w:val="24"/>
        </w:rPr>
        <w:t xml:space="preserve"> or herbicide </w:t>
      </w:r>
      <w:proofErr w:type="gramStart"/>
      <w:r w:rsidR="00A16373" w:rsidRPr="003F5409">
        <w:rPr>
          <w:rFonts w:asciiTheme="minorHAnsi" w:hAnsiTheme="minorHAnsi" w:cs="Arial"/>
          <w:color w:val="000000"/>
          <w:szCs w:val="24"/>
        </w:rPr>
        <w:t>carrier</w:t>
      </w:r>
      <w:proofErr w:type="gramEnd"/>
      <w:r w:rsidR="00A16373" w:rsidRPr="003F5409">
        <w:rPr>
          <w:rFonts w:asciiTheme="minorHAnsi" w:hAnsiTheme="minorHAnsi" w:cs="Arial"/>
          <w:color w:val="000000"/>
          <w:szCs w:val="24"/>
        </w:rPr>
        <w:t xml:space="preserve"> that</w:t>
      </w:r>
      <w:r w:rsidRPr="003F5409">
        <w:rPr>
          <w:rFonts w:asciiTheme="minorHAnsi" w:hAnsiTheme="minorHAnsi" w:cs="Arial"/>
          <w:color w:val="000000"/>
          <w:szCs w:val="24"/>
        </w:rPr>
        <w:t xml:space="preserve"> will be applied regardless of the amount of manure nutrients applied.</w:t>
      </w:r>
    </w:p>
    <w:p w14:paraId="50484E15" w14:textId="77777777" w:rsidR="00463737" w:rsidRPr="003F5409" w:rsidRDefault="00463737" w:rsidP="00463737">
      <w:pPr>
        <w:rPr>
          <w:rFonts w:asciiTheme="minorHAnsi" w:hAnsiTheme="minorHAnsi" w:cs="Arial"/>
          <w:color w:val="000000"/>
          <w:szCs w:val="24"/>
        </w:rPr>
      </w:pPr>
    </w:p>
    <w:p w14:paraId="00E85566" w14:textId="77777777" w:rsidR="00463737" w:rsidRPr="003F5409" w:rsidRDefault="00463737" w:rsidP="00463737">
      <w:pPr>
        <w:rPr>
          <w:rFonts w:asciiTheme="minorHAnsi" w:hAnsiTheme="minorHAnsi" w:cs="Arial"/>
          <w:b/>
          <w:color w:val="000000"/>
          <w:sz w:val="28"/>
          <w:szCs w:val="28"/>
        </w:rPr>
      </w:pPr>
      <w:r w:rsidRPr="003F5409">
        <w:rPr>
          <w:rFonts w:asciiTheme="minorHAnsi" w:hAnsiTheme="minorHAnsi" w:cs="Arial"/>
          <w:b/>
          <w:color w:val="000000"/>
          <w:sz w:val="28"/>
          <w:szCs w:val="28"/>
        </w:rPr>
        <w:t>Row C – Other Organic Sources Applied</w:t>
      </w:r>
    </w:p>
    <w:p w14:paraId="6C20CE64" w14:textId="62A77EB0" w:rsidR="00CB27DE" w:rsidRPr="003F5409" w:rsidRDefault="00CB27DE" w:rsidP="00CD5A56">
      <w:pPr>
        <w:tabs>
          <w:tab w:val="left" w:pos="540"/>
        </w:tabs>
        <w:rPr>
          <w:rFonts w:asciiTheme="minorHAnsi" w:hAnsiTheme="minorHAnsi" w:cs="Arial"/>
          <w:color w:val="000000"/>
          <w:szCs w:val="24"/>
        </w:rPr>
      </w:pPr>
      <w:r w:rsidRPr="003F5409">
        <w:rPr>
          <w:rFonts w:asciiTheme="minorHAnsi" w:hAnsiTheme="minorHAnsi" w:cs="Arial"/>
          <w:color w:val="000000"/>
          <w:szCs w:val="24"/>
        </w:rPr>
        <w:t xml:space="preserve">In this row list the amount of nutrients from other sources such as </w:t>
      </w:r>
      <w:r w:rsidR="003F5409" w:rsidRPr="003F5409">
        <w:rPr>
          <w:rFonts w:asciiTheme="minorHAnsi" w:hAnsiTheme="minorHAnsi" w:cs="Arial"/>
          <w:color w:val="000000"/>
          <w:szCs w:val="24"/>
        </w:rPr>
        <w:t>applications of biosolids, mortality compost, food processing residuals, etc.</w:t>
      </w:r>
      <w:r w:rsidRPr="003F5409">
        <w:rPr>
          <w:rFonts w:asciiTheme="minorHAnsi" w:hAnsiTheme="minorHAnsi" w:cs="Arial"/>
          <w:color w:val="000000"/>
          <w:szCs w:val="24"/>
        </w:rPr>
        <w:t xml:space="preserve"> </w:t>
      </w:r>
      <w:r w:rsidR="0049497F" w:rsidRPr="003F5409">
        <w:rPr>
          <w:rFonts w:asciiTheme="minorHAnsi" w:hAnsiTheme="minorHAnsi" w:cs="Arial"/>
          <w:color w:val="000000"/>
          <w:szCs w:val="24"/>
        </w:rPr>
        <w:t>When other sources of nutrients are applied</w:t>
      </w:r>
      <w:r w:rsidR="00FC5CCD">
        <w:rPr>
          <w:rFonts w:asciiTheme="minorHAnsi" w:hAnsiTheme="minorHAnsi" w:cs="Arial"/>
          <w:color w:val="000000"/>
          <w:szCs w:val="24"/>
        </w:rPr>
        <w:t xml:space="preserve">, list </w:t>
      </w:r>
      <w:r w:rsidR="0049497F" w:rsidRPr="003F5409">
        <w:rPr>
          <w:rFonts w:asciiTheme="minorHAnsi" w:hAnsiTheme="minorHAnsi" w:cs="Arial"/>
          <w:color w:val="000000"/>
          <w:szCs w:val="24"/>
        </w:rPr>
        <w:t>the type of material and the application rate</w:t>
      </w:r>
      <w:r w:rsidR="009106CA">
        <w:rPr>
          <w:rFonts w:asciiTheme="minorHAnsi" w:hAnsiTheme="minorHAnsi" w:cs="Arial"/>
          <w:color w:val="000000"/>
          <w:szCs w:val="24"/>
        </w:rPr>
        <w:t xml:space="preserve"> in Row C</w:t>
      </w:r>
      <w:r w:rsidR="0049497F" w:rsidRPr="003F5409">
        <w:rPr>
          <w:rFonts w:asciiTheme="minorHAnsi" w:hAnsiTheme="minorHAnsi" w:cs="Arial"/>
          <w:color w:val="000000"/>
          <w:szCs w:val="24"/>
        </w:rPr>
        <w:t xml:space="preserve">. </w:t>
      </w:r>
      <w:r w:rsidR="00F0564D">
        <w:rPr>
          <w:rFonts w:asciiTheme="minorHAnsi" w:hAnsiTheme="minorHAnsi" w:cs="Arial"/>
          <w:color w:val="000000"/>
          <w:szCs w:val="24"/>
        </w:rPr>
        <w:t xml:space="preserve">Row C </w:t>
      </w:r>
      <w:r w:rsidR="00A827F0">
        <w:rPr>
          <w:rFonts w:asciiTheme="minorHAnsi" w:hAnsiTheme="minorHAnsi" w:cs="Arial"/>
          <w:color w:val="000000"/>
          <w:szCs w:val="24"/>
        </w:rPr>
        <w:t xml:space="preserve">can be </w:t>
      </w:r>
      <w:r w:rsidR="00F0564D">
        <w:rPr>
          <w:rFonts w:asciiTheme="minorHAnsi" w:hAnsiTheme="minorHAnsi" w:cs="Arial"/>
          <w:color w:val="000000"/>
          <w:szCs w:val="24"/>
        </w:rPr>
        <w:t xml:space="preserve">used </w:t>
      </w:r>
      <w:r w:rsidR="00A827F0">
        <w:rPr>
          <w:rFonts w:asciiTheme="minorHAnsi" w:hAnsiTheme="minorHAnsi" w:cs="Arial"/>
          <w:color w:val="000000"/>
          <w:szCs w:val="24"/>
        </w:rPr>
        <w:t>for the second crop in a double crop as shown in the example in the Appendix.</w:t>
      </w:r>
    </w:p>
    <w:p w14:paraId="414B0A2F" w14:textId="77777777" w:rsidR="00282822" w:rsidRDefault="00282822" w:rsidP="00463737">
      <w:pPr>
        <w:rPr>
          <w:rFonts w:asciiTheme="minorHAnsi" w:hAnsiTheme="minorHAnsi" w:cs="Arial"/>
          <w:b/>
          <w:color w:val="000000"/>
          <w:sz w:val="28"/>
          <w:szCs w:val="28"/>
        </w:rPr>
      </w:pPr>
    </w:p>
    <w:p w14:paraId="6C186247" w14:textId="39425887" w:rsidR="00463737" w:rsidRPr="003F5409" w:rsidRDefault="00463737" w:rsidP="00463737">
      <w:pPr>
        <w:rPr>
          <w:rFonts w:asciiTheme="minorHAnsi" w:hAnsiTheme="minorHAnsi" w:cs="Arial"/>
          <w:b/>
          <w:color w:val="000000"/>
          <w:sz w:val="28"/>
          <w:szCs w:val="28"/>
        </w:rPr>
      </w:pPr>
      <w:r w:rsidRPr="003F5409">
        <w:rPr>
          <w:rFonts w:asciiTheme="minorHAnsi" w:hAnsiTheme="minorHAnsi" w:cs="Arial"/>
          <w:b/>
          <w:color w:val="000000"/>
          <w:sz w:val="28"/>
          <w:szCs w:val="28"/>
        </w:rPr>
        <w:t>Row D – Residual Manure N</w:t>
      </w:r>
    </w:p>
    <w:p w14:paraId="7E7F3261" w14:textId="728BC069" w:rsidR="00463737" w:rsidRPr="003F5409" w:rsidRDefault="00463737" w:rsidP="0083165E">
      <w:pPr>
        <w:tabs>
          <w:tab w:val="left" w:pos="540"/>
        </w:tabs>
        <w:rPr>
          <w:rFonts w:asciiTheme="minorHAnsi" w:hAnsiTheme="minorHAnsi" w:cs="Arial"/>
          <w:color w:val="000000"/>
          <w:szCs w:val="24"/>
        </w:rPr>
      </w:pPr>
      <w:r w:rsidRPr="003F5409">
        <w:rPr>
          <w:rFonts w:asciiTheme="minorHAnsi" w:hAnsiTheme="minorHAnsi" w:cs="Arial"/>
          <w:color w:val="000000"/>
          <w:szCs w:val="24"/>
        </w:rPr>
        <w:t>This is an estimate of how much nitrogen will be available to the crop from previous manure applications</w:t>
      </w:r>
      <w:r w:rsidR="001C750F" w:rsidRPr="003F5409">
        <w:rPr>
          <w:rFonts w:asciiTheme="minorHAnsi" w:hAnsiTheme="minorHAnsi" w:cs="Arial"/>
          <w:color w:val="000000"/>
          <w:szCs w:val="24"/>
        </w:rPr>
        <w:t xml:space="preserve">. </w:t>
      </w:r>
      <w:r w:rsidRPr="003F5409">
        <w:rPr>
          <w:rFonts w:asciiTheme="minorHAnsi" w:hAnsiTheme="minorHAnsi" w:cs="Arial"/>
          <w:color w:val="000000"/>
          <w:szCs w:val="24"/>
        </w:rPr>
        <w:t xml:space="preserve">Use Table 4 to determine this value </w:t>
      </w:r>
      <w:proofErr w:type="gramStart"/>
      <w:r w:rsidRPr="003F5409">
        <w:rPr>
          <w:rFonts w:asciiTheme="minorHAnsi" w:hAnsiTheme="minorHAnsi" w:cs="Arial"/>
          <w:color w:val="000000"/>
          <w:szCs w:val="24"/>
        </w:rPr>
        <w:t>in the N column</w:t>
      </w:r>
      <w:proofErr w:type="gramEnd"/>
      <w:r w:rsidRPr="003F5409">
        <w:rPr>
          <w:rFonts w:asciiTheme="minorHAnsi" w:hAnsiTheme="minorHAnsi" w:cs="Arial"/>
          <w:color w:val="000000"/>
          <w:szCs w:val="24"/>
        </w:rPr>
        <w:t>.</w:t>
      </w:r>
    </w:p>
    <w:p w14:paraId="70BCA55A" w14:textId="77777777" w:rsidR="00463737" w:rsidRPr="003F5409" w:rsidRDefault="00463737" w:rsidP="00463737">
      <w:pPr>
        <w:rPr>
          <w:rFonts w:asciiTheme="minorHAnsi" w:hAnsiTheme="minorHAnsi" w:cs="Arial"/>
          <w:color w:val="000000"/>
          <w:szCs w:val="24"/>
        </w:rPr>
      </w:pPr>
    </w:p>
    <w:p w14:paraId="1020601D" w14:textId="77777777" w:rsidR="00463737" w:rsidRPr="003F5409" w:rsidRDefault="00463737" w:rsidP="00463737">
      <w:pPr>
        <w:rPr>
          <w:rFonts w:asciiTheme="minorHAnsi" w:hAnsiTheme="minorHAnsi" w:cs="Arial"/>
          <w:b/>
          <w:color w:val="000000"/>
          <w:sz w:val="28"/>
          <w:szCs w:val="28"/>
        </w:rPr>
      </w:pPr>
      <w:r w:rsidRPr="003F5409">
        <w:rPr>
          <w:rFonts w:asciiTheme="minorHAnsi" w:hAnsiTheme="minorHAnsi" w:cs="Arial"/>
          <w:b/>
          <w:color w:val="000000"/>
          <w:sz w:val="28"/>
          <w:szCs w:val="28"/>
        </w:rPr>
        <w:t>Row E – Previous Legume N</w:t>
      </w:r>
    </w:p>
    <w:p w14:paraId="4513FA19" w14:textId="157ECD90" w:rsidR="00463737" w:rsidRPr="003F5409" w:rsidRDefault="00463737" w:rsidP="0083165E">
      <w:pPr>
        <w:tabs>
          <w:tab w:val="left" w:pos="540"/>
        </w:tabs>
        <w:rPr>
          <w:rFonts w:asciiTheme="minorHAnsi" w:hAnsiTheme="minorHAnsi" w:cs="Arial"/>
          <w:color w:val="000000"/>
          <w:szCs w:val="24"/>
        </w:rPr>
      </w:pPr>
      <w:r w:rsidRPr="003F5409">
        <w:rPr>
          <w:rFonts w:asciiTheme="minorHAnsi" w:hAnsiTheme="minorHAnsi" w:cs="Arial"/>
          <w:color w:val="000000"/>
          <w:szCs w:val="24"/>
        </w:rPr>
        <w:t>This is an estimate of how much nitrogen will be available to the crop following a previous legume crop</w:t>
      </w:r>
      <w:r w:rsidR="001C750F" w:rsidRPr="003F5409">
        <w:rPr>
          <w:rFonts w:asciiTheme="minorHAnsi" w:hAnsiTheme="minorHAnsi" w:cs="Arial"/>
          <w:color w:val="000000"/>
          <w:szCs w:val="24"/>
        </w:rPr>
        <w:t xml:space="preserve">. </w:t>
      </w:r>
      <w:r w:rsidRPr="003F5409">
        <w:rPr>
          <w:rFonts w:asciiTheme="minorHAnsi" w:hAnsiTheme="minorHAnsi" w:cs="Arial"/>
          <w:color w:val="000000"/>
          <w:szCs w:val="24"/>
        </w:rPr>
        <w:t>Use Table 5 to determine this value in the N column.</w:t>
      </w:r>
    </w:p>
    <w:p w14:paraId="2A6E6873" w14:textId="77777777" w:rsidR="00463737" w:rsidRPr="003F5409" w:rsidRDefault="00463737" w:rsidP="00463737">
      <w:pPr>
        <w:rPr>
          <w:rFonts w:asciiTheme="minorHAnsi" w:hAnsiTheme="minorHAnsi" w:cs="Arial"/>
          <w:color w:val="000000"/>
          <w:szCs w:val="24"/>
        </w:rPr>
      </w:pPr>
    </w:p>
    <w:p w14:paraId="68A9D5AC" w14:textId="77777777" w:rsidR="00463737" w:rsidRPr="003F5409" w:rsidRDefault="00463737" w:rsidP="00463737">
      <w:pPr>
        <w:rPr>
          <w:rFonts w:asciiTheme="minorHAnsi" w:hAnsiTheme="minorHAnsi" w:cs="Arial"/>
          <w:b/>
          <w:color w:val="000000"/>
          <w:sz w:val="28"/>
          <w:szCs w:val="28"/>
        </w:rPr>
      </w:pPr>
      <w:r w:rsidRPr="003F5409">
        <w:rPr>
          <w:rFonts w:asciiTheme="minorHAnsi" w:hAnsiTheme="minorHAnsi" w:cs="Arial"/>
          <w:b/>
          <w:color w:val="000000"/>
          <w:sz w:val="28"/>
          <w:szCs w:val="28"/>
        </w:rPr>
        <w:t>Row F – Net Nutrient Requirement</w:t>
      </w:r>
    </w:p>
    <w:p w14:paraId="567715C7" w14:textId="77777777" w:rsidR="00463737" w:rsidRPr="003F5409" w:rsidRDefault="00463737" w:rsidP="0083165E">
      <w:pPr>
        <w:tabs>
          <w:tab w:val="left" w:pos="540"/>
        </w:tabs>
        <w:rPr>
          <w:rFonts w:asciiTheme="minorHAnsi" w:hAnsiTheme="minorHAnsi" w:cs="Arial"/>
          <w:color w:val="000000"/>
          <w:szCs w:val="24"/>
        </w:rPr>
      </w:pPr>
      <w:r w:rsidRPr="003F5409">
        <w:rPr>
          <w:rFonts w:asciiTheme="minorHAnsi" w:hAnsiTheme="minorHAnsi" w:cs="Arial"/>
          <w:color w:val="000000"/>
          <w:szCs w:val="24"/>
        </w:rPr>
        <w:t>To obtain these values subtract the nutrient amounts from rows B, C, D and E from the recommendations in Row A.</w:t>
      </w:r>
    </w:p>
    <w:p w14:paraId="58493ABD" w14:textId="77777777" w:rsidR="00073497" w:rsidRDefault="00073497" w:rsidP="00463737">
      <w:pPr>
        <w:rPr>
          <w:rFonts w:asciiTheme="minorHAnsi" w:hAnsiTheme="minorHAnsi" w:cs="Arial"/>
          <w:color w:val="000000"/>
          <w:szCs w:val="24"/>
        </w:rPr>
      </w:pPr>
    </w:p>
    <w:p w14:paraId="2524D32B" w14:textId="77777777" w:rsidR="00CA07BF" w:rsidRDefault="00CA07BF" w:rsidP="00463737">
      <w:pPr>
        <w:rPr>
          <w:rFonts w:asciiTheme="minorHAnsi" w:hAnsiTheme="minorHAnsi" w:cs="Arial"/>
          <w:color w:val="000000"/>
          <w:szCs w:val="24"/>
        </w:rPr>
      </w:pPr>
    </w:p>
    <w:p w14:paraId="49977495" w14:textId="77777777" w:rsidR="00CA07BF" w:rsidRPr="003F5409" w:rsidRDefault="00CA07BF" w:rsidP="00463737">
      <w:pPr>
        <w:rPr>
          <w:rFonts w:asciiTheme="minorHAnsi" w:hAnsiTheme="minorHAnsi" w:cs="Arial"/>
          <w:color w:val="000000"/>
          <w:szCs w:val="24"/>
        </w:rPr>
      </w:pPr>
    </w:p>
    <w:p w14:paraId="4A42CA31" w14:textId="77777777" w:rsidR="00463737" w:rsidRPr="003F5409" w:rsidRDefault="00463737" w:rsidP="00463737">
      <w:pPr>
        <w:rPr>
          <w:rFonts w:asciiTheme="minorHAnsi" w:hAnsiTheme="minorHAnsi" w:cs="Arial"/>
          <w:b/>
          <w:color w:val="000000"/>
          <w:sz w:val="28"/>
          <w:szCs w:val="28"/>
        </w:rPr>
      </w:pPr>
      <w:r w:rsidRPr="003F5409">
        <w:rPr>
          <w:rFonts w:asciiTheme="minorHAnsi" w:hAnsiTheme="minorHAnsi" w:cs="Arial"/>
          <w:b/>
          <w:color w:val="000000"/>
          <w:sz w:val="28"/>
          <w:szCs w:val="28"/>
        </w:rPr>
        <w:lastRenderedPageBreak/>
        <w:t>Row G – Manure Nutrient Content</w:t>
      </w:r>
    </w:p>
    <w:p w14:paraId="7F53A193" w14:textId="4B28831D" w:rsidR="00463737" w:rsidRPr="00123EB8" w:rsidRDefault="00463737" w:rsidP="0083165E">
      <w:pPr>
        <w:tabs>
          <w:tab w:val="left" w:pos="540"/>
        </w:tabs>
        <w:rPr>
          <w:rFonts w:asciiTheme="minorHAnsi" w:hAnsiTheme="minorHAnsi" w:cs="Arial"/>
          <w:color w:val="000000"/>
          <w:szCs w:val="24"/>
        </w:rPr>
      </w:pPr>
      <w:r w:rsidRPr="003F5409">
        <w:rPr>
          <w:rFonts w:asciiTheme="minorHAnsi" w:hAnsiTheme="minorHAnsi" w:cs="Arial"/>
          <w:color w:val="000000"/>
          <w:szCs w:val="24"/>
        </w:rPr>
        <w:t>Transfer the appropriate values from the manure analysis valu</w:t>
      </w:r>
      <w:r w:rsidR="004F4805">
        <w:rPr>
          <w:rFonts w:asciiTheme="minorHAnsi" w:hAnsiTheme="minorHAnsi" w:cs="Arial"/>
          <w:color w:val="000000"/>
          <w:szCs w:val="24"/>
        </w:rPr>
        <w:t>es listed</w:t>
      </w:r>
      <w:r w:rsidRPr="003F5409">
        <w:rPr>
          <w:rFonts w:asciiTheme="minorHAnsi" w:hAnsiTheme="minorHAnsi" w:cs="Arial"/>
          <w:color w:val="000000"/>
          <w:szCs w:val="24"/>
        </w:rPr>
        <w:t xml:space="preserve"> in the </w:t>
      </w:r>
      <w:r w:rsidRPr="00123EB8">
        <w:rPr>
          <w:rFonts w:asciiTheme="minorHAnsi" w:hAnsiTheme="minorHAnsi" w:cs="Arial"/>
          <w:color w:val="000000"/>
          <w:szCs w:val="24"/>
        </w:rPr>
        <w:t>upper section of the worksheet.</w:t>
      </w:r>
      <w:r w:rsidR="00DB6F0D">
        <w:rPr>
          <w:rFonts w:asciiTheme="minorHAnsi" w:hAnsiTheme="minorHAnsi" w:cs="Arial"/>
          <w:color w:val="000000"/>
          <w:szCs w:val="24"/>
        </w:rPr>
        <w:t xml:space="preserve"> </w:t>
      </w:r>
    </w:p>
    <w:p w14:paraId="466A7432" w14:textId="77777777" w:rsidR="00463737" w:rsidRPr="00123EB8" w:rsidRDefault="00463737" w:rsidP="00463737">
      <w:pPr>
        <w:rPr>
          <w:rFonts w:asciiTheme="minorHAnsi" w:hAnsiTheme="minorHAnsi" w:cs="Arial"/>
          <w:color w:val="000000"/>
          <w:szCs w:val="24"/>
        </w:rPr>
      </w:pPr>
    </w:p>
    <w:p w14:paraId="7CF87C4D" w14:textId="77777777" w:rsidR="00463737" w:rsidRPr="00123EB8" w:rsidRDefault="00463737" w:rsidP="00463737">
      <w:pPr>
        <w:rPr>
          <w:rFonts w:asciiTheme="minorHAnsi" w:hAnsiTheme="minorHAnsi" w:cs="Arial"/>
          <w:b/>
          <w:color w:val="000000"/>
          <w:sz w:val="28"/>
          <w:szCs w:val="28"/>
        </w:rPr>
      </w:pPr>
      <w:r w:rsidRPr="00123EB8">
        <w:rPr>
          <w:rFonts w:asciiTheme="minorHAnsi" w:hAnsiTheme="minorHAnsi" w:cs="Arial"/>
          <w:b/>
          <w:color w:val="000000"/>
          <w:sz w:val="28"/>
          <w:szCs w:val="28"/>
        </w:rPr>
        <w:t>Row H – Nitrogen Availability Factor</w:t>
      </w:r>
    </w:p>
    <w:p w14:paraId="63C58384" w14:textId="2EEE810B" w:rsidR="00463737" w:rsidRPr="00123EB8" w:rsidRDefault="00463737" w:rsidP="0083165E">
      <w:pPr>
        <w:tabs>
          <w:tab w:val="left" w:pos="540"/>
        </w:tabs>
        <w:rPr>
          <w:rFonts w:asciiTheme="minorHAnsi" w:hAnsiTheme="minorHAnsi" w:cs="Arial"/>
          <w:color w:val="000000"/>
          <w:szCs w:val="24"/>
        </w:rPr>
      </w:pPr>
      <w:r w:rsidRPr="00123EB8">
        <w:rPr>
          <w:rFonts w:asciiTheme="minorHAnsi" w:hAnsiTheme="minorHAnsi" w:cs="Arial"/>
          <w:color w:val="000000"/>
          <w:szCs w:val="24"/>
        </w:rPr>
        <w:t>Only a portion of the total nitrogen is available to the crop in the year the manure is applied</w:t>
      </w:r>
      <w:r w:rsidR="00073497" w:rsidRPr="00123EB8">
        <w:rPr>
          <w:rFonts w:asciiTheme="minorHAnsi" w:hAnsiTheme="minorHAnsi" w:cs="Arial"/>
          <w:color w:val="000000"/>
          <w:szCs w:val="24"/>
        </w:rPr>
        <w:t xml:space="preserve">. </w:t>
      </w:r>
      <w:r w:rsidRPr="00123EB8">
        <w:rPr>
          <w:rFonts w:asciiTheme="minorHAnsi" w:hAnsiTheme="minorHAnsi" w:cs="Arial"/>
          <w:color w:val="000000"/>
          <w:szCs w:val="24"/>
        </w:rPr>
        <w:t xml:space="preserve">Use Table 6 to select an N availability factor </w:t>
      </w:r>
      <w:r w:rsidR="003F5409" w:rsidRPr="00123EB8">
        <w:rPr>
          <w:rFonts w:asciiTheme="minorHAnsi" w:hAnsiTheme="minorHAnsi" w:cs="Arial"/>
          <w:color w:val="000000"/>
          <w:szCs w:val="24"/>
        </w:rPr>
        <w:t>for both ammonium N</w:t>
      </w:r>
      <w:r w:rsidR="00C42A6D">
        <w:rPr>
          <w:rFonts w:asciiTheme="minorHAnsi" w:hAnsiTheme="minorHAnsi" w:cs="Arial"/>
          <w:color w:val="000000"/>
          <w:szCs w:val="24"/>
        </w:rPr>
        <w:t xml:space="preserve"> (NH</w:t>
      </w:r>
      <w:r w:rsidR="00C42A6D" w:rsidRPr="00C42A6D">
        <w:rPr>
          <w:rFonts w:asciiTheme="minorHAnsi" w:hAnsiTheme="minorHAnsi" w:cs="Arial"/>
          <w:color w:val="000000"/>
          <w:szCs w:val="24"/>
          <w:vertAlign w:val="subscript"/>
        </w:rPr>
        <w:t>4</w:t>
      </w:r>
      <w:r w:rsidR="00C42A6D">
        <w:rPr>
          <w:rFonts w:asciiTheme="minorHAnsi" w:hAnsiTheme="minorHAnsi" w:cs="Arial"/>
          <w:color w:val="000000"/>
          <w:szCs w:val="24"/>
        </w:rPr>
        <w:t>-N)</w:t>
      </w:r>
      <w:r w:rsidR="003F5409" w:rsidRPr="00123EB8">
        <w:rPr>
          <w:rFonts w:asciiTheme="minorHAnsi" w:hAnsiTheme="minorHAnsi" w:cs="Arial"/>
          <w:color w:val="000000"/>
          <w:szCs w:val="24"/>
        </w:rPr>
        <w:t xml:space="preserve"> and organic N and place them in the appropriate column</w:t>
      </w:r>
      <w:r w:rsidR="008049C7" w:rsidRPr="00123EB8">
        <w:rPr>
          <w:rFonts w:asciiTheme="minorHAnsi" w:hAnsiTheme="minorHAnsi" w:cs="Arial"/>
          <w:color w:val="000000"/>
          <w:szCs w:val="24"/>
        </w:rPr>
        <w:t xml:space="preserve">. </w:t>
      </w:r>
      <w:r w:rsidRPr="00123EB8">
        <w:rPr>
          <w:rFonts w:asciiTheme="minorHAnsi" w:hAnsiTheme="minorHAnsi" w:cs="Arial"/>
          <w:color w:val="000000"/>
          <w:szCs w:val="24"/>
        </w:rPr>
        <w:t xml:space="preserve">The table considers </w:t>
      </w:r>
      <w:r w:rsidR="00CB0BD1">
        <w:rPr>
          <w:rFonts w:asciiTheme="minorHAnsi" w:hAnsiTheme="minorHAnsi" w:cs="Arial"/>
          <w:color w:val="000000"/>
          <w:szCs w:val="24"/>
        </w:rPr>
        <w:t>five</w:t>
      </w:r>
      <w:r w:rsidR="00CB0BD1" w:rsidRPr="00123EB8">
        <w:rPr>
          <w:rFonts w:asciiTheme="minorHAnsi" w:hAnsiTheme="minorHAnsi" w:cs="Arial"/>
          <w:color w:val="000000"/>
          <w:szCs w:val="24"/>
        </w:rPr>
        <w:t xml:space="preserve"> </w:t>
      </w:r>
      <w:r w:rsidRPr="00123EB8">
        <w:rPr>
          <w:rFonts w:asciiTheme="minorHAnsi" w:hAnsiTheme="minorHAnsi" w:cs="Arial"/>
          <w:color w:val="000000"/>
          <w:szCs w:val="24"/>
        </w:rPr>
        <w:t>aspects to determine th</w:t>
      </w:r>
      <w:r w:rsidR="003F5409" w:rsidRPr="00123EB8">
        <w:rPr>
          <w:rFonts w:asciiTheme="minorHAnsi" w:hAnsiTheme="minorHAnsi" w:cs="Arial"/>
          <w:color w:val="000000"/>
          <w:szCs w:val="24"/>
        </w:rPr>
        <w:t>ese</w:t>
      </w:r>
      <w:r w:rsidRPr="00123EB8">
        <w:rPr>
          <w:rFonts w:asciiTheme="minorHAnsi" w:hAnsiTheme="minorHAnsi" w:cs="Arial"/>
          <w:color w:val="000000"/>
          <w:szCs w:val="24"/>
        </w:rPr>
        <w:t xml:space="preserve"> factor</w:t>
      </w:r>
      <w:r w:rsidR="003F5409" w:rsidRPr="00123EB8">
        <w:rPr>
          <w:rFonts w:asciiTheme="minorHAnsi" w:hAnsiTheme="minorHAnsi" w:cs="Arial"/>
          <w:color w:val="000000"/>
          <w:szCs w:val="24"/>
        </w:rPr>
        <w:t>s</w:t>
      </w:r>
      <w:r w:rsidRPr="00123EB8">
        <w:rPr>
          <w:rFonts w:asciiTheme="minorHAnsi" w:hAnsiTheme="minorHAnsi" w:cs="Arial"/>
          <w:color w:val="000000"/>
          <w:szCs w:val="24"/>
        </w:rPr>
        <w:t xml:space="preserve">: </w:t>
      </w:r>
      <w:r w:rsidR="00871123">
        <w:rPr>
          <w:rFonts w:asciiTheme="minorHAnsi" w:hAnsiTheme="minorHAnsi" w:cs="Arial"/>
          <w:color w:val="000000"/>
          <w:szCs w:val="24"/>
        </w:rPr>
        <w:t xml:space="preserve">the </w:t>
      </w:r>
      <w:r w:rsidRPr="00123EB8">
        <w:rPr>
          <w:rFonts w:asciiTheme="minorHAnsi" w:hAnsiTheme="minorHAnsi" w:cs="Arial"/>
          <w:color w:val="000000"/>
          <w:szCs w:val="24"/>
        </w:rPr>
        <w:t xml:space="preserve">season of application, </w:t>
      </w:r>
      <w:r w:rsidR="00871123">
        <w:rPr>
          <w:rFonts w:asciiTheme="minorHAnsi" w:hAnsiTheme="minorHAnsi" w:cs="Arial"/>
          <w:color w:val="000000"/>
          <w:szCs w:val="24"/>
        </w:rPr>
        <w:t xml:space="preserve">crop utilization </w:t>
      </w:r>
      <w:r w:rsidR="00C82FFC">
        <w:rPr>
          <w:rFonts w:asciiTheme="minorHAnsi" w:hAnsiTheme="minorHAnsi" w:cs="Arial"/>
          <w:color w:val="000000"/>
          <w:szCs w:val="24"/>
        </w:rPr>
        <w:t xml:space="preserve">period, </w:t>
      </w:r>
      <w:r w:rsidRPr="00123EB8">
        <w:rPr>
          <w:rFonts w:asciiTheme="minorHAnsi" w:hAnsiTheme="minorHAnsi" w:cs="Arial"/>
          <w:color w:val="000000"/>
          <w:szCs w:val="24"/>
        </w:rPr>
        <w:t>application management, the manure type use</w:t>
      </w:r>
      <w:r w:rsidR="00CB0BD1">
        <w:rPr>
          <w:rFonts w:asciiTheme="minorHAnsi" w:hAnsiTheme="minorHAnsi" w:cs="Arial"/>
          <w:color w:val="000000"/>
          <w:szCs w:val="24"/>
        </w:rPr>
        <w:t>d, and the manure group percent solids</w:t>
      </w:r>
      <w:r w:rsidRPr="00123EB8">
        <w:rPr>
          <w:rFonts w:asciiTheme="minorHAnsi" w:hAnsiTheme="minorHAnsi" w:cs="Arial"/>
          <w:color w:val="000000"/>
          <w:szCs w:val="24"/>
        </w:rPr>
        <w:t>.</w:t>
      </w:r>
    </w:p>
    <w:p w14:paraId="2B534E60" w14:textId="77777777" w:rsidR="0083165E" w:rsidRPr="00123EB8" w:rsidRDefault="0083165E" w:rsidP="0083165E">
      <w:pPr>
        <w:tabs>
          <w:tab w:val="left" w:pos="540"/>
        </w:tabs>
        <w:rPr>
          <w:rFonts w:asciiTheme="minorHAnsi" w:hAnsiTheme="minorHAnsi" w:cs="Arial"/>
          <w:color w:val="000000"/>
          <w:szCs w:val="24"/>
        </w:rPr>
      </w:pPr>
    </w:p>
    <w:p w14:paraId="35F2702C" w14:textId="07FF0138" w:rsidR="00463737" w:rsidRPr="00123EB8" w:rsidRDefault="00463737" w:rsidP="00463737">
      <w:pPr>
        <w:tabs>
          <w:tab w:val="left" w:pos="540"/>
        </w:tabs>
        <w:rPr>
          <w:rFonts w:asciiTheme="minorHAnsi" w:hAnsiTheme="minorHAnsi" w:cs="Arial"/>
          <w:b/>
          <w:color w:val="000000"/>
          <w:sz w:val="28"/>
          <w:szCs w:val="28"/>
        </w:rPr>
      </w:pPr>
      <w:r w:rsidRPr="00123EB8">
        <w:rPr>
          <w:rFonts w:asciiTheme="minorHAnsi" w:hAnsiTheme="minorHAnsi" w:cs="Arial"/>
          <w:b/>
          <w:color w:val="000000"/>
          <w:sz w:val="28"/>
          <w:szCs w:val="28"/>
        </w:rPr>
        <w:t>Row I – Available Nitrogen</w:t>
      </w:r>
      <w:r w:rsidR="00185EEE">
        <w:rPr>
          <w:rFonts w:asciiTheme="minorHAnsi" w:hAnsiTheme="minorHAnsi" w:cs="Arial"/>
          <w:b/>
          <w:color w:val="000000"/>
          <w:sz w:val="28"/>
          <w:szCs w:val="28"/>
        </w:rPr>
        <w:t xml:space="preserve"> Fractions</w:t>
      </w:r>
    </w:p>
    <w:p w14:paraId="30C623C6" w14:textId="5700C183" w:rsidR="00463737" w:rsidRPr="00123EB8" w:rsidRDefault="00463737" w:rsidP="0083165E">
      <w:pPr>
        <w:tabs>
          <w:tab w:val="left" w:pos="540"/>
        </w:tabs>
        <w:rPr>
          <w:rFonts w:asciiTheme="minorHAnsi" w:hAnsiTheme="minorHAnsi" w:cs="Arial"/>
          <w:color w:val="000000"/>
          <w:szCs w:val="24"/>
        </w:rPr>
      </w:pPr>
      <w:r w:rsidRPr="00123EB8">
        <w:rPr>
          <w:rFonts w:asciiTheme="minorHAnsi" w:hAnsiTheme="minorHAnsi" w:cs="Arial"/>
          <w:color w:val="000000"/>
          <w:szCs w:val="24"/>
        </w:rPr>
        <w:t xml:space="preserve">Multiply the </w:t>
      </w:r>
      <w:r w:rsidR="00B0228F">
        <w:rPr>
          <w:rFonts w:asciiTheme="minorHAnsi" w:hAnsiTheme="minorHAnsi" w:cs="Arial"/>
          <w:color w:val="000000"/>
          <w:szCs w:val="24"/>
        </w:rPr>
        <w:t>NH</w:t>
      </w:r>
      <w:r w:rsidR="00B0228F" w:rsidRPr="006F7065">
        <w:rPr>
          <w:rFonts w:asciiTheme="minorHAnsi" w:hAnsiTheme="minorHAnsi" w:cs="Arial"/>
          <w:color w:val="000000"/>
          <w:szCs w:val="24"/>
          <w:vertAlign w:val="subscript"/>
        </w:rPr>
        <w:t>4</w:t>
      </w:r>
      <w:r w:rsidR="00B0228F">
        <w:rPr>
          <w:rFonts w:asciiTheme="minorHAnsi" w:hAnsiTheme="minorHAnsi" w:cs="Arial"/>
          <w:color w:val="000000"/>
          <w:szCs w:val="24"/>
        </w:rPr>
        <w:t xml:space="preserve">-N </w:t>
      </w:r>
      <w:r w:rsidRPr="00123EB8">
        <w:rPr>
          <w:rFonts w:asciiTheme="minorHAnsi" w:hAnsiTheme="minorHAnsi" w:cs="Arial"/>
          <w:color w:val="000000"/>
          <w:szCs w:val="24"/>
        </w:rPr>
        <w:t xml:space="preserve">content of the manure (Row G) by the </w:t>
      </w:r>
      <w:r w:rsidR="00B0228F">
        <w:rPr>
          <w:rFonts w:asciiTheme="minorHAnsi" w:hAnsiTheme="minorHAnsi" w:cs="Arial"/>
          <w:color w:val="000000"/>
          <w:szCs w:val="24"/>
        </w:rPr>
        <w:t>NH</w:t>
      </w:r>
      <w:r w:rsidR="00B0228F" w:rsidRPr="006F7065">
        <w:rPr>
          <w:rFonts w:asciiTheme="minorHAnsi" w:hAnsiTheme="minorHAnsi" w:cs="Arial"/>
          <w:color w:val="000000"/>
          <w:szCs w:val="24"/>
          <w:vertAlign w:val="subscript"/>
        </w:rPr>
        <w:t>4</w:t>
      </w:r>
      <w:r w:rsidR="00B0228F">
        <w:rPr>
          <w:rFonts w:asciiTheme="minorHAnsi" w:hAnsiTheme="minorHAnsi" w:cs="Arial"/>
          <w:color w:val="000000"/>
          <w:szCs w:val="24"/>
        </w:rPr>
        <w:t>-N</w:t>
      </w:r>
      <w:r w:rsidRPr="00123EB8">
        <w:rPr>
          <w:rFonts w:asciiTheme="minorHAnsi" w:hAnsiTheme="minorHAnsi" w:cs="Arial"/>
          <w:color w:val="000000"/>
          <w:szCs w:val="24"/>
        </w:rPr>
        <w:t xml:space="preserve"> availability factor (Row H) to obtain th</w:t>
      </w:r>
      <w:r w:rsidR="004D127E">
        <w:rPr>
          <w:rFonts w:asciiTheme="minorHAnsi" w:hAnsiTheme="minorHAnsi" w:cs="Arial"/>
          <w:color w:val="000000"/>
          <w:szCs w:val="24"/>
        </w:rPr>
        <w:t xml:space="preserve">e </w:t>
      </w:r>
      <w:r w:rsidR="00C4461A">
        <w:rPr>
          <w:rFonts w:asciiTheme="minorHAnsi" w:hAnsiTheme="minorHAnsi" w:cs="Arial"/>
          <w:color w:val="000000"/>
          <w:szCs w:val="24"/>
        </w:rPr>
        <w:t xml:space="preserve">available ammonium fraction </w:t>
      </w:r>
      <w:r w:rsidRPr="00123EB8">
        <w:rPr>
          <w:rFonts w:asciiTheme="minorHAnsi" w:hAnsiTheme="minorHAnsi" w:cs="Arial"/>
          <w:color w:val="000000"/>
          <w:szCs w:val="24"/>
        </w:rPr>
        <w:t xml:space="preserve">and list it in the </w:t>
      </w:r>
      <w:r w:rsidR="0039420B">
        <w:rPr>
          <w:rFonts w:asciiTheme="minorHAnsi" w:hAnsiTheme="minorHAnsi" w:cs="Arial"/>
          <w:color w:val="000000"/>
          <w:szCs w:val="24"/>
        </w:rPr>
        <w:t>NH</w:t>
      </w:r>
      <w:r w:rsidR="0039420B" w:rsidRPr="006F7065">
        <w:rPr>
          <w:rFonts w:asciiTheme="minorHAnsi" w:hAnsiTheme="minorHAnsi" w:cs="Arial"/>
          <w:color w:val="000000"/>
          <w:szCs w:val="24"/>
          <w:vertAlign w:val="subscript"/>
        </w:rPr>
        <w:t>4</w:t>
      </w:r>
      <w:r w:rsidR="0039420B">
        <w:rPr>
          <w:rFonts w:asciiTheme="minorHAnsi" w:hAnsiTheme="minorHAnsi" w:cs="Arial"/>
          <w:color w:val="000000"/>
          <w:szCs w:val="24"/>
        </w:rPr>
        <w:t>-N</w:t>
      </w:r>
      <w:r w:rsidR="0039420B" w:rsidRPr="00123EB8">
        <w:rPr>
          <w:rFonts w:asciiTheme="minorHAnsi" w:hAnsiTheme="minorHAnsi" w:cs="Arial"/>
          <w:color w:val="000000"/>
          <w:szCs w:val="24"/>
        </w:rPr>
        <w:t xml:space="preserve"> </w:t>
      </w:r>
      <w:r w:rsidR="00CE3F46">
        <w:rPr>
          <w:rFonts w:asciiTheme="minorHAnsi" w:hAnsiTheme="minorHAnsi" w:cs="Arial"/>
          <w:color w:val="000000"/>
          <w:szCs w:val="24"/>
        </w:rPr>
        <w:t xml:space="preserve">box in the </w:t>
      </w:r>
      <w:r w:rsidR="00CB0BD1">
        <w:rPr>
          <w:rFonts w:asciiTheme="minorHAnsi" w:hAnsiTheme="minorHAnsi" w:cs="Arial"/>
          <w:color w:val="000000"/>
          <w:szCs w:val="24"/>
        </w:rPr>
        <w:t>I</w:t>
      </w:r>
      <w:r w:rsidR="00CB0BD1" w:rsidRPr="00123EB8">
        <w:rPr>
          <w:rFonts w:asciiTheme="minorHAnsi" w:hAnsiTheme="minorHAnsi" w:cs="Arial"/>
          <w:color w:val="000000"/>
          <w:szCs w:val="24"/>
        </w:rPr>
        <w:t xml:space="preserve"> </w:t>
      </w:r>
      <w:r w:rsidRPr="00123EB8">
        <w:rPr>
          <w:rFonts w:asciiTheme="minorHAnsi" w:hAnsiTheme="minorHAnsi" w:cs="Arial"/>
          <w:color w:val="000000"/>
          <w:szCs w:val="24"/>
        </w:rPr>
        <w:t>column.</w:t>
      </w:r>
      <w:r w:rsidR="00C4461A">
        <w:rPr>
          <w:rFonts w:asciiTheme="minorHAnsi" w:hAnsiTheme="minorHAnsi" w:cs="Arial"/>
          <w:color w:val="000000"/>
          <w:szCs w:val="24"/>
        </w:rPr>
        <w:t xml:space="preserve"> Multiply the organic N content of the manure </w:t>
      </w:r>
      <w:r w:rsidR="00DB0FFA">
        <w:rPr>
          <w:rFonts w:asciiTheme="minorHAnsi" w:hAnsiTheme="minorHAnsi" w:cs="Arial"/>
          <w:color w:val="000000"/>
          <w:szCs w:val="24"/>
        </w:rPr>
        <w:t>(Row G) by the organic N availability factor (Row H) to obtain the available organic N</w:t>
      </w:r>
      <w:r w:rsidR="00CE3282">
        <w:rPr>
          <w:rFonts w:asciiTheme="minorHAnsi" w:hAnsiTheme="minorHAnsi" w:cs="Arial"/>
          <w:color w:val="000000"/>
          <w:szCs w:val="24"/>
        </w:rPr>
        <w:t xml:space="preserve"> fraction and list it in the </w:t>
      </w:r>
      <w:r w:rsidR="00583886">
        <w:rPr>
          <w:rFonts w:asciiTheme="minorHAnsi" w:hAnsiTheme="minorHAnsi" w:cs="Arial"/>
          <w:color w:val="000000"/>
          <w:szCs w:val="24"/>
        </w:rPr>
        <w:t xml:space="preserve">Org N box in the </w:t>
      </w:r>
      <w:r w:rsidR="00CB0BD1">
        <w:rPr>
          <w:rFonts w:asciiTheme="minorHAnsi" w:hAnsiTheme="minorHAnsi" w:cs="Arial"/>
          <w:color w:val="000000"/>
          <w:szCs w:val="24"/>
        </w:rPr>
        <w:t xml:space="preserve">I </w:t>
      </w:r>
      <w:r w:rsidR="00CE3282">
        <w:rPr>
          <w:rFonts w:asciiTheme="minorHAnsi" w:hAnsiTheme="minorHAnsi" w:cs="Arial"/>
          <w:color w:val="000000"/>
          <w:szCs w:val="24"/>
        </w:rPr>
        <w:t>column.</w:t>
      </w:r>
    </w:p>
    <w:p w14:paraId="3C5729F6" w14:textId="77777777" w:rsidR="00463737" w:rsidRPr="002601A9" w:rsidRDefault="00463737" w:rsidP="00463737">
      <w:pPr>
        <w:tabs>
          <w:tab w:val="left" w:pos="540"/>
        </w:tabs>
        <w:rPr>
          <w:rFonts w:asciiTheme="minorHAnsi" w:hAnsiTheme="minorHAnsi" w:cs="Arial"/>
          <w:color w:val="000000"/>
          <w:szCs w:val="24"/>
        </w:rPr>
      </w:pPr>
    </w:p>
    <w:p w14:paraId="215A4B1B" w14:textId="0684425C" w:rsidR="00A80185" w:rsidRPr="002601A9" w:rsidRDefault="00463737" w:rsidP="00463737">
      <w:pPr>
        <w:tabs>
          <w:tab w:val="left" w:pos="540"/>
        </w:tabs>
        <w:rPr>
          <w:rFonts w:asciiTheme="minorHAnsi" w:hAnsiTheme="minorHAnsi" w:cs="Arial"/>
          <w:b/>
          <w:color w:val="000000"/>
          <w:sz w:val="28"/>
          <w:szCs w:val="28"/>
        </w:rPr>
      </w:pPr>
      <w:r w:rsidRPr="002601A9">
        <w:rPr>
          <w:rFonts w:asciiTheme="minorHAnsi" w:hAnsiTheme="minorHAnsi" w:cs="Arial"/>
          <w:b/>
          <w:color w:val="000000"/>
          <w:sz w:val="28"/>
          <w:szCs w:val="28"/>
        </w:rPr>
        <w:t xml:space="preserve">Row J – </w:t>
      </w:r>
      <w:r w:rsidR="00123EB8" w:rsidRPr="002601A9">
        <w:rPr>
          <w:rFonts w:asciiTheme="minorHAnsi" w:hAnsiTheme="minorHAnsi" w:cs="Arial"/>
          <w:b/>
          <w:color w:val="000000"/>
          <w:sz w:val="28"/>
          <w:szCs w:val="28"/>
        </w:rPr>
        <w:t>Total Available Nitrogen</w:t>
      </w:r>
    </w:p>
    <w:p w14:paraId="64577A0F" w14:textId="7CB2FFF8" w:rsidR="00123EB8" w:rsidRPr="002601A9" w:rsidRDefault="00123EB8" w:rsidP="00463737">
      <w:pPr>
        <w:tabs>
          <w:tab w:val="left" w:pos="540"/>
        </w:tabs>
        <w:rPr>
          <w:rFonts w:asciiTheme="minorHAnsi" w:hAnsiTheme="minorHAnsi" w:cs="Arial"/>
          <w:bCs/>
          <w:color w:val="000000"/>
          <w:szCs w:val="24"/>
        </w:rPr>
      </w:pPr>
      <w:r w:rsidRPr="002601A9">
        <w:rPr>
          <w:rFonts w:asciiTheme="minorHAnsi" w:hAnsiTheme="minorHAnsi" w:cs="Arial"/>
          <w:bCs/>
          <w:color w:val="000000"/>
          <w:szCs w:val="24"/>
        </w:rPr>
        <w:t xml:space="preserve">Add the Available N Fractions from Row I to attain the Total Available N and list it in the </w:t>
      </w:r>
      <w:r w:rsidR="00CB0BD1">
        <w:rPr>
          <w:rFonts w:asciiTheme="minorHAnsi" w:hAnsiTheme="minorHAnsi" w:cs="Arial"/>
          <w:bCs/>
          <w:color w:val="000000"/>
          <w:szCs w:val="24"/>
        </w:rPr>
        <w:t>J</w:t>
      </w:r>
      <w:r w:rsidR="00CB0BD1" w:rsidRPr="002601A9">
        <w:rPr>
          <w:rFonts w:asciiTheme="minorHAnsi" w:hAnsiTheme="minorHAnsi" w:cs="Arial"/>
          <w:bCs/>
          <w:color w:val="000000"/>
          <w:szCs w:val="24"/>
        </w:rPr>
        <w:t xml:space="preserve"> </w:t>
      </w:r>
      <w:r w:rsidRPr="002601A9">
        <w:rPr>
          <w:rFonts w:asciiTheme="minorHAnsi" w:hAnsiTheme="minorHAnsi" w:cs="Arial"/>
          <w:bCs/>
          <w:color w:val="000000"/>
          <w:szCs w:val="24"/>
        </w:rPr>
        <w:t>column.</w:t>
      </w:r>
    </w:p>
    <w:p w14:paraId="3FFB0C71" w14:textId="77777777" w:rsidR="00A80185" w:rsidRPr="002601A9" w:rsidRDefault="00A80185" w:rsidP="00463737">
      <w:pPr>
        <w:tabs>
          <w:tab w:val="left" w:pos="540"/>
        </w:tabs>
        <w:rPr>
          <w:rFonts w:asciiTheme="minorHAnsi" w:hAnsiTheme="minorHAnsi" w:cs="Arial"/>
          <w:b/>
          <w:color w:val="000000"/>
          <w:sz w:val="28"/>
          <w:szCs w:val="28"/>
        </w:rPr>
      </w:pPr>
    </w:p>
    <w:p w14:paraId="76F1A3B2" w14:textId="6B7B482D" w:rsidR="00463737" w:rsidRPr="002601A9" w:rsidRDefault="00A80185" w:rsidP="00463737">
      <w:pPr>
        <w:tabs>
          <w:tab w:val="left" w:pos="540"/>
        </w:tabs>
        <w:rPr>
          <w:rFonts w:asciiTheme="minorHAnsi" w:hAnsiTheme="minorHAnsi" w:cs="Arial"/>
          <w:b/>
          <w:color w:val="000000"/>
          <w:sz w:val="28"/>
          <w:szCs w:val="28"/>
        </w:rPr>
      </w:pPr>
      <w:r w:rsidRPr="00934C60">
        <w:rPr>
          <w:rFonts w:asciiTheme="minorHAnsi" w:hAnsiTheme="minorHAnsi" w:cs="Arial"/>
          <w:b/>
          <w:color w:val="000000"/>
          <w:sz w:val="28"/>
          <w:szCs w:val="28"/>
        </w:rPr>
        <w:t xml:space="preserve">Row K – </w:t>
      </w:r>
      <w:r w:rsidR="00463737" w:rsidRPr="00934C60">
        <w:rPr>
          <w:rFonts w:asciiTheme="minorHAnsi" w:hAnsiTheme="minorHAnsi" w:cs="Arial"/>
          <w:b/>
          <w:color w:val="000000"/>
          <w:sz w:val="28"/>
          <w:szCs w:val="28"/>
        </w:rPr>
        <w:t>Balanced Manure Rate</w:t>
      </w:r>
    </w:p>
    <w:p w14:paraId="4D71B413" w14:textId="6DA31B56" w:rsidR="00D3328E" w:rsidRDefault="0036770A" w:rsidP="00D3328E">
      <w:pPr>
        <w:tabs>
          <w:tab w:val="left" w:pos="540"/>
        </w:tabs>
        <w:rPr>
          <w:rFonts w:asciiTheme="minorHAnsi" w:hAnsiTheme="minorHAnsi" w:cs="Arial"/>
          <w:color w:val="000000"/>
          <w:szCs w:val="24"/>
        </w:rPr>
      </w:pPr>
      <w:r w:rsidRPr="002601A9">
        <w:rPr>
          <w:rFonts w:asciiTheme="minorHAnsi" w:hAnsiTheme="minorHAnsi" w:cs="Arial"/>
          <w:color w:val="000000"/>
          <w:szCs w:val="24"/>
        </w:rPr>
        <w:t>The balance</w:t>
      </w:r>
      <w:r>
        <w:rPr>
          <w:rFonts w:asciiTheme="minorHAnsi" w:hAnsiTheme="minorHAnsi" w:cs="Arial"/>
          <w:color w:val="000000"/>
          <w:szCs w:val="24"/>
        </w:rPr>
        <w:t>d</w:t>
      </w:r>
      <w:r w:rsidRPr="002601A9">
        <w:rPr>
          <w:rFonts w:asciiTheme="minorHAnsi" w:hAnsiTheme="minorHAnsi" w:cs="Arial"/>
          <w:color w:val="000000"/>
          <w:szCs w:val="24"/>
        </w:rPr>
        <w:t xml:space="preserve"> rate is the maximum amount of this </w:t>
      </w:r>
      <w:proofErr w:type="gramStart"/>
      <w:r w:rsidRPr="002601A9">
        <w:rPr>
          <w:rFonts w:asciiTheme="minorHAnsi" w:hAnsiTheme="minorHAnsi" w:cs="Arial"/>
          <w:color w:val="000000"/>
          <w:szCs w:val="24"/>
        </w:rPr>
        <w:t>manure type</w:t>
      </w:r>
      <w:proofErr w:type="gramEnd"/>
      <w:r w:rsidRPr="002601A9">
        <w:rPr>
          <w:rFonts w:asciiTheme="minorHAnsi" w:hAnsiTheme="minorHAnsi" w:cs="Arial"/>
          <w:color w:val="000000"/>
          <w:szCs w:val="24"/>
        </w:rPr>
        <w:t xml:space="preserve"> that can be applied for the nutrient being </w:t>
      </w:r>
      <w:r w:rsidR="0077235F" w:rsidRPr="002601A9">
        <w:rPr>
          <w:rFonts w:asciiTheme="minorHAnsi" w:hAnsiTheme="minorHAnsi" w:cs="Arial"/>
          <w:color w:val="000000"/>
          <w:szCs w:val="24"/>
        </w:rPr>
        <w:t>considered. Use</w:t>
      </w:r>
      <w:r w:rsidR="00463737" w:rsidRPr="002601A9">
        <w:rPr>
          <w:rFonts w:asciiTheme="minorHAnsi" w:hAnsiTheme="minorHAnsi" w:cs="Arial"/>
          <w:color w:val="000000"/>
          <w:szCs w:val="24"/>
        </w:rPr>
        <w:t xml:space="preserve"> the appropriate column to determine this manure rate</w:t>
      </w:r>
      <w:r w:rsidR="008049C7" w:rsidRPr="002601A9">
        <w:rPr>
          <w:rFonts w:asciiTheme="minorHAnsi" w:hAnsiTheme="minorHAnsi" w:cs="Arial"/>
          <w:color w:val="000000"/>
          <w:szCs w:val="24"/>
        </w:rPr>
        <w:t xml:space="preserve">. </w:t>
      </w:r>
      <w:r w:rsidR="00123EB8" w:rsidRPr="002601A9">
        <w:rPr>
          <w:rFonts w:asciiTheme="minorHAnsi" w:hAnsiTheme="minorHAnsi" w:cs="Arial"/>
          <w:color w:val="000000"/>
          <w:szCs w:val="24"/>
        </w:rPr>
        <w:t>For N requirement rates use the N column</w:t>
      </w:r>
      <w:r w:rsidR="008049C7" w:rsidRPr="002601A9">
        <w:rPr>
          <w:rFonts w:asciiTheme="minorHAnsi" w:hAnsiTheme="minorHAnsi" w:cs="Arial"/>
          <w:color w:val="000000"/>
          <w:szCs w:val="24"/>
        </w:rPr>
        <w:t xml:space="preserve">. </w:t>
      </w:r>
      <w:r w:rsidR="00463737" w:rsidRPr="002601A9">
        <w:rPr>
          <w:rFonts w:asciiTheme="minorHAnsi" w:hAnsiTheme="minorHAnsi" w:cs="Arial"/>
          <w:color w:val="000000"/>
          <w:szCs w:val="24"/>
        </w:rPr>
        <w:t>For P removal rates use the P</w:t>
      </w:r>
      <w:r w:rsidR="00463737" w:rsidRPr="002601A9">
        <w:rPr>
          <w:rFonts w:asciiTheme="minorHAnsi" w:hAnsiTheme="minorHAnsi" w:cs="Arial"/>
          <w:color w:val="000000"/>
          <w:szCs w:val="24"/>
          <w:vertAlign w:val="subscript"/>
        </w:rPr>
        <w:t>2</w:t>
      </w:r>
      <w:r w:rsidR="00463737" w:rsidRPr="002601A9">
        <w:rPr>
          <w:rFonts w:asciiTheme="minorHAnsi" w:hAnsiTheme="minorHAnsi" w:cs="Arial"/>
          <w:color w:val="000000"/>
          <w:szCs w:val="24"/>
        </w:rPr>
        <w:t>O</w:t>
      </w:r>
      <w:r w:rsidR="00463737" w:rsidRPr="002601A9">
        <w:rPr>
          <w:rFonts w:asciiTheme="minorHAnsi" w:hAnsiTheme="minorHAnsi" w:cs="Arial"/>
          <w:color w:val="000000"/>
          <w:szCs w:val="24"/>
          <w:vertAlign w:val="subscript"/>
        </w:rPr>
        <w:t>5</w:t>
      </w:r>
      <w:r w:rsidR="00463737" w:rsidRPr="002601A9">
        <w:rPr>
          <w:rFonts w:asciiTheme="minorHAnsi" w:hAnsiTheme="minorHAnsi" w:cs="Arial"/>
          <w:color w:val="000000"/>
          <w:szCs w:val="24"/>
        </w:rPr>
        <w:t xml:space="preserve"> column.</w:t>
      </w:r>
      <w:r w:rsidR="00D3328E" w:rsidRPr="00D3328E">
        <w:rPr>
          <w:rFonts w:asciiTheme="minorHAnsi" w:hAnsiTheme="minorHAnsi" w:cs="Arial"/>
          <w:color w:val="000000"/>
          <w:szCs w:val="24"/>
        </w:rPr>
        <w:t xml:space="preserve"> </w:t>
      </w:r>
    </w:p>
    <w:p w14:paraId="41E7B0B4" w14:textId="77777777" w:rsidR="0083165E" w:rsidRPr="002601A9" w:rsidRDefault="0083165E" w:rsidP="0083165E">
      <w:pPr>
        <w:tabs>
          <w:tab w:val="left" w:pos="540"/>
        </w:tabs>
        <w:rPr>
          <w:rFonts w:asciiTheme="minorHAnsi" w:hAnsiTheme="minorHAnsi" w:cs="Arial"/>
          <w:color w:val="000000"/>
          <w:szCs w:val="24"/>
        </w:rPr>
      </w:pPr>
    </w:p>
    <w:p w14:paraId="7072C4A7" w14:textId="075F3A74" w:rsidR="00463737" w:rsidRPr="002601A9" w:rsidRDefault="00A8080F" w:rsidP="0083165E">
      <w:pPr>
        <w:tabs>
          <w:tab w:val="left" w:pos="540"/>
        </w:tabs>
        <w:rPr>
          <w:rFonts w:asciiTheme="minorHAnsi" w:hAnsiTheme="minorHAnsi" w:cs="Arial"/>
          <w:color w:val="000000"/>
          <w:szCs w:val="24"/>
        </w:rPr>
      </w:pPr>
      <w:r w:rsidRPr="004E0684">
        <w:rPr>
          <w:rFonts w:asciiTheme="minorHAnsi" w:hAnsiTheme="minorHAnsi" w:cs="Arial"/>
          <w:color w:val="000000"/>
          <w:szCs w:val="24"/>
          <w:u w:val="single"/>
        </w:rPr>
        <w:t>Solid Manure Calculations:</w:t>
      </w:r>
      <w:r>
        <w:rPr>
          <w:rFonts w:asciiTheme="minorHAnsi" w:hAnsiTheme="minorHAnsi" w:cs="Arial"/>
          <w:color w:val="000000"/>
          <w:szCs w:val="24"/>
        </w:rPr>
        <w:t xml:space="preserve"> </w:t>
      </w:r>
      <w:r w:rsidR="003C0BD2">
        <w:rPr>
          <w:rFonts w:asciiTheme="minorHAnsi" w:hAnsiTheme="minorHAnsi" w:cs="Arial"/>
          <w:color w:val="000000"/>
          <w:szCs w:val="24"/>
        </w:rPr>
        <w:t xml:space="preserve">Since solid manure rates are applied in tons and nutrient analysis is provided in </w:t>
      </w:r>
      <w:proofErr w:type="spellStart"/>
      <w:r w:rsidR="003C0BD2">
        <w:rPr>
          <w:rFonts w:asciiTheme="minorHAnsi" w:hAnsiTheme="minorHAnsi" w:cs="Arial"/>
          <w:color w:val="000000"/>
          <w:szCs w:val="24"/>
        </w:rPr>
        <w:t>lbs</w:t>
      </w:r>
      <w:proofErr w:type="spellEnd"/>
      <w:r w:rsidR="003C0BD2">
        <w:rPr>
          <w:rFonts w:asciiTheme="minorHAnsi" w:hAnsiTheme="minorHAnsi" w:cs="Arial"/>
          <w:color w:val="000000"/>
          <w:szCs w:val="24"/>
        </w:rPr>
        <w:t xml:space="preserve"> of nutrient/ton the math is </w:t>
      </w:r>
      <w:proofErr w:type="gramStart"/>
      <w:r w:rsidR="003C0BD2">
        <w:rPr>
          <w:rFonts w:asciiTheme="minorHAnsi" w:hAnsiTheme="minorHAnsi" w:cs="Arial"/>
          <w:color w:val="000000"/>
          <w:szCs w:val="24"/>
        </w:rPr>
        <w:t>fairly straight</w:t>
      </w:r>
      <w:proofErr w:type="gramEnd"/>
      <w:r w:rsidR="003C0BD2">
        <w:rPr>
          <w:rFonts w:asciiTheme="minorHAnsi" w:hAnsiTheme="minorHAnsi" w:cs="Arial"/>
          <w:color w:val="000000"/>
          <w:szCs w:val="24"/>
        </w:rPr>
        <w:t xml:space="preserve"> forward. </w:t>
      </w:r>
      <w:r w:rsidR="00463737" w:rsidRPr="002601A9">
        <w:rPr>
          <w:rFonts w:asciiTheme="minorHAnsi" w:hAnsiTheme="minorHAnsi" w:cs="Arial"/>
          <w:color w:val="000000"/>
          <w:szCs w:val="24"/>
        </w:rPr>
        <w:t xml:space="preserve">For nitrogen divide the </w:t>
      </w:r>
      <w:r w:rsidR="00123EB8" w:rsidRPr="002601A9">
        <w:rPr>
          <w:rFonts w:asciiTheme="minorHAnsi" w:hAnsiTheme="minorHAnsi" w:cs="Arial"/>
          <w:color w:val="000000"/>
          <w:szCs w:val="24"/>
        </w:rPr>
        <w:t>N</w:t>
      </w:r>
      <w:r w:rsidR="00463737" w:rsidRPr="002601A9">
        <w:rPr>
          <w:rFonts w:asciiTheme="minorHAnsi" w:hAnsiTheme="minorHAnsi" w:cs="Arial"/>
          <w:color w:val="000000"/>
          <w:szCs w:val="24"/>
        </w:rPr>
        <w:t xml:space="preserve">et N </w:t>
      </w:r>
      <w:r w:rsidR="00123EB8" w:rsidRPr="002601A9">
        <w:rPr>
          <w:rFonts w:asciiTheme="minorHAnsi" w:hAnsiTheme="minorHAnsi" w:cs="Arial"/>
          <w:color w:val="000000"/>
          <w:szCs w:val="24"/>
        </w:rPr>
        <w:t>R</w:t>
      </w:r>
      <w:r w:rsidR="00463737" w:rsidRPr="002601A9">
        <w:rPr>
          <w:rFonts w:asciiTheme="minorHAnsi" w:hAnsiTheme="minorHAnsi" w:cs="Arial"/>
          <w:color w:val="000000"/>
          <w:szCs w:val="24"/>
        </w:rPr>
        <w:t xml:space="preserve">equirement (Row F) by the </w:t>
      </w:r>
      <w:r w:rsidR="00123EB8" w:rsidRPr="002601A9">
        <w:rPr>
          <w:rFonts w:asciiTheme="minorHAnsi" w:hAnsiTheme="minorHAnsi" w:cs="Arial"/>
          <w:color w:val="000000"/>
          <w:szCs w:val="24"/>
        </w:rPr>
        <w:t>Total A</w:t>
      </w:r>
      <w:r w:rsidR="00463737" w:rsidRPr="002601A9">
        <w:rPr>
          <w:rFonts w:asciiTheme="minorHAnsi" w:hAnsiTheme="minorHAnsi" w:cs="Arial"/>
          <w:color w:val="000000"/>
          <w:szCs w:val="24"/>
        </w:rPr>
        <w:t xml:space="preserve">vailable </w:t>
      </w:r>
      <w:r w:rsidR="00123EB8" w:rsidRPr="002601A9">
        <w:rPr>
          <w:rFonts w:asciiTheme="minorHAnsi" w:hAnsiTheme="minorHAnsi" w:cs="Arial"/>
          <w:color w:val="000000"/>
          <w:szCs w:val="24"/>
        </w:rPr>
        <w:t>N</w:t>
      </w:r>
      <w:r w:rsidR="00463737" w:rsidRPr="002601A9">
        <w:rPr>
          <w:rFonts w:asciiTheme="minorHAnsi" w:hAnsiTheme="minorHAnsi" w:cs="Arial"/>
          <w:color w:val="000000"/>
          <w:szCs w:val="24"/>
        </w:rPr>
        <w:t xml:space="preserve">itrogen (Row </w:t>
      </w:r>
      <w:r w:rsidR="00123EB8" w:rsidRPr="002601A9">
        <w:rPr>
          <w:rFonts w:asciiTheme="minorHAnsi" w:hAnsiTheme="minorHAnsi" w:cs="Arial"/>
          <w:color w:val="000000"/>
          <w:szCs w:val="24"/>
        </w:rPr>
        <w:t>J</w:t>
      </w:r>
      <w:r w:rsidR="00463737" w:rsidRPr="002601A9">
        <w:rPr>
          <w:rFonts w:asciiTheme="minorHAnsi" w:hAnsiTheme="minorHAnsi" w:cs="Arial"/>
          <w:color w:val="000000"/>
          <w:szCs w:val="24"/>
        </w:rPr>
        <w:t xml:space="preserve">) and place in the </w:t>
      </w:r>
      <w:r w:rsidR="00BF3831">
        <w:rPr>
          <w:rFonts w:asciiTheme="minorHAnsi" w:hAnsiTheme="minorHAnsi" w:cs="Arial"/>
          <w:color w:val="000000"/>
          <w:szCs w:val="24"/>
        </w:rPr>
        <w:t xml:space="preserve">Balanced Manure Rate (Row </w:t>
      </w:r>
      <w:r w:rsidR="00CB0BD1">
        <w:rPr>
          <w:rFonts w:asciiTheme="minorHAnsi" w:hAnsiTheme="minorHAnsi" w:cs="Arial"/>
          <w:color w:val="000000"/>
          <w:szCs w:val="24"/>
        </w:rPr>
        <w:t>K</w:t>
      </w:r>
      <w:r w:rsidR="00BF3831">
        <w:rPr>
          <w:rFonts w:asciiTheme="minorHAnsi" w:hAnsiTheme="minorHAnsi" w:cs="Arial"/>
          <w:color w:val="000000"/>
          <w:szCs w:val="24"/>
        </w:rPr>
        <w:t>)</w:t>
      </w:r>
      <w:r w:rsidR="00EE0506" w:rsidRPr="002601A9">
        <w:rPr>
          <w:rFonts w:asciiTheme="minorHAnsi" w:hAnsiTheme="minorHAnsi" w:cs="Arial"/>
          <w:color w:val="000000"/>
          <w:szCs w:val="24"/>
        </w:rPr>
        <w:t xml:space="preserve">. </w:t>
      </w:r>
      <w:r w:rsidR="00463737" w:rsidRPr="002601A9">
        <w:rPr>
          <w:rFonts w:asciiTheme="minorHAnsi" w:hAnsiTheme="minorHAnsi" w:cs="Arial"/>
          <w:color w:val="000000"/>
          <w:szCs w:val="24"/>
        </w:rPr>
        <w:t>For P</w:t>
      </w:r>
      <w:r w:rsidR="00463737" w:rsidRPr="002601A9">
        <w:rPr>
          <w:rFonts w:asciiTheme="minorHAnsi" w:hAnsiTheme="minorHAnsi" w:cs="Arial"/>
          <w:color w:val="000000"/>
          <w:szCs w:val="24"/>
          <w:vertAlign w:val="subscript"/>
        </w:rPr>
        <w:t>2</w:t>
      </w:r>
      <w:r w:rsidR="00463737" w:rsidRPr="002601A9">
        <w:rPr>
          <w:rFonts w:asciiTheme="minorHAnsi" w:hAnsiTheme="minorHAnsi" w:cs="Arial"/>
          <w:color w:val="000000"/>
          <w:szCs w:val="24"/>
        </w:rPr>
        <w:t>O</w:t>
      </w:r>
      <w:r w:rsidR="00463737" w:rsidRPr="002601A9">
        <w:rPr>
          <w:rFonts w:asciiTheme="minorHAnsi" w:hAnsiTheme="minorHAnsi" w:cs="Arial"/>
          <w:color w:val="000000"/>
          <w:szCs w:val="24"/>
          <w:vertAlign w:val="subscript"/>
        </w:rPr>
        <w:t>5</w:t>
      </w:r>
      <w:r w:rsidR="00463737" w:rsidRPr="002601A9">
        <w:rPr>
          <w:rFonts w:asciiTheme="minorHAnsi" w:hAnsiTheme="minorHAnsi" w:cs="Arial"/>
          <w:color w:val="000000"/>
          <w:szCs w:val="24"/>
        </w:rPr>
        <w:t xml:space="preserve"> divide the net P</w:t>
      </w:r>
      <w:r w:rsidR="00463737" w:rsidRPr="002601A9">
        <w:rPr>
          <w:rFonts w:asciiTheme="minorHAnsi" w:hAnsiTheme="minorHAnsi" w:cs="Arial"/>
          <w:color w:val="000000"/>
          <w:szCs w:val="24"/>
          <w:vertAlign w:val="subscript"/>
        </w:rPr>
        <w:t>2</w:t>
      </w:r>
      <w:r w:rsidR="00463737" w:rsidRPr="002601A9">
        <w:rPr>
          <w:rFonts w:asciiTheme="minorHAnsi" w:hAnsiTheme="minorHAnsi" w:cs="Arial"/>
          <w:color w:val="000000"/>
          <w:szCs w:val="24"/>
        </w:rPr>
        <w:t>O</w:t>
      </w:r>
      <w:r w:rsidR="00463737" w:rsidRPr="002601A9">
        <w:rPr>
          <w:rFonts w:asciiTheme="minorHAnsi" w:hAnsiTheme="minorHAnsi" w:cs="Arial"/>
          <w:color w:val="000000"/>
          <w:szCs w:val="24"/>
          <w:vertAlign w:val="subscript"/>
        </w:rPr>
        <w:t>5</w:t>
      </w:r>
      <w:r w:rsidR="00463737" w:rsidRPr="002601A9">
        <w:rPr>
          <w:rFonts w:asciiTheme="minorHAnsi" w:hAnsiTheme="minorHAnsi" w:cs="Arial"/>
          <w:color w:val="000000"/>
          <w:szCs w:val="24"/>
        </w:rPr>
        <w:t xml:space="preserve"> requirement (Row F) by the P</w:t>
      </w:r>
      <w:r w:rsidR="00463737" w:rsidRPr="002601A9">
        <w:rPr>
          <w:rFonts w:asciiTheme="minorHAnsi" w:hAnsiTheme="minorHAnsi" w:cs="Arial"/>
          <w:color w:val="000000"/>
          <w:szCs w:val="24"/>
          <w:vertAlign w:val="subscript"/>
        </w:rPr>
        <w:t>2</w:t>
      </w:r>
      <w:r w:rsidR="00463737" w:rsidRPr="002601A9">
        <w:rPr>
          <w:rFonts w:asciiTheme="minorHAnsi" w:hAnsiTheme="minorHAnsi" w:cs="Arial"/>
          <w:color w:val="000000"/>
          <w:szCs w:val="24"/>
        </w:rPr>
        <w:t>O</w:t>
      </w:r>
      <w:r w:rsidR="00463737" w:rsidRPr="002601A9">
        <w:rPr>
          <w:rFonts w:asciiTheme="minorHAnsi" w:hAnsiTheme="minorHAnsi" w:cs="Arial"/>
          <w:color w:val="000000"/>
          <w:szCs w:val="24"/>
          <w:vertAlign w:val="subscript"/>
        </w:rPr>
        <w:t>5</w:t>
      </w:r>
      <w:r w:rsidR="00463737" w:rsidRPr="002601A9">
        <w:rPr>
          <w:rFonts w:asciiTheme="minorHAnsi" w:hAnsiTheme="minorHAnsi" w:cs="Arial"/>
          <w:color w:val="000000"/>
          <w:szCs w:val="24"/>
        </w:rPr>
        <w:t xml:space="preserve"> content of the manure (Row G) and place in P</w:t>
      </w:r>
      <w:r w:rsidR="00463737" w:rsidRPr="002601A9">
        <w:rPr>
          <w:rFonts w:asciiTheme="minorHAnsi" w:hAnsiTheme="minorHAnsi" w:cs="Arial"/>
          <w:color w:val="000000"/>
          <w:szCs w:val="24"/>
          <w:vertAlign w:val="subscript"/>
        </w:rPr>
        <w:t>2</w:t>
      </w:r>
      <w:r w:rsidR="00463737" w:rsidRPr="002601A9">
        <w:rPr>
          <w:rFonts w:asciiTheme="minorHAnsi" w:hAnsiTheme="minorHAnsi" w:cs="Arial"/>
          <w:color w:val="000000"/>
          <w:szCs w:val="24"/>
        </w:rPr>
        <w:t>O</w:t>
      </w:r>
      <w:r w:rsidR="00463737" w:rsidRPr="002601A9">
        <w:rPr>
          <w:rFonts w:asciiTheme="minorHAnsi" w:hAnsiTheme="minorHAnsi" w:cs="Arial"/>
          <w:color w:val="000000"/>
          <w:szCs w:val="24"/>
          <w:vertAlign w:val="subscript"/>
        </w:rPr>
        <w:t>5</w:t>
      </w:r>
      <w:r w:rsidR="00463737" w:rsidRPr="002601A9">
        <w:rPr>
          <w:rFonts w:asciiTheme="minorHAnsi" w:hAnsiTheme="minorHAnsi" w:cs="Arial"/>
          <w:color w:val="000000"/>
          <w:szCs w:val="24"/>
        </w:rPr>
        <w:t xml:space="preserve"> </w:t>
      </w:r>
      <w:r w:rsidR="00CB0BD1">
        <w:rPr>
          <w:rFonts w:asciiTheme="minorHAnsi" w:hAnsiTheme="minorHAnsi" w:cs="Arial"/>
          <w:color w:val="000000"/>
          <w:szCs w:val="24"/>
        </w:rPr>
        <w:t>(Row K)</w:t>
      </w:r>
      <w:r w:rsidR="00463737" w:rsidRPr="002601A9">
        <w:rPr>
          <w:rFonts w:asciiTheme="minorHAnsi" w:hAnsiTheme="minorHAnsi" w:cs="Arial"/>
          <w:color w:val="000000"/>
          <w:szCs w:val="24"/>
        </w:rPr>
        <w:t>.</w:t>
      </w:r>
    </w:p>
    <w:p w14:paraId="676AAD00" w14:textId="77777777" w:rsidR="00D170C1" w:rsidRDefault="00D170C1" w:rsidP="0083165E">
      <w:pPr>
        <w:tabs>
          <w:tab w:val="left" w:pos="540"/>
        </w:tabs>
        <w:rPr>
          <w:rFonts w:asciiTheme="minorHAnsi" w:hAnsiTheme="minorHAnsi" w:cs="Arial"/>
          <w:color w:val="000000"/>
          <w:szCs w:val="24"/>
        </w:rPr>
      </w:pPr>
    </w:p>
    <w:p w14:paraId="7AD10452" w14:textId="47512664" w:rsidR="00DB48AD" w:rsidRDefault="009B4BAA" w:rsidP="007230AE">
      <w:pPr>
        <w:tabs>
          <w:tab w:val="left" w:pos="540"/>
        </w:tabs>
        <w:rPr>
          <w:rFonts w:asciiTheme="minorHAnsi" w:hAnsiTheme="minorHAnsi" w:cs="Arial"/>
          <w:color w:val="000000"/>
          <w:szCs w:val="24"/>
        </w:rPr>
      </w:pPr>
      <w:r w:rsidRPr="00B15AB9">
        <w:rPr>
          <w:rFonts w:asciiTheme="minorHAnsi" w:hAnsiTheme="minorHAnsi" w:cs="Arial"/>
          <w:color w:val="000000"/>
          <w:szCs w:val="24"/>
          <w:u w:val="single"/>
        </w:rPr>
        <w:t>Liquid Manure Calculations</w:t>
      </w:r>
      <w:r w:rsidR="00A8080F" w:rsidRPr="00B15AB9">
        <w:rPr>
          <w:rFonts w:asciiTheme="minorHAnsi" w:hAnsiTheme="minorHAnsi" w:cs="Arial"/>
          <w:color w:val="000000"/>
          <w:szCs w:val="24"/>
          <w:u w:val="single"/>
        </w:rPr>
        <w:t>:</w:t>
      </w:r>
      <w:r>
        <w:rPr>
          <w:rFonts w:asciiTheme="minorHAnsi" w:hAnsiTheme="minorHAnsi" w:cs="Arial"/>
          <w:color w:val="000000"/>
          <w:szCs w:val="24"/>
        </w:rPr>
        <w:t xml:space="preserve"> The math for </w:t>
      </w:r>
      <w:r w:rsidR="007F29AE">
        <w:rPr>
          <w:rFonts w:asciiTheme="minorHAnsi" w:hAnsiTheme="minorHAnsi" w:cs="Arial"/>
          <w:color w:val="000000"/>
          <w:szCs w:val="24"/>
        </w:rPr>
        <w:t xml:space="preserve">calculating balanced manure </w:t>
      </w:r>
      <w:r>
        <w:rPr>
          <w:rFonts w:asciiTheme="minorHAnsi" w:hAnsiTheme="minorHAnsi" w:cs="Arial"/>
          <w:color w:val="000000"/>
          <w:szCs w:val="24"/>
        </w:rPr>
        <w:t>rate</w:t>
      </w:r>
      <w:r w:rsidR="007F29AE">
        <w:rPr>
          <w:rFonts w:asciiTheme="minorHAnsi" w:hAnsiTheme="minorHAnsi" w:cs="Arial"/>
          <w:color w:val="000000"/>
          <w:szCs w:val="24"/>
        </w:rPr>
        <w:t>s</w:t>
      </w:r>
      <w:r>
        <w:rPr>
          <w:rFonts w:asciiTheme="minorHAnsi" w:hAnsiTheme="minorHAnsi" w:cs="Arial"/>
          <w:color w:val="000000"/>
          <w:szCs w:val="24"/>
        </w:rPr>
        <w:t xml:space="preserve"> can be tricky for liquid manure</w:t>
      </w:r>
      <w:r w:rsidR="002927DF">
        <w:rPr>
          <w:rFonts w:asciiTheme="minorHAnsi" w:hAnsiTheme="minorHAnsi" w:cs="Arial"/>
          <w:color w:val="000000"/>
          <w:szCs w:val="24"/>
        </w:rPr>
        <w:t>.</w:t>
      </w:r>
      <w:r>
        <w:rPr>
          <w:rFonts w:asciiTheme="minorHAnsi" w:hAnsiTheme="minorHAnsi" w:cs="Arial"/>
          <w:color w:val="000000"/>
          <w:szCs w:val="24"/>
        </w:rPr>
        <w:t xml:space="preserve"> </w:t>
      </w:r>
      <w:r w:rsidR="00B809BB">
        <w:rPr>
          <w:rFonts w:asciiTheme="minorHAnsi" w:hAnsiTheme="minorHAnsi" w:cs="Arial"/>
          <w:color w:val="000000"/>
          <w:szCs w:val="24"/>
        </w:rPr>
        <w:t>Since manure</w:t>
      </w:r>
      <w:r>
        <w:rPr>
          <w:rFonts w:asciiTheme="minorHAnsi" w:hAnsiTheme="minorHAnsi" w:cs="Arial"/>
          <w:color w:val="000000"/>
          <w:szCs w:val="24"/>
        </w:rPr>
        <w:t xml:space="preserve"> analysis units are in </w:t>
      </w:r>
      <w:proofErr w:type="spellStart"/>
      <w:r>
        <w:rPr>
          <w:rFonts w:asciiTheme="minorHAnsi" w:hAnsiTheme="minorHAnsi" w:cs="Arial"/>
          <w:color w:val="000000"/>
          <w:szCs w:val="24"/>
        </w:rPr>
        <w:t>lbs</w:t>
      </w:r>
      <w:proofErr w:type="spellEnd"/>
      <w:r>
        <w:rPr>
          <w:rFonts w:asciiTheme="minorHAnsi" w:hAnsiTheme="minorHAnsi" w:cs="Arial"/>
          <w:color w:val="000000"/>
          <w:szCs w:val="24"/>
        </w:rPr>
        <w:t>/1000 gallons</w:t>
      </w:r>
      <w:r w:rsidR="00591622">
        <w:rPr>
          <w:rFonts w:asciiTheme="minorHAnsi" w:hAnsiTheme="minorHAnsi" w:cs="Arial"/>
          <w:color w:val="000000"/>
          <w:szCs w:val="24"/>
        </w:rPr>
        <w:t xml:space="preserve">, </w:t>
      </w:r>
      <w:r w:rsidR="00AF7186">
        <w:rPr>
          <w:rFonts w:asciiTheme="minorHAnsi" w:hAnsiTheme="minorHAnsi" w:cs="Arial"/>
          <w:color w:val="000000"/>
          <w:szCs w:val="24"/>
        </w:rPr>
        <w:t xml:space="preserve">there is an additional step </w:t>
      </w:r>
      <w:r w:rsidR="007C5D00">
        <w:rPr>
          <w:rFonts w:asciiTheme="minorHAnsi" w:hAnsiTheme="minorHAnsi" w:cs="Arial"/>
          <w:color w:val="000000"/>
          <w:szCs w:val="24"/>
        </w:rPr>
        <w:t>of multiplying</w:t>
      </w:r>
      <w:r w:rsidR="00591622">
        <w:rPr>
          <w:rFonts w:asciiTheme="minorHAnsi" w:hAnsiTheme="minorHAnsi" w:cs="Arial"/>
          <w:color w:val="000000"/>
          <w:szCs w:val="24"/>
        </w:rPr>
        <w:t xml:space="preserve"> by 1000</w:t>
      </w:r>
      <w:r w:rsidR="00EE0506">
        <w:rPr>
          <w:rFonts w:asciiTheme="minorHAnsi" w:hAnsiTheme="minorHAnsi" w:cs="Arial"/>
          <w:color w:val="000000"/>
          <w:szCs w:val="24"/>
        </w:rPr>
        <w:t xml:space="preserve">. </w:t>
      </w:r>
      <w:r>
        <w:rPr>
          <w:rFonts w:asciiTheme="minorHAnsi" w:hAnsiTheme="minorHAnsi" w:cs="Arial"/>
          <w:color w:val="000000"/>
          <w:szCs w:val="24"/>
        </w:rPr>
        <w:t xml:space="preserve">For the </w:t>
      </w:r>
      <w:r w:rsidR="00BF5D21">
        <w:rPr>
          <w:rFonts w:asciiTheme="minorHAnsi" w:hAnsiTheme="minorHAnsi" w:cs="Arial"/>
          <w:color w:val="000000"/>
          <w:szCs w:val="24"/>
        </w:rPr>
        <w:t xml:space="preserve">nitrogen </w:t>
      </w:r>
      <w:r w:rsidR="00BF3831">
        <w:rPr>
          <w:rFonts w:asciiTheme="minorHAnsi" w:hAnsiTheme="minorHAnsi" w:cs="Arial"/>
          <w:color w:val="000000"/>
          <w:szCs w:val="24"/>
        </w:rPr>
        <w:t xml:space="preserve">balanced manure </w:t>
      </w:r>
      <w:r>
        <w:rPr>
          <w:rFonts w:asciiTheme="minorHAnsi" w:hAnsiTheme="minorHAnsi" w:cs="Arial"/>
          <w:color w:val="000000"/>
          <w:szCs w:val="24"/>
        </w:rPr>
        <w:t xml:space="preserve">rate in Row </w:t>
      </w:r>
      <w:r w:rsidR="000E443F">
        <w:rPr>
          <w:rFonts w:asciiTheme="minorHAnsi" w:hAnsiTheme="minorHAnsi" w:cs="Arial"/>
          <w:color w:val="000000"/>
          <w:szCs w:val="24"/>
        </w:rPr>
        <w:t>K, divide</w:t>
      </w:r>
      <w:r w:rsidR="00BF3831">
        <w:rPr>
          <w:rFonts w:asciiTheme="minorHAnsi" w:hAnsiTheme="minorHAnsi" w:cs="Arial"/>
          <w:color w:val="000000"/>
          <w:szCs w:val="24"/>
        </w:rPr>
        <w:t xml:space="preserve"> </w:t>
      </w:r>
      <w:r>
        <w:rPr>
          <w:rFonts w:asciiTheme="minorHAnsi" w:hAnsiTheme="minorHAnsi" w:cs="Arial"/>
          <w:color w:val="000000"/>
          <w:szCs w:val="24"/>
        </w:rPr>
        <w:t xml:space="preserve">Row </w:t>
      </w:r>
      <w:r w:rsidR="00BF3831">
        <w:rPr>
          <w:rFonts w:asciiTheme="minorHAnsi" w:hAnsiTheme="minorHAnsi" w:cs="Arial"/>
          <w:color w:val="000000"/>
          <w:szCs w:val="24"/>
        </w:rPr>
        <w:t xml:space="preserve">F by </w:t>
      </w:r>
      <w:r>
        <w:rPr>
          <w:rFonts w:asciiTheme="minorHAnsi" w:hAnsiTheme="minorHAnsi" w:cs="Arial"/>
          <w:color w:val="000000"/>
          <w:szCs w:val="24"/>
        </w:rPr>
        <w:t>Row J</w:t>
      </w:r>
      <w:r w:rsidR="00BF3831">
        <w:rPr>
          <w:rFonts w:asciiTheme="minorHAnsi" w:hAnsiTheme="minorHAnsi" w:cs="Arial"/>
          <w:color w:val="000000"/>
          <w:szCs w:val="24"/>
        </w:rPr>
        <w:t xml:space="preserve"> and </w:t>
      </w:r>
      <w:r w:rsidR="00E2294C">
        <w:rPr>
          <w:rFonts w:asciiTheme="minorHAnsi" w:hAnsiTheme="minorHAnsi" w:cs="Arial"/>
          <w:color w:val="000000"/>
          <w:szCs w:val="24"/>
        </w:rPr>
        <w:t xml:space="preserve">then </w:t>
      </w:r>
      <w:r w:rsidR="00BF3831">
        <w:rPr>
          <w:rFonts w:asciiTheme="minorHAnsi" w:hAnsiTheme="minorHAnsi" w:cs="Arial"/>
          <w:color w:val="000000"/>
          <w:szCs w:val="24"/>
        </w:rPr>
        <w:t>multiply by 1000</w:t>
      </w:r>
      <w:r>
        <w:rPr>
          <w:rFonts w:asciiTheme="minorHAnsi" w:hAnsiTheme="minorHAnsi" w:cs="Arial"/>
          <w:color w:val="000000"/>
          <w:szCs w:val="24"/>
        </w:rPr>
        <w:t>.</w:t>
      </w:r>
      <w:r w:rsidR="00BF5D21">
        <w:rPr>
          <w:rFonts w:asciiTheme="minorHAnsi" w:hAnsiTheme="minorHAnsi" w:cs="Arial"/>
          <w:color w:val="000000"/>
          <w:szCs w:val="24"/>
        </w:rPr>
        <w:t xml:space="preserve"> For the phosphorus balanced manure rate in Row K, divide Row</w:t>
      </w:r>
      <w:r w:rsidR="009E4E6C">
        <w:rPr>
          <w:rFonts w:asciiTheme="minorHAnsi" w:hAnsiTheme="minorHAnsi" w:cs="Arial"/>
          <w:color w:val="000000"/>
          <w:szCs w:val="24"/>
        </w:rPr>
        <w:t xml:space="preserve"> F by Row G and then multiply by 1000.</w:t>
      </w:r>
    </w:p>
    <w:p w14:paraId="3F234E73" w14:textId="77777777" w:rsidR="006151A9" w:rsidRDefault="006151A9" w:rsidP="007230AE">
      <w:pPr>
        <w:tabs>
          <w:tab w:val="left" w:pos="540"/>
        </w:tabs>
        <w:rPr>
          <w:rFonts w:asciiTheme="minorHAnsi" w:hAnsiTheme="minorHAnsi" w:cs="Arial"/>
          <w:color w:val="000000"/>
          <w:szCs w:val="24"/>
        </w:rPr>
      </w:pPr>
    </w:p>
    <w:p w14:paraId="0246CE2E" w14:textId="5FE9D0AE" w:rsidR="007230AE" w:rsidRDefault="00C44BC6" w:rsidP="006D0475">
      <w:pPr>
        <w:tabs>
          <w:tab w:val="left" w:pos="540"/>
        </w:tabs>
        <w:ind w:left="540"/>
        <w:rPr>
          <w:rFonts w:asciiTheme="minorHAnsi" w:hAnsiTheme="minorHAnsi" w:cs="Arial"/>
          <w:color w:val="000000"/>
          <w:szCs w:val="24"/>
        </w:rPr>
      </w:pPr>
      <w:r w:rsidRPr="006151A9">
        <w:rPr>
          <w:rFonts w:asciiTheme="minorHAnsi" w:hAnsiTheme="minorHAnsi" w:cs="Arial"/>
          <w:b/>
          <w:bCs/>
          <w:color w:val="000000"/>
          <w:szCs w:val="24"/>
        </w:rPr>
        <w:t>E</w:t>
      </w:r>
      <w:r w:rsidR="00E2294C" w:rsidRPr="006151A9">
        <w:rPr>
          <w:rFonts w:asciiTheme="minorHAnsi" w:hAnsiTheme="minorHAnsi" w:cs="Arial"/>
          <w:b/>
          <w:bCs/>
          <w:color w:val="000000"/>
          <w:szCs w:val="24"/>
        </w:rPr>
        <w:t>xample</w:t>
      </w:r>
      <w:r w:rsidRPr="006151A9">
        <w:rPr>
          <w:rFonts w:asciiTheme="minorHAnsi" w:hAnsiTheme="minorHAnsi" w:cs="Arial"/>
          <w:b/>
          <w:bCs/>
          <w:color w:val="000000"/>
          <w:szCs w:val="24"/>
        </w:rPr>
        <w:t>:</w:t>
      </w:r>
      <w:r>
        <w:rPr>
          <w:rFonts w:asciiTheme="minorHAnsi" w:hAnsiTheme="minorHAnsi" w:cs="Arial"/>
          <w:color w:val="000000"/>
          <w:szCs w:val="24"/>
        </w:rPr>
        <w:t xml:space="preserve"> </w:t>
      </w:r>
      <w:r w:rsidR="006151A9">
        <w:rPr>
          <w:rFonts w:asciiTheme="minorHAnsi" w:hAnsiTheme="minorHAnsi" w:cs="Arial"/>
          <w:color w:val="000000"/>
          <w:szCs w:val="24"/>
        </w:rPr>
        <w:t>I</w:t>
      </w:r>
      <w:r w:rsidR="009B4BAA">
        <w:rPr>
          <w:rFonts w:asciiTheme="minorHAnsi" w:hAnsiTheme="minorHAnsi" w:cs="Arial"/>
          <w:color w:val="000000"/>
          <w:szCs w:val="24"/>
        </w:rPr>
        <w:t>f the Net N Requirement (Row F) was 1</w:t>
      </w:r>
      <w:r w:rsidR="00591622">
        <w:rPr>
          <w:rFonts w:asciiTheme="minorHAnsi" w:hAnsiTheme="minorHAnsi" w:cs="Arial"/>
          <w:color w:val="000000"/>
          <w:szCs w:val="24"/>
        </w:rPr>
        <w:t>25</w:t>
      </w:r>
      <w:r w:rsidR="009B4BAA">
        <w:rPr>
          <w:rFonts w:asciiTheme="minorHAnsi" w:hAnsiTheme="minorHAnsi" w:cs="Arial"/>
          <w:color w:val="000000"/>
          <w:szCs w:val="24"/>
        </w:rPr>
        <w:t xml:space="preserve"> </w:t>
      </w:r>
      <w:proofErr w:type="spellStart"/>
      <w:r w:rsidR="009B4BAA">
        <w:rPr>
          <w:rFonts w:asciiTheme="minorHAnsi" w:hAnsiTheme="minorHAnsi" w:cs="Arial"/>
          <w:color w:val="000000"/>
          <w:szCs w:val="24"/>
        </w:rPr>
        <w:t>lbs</w:t>
      </w:r>
      <w:proofErr w:type="spellEnd"/>
      <w:r w:rsidR="009B4BAA">
        <w:rPr>
          <w:rFonts w:asciiTheme="minorHAnsi" w:hAnsiTheme="minorHAnsi" w:cs="Arial"/>
          <w:color w:val="000000"/>
          <w:szCs w:val="24"/>
        </w:rPr>
        <w:t xml:space="preserve"> N/acre and the Total Available N (Row J) w</w:t>
      </w:r>
      <w:r w:rsidR="0084033E">
        <w:rPr>
          <w:rFonts w:asciiTheme="minorHAnsi" w:hAnsiTheme="minorHAnsi" w:cs="Arial"/>
          <w:color w:val="000000"/>
          <w:szCs w:val="24"/>
        </w:rPr>
        <w:t>as</w:t>
      </w:r>
      <w:r w:rsidR="009B4BAA">
        <w:rPr>
          <w:rFonts w:asciiTheme="minorHAnsi" w:hAnsiTheme="minorHAnsi" w:cs="Arial"/>
          <w:color w:val="000000"/>
          <w:szCs w:val="24"/>
        </w:rPr>
        <w:t xml:space="preserve"> 25 </w:t>
      </w:r>
      <w:proofErr w:type="spellStart"/>
      <w:r w:rsidR="009B4BAA">
        <w:rPr>
          <w:rFonts w:asciiTheme="minorHAnsi" w:hAnsiTheme="minorHAnsi" w:cs="Arial"/>
          <w:color w:val="000000"/>
          <w:szCs w:val="24"/>
        </w:rPr>
        <w:t>lbs</w:t>
      </w:r>
      <w:proofErr w:type="spellEnd"/>
      <w:r w:rsidR="009B4BAA">
        <w:rPr>
          <w:rFonts w:asciiTheme="minorHAnsi" w:hAnsiTheme="minorHAnsi" w:cs="Arial"/>
          <w:color w:val="000000"/>
          <w:szCs w:val="24"/>
        </w:rPr>
        <w:t xml:space="preserve"> N/1000 gallons, </w:t>
      </w:r>
      <w:r w:rsidR="000E09D9">
        <w:rPr>
          <w:rFonts w:asciiTheme="minorHAnsi" w:hAnsiTheme="minorHAnsi" w:cs="Arial"/>
          <w:color w:val="000000"/>
          <w:szCs w:val="24"/>
        </w:rPr>
        <w:t xml:space="preserve">the </w:t>
      </w:r>
      <w:r w:rsidR="00EC0F0F">
        <w:rPr>
          <w:rFonts w:asciiTheme="minorHAnsi" w:hAnsiTheme="minorHAnsi" w:cs="Arial"/>
          <w:color w:val="000000"/>
          <w:szCs w:val="24"/>
        </w:rPr>
        <w:t xml:space="preserve">nitrogen balanced manure calculation would </w:t>
      </w:r>
      <w:r w:rsidR="000A22A0">
        <w:rPr>
          <w:rFonts w:asciiTheme="minorHAnsi" w:hAnsiTheme="minorHAnsi" w:cs="Arial"/>
          <w:color w:val="000000"/>
          <w:szCs w:val="24"/>
        </w:rPr>
        <w:t>be</w:t>
      </w:r>
      <w:r w:rsidR="00591622">
        <w:rPr>
          <w:rFonts w:asciiTheme="minorHAnsi" w:hAnsiTheme="minorHAnsi" w:cs="Arial"/>
          <w:color w:val="000000"/>
          <w:szCs w:val="24"/>
        </w:rPr>
        <w:t>:</w:t>
      </w:r>
    </w:p>
    <w:p w14:paraId="2F3EFA10" w14:textId="77777777" w:rsidR="006D0475" w:rsidRDefault="006D0475" w:rsidP="006D0475">
      <w:pPr>
        <w:tabs>
          <w:tab w:val="left" w:pos="540"/>
        </w:tabs>
        <w:ind w:left="540"/>
        <w:rPr>
          <w:rFonts w:asciiTheme="minorHAnsi" w:hAnsiTheme="minorHAnsi" w:cs="Arial"/>
          <w:color w:val="000000"/>
          <w:szCs w:val="24"/>
        </w:rPr>
      </w:pPr>
    </w:p>
    <w:p w14:paraId="2F73AACD" w14:textId="7055E7BF" w:rsidR="00591622" w:rsidRPr="006D0475" w:rsidRDefault="00000000" w:rsidP="006D0475">
      <w:pPr>
        <w:pStyle w:val="ListParagraph"/>
        <w:tabs>
          <w:tab w:val="left" w:pos="540"/>
        </w:tabs>
        <w:ind w:left="1260"/>
        <w:rPr>
          <w:rFonts w:asciiTheme="minorHAnsi" w:hAnsiTheme="minorHAnsi" w:cs="Arial"/>
          <w:color w:val="000000"/>
          <w:szCs w:val="24"/>
        </w:rPr>
      </w:pPr>
      <m:oMathPara>
        <m:oMath>
          <m:f>
            <m:fPr>
              <m:ctrlPr>
                <w:rPr>
                  <w:rFonts w:ascii="Cambria Math" w:hAnsi="Cambria Math" w:cs="Arial"/>
                  <w:i/>
                  <w:color w:val="000000"/>
                  <w:sz w:val="24"/>
                  <w:szCs w:val="24"/>
                </w:rPr>
              </m:ctrlPr>
            </m:fPr>
            <m:num>
              <m:r>
                <w:rPr>
                  <w:rFonts w:ascii="Cambria Math" w:hAnsi="Cambria Math" w:cs="Arial"/>
                  <w:color w:val="000000"/>
                  <w:szCs w:val="24"/>
                </w:rPr>
                <m:t>125 lbs N/acre</m:t>
              </m:r>
            </m:num>
            <m:den>
              <m:r>
                <w:rPr>
                  <w:rFonts w:ascii="Cambria Math" w:hAnsi="Cambria Math" w:cs="Arial"/>
                  <w:color w:val="000000"/>
                  <w:szCs w:val="24"/>
                </w:rPr>
                <m:t>25 lbs N</m:t>
              </m:r>
            </m:den>
          </m:f>
          <m:r>
            <w:rPr>
              <w:rFonts w:ascii="Cambria Math" w:hAnsi="Cambria Math" w:cs="Arial"/>
              <w:color w:val="000000"/>
              <w:szCs w:val="24"/>
            </w:rPr>
            <m:t xml:space="preserve"> x 1000 gallons=5000 gallons/acre </m:t>
          </m:r>
        </m:oMath>
      </m:oMathPara>
    </w:p>
    <w:p w14:paraId="1D3EF78E" w14:textId="77777777" w:rsidR="00463737" w:rsidRPr="002601A9" w:rsidRDefault="00463737" w:rsidP="00463737">
      <w:pPr>
        <w:rPr>
          <w:rFonts w:asciiTheme="minorHAnsi" w:hAnsiTheme="minorHAnsi" w:cs="Arial"/>
          <w:color w:val="000000"/>
          <w:szCs w:val="24"/>
        </w:rPr>
      </w:pPr>
    </w:p>
    <w:p w14:paraId="13ABB4A4" w14:textId="7BFD4901" w:rsidR="00463737" w:rsidRPr="004B440B" w:rsidRDefault="00463737" w:rsidP="00463737">
      <w:pPr>
        <w:rPr>
          <w:rFonts w:asciiTheme="minorHAnsi" w:hAnsiTheme="minorHAnsi" w:cs="Arial"/>
          <w:b/>
          <w:color w:val="000000"/>
          <w:sz w:val="28"/>
          <w:szCs w:val="28"/>
        </w:rPr>
      </w:pPr>
      <w:r w:rsidRPr="002601A9">
        <w:rPr>
          <w:rFonts w:asciiTheme="minorHAnsi" w:hAnsiTheme="minorHAnsi" w:cs="Arial"/>
          <w:b/>
          <w:color w:val="000000"/>
          <w:sz w:val="28"/>
          <w:szCs w:val="28"/>
        </w:rPr>
        <w:t xml:space="preserve">Row </w:t>
      </w:r>
      <w:r w:rsidR="00A80185" w:rsidRPr="004B440B">
        <w:rPr>
          <w:rFonts w:asciiTheme="minorHAnsi" w:hAnsiTheme="minorHAnsi" w:cs="Arial"/>
          <w:b/>
          <w:color w:val="000000"/>
          <w:sz w:val="28"/>
          <w:szCs w:val="28"/>
        </w:rPr>
        <w:t>L</w:t>
      </w:r>
      <w:r w:rsidRPr="004B440B">
        <w:rPr>
          <w:rFonts w:asciiTheme="minorHAnsi" w:hAnsiTheme="minorHAnsi" w:cs="Arial"/>
          <w:b/>
          <w:color w:val="000000"/>
          <w:sz w:val="28"/>
          <w:szCs w:val="28"/>
        </w:rPr>
        <w:t xml:space="preserve"> – Planned Manure Rate</w:t>
      </w:r>
    </w:p>
    <w:p w14:paraId="687473D2" w14:textId="08F3A7CE" w:rsidR="008D21D2" w:rsidRDefault="00463737" w:rsidP="0083165E">
      <w:pPr>
        <w:tabs>
          <w:tab w:val="left" w:pos="540"/>
        </w:tabs>
        <w:rPr>
          <w:rFonts w:asciiTheme="minorHAnsi" w:hAnsiTheme="minorHAnsi" w:cs="Arial"/>
          <w:color w:val="000000"/>
          <w:szCs w:val="24"/>
        </w:rPr>
      </w:pPr>
      <w:r w:rsidRPr="004B440B">
        <w:rPr>
          <w:rFonts w:asciiTheme="minorHAnsi" w:hAnsiTheme="minorHAnsi" w:cs="Arial"/>
          <w:color w:val="000000"/>
          <w:szCs w:val="24"/>
        </w:rPr>
        <w:t>This is the actual planned manure rate</w:t>
      </w:r>
      <w:r w:rsidR="009943E2" w:rsidRPr="004B440B">
        <w:rPr>
          <w:rFonts w:asciiTheme="minorHAnsi" w:hAnsiTheme="minorHAnsi" w:cs="Arial"/>
          <w:color w:val="000000"/>
          <w:szCs w:val="24"/>
        </w:rPr>
        <w:t xml:space="preserve">. </w:t>
      </w:r>
      <w:r w:rsidRPr="004B440B">
        <w:rPr>
          <w:rFonts w:asciiTheme="minorHAnsi" w:hAnsiTheme="minorHAnsi" w:cs="Arial"/>
          <w:color w:val="000000"/>
          <w:szCs w:val="24"/>
        </w:rPr>
        <w:t>The planned rate cannot exceed the balanced rate</w:t>
      </w:r>
      <w:r w:rsidR="00007E57">
        <w:rPr>
          <w:rFonts w:asciiTheme="minorHAnsi" w:hAnsiTheme="minorHAnsi" w:cs="Arial"/>
          <w:color w:val="000000"/>
          <w:szCs w:val="24"/>
        </w:rPr>
        <w:t xml:space="preserve"> in Row </w:t>
      </w:r>
      <w:r w:rsidR="009943E2">
        <w:rPr>
          <w:rFonts w:asciiTheme="minorHAnsi" w:hAnsiTheme="minorHAnsi" w:cs="Arial"/>
          <w:color w:val="000000"/>
          <w:szCs w:val="24"/>
        </w:rPr>
        <w:t>K</w:t>
      </w:r>
      <w:r w:rsidR="009943E2" w:rsidRPr="004B440B">
        <w:rPr>
          <w:rFonts w:asciiTheme="minorHAnsi" w:hAnsiTheme="minorHAnsi" w:cs="Arial"/>
          <w:color w:val="000000"/>
          <w:szCs w:val="24"/>
        </w:rPr>
        <w:t xml:space="preserve">. </w:t>
      </w:r>
      <w:r w:rsidRPr="004B440B">
        <w:rPr>
          <w:rFonts w:asciiTheme="minorHAnsi" w:hAnsiTheme="minorHAnsi" w:cs="Arial"/>
          <w:color w:val="000000"/>
          <w:szCs w:val="24"/>
        </w:rPr>
        <w:t>It should be based on the application equipment capabilities determined by calibration.</w:t>
      </w:r>
      <w:r w:rsidR="006E761D">
        <w:rPr>
          <w:rFonts w:asciiTheme="minorHAnsi" w:hAnsiTheme="minorHAnsi" w:cs="Arial"/>
          <w:color w:val="000000"/>
          <w:szCs w:val="24"/>
        </w:rPr>
        <w:t xml:space="preserve"> </w:t>
      </w:r>
      <w:r w:rsidR="007B6BF6">
        <w:rPr>
          <w:rFonts w:asciiTheme="minorHAnsi" w:hAnsiTheme="minorHAnsi" w:cs="Arial"/>
          <w:color w:val="000000"/>
          <w:szCs w:val="24"/>
        </w:rPr>
        <w:t xml:space="preserve">In addition, </w:t>
      </w:r>
      <w:r w:rsidR="009228C8">
        <w:rPr>
          <w:rFonts w:asciiTheme="minorHAnsi" w:hAnsiTheme="minorHAnsi" w:cs="Arial"/>
          <w:color w:val="000000"/>
          <w:szCs w:val="24"/>
        </w:rPr>
        <w:t xml:space="preserve">the amount of manure applied </w:t>
      </w:r>
      <w:r w:rsidR="00F86F53">
        <w:rPr>
          <w:rFonts w:asciiTheme="minorHAnsi" w:hAnsiTheme="minorHAnsi" w:cs="Arial"/>
          <w:color w:val="000000"/>
          <w:szCs w:val="24"/>
        </w:rPr>
        <w:t>during one pass cannot exceed the following limits:</w:t>
      </w:r>
    </w:p>
    <w:p w14:paraId="111E1424" w14:textId="77777777" w:rsidR="00F86F53" w:rsidRDefault="00F86F53" w:rsidP="0083165E">
      <w:pPr>
        <w:tabs>
          <w:tab w:val="left" w:pos="540"/>
        </w:tabs>
        <w:rPr>
          <w:rFonts w:asciiTheme="minorHAnsi" w:hAnsiTheme="minorHAnsi" w:cs="Arial"/>
          <w:color w:val="000000"/>
          <w:szCs w:val="24"/>
        </w:rPr>
      </w:pPr>
    </w:p>
    <w:p w14:paraId="23EF53FD" w14:textId="55265C65" w:rsidR="00F86F53" w:rsidRPr="00C542A4" w:rsidRDefault="00F86F53" w:rsidP="00F86F53">
      <w:pPr>
        <w:rPr>
          <w:rFonts w:asciiTheme="minorHAnsi" w:hAnsiTheme="minorHAnsi" w:cs="Arial"/>
          <w:color w:val="000000"/>
          <w:szCs w:val="24"/>
        </w:rPr>
      </w:pPr>
      <w:r>
        <w:rPr>
          <w:rFonts w:asciiTheme="minorHAnsi" w:hAnsiTheme="minorHAnsi" w:cs="Arial"/>
          <w:b/>
          <w:color w:val="000000"/>
          <w:szCs w:val="24"/>
        </w:rPr>
        <w:t xml:space="preserve">For manure applied in Spring, Summer or Fall: </w:t>
      </w:r>
      <w:r w:rsidRPr="00C542A4">
        <w:rPr>
          <w:rFonts w:asciiTheme="minorHAnsi" w:hAnsiTheme="minorHAnsi" w:cs="Arial"/>
          <w:b/>
          <w:color w:val="000000"/>
          <w:szCs w:val="24"/>
        </w:rPr>
        <w:t>Single applications of liquid or semisolid manure applications may not exceed rates of 9,000 gallons per acre</w:t>
      </w:r>
      <w:r w:rsidR="009943E2" w:rsidRPr="00C542A4">
        <w:rPr>
          <w:rFonts w:asciiTheme="minorHAnsi" w:hAnsiTheme="minorHAnsi" w:cs="Arial"/>
          <w:color w:val="000000"/>
          <w:szCs w:val="24"/>
        </w:rPr>
        <w:t xml:space="preserve">. </w:t>
      </w:r>
      <w:r w:rsidRPr="00C542A4">
        <w:rPr>
          <w:rFonts w:asciiTheme="minorHAnsi" w:hAnsiTheme="minorHAnsi" w:cs="Arial"/>
          <w:color w:val="000000"/>
          <w:szCs w:val="24"/>
        </w:rPr>
        <w:t>If the planned manure rate exceeds 9,000 gallons per acre, the plan must designate separate applications each less than 9,000 gallons</w:t>
      </w:r>
      <w:r w:rsidR="009943E2" w:rsidRPr="00C542A4">
        <w:rPr>
          <w:rFonts w:asciiTheme="minorHAnsi" w:hAnsiTheme="minorHAnsi" w:cs="Arial"/>
          <w:color w:val="000000"/>
          <w:szCs w:val="24"/>
        </w:rPr>
        <w:t xml:space="preserve">. </w:t>
      </w:r>
      <w:r w:rsidRPr="00C542A4">
        <w:rPr>
          <w:rFonts w:asciiTheme="minorHAnsi" w:hAnsiTheme="minorHAnsi" w:cs="Arial"/>
          <w:color w:val="000000"/>
          <w:szCs w:val="24"/>
        </w:rPr>
        <w:t xml:space="preserve">This can be </w:t>
      </w:r>
      <w:proofErr w:type="gramStart"/>
      <w:r w:rsidRPr="00C542A4">
        <w:rPr>
          <w:rFonts w:asciiTheme="minorHAnsi" w:hAnsiTheme="minorHAnsi" w:cs="Arial"/>
          <w:color w:val="000000"/>
          <w:szCs w:val="24"/>
        </w:rPr>
        <w:t>handled</w:t>
      </w:r>
      <w:proofErr w:type="gramEnd"/>
      <w:r w:rsidRPr="00C542A4">
        <w:rPr>
          <w:rFonts w:asciiTheme="minorHAnsi" w:hAnsiTheme="minorHAnsi" w:cs="Arial"/>
          <w:color w:val="000000"/>
          <w:szCs w:val="24"/>
        </w:rPr>
        <w:t xml:space="preserve"> two ways in </w:t>
      </w:r>
      <w:proofErr w:type="gramStart"/>
      <w:r w:rsidRPr="00C542A4">
        <w:rPr>
          <w:rFonts w:asciiTheme="minorHAnsi" w:hAnsiTheme="minorHAnsi" w:cs="Arial"/>
          <w:color w:val="000000"/>
          <w:szCs w:val="24"/>
        </w:rPr>
        <w:t xml:space="preserve">the </w:t>
      </w:r>
      <w:r w:rsidR="005B23C2">
        <w:rPr>
          <w:rFonts w:asciiTheme="minorHAnsi" w:hAnsiTheme="minorHAnsi" w:cs="Arial"/>
          <w:color w:val="000000"/>
          <w:szCs w:val="24"/>
        </w:rPr>
        <w:t>manure</w:t>
      </w:r>
      <w:proofErr w:type="gramEnd"/>
      <w:r w:rsidRPr="00C542A4">
        <w:rPr>
          <w:rFonts w:asciiTheme="minorHAnsi" w:hAnsiTheme="minorHAnsi" w:cs="Arial"/>
          <w:color w:val="000000"/>
          <w:szCs w:val="24"/>
        </w:rPr>
        <w:t xml:space="preserve"> management plan:</w:t>
      </w:r>
    </w:p>
    <w:p w14:paraId="2F75C49D" w14:textId="7F2BC90E" w:rsidR="00F86F53" w:rsidRPr="00C542A4" w:rsidRDefault="00F86F53" w:rsidP="00F86F53">
      <w:pPr>
        <w:pStyle w:val="ListParagraph"/>
        <w:widowControl w:val="0"/>
        <w:numPr>
          <w:ilvl w:val="0"/>
          <w:numId w:val="26"/>
        </w:numPr>
        <w:spacing w:after="0" w:line="240" w:lineRule="auto"/>
        <w:ind w:left="540"/>
        <w:rPr>
          <w:rFonts w:asciiTheme="minorHAnsi" w:hAnsiTheme="minorHAnsi" w:cs="Arial"/>
          <w:color w:val="000000"/>
          <w:sz w:val="24"/>
          <w:szCs w:val="24"/>
        </w:rPr>
      </w:pPr>
      <w:r w:rsidRPr="00C542A4">
        <w:rPr>
          <w:rFonts w:asciiTheme="minorHAnsi" w:hAnsiTheme="minorHAnsi" w:cs="Arial"/>
          <w:color w:val="000000"/>
          <w:sz w:val="24"/>
          <w:szCs w:val="24"/>
        </w:rPr>
        <w:t xml:space="preserve">Plan the separate applications </w:t>
      </w:r>
      <w:r w:rsidR="00C268CC">
        <w:rPr>
          <w:rFonts w:asciiTheme="minorHAnsi" w:hAnsiTheme="minorHAnsi" w:cs="Arial"/>
          <w:color w:val="000000"/>
          <w:sz w:val="24"/>
          <w:szCs w:val="24"/>
        </w:rPr>
        <w:t xml:space="preserve">as </w:t>
      </w:r>
      <w:r w:rsidRPr="00C542A4">
        <w:rPr>
          <w:rFonts w:asciiTheme="minorHAnsi" w:hAnsiTheme="minorHAnsi" w:cs="Arial"/>
          <w:color w:val="000000"/>
          <w:sz w:val="24"/>
          <w:szCs w:val="24"/>
        </w:rPr>
        <w:t xml:space="preserve">multiple applications (see </w:t>
      </w:r>
      <w:r w:rsidR="003B6934">
        <w:rPr>
          <w:rFonts w:asciiTheme="minorHAnsi" w:hAnsiTheme="minorHAnsi" w:cs="Arial"/>
          <w:color w:val="000000"/>
          <w:sz w:val="24"/>
          <w:szCs w:val="24"/>
        </w:rPr>
        <w:t>Example 6 in the Appendix</w:t>
      </w:r>
      <w:r w:rsidRPr="00C542A4">
        <w:rPr>
          <w:rFonts w:asciiTheme="minorHAnsi" w:hAnsiTheme="minorHAnsi" w:cs="Arial"/>
          <w:color w:val="000000"/>
          <w:sz w:val="24"/>
          <w:szCs w:val="24"/>
        </w:rPr>
        <w:t>)</w:t>
      </w:r>
      <w:r w:rsidR="00EE2918">
        <w:rPr>
          <w:rFonts w:asciiTheme="minorHAnsi" w:hAnsiTheme="minorHAnsi" w:cs="Arial"/>
          <w:color w:val="000000"/>
          <w:sz w:val="24"/>
          <w:szCs w:val="24"/>
        </w:rPr>
        <w:t xml:space="preserve"> and allow for </w:t>
      </w:r>
      <w:r w:rsidR="00EE2918" w:rsidRPr="00C542A4">
        <w:rPr>
          <w:rFonts w:asciiTheme="minorHAnsi" w:hAnsiTheme="minorHAnsi" w:cs="Arial"/>
          <w:color w:val="000000"/>
          <w:sz w:val="24"/>
          <w:szCs w:val="24"/>
        </w:rPr>
        <w:t xml:space="preserve">adequate drying time between the applications. </w:t>
      </w:r>
    </w:p>
    <w:p w14:paraId="54047B3F" w14:textId="02705767" w:rsidR="00F86F53" w:rsidRDefault="00F86F53" w:rsidP="00F86F53">
      <w:pPr>
        <w:pStyle w:val="ListParagraph"/>
        <w:widowControl w:val="0"/>
        <w:numPr>
          <w:ilvl w:val="0"/>
          <w:numId w:val="26"/>
        </w:numPr>
        <w:spacing w:after="0" w:line="240" w:lineRule="auto"/>
        <w:ind w:left="540"/>
        <w:rPr>
          <w:rFonts w:asciiTheme="minorHAnsi" w:hAnsiTheme="minorHAnsi" w:cs="Arial"/>
          <w:color w:val="000000"/>
          <w:sz w:val="24"/>
          <w:szCs w:val="24"/>
        </w:rPr>
      </w:pPr>
      <w:r w:rsidRPr="00C542A4">
        <w:rPr>
          <w:rFonts w:asciiTheme="minorHAnsi" w:hAnsiTheme="minorHAnsi" w:cs="Arial"/>
          <w:color w:val="000000"/>
          <w:sz w:val="24"/>
          <w:szCs w:val="24"/>
        </w:rPr>
        <w:t xml:space="preserve">Entered the total combined rate in Row </w:t>
      </w:r>
      <w:r w:rsidR="003B6934" w:rsidRPr="00C542A4">
        <w:rPr>
          <w:rFonts w:asciiTheme="minorHAnsi" w:hAnsiTheme="minorHAnsi" w:cs="Arial"/>
          <w:color w:val="000000"/>
          <w:sz w:val="24"/>
          <w:szCs w:val="24"/>
        </w:rPr>
        <w:t xml:space="preserve">L. </w:t>
      </w:r>
      <w:r w:rsidR="00F234EB">
        <w:rPr>
          <w:rFonts w:asciiTheme="minorHAnsi" w:hAnsiTheme="minorHAnsi" w:cs="Arial"/>
          <w:color w:val="000000"/>
          <w:sz w:val="24"/>
          <w:szCs w:val="24"/>
        </w:rPr>
        <w:t>Make a</w:t>
      </w:r>
      <w:r w:rsidRPr="00C542A4">
        <w:rPr>
          <w:rFonts w:asciiTheme="minorHAnsi" w:hAnsiTheme="minorHAnsi" w:cs="Arial"/>
          <w:color w:val="000000"/>
          <w:sz w:val="24"/>
          <w:szCs w:val="24"/>
        </w:rPr>
        <w:t xml:space="preserve"> note indicating the planned rate</w:t>
      </w:r>
      <w:r w:rsidR="00396556">
        <w:rPr>
          <w:rFonts w:asciiTheme="minorHAnsi" w:hAnsiTheme="minorHAnsi" w:cs="Arial"/>
          <w:color w:val="000000"/>
          <w:sz w:val="24"/>
          <w:szCs w:val="24"/>
        </w:rPr>
        <w:t>s</w:t>
      </w:r>
      <w:r w:rsidRPr="00C542A4">
        <w:rPr>
          <w:rFonts w:asciiTheme="minorHAnsi" w:hAnsiTheme="minorHAnsi" w:cs="Arial"/>
          <w:color w:val="000000"/>
          <w:sz w:val="24"/>
          <w:szCs w:val="24"/>
        </w:rPr>
        <w:t xml:space="preserve"> </w:t>
      </w:r>
      <w:r w:rsidR="001360D2">
        <w:rPr>
          <w:rFonts w:asciiTheme="minorHAnsi" w:hAnsiTheme="minorHAnsi" w:cs="Arial"/>
          <w:color w:val="000000"/>
          <w:sz w:val="24"/>
          <w:szCs w:val="24"/>
        </w:rPr>
        <w:t>for</w:t>
      </w:r>
      <w:r w:rsidRPr="00C542A4">
        <w:rPr>
          <w:rFonts w:asciiTheme="minorHAnsi" w:hAnsiTheme="minorHAnsi" w:cs="Arial"/>
          <w:color w:val="000000"/>
          <w:sz w:val="24"/>
          <w:szCs w:val="24"/>
        </w:rPr>
        <w:t xml:space="preserve"> separate applications during the same application season</w:t>
      </w:r>
      <w:r w:rsidR="00EE2918">
        <w:rPr>
          <w:rFonts w:asciiTheme="minorHAnsi" w:hAnsiTheme="minorHAnsi" w:cs="Arial"/>
          <w:color w:val="000000"/>
          <w:sz w:val="24"/>
          <w:szCs w:val="24"/>
        </w:rPr>
        <w:t>.</w:t>
      </w:r>
      <w:r w:rsidR="008459B2">
        <w:rPr>
          <w:rFonts w:asciiTheme="minorHAnsi" w:hAnsiTheme="minorHAnsi" w:cs="Arial"/>
          <w:color w:val="000000"/>
          <w:sz w:val="24"/>
          <w:szCs w:val="24"/>
        </w:rPr>
        <w:t xml:space="preserve"> </w:t>
      </w:r>
      <w:r w:rsidR="00EE2918">
        <w:rPr>
          <w:rFonts w:asciiTheme="minorHAnsi" w:hAnsiTheme="minorHAnsi" w:cs="Arial"/>
          <w:color w:val="000000"/>
          <w:sz w:val="24"/>
          <w:szCs w:val="24"/>
        </w:rPr>
        <w:t xml:space="preserve">Allow </w:t>
      </w:r>
      <w:r w:rsidR="00EE2918" w:rsidRPr="00C542A4">
        <w:rPr>
          <w:rFonts w:asciiTheme="minorHAnsi" w:hAnsiTheme="minorHAnsi" w:cs="Arial"/>
          <w:color w:val="000000"/>
          <w:sz w:val="24"/>
          <w:szCs w:val="24"/>
        </w:rPr>
        <w:t xml:space="preserve">adequate drying time </w:t>
      </w:r>
      <w:r w:rsidR="00EE2918">
        <w:rPr>
          <w:rFonts w:asciiTheme="minorHAnsi" w:hAnsiTheme="minorHAnsi" w:cs="Arial"/>
          <w:color w:val="000000"/>
          <w:sz w:val="24"/>
          <w:szCs w:val="24"/>
        </w:rPr>
        <w:t xml:space="preserve">so there is no evidence of pooling </w:t>
      </w:r>
      <w:r w:rsidR="00EE2918" w:rsidRPr="00C542A4">
        <w:rPr>
          <w:rFonts w:asciiTheme="minorHAnsi" w:hAnsiTheme="minorHAnsi" w:cs="Arial"/>
          <w:color w:val="000000"/>
          <w:sz w:val="24"/>
          <w:szCs w:val="24"/>
        </w:rPr>
        <w:t>between the separate applications.</w:t>
      </w:r>
    </w:p>
    <w:p w14:paraId="4AF91347" w14:textId="77777777" w:rsidR="00F86F53" w:rsidRDefault="00F86F53" w:rsidP="00F86F53">
      <w:pPr>
        <w:widowControl w:val="0"/>
        <w:rPr>
          <w:rFonts w:asciiTheme="minorHAnsi" w:hAnsiTheme="minorHAnsi" w:cs="Arial"/>
          <w:color w:val="000000"/>
          <w:szCs w:val="24"/>
        </w:rPr>
      </w:pPr>
    </w:p>
    <w:p w14:paraId="4D377168" w14:textId="06AB5AA7" w:rsidR="005D7E30" w:rsidRDefault="002F3292" w:rsidP="00F86F53">
      <w:pPr>
        <w:widowControl w:val="0"/>
        <w:rPr>
          <w:rFonts w:asciiTheme="minorHAnsi" w:hAnsiTheme="minorHAnsi" w:cs="Arial"/>
          <w:b/>
          <w:bCs/>
          <w:color w:val="000000"/>
          <w:szCs w:val="24"/>
        </w:rPr>
      </w:pPr>
      <w:r w:rsidRPr="005D7E30">
        <w:rPr>
          <w:rFonts w:asciiTheme="minorHAnsi" w:hAnsiTheme="minorHAnsi" w:cs="Arial"/>
          <w:b/>
          <w:bCs/>
          <w:color w:val="000000"/>
          <w:szCs w:val="24"/>
        </w:rPr>
        <w:t>The maximum application rate for m</w:t>
      </w:r>
      <w:r w:rsidR="00FC0131" w:rsidRPr="005D7E30">
        <w:rPr>
          <w:rFonts w:asciiTheme="minorHAnsi" w:hAnsiTheme="minorHAnsi" w:cs="Arial"/>
          <w:b/>
          <w:bCs/>
          <w:color w:val="000000"/>
          <w:szCs w:val="24"/>
        </w:rPr>
        <w:t>anur</w:t>
      </w:r>
      <w:r w:rsidR="00883CB6" w:rsidRPr="005D7E30">
        <w:rPr>
          <w:rFonts w:asciiTheme="minorHAnsi" w:hAnsiTheme="minorHAnsi" w:cs="Arial"/>
          <w:b/>
          <w:bCs/>
          <w:color w:val="000000"/>
          <w:szCs w:val="24"/>
        </w:rPr>
        <w:t>e</w:t>
      </w:r>
      <w:r w:rsidR="00FC0131" w:rsidRPr="005D7E30">
        <w:rPr>
          <w:rFonts w:asciiTheme="minorHAnsi" w:hAnsiTheme="minorHAnsi" w:cs="Arial"/>
          <w:b/>
          <w:bCs/>
          <w:color w:val="000000"/>
          <w:szCs w:val="24"/>
        </w:rPr>
        <w:t xml:space="preserve"> </w:t>
      </w:r>
      <w:r w:rsidR="000C0A86" w:rsidRPr="005D7E30">
        <w:rPr>
          <w:rFonts w:asciiTheme="minorHAnsi" w:hAnsiTheme="minorHAnsi" w:cs="Arial"/>
          <w:b/>
          <w:bCs/>
          <w:color w:val="000000"/>
          <w:szCs w:val="24"/>
        </w:rPr>
        <w:t>applied in w</w:t>
      </w:r>
      <w:r w:rsidR="00F86F53" w:rsidRPr="005D7E30">
        <w:rPr>
          <w:rFonts w:asciiTheme="minorHAnsi" w:hAnsiTheme="minorHAnsi" w:cs="Arial"/>
          <w:b/>
          <w:bCs/>
          <w:color w:val="000000"/>
          <w:szCs w:val="24"/>
        </w:rPr>
        <w:t xml:space="preserve">inter </w:t>
      </w:r>
      <w:r w:rsidR="00C96DEE" w:rsidRPr="005D7E30">
        <w:rPr>
          <w:rFonts w:asciiTheme="minorHAnsi" w:hAnsiTheme="minorHAnsi" w:cs="Arial"/>
          <w:b/>
          <w:bCs/>
          <w:color w:val="000000"/>
          <w:szCs w:val="24"/>
        </w:rPr>
        <w:t>(as defined on</w:t>
      </w:r>
      <w:r w:rsidR="00883CB6" w:rsidRPr="005D7E30">
        <w:rPr>
          <w:rFonts w:asciiTheme="minorHAnsi" w:hAnsiTheme="minorHAnsi" w:cs="Arial"/>
          <w:b/>
          <w:bCs/>
          <w:color w:val="000000"/>
          <w:szCs w:val="24"/>
        </w:rPr>
        <w:t xml:space="preserve"> page </w:t>
      </w:r>
      <w:r w:rsidR="00D77671">
        <w:rPr>
          <w:rFonts w:asciiTheme="minorHAnsi" w:hAnsiTheme="minorHAnsi" w:cs="Arial"/>
          <w:b/>
          <w:bCs/>
          <w:color w:val="000000"/>
          <w:szCs w:val="24"/>
        </w:rPr>
        <w:t>6</w:t>
      </w:r>
      <w:r w:rsidR="00883CB6" w:rsidRPr="005D7E30">
        <w:rPr>
          <w:rFonts w:asciiTheme="minorHAnsi" w:hAnsiTheme="minorHAnsi" w:cs="Arial"/>
          <w:b/>
          <w:bCs/>
          <w:color w:val="000000"/>
          <w:szCs w:val="24"/>
        </w:rPr>
        <w:t>)</w:t>
      </w:r>
      <w:r w:rsidR="005D7E30" w:rsidRPr="005D7E30">
        <w:rPr>
          <w:rFonts w:asciiTheme="minorHAnsi" w:hAnsiTheme="minorHAnsi" w:cs="Arial"/>
          <w:b/>
          <w:bCs/>
          <w:color w:val="000000"/>
          <w:szCs w:val="24"/>
        </w:rPr>
        <w:t xml:space="preserve"> are:</w:t>
      </w:r>
    </w:p>
    <w:p w14:paraId="09160663" w14:textId="641AEBB5" w:rsidR="005D7E30" w:rsidRPr="002C7B6C" w:rsidRDefault="00ED1380" w:rsidP="00ED1380">
      <w:pPr>
        <w:pStyle w:val="ListParagraph"/>
        <w:widowControl w:val="0"/>
        <w:numPr>
          <w:ilvl w:val="0"/>
          <w:numId w:val="34"/>
        </w:numPr>
        <w:rPr>
          <w:rFonts w:asciiTheme="minorHAnsi" w:hAnsiTheme="minorHAnsi" w:cs="Arial"/>
          <w:color w:val="000000"/>
          <w:sz w:val="24"/>
          <w:szCs w:val="24"/>
        </w:rPr>
      </w:pPr>
      <w:r w:rsidRPr="002C7B6C">
        <w:rPr>
          <w:rFonts w:asciiTheme="minorHAnsi" w:hAnsiTheme="minorHAnsi" w:cs="Arial"/>
          <w:color w:val="000000"/>
          <w:sz w:val="24"/>
          <w:szCs w:val="24"/>
        </w:rPr>
        <w:t>5</w:t>
      </w:r>
      <w:r w:rsidR="00023609" w:rsidRPr="002C7B6C">
        <w:rPr>
          <w:rFonts w:asciiTheme="minorHAnsi" w:hAnsiTheme="minorHAnsi" w:cs="Arial"/>
          <w:color w:val="000000"/>
          <w:sz w:val="24"/>
          <w:szCs w:val="24"/>
        </w:rPr>
        <w:t>,</w:t>
      </w:r>
      <w:r w:rsidRPr="002C7B6C">
        <w:rPr>
          <w:rFonts w:asciiTheme="minorHAnsi" w:hAnsiTheme="minorHAnsi" w:cs="Arial"/>
          <w:color w:val="000000"/>
          <w:sz w:val="24"/>
          <w:szCs w:val="24"/>
        </w:rPr>
        <w:t>000 gallons per acre for liquid manure</w:t>
      </w:r>
    </w:p>
    <w:p w14:paraId="1B2A10F7" w14:textId="709E7076" w:rsidR="00ED1380" w:rsidRPr="002C7B6C" w:rsidRDefault="000F24C8" w:rsidP="00ED1380">
      <w:pPr>
        <w:pStyle w:val="ListParagraph"/>
        <w:widowControl w:val="0"/>
        <w:numPr>
          <w:ilvl w:val="0"/>
          <w:numId w:val="34"/>
        </w:numPr>
        <w:rPr>
          <w:rFonts w:asciiTheme="minorHAnsi" w:hAnsiTheme="minorHAnsi" w:cs="Arial"/>
          <w:color w:val="000000"/>
          <w:sz w:val="24"/>
          <w:szCs w:val="24"/>
        </w:rPr>
      </w:pPr>
      <w:r w:rsidRPr="002C7B6C">
        <w:rPr>
          <w:rFonts w:asciiTheme="minorHAnsi" w:hAnsiTheme="minorHAnsi" w:cs="Arial"/>
          <w:color w:val="000000"/>
          <w:sz w:val="24"/>
          <w:szCs w:val="24"/>
        </w:rPr>
        <w:t>20 tons per acre for dry non-poultry manure</w:t>
      </w:r>
    </w:p>
    <w:p w14:paraId="78E0404D" w14:textId="6B3C8EE6" w:rsidR="000F24C8" w:rsidRPr="002C7B6C" w:rsidRDefault="000F24C8" w:rsidP="0057062C">
      <w:pPr>
        <w:pStyle w:val="ListParagraph"/>
        <w:widowControl w:val="0"/>
        <w:numPr>
          <w:ilvl w:val="0"/>
          <w:numId w:val="34"/>
        </w:numPr>
        <w:spacing w:after="0"/>
        <w:rPr>
          <w:rFonts w:asciiTheme="minorHAnsi" w:hAnsiTheme="minorHAnsi" w:cs="Arial"/>
          <w:color w:val="000000"/>
          <w:sz w:val="24"/>
          <w:szCs w:val="24"/>
        </w:rPr>
      </w:pPr>
      <w:r w:rsidRPr="002C7B6C">
        <w:rPr>
          <w:rFonts w:asciiTheme="minorHAnsi" w:hAnsiTheme="minorHAnsi" w:cs="Arial"/>
          <w:color w:val="000000"/>
          <w:sz w:val="24"/>
          <w:szCs w:val="24"/>
        </w:rPr>
        <w:t>3 tons per acre for dry poultry manure</w:t>
      </w:r>
      <w:r w:rsidR="00023609" w:rsidRPr="002C7B6C">
        <w:rPr>
          <w:rFonts w:asciiTheme="minorHAnsi" w:hAnsiTheme="minorHAnsi" w:cs="Arial"/>
          <w:color w:val="000000"/>
          <w:sz w:val="24"/>
          <w:szCs w:val="24"/>
        </w:rPr>
        <w:t>.</w:t>
      </w:r>
    </w:p>
    <w:p w14:paraId="03C67385" w14:textId="3B8A2E81" w:rsidR="00463737" w:rsidRPr="00C542A4" w:rsidRDefault="00F86F53" w:rsidP="00023609">
      <w:pPr>
        <w:widowControl w:val="0"/>
        <w:rPr>
          <w:rFonts w:asciiTheme="minorHAnsi" w:hAnsiTheme="minorHAnsi" w:cs="Arial"/>
          <w:color w:val="000000"/>
          <w:szCs w:val="24"/>
        </w:rPr>
      </w:pPr>
      <w:r>
        <w:rPr>
          <w:rFonts w:asciiTheme="minorHAnsi" w:hAnsiTheme="minorHAnsi" w:cs="Arial"/>
          <w:color w:val="000000"/>
          <w:szCs w:val="24"/>
        </w:rPr>
        <w:t xml:space="preserve"> </w:t>
      </w:r>
    </w:p>
    <w:p w14:paraId="6F4A560F" w14:textId="2FB5C96D" w:rsidR="00463737" w:rsidRPr="00C542A4" w:rsidRDefault="00463737" w:rsidP="00463737">
      <w:pPr>
        <w:rPr>
          <w:rFonts w:asciiTheme="minorHAnsi" w:hAnsiTheme="minorHAnsi" w:cs="Arial"/>
          <w:b/>
          <w:color w:val="000000"/>
          <w:sz w:val="28"/>
          <w:szCs w:val="28"/>
        </w:rPr>
      </w:pPr>
      <w:r w:rsidRPr="00C542A4">
        <w:rPr>
          <w:rFonts w:asciiTheme="minorHAnsi" w:hAnsiTheme="minorHAnsi" w:cs="Arial"/>
          <w:b/>
          <w:color w:val="000000"/>
          <w:sz w:val="28"/>
          <w:szCs w:val="28"/>
        </w:rPr>
        <w:t xml:space="preserve">Row </w:t>
      </w:r>
      <w:r w:rsidR="00A80185" w:rsidRPr="00C542A4">
        <w:rPr>
          <w:rFonts w:asciiTheme="minorHAnsi" w:hAnsiTheme="minorHAnsi" w:cs="Arial"/>
          <w:b/>
          <w:color w:val="000000"/>
          <w:sz w:val="28"/>
          <w:szCs w:val="28"/>
        </w:rPr>
        <w:t>M</w:t>
      </w:r>
      <w:r w:rsidRPr="00C542A4">
        <w:rPr>
          <w:rFonts w:asciiTheme="minorHAnsi" w:hAnsiTheme="minorHAnsi" w:cs="Arial"/>
          <w:b/>
          <w:color w:val="000000"/>
          <w:sz w:val="28"/>
          <w:szCs w:val="28"/>
        </w:rPr>
        <w:t xml:space="preserve"> – Nutrients Applied at Planned Rate</w:t>
      </w:r>
    </w:p>
    <w:p w14:paraId="07AD0D10" w14:textId="5FA308DF" w:rsidR="00591622" w:rsidRDefault="00FC00C7" w:rsidP="00591622">
      <w:pPr>
        <w:tabs>
          <w:tab w:val="left" w:pos="540"/>
        </w:tabs>
        <w:rPr>
          <w:rFonts w:asciiTheme="minorHAnsi" w:hAnsiTheme="minorHAnsi" w:cs="Arial"/>
          <w:color w:val="000000"/>
          <w:szCs w:val="24"/>
        </w:rPr>
      </w:pPr>
      <w:r w:rsidRPr="00D52FD6">
        <w:rPr>
          <w:rFonts w:asciiTheme="minorHAnsi" w:hAnsiTheme="minorHAnsi" w:cs="Arial"/>
          <w:color w:val="000000"/>
          <w:szCs w:val="24"/>
          <w:u w:val="single"/>
        </w:rPr>
        <w:t>S</w:t>
      </w:r>
      <w:r w:rsidR="00CA7B82" w:rsidRPr="00D52FD6">
        <w:rPr>
          <w:rFonts w:asciiTheme="minorHAnsi" w:hAnsiTheme="minorHAnsi" w:cs="Arial"/>
          <w:color w:val="000000"/>
          <w:szCs w:val="24"/>
          <w:u w:val="single"/>
        </w:rPr>
        <w:t>olid manure calculations:</w:t>
      </w:r>
      <w:r w:rsidR="00271A3B">
        <w:rPr>
          <w:rFonts w:asciiTheme="minorHAnsi" w:hAnsiTheme="minorHAnsi" w:cs="Arial"/>
          <w:color w:val="000000"/>
          <w:szCs w:val="24"/>
        </w:rPr>
        <w:t xml:space="preserve"> </w:t>
      </w:r>
      <w:r w:rsidR="00463737" w:rsidRPr="00C542A4">
        <w:rPr>
          <w:rFonts w:asciiTheme="minorHAnsi" w:hAnsiTheme="minorHAnsi" w:cs="Arial"/>
          <w:color w:val="000000"/>
          <w:szCs w:val="24"/>
        </w:rPr>
        <w:t xml:space="preserve">For nitrogen multiply the </w:t>
      </w:r>
      <w:r w:rsidR="004B440B" w:rsidRPr="00C542A4">
        <w:rPr>
          <w:rFonts w:asciiTheme="minorHAnsi" w:hAnsiTheme="minorHAnsi" w:cs="Arial"/>
          <w:color w:val="000000"/>
          <w:szCs w:val="24"/>
        </w:rPr>
        <w:t>P</w:t>
      </w:r>
      <w:r w:rsidR="00463737" w:rsidRPr="00C542A4">
        <w:rPr>
          <w:rFonts w:asciiTheme="minorHAnsi" w:hAnsiTheme="minorHAnsi" w:cs="Arial"/>
          <w:color w:val="000000"/>
          <w:szCs w:val="24"/>
        </w:rPr>
        <w:t xml:space="preserve">lanned </w:t>
      </w:r>
      <w:r w:rsidR="004B440B" w:rsidRPr="00C542A4">
        <w:rPr>
          <w:rFonts w:asciiTheme="minorHAnsi" w:hAnsiTheme="minorHAnsi" w:cs="Arial"/>
          <w:color w:val="000000"/>
          <w:szCs w:val="24"/>
        </w:rPr>
        <w:t>Manure R</w:t>
      </w:r>
      <w:r w:rsidR="00463737" w:rsidRPr="00C542A4">
        <w:rPr>
          <w:rFonts w:asciiTheme="minorHAnsi" w:hAnsiTheme="minorHAnsi" w:cs="Arial"/>
          <w:color w:val="000000"/>
          <w:szCs w:val="24"/>
        </w:rPr>
        <w:t xml:space="preserve">ate (Row </w:t>
      </w:r>
      <w:r w:rsidR="004B440B" w:rsidRPr="00C542A4">
        <w:rPr>
          <w:rFonts w:asciiTheme="minorHAnsi" w:hAnsiTheme="minorHAnsi" w:cs="Arial"/>
          <w:color w:val="000000"/>
          <w:szCs w:val="24"/>
        </w:rPr>
        <w:t>L</w:t>
      </w:r>
      <w:r w:rsidR="00463737" w:rsidRPr="00C542A4">
        <w:rPr>
          <w:rFonts w:asciiTheme="minorHAnsi" w:hAnsiTheme="minorHAnsi" w:cs="Arial"/>
          <w:color w:val="000000"/>
          <w:szCs w:val="24"/>
        </w:rPr>
        <w:t xml:space="preserve">) by the </w:t>
      </w:r>
      <w:r w:rsidR="004B440B" w:rsidRPr="00C542A4">
        <w:rPr>
          <w:rFonts w:asciiTheme="minorHAnsi" w:hAnsiTheme="minorHAnsi" w:cs="Arial"/>
          <w:color w:val="000000"/>
          <w:szCs w:val="24"/>
        </w:rPr>
        <w:t>Total A</w:t>
      </w:r>
      <w:r w:rsidR="00463737" w:rsidRPr="00C542A4">
        <w:rPr>
          <w:rFonts w:asciiTheme="minorHAnsi" w:hAnsiTheme="minorHAnsi" w:cs="Arial"/>
          <w:color w:val="000000"/>
          <w:szCs w:val="24"/>
        </w:rPr>
        <w:t xml:space="preserve">vailable </w:t>
      </w:r>
      <w:r w:rsidR="004B440B" w:rsidRPr="00C542A4">
        <w:rPr>
          <w:rFonts w:asciiTheme="minorHAnsi" w:hAnsiTheme="minorHAnsi" w:cs="Arial"/>
          <w:color w:val="000000"/>
          <w:szCs w:val="24"/>
        </w:rPr>
        <w:t>N</w:t>
      </w:r>
      <w:r w:rsidR="00463737" w:rsidRPr="00C542A4">
        <w:rPr>
          <w:rFonts w:asciiTheme="minorHAnsi" w:hAnsiTheme="minorHAnsi" w:cs="Arial"/>
          <w:color w:val="000000"/>
          <w:szCs w:val="24"/>
        </w:rPr>
        <w:t xml:space="preserve">itrogen (Row </w:t>
      </w:r>
      <w:r w:rsidR="004B440B" w:rsidRPr="00C542A4">
        <w:rPr>
          <w:rFonts w:asciiTheme="minorHAnsi" w:hAnsiTheme="minorHAnsi" w:cs="Arial"/>
          <w:color w:val="000000"/>
          <w:szCs w:val="24"/>
        </w:rPr>
        <w:t>J</w:t>
      </w:r>
      <w:r w:rsidR="00463737" w:rsidRPr="00C542A4">
        <w:rPr>
          <w:rFonts w:asciiTheme="minorHAnsi" w:hAnsiTheme="minorHAnsi" w:cs="Arial"/>
          <w:color w:val="000000"/>
          <w:szCs w:val="24"/>
        </w:rPr>
        <w:t>)</w:t>
      </w:r>
      <w:r w:rsidR="006B5BFD" w:rsidRPr="00C542A4">
        <w:rPr>
          <w:rFonts w:asciiTheme="minorHAnsi" w:hAnsiTheme="minorHAnsi" w:cs="Arial"/>
          <w:color w:val="000000"/>
          <w:szCs w:val="24"/>
        </w:rPr>
        <w:t xml:space="preserve">. </w:t>
      </w:r>
      <w:r w:rsidR="00463737" w:rsidRPr="00C542A4">
        <w:rPr>
          <w:rFonts w:asciiTheme="minorHAnsi" w:hAnsiTheme="minorHAnsi" w:cs="Arial"/>
          <w:color w:val="000000"/>
          <w:szCs w:val="24"/>
        </w:rPr>
        <w:t>For P</w:t>
      </w:r>
      <w:r w:rsidR="00463737" w:rsidRPr="00C542A4">
        <w:rPr>
          <w:rFonts w:asciiTheme="minorHAnsi" w:hAnsiTheme="minorHAnsi" w:cs="Arial"/>
          <w:color w:val="000000"/>
          <w:szCs w:val="24"/>
          <w:vertAlign w:val="subscript"/>
        </w:rPr>
        <w:t>2</w:t>
      </w:r>
      <w:r w:rsidR="00463737" w:rsidRPr="00C542A4">
        <w:rPr>
          <w:rFonts w:asciiTheme="minorHAnsi" w:hAnsiTheme="minorHAnsi" w:cs="Arial"/>
          <w:color w:val="000000"/>
          <w:szCs w:val="24"/>
        </w:rPr>
        <w:t>O</w:t>
      </w:r>
      <w:r w:rsidR="00463737" w:rsidRPr="00C542A4">
        <w:rPr>
          <w:rFonts w:asciiTheme="minorHAnsi" w:hAnsiTheme="minorHAnsi" w:cs="Arial"/>
          <w:color w:val="000000"/>
          <w:szCs w:val="24"/>
          <w:vertAlign w:val="subscript"/>
        </w:rPr>
        <w:t>5</w:t>
      </w:r>
      <w:r w:rsidR="00463737" w:rsidRPr="00C542A4">
        <w:rPr>
          <w:rFonts w:asciiTheme="minorHAnsi" w:hAnsiTheme="minorHAnsi" w:cs="Arial"/>
          <w:color w:val="000000"/>
          <w:szCs w:val="24"/>
        </w:rPr>
        <w:t xml:space="preserve"> and K</w:t>
      </w:r>
      <w:r w:rsidR="00463737" w:rsidRPr="00C542A4">
        <w:rPr>
          <w:rFonts w:asciiTheme="minorHAnsi" w:hAnsiTheme="minorHAnsi" w:cs="Arial"/>
          <w:color w:val="000000"/>
          <w:szCs w:val="24"/>
          <w:vertAlign w:val="subscript"/>
        </w:rPr>
        <w:t>2</w:t>
      </w:r>
      <w:r w:rsidR="00463737" w:rsidRPr="00C542A4">
        <w:rPr>
          <w:rFonts w:asciiTheme="minorHAnsi" w:hAnsiTheme="minorHAnsi" w:cs="Arial"/>
          <w:color w:val="000000"/>
          <w:szCs w:val="24"/>
        </w:rPr>
        <w:t>O</w:t>
      </w:r>
      <w:r w:rsidR="00CB64E9">
        <w:rPr>
          <w:rFonts w:asciiTheme="minorHAnsi" w:hAnsiTheme="minorHAnsi" w:cs="Arial"/>
          <w:color w:val="000000"/>
          <w:szCs w:val="24"/>
        </w:rPr>
        <w:t>,</w:t>
      </w:r>
      <w:r w:rsidR="00463737" w:rsidRPr="00C542A4">
        <w:rPr>
          <w:rFonts w:asciiTheme="minorHAnsi" w:hAnsiTheme="minorHAnsi" w:cs="Arial"/>
          <w:color w:val="000000"/>
          <w:szCs w:val="24"/>
        </w:rPr>
        <w:t xml:space="preserve"> multiply the planned rate (Row </w:t>
      </w:r>
      <w:r w:rsidR="004B440B" w:rsidRPr="00C542A4">
        <w:rPr>
          <w:rFonts w:asciiTheme="minorHAnsi" w:hAnsiTheme="minorHAnsi" w:cs="Arial"/>
          <w:color w:val="000000"/>
          <w:szCs w:val="24"/>
        </w:rPr>
        <w:t>L</w:t>
      </w:r>
      <w:r w:rsidR="00463737" w:rsidRPr="00C542A4">
        <w:rPr>
          <w:rFonts w:asciiTheme="minorHAnsi" w:hAnsiTheme="minorHAnsi" w:cs="Arial"/>
          <w:color w:val="000000"/>
          <w:szCs w:val="24"/>
        </w:rPr>
        <w:t>) by the manure nutrient content (Row G).</w:t>
      </w:r>
      <w:r w:rsidR="00591622" w:rsidRPr="00591622">
        <w:rPr>
          <w:rFonts w:asciiTheme="minorHAnsi" w:hAnsiTheme="minorHAnsi" w:cs="Arial"/>
          <w:color w:val="000000"/>
          <w:szCs w:val="24"/>
        </w:rPr>
        <w:t xml:space="preserve"> </w:t>
      </w:r>
    </w:p>
    <w:p w14:paraId="6AD0939D" w14:textId="77777777" w:rsidR="00591622" w:rsidRDefault="00591622" w:rsidP="00591622">
      <w:pPr>
        <w:tabs>
          <w:tab w:val="left" w:pos="540"/>
        </w:tabs>
        <w:rPr>
          <w:rFonts w:asciiTheme="minorHAnsi" w:hAnsiTheme="minorHAnsi" w:cs="Arial"/>
          <w:color w:val="000000"/>
          <w:szCs w:val="24"/>
        </w:rPr>
      </w:pPr>
    </w:p>
    <w:p w14:paraId="48FB922B" w14:textId="0690EADA" w:rsidR="00C427E0" w:rsidRDefault="00591622" w:rsidP="00591622">
      <w:pPr>
        <w:tabs>
          <w:tab w:val="left" w:pos="540"/>
        </w:tabs>
        <w:rPr>
          <w:rFonts w:asciiTheme="minorHAnsi" w:hAnsiTheme="minorHAnsi" w:cs="Arial"/>
          <w:color w:val="000000"/>
          <w:szCs w:val="24"/>
        </w:rPr>
      </w:pPr>
      <w:r w:rsidRPr="00D52FD6">
        <w:rPr>
          <w:rFonts w:asciiTheme="minorHAnsi" w:hAnsiTheme="minorHAnsi" w:cs="Arial"/>
          <w:color w:val="000000"/>
          <w:szCs w:val="24"/>
          <w:u w:val="single"/>
        </w:rPr>
        <w:t>Liquid Manure Calculations</w:t>
      </w:r>
      <w:r w:rsidR="00D52FD6">
        <w:rPr>
          <w:rFonts w:asciiTheme="minorHAnsi" w:hAnsiTheme="minorHAnsi" w:cs="Arial"/>
          <w:color w:val="000000"/>
          <w:szCs w:val="24"/>
          <w:u w:val="single"/>
        </w:rPr>
        <w:t>:</w:t>
      </w:r>
      <w:r>
        <w:rPr>
          <w:rFonts w:asciiTheme="minorHAnsi" w:hAnsiTheme="minorHAnsi" w:cs="Arial"/>
          <w:color w:val="000000"/>
          <w:szCs w:val="24"/>
        </w:rPr>
        <w:t xml:space="preserve"> </w:t>
      </w:r>
      <w:r w:rsidR="009B4D53">
        <w:rPr>
          <w:rFonts w:asciiTheme="minorHAnsi" w:hAnsiTheme="minorHAnsi" w:cs="Arial"/>
          <w:color w:val="000000"/>
          <w:szCs w:val="24"/>
        </w:rPr>
        <w:t xml:space="preserve">Since </w:t>
      </w:r>
      <w:r>
        <w:rPr>
          <w:rFonts w:asciiTheme="minorHAnsi" w:hAnsiTheme="minorHAnsi" w:cs="Arial"/>
          <w:color w:val="000000"/>
          <w:szCs w:val="24"/>
        </w:rPr>
        <w:t xml:space="preserve">manure analysis units are in </w:t>
      </w:r>
      <w:proofErr w:type="spellStart"/>
      <w:r>
        <w:rPr>
          <w:rFonts w:asciiTheme="minorHAnsi" w:hAnsiTheme="minorHAnsi" w:cs="Arial"/>
          <w:color w:val="000000"/>
          <w:szCs w:val="24"/>
        </w:rPr>
        <w:t>lbs</w:t>
      </w:r>
      <w:proofErr w:type="spellEnd"/>
      <w:r>
        <w:rPr>
          <w:rFonts w:asciiTheme="minorHAnsi" w:hAnsiTheme="minorHAnsi" w:cs="Arial"/>
          <w:color w:val="000000"/>
          <w:szCs w:val="24"/>
        </w:rPr>
        <w:t xml:space="preserve">/1000 gallons, </w:t>
      </w:r>
      <w:r w:rsidR="009B4D53">
        <w:rPr>
          <w:rFonts w:asciiTheme="minorHAnsi" w:hAnsiTheme="minorHAnsi" w:cs="Arial"/>
          <w:color w:val="000000"/>
          <w:szCs w:val="24"/>
        </w:rPr>
        <w:t>th</w:t>
      </w:r>
      <w:r w:rsidR="002D2FDD">
        <w:rPr>
          <w:rFonts w:asciiTheme="minorHAnsi" w:hAnsiTheme="minorHAnsi" w:cs="Arial"/>
          <w:color w:val="000000"/>
          <w:szCs w:val="24"/>
        </w:rPr>
        <w:t>e</w:t>
      </w:r>
      <w:r w:rsidR="009B4D53">
        <w:rPr>
          <w:rFonts w:asciiTheme="minorHAnsi" w:hAnsiTheme="minorHAnsi" w:cs="Arial"/>
          <w:color w:val="000000"/>
          <w:szCs w:val="24"/>
        </w:rPr>
        <w:t xml:space="preserve"> calculation</w:t>
      </w:r>
      <w:r w:rsidR="002D2FDD">
        <w:rPr>
          <w:rFonts w:asciiTheme="minorHAnsi" w:hAnsiTheme="minorHAnsi" w:cs="Arial"/>
          <w:color w:val="000000"/>
          <w:szCs w:val="24"/>
        </w:rPr>
        <w:t xml:space="preserve"> requires an extra step of </w:t>
      </w:r>
      <w:r w:rsidR="008B19A2">
        <w:rPr>
          <w:rFonts w:asciiTheme="minorHAnsi" w:hAnsiTheme="minorHAnsi" w:cs="Arial"/>
          <w:color w:val="000000"/>
          <w:szCs w:val="24"/>
        </w:rPr>
        <w:t>dividing</w:t>
      </w:r>
      <w:r w:rsidR="002D2FDD">
        <w:rPr>
          <w:rFonts w:asciiTheme="minorHAnsi" w:hAnsiTheme="minorHAnsi" w:cs="Arial"/>
          <w:color w:val="000000"/>
          <w:szCs w:val="24"/>
        </w:rPr>
        <w:t xml:space="preserve"> </w:t>
      </w:r>
      <w:r>
        <w:rPr>
          <w:rFonts w:asciiTheme="minorHAnsi" w:hAnsiTheme="minorHAnsi" w:cs="Arial"/>
          <w:color w:val="000000"/>
          <w:szCs w:val="24"/>
        </w:rPr>
        <w:t>by 1000</w:t>
      </w:r>
      <w:r w:rsidR="00C463AB">
        <w:rPr>
          <w:rFonts w:asciiTheme="minorHAnsi" w:hAnsiTheme="minorHAnsi" w:cs="Arial"/>
          <w:color w:val="000000"/>
          <w:szCs w:val="24"/>
        </w:rPr>
        <w:t xml:space="preserve">. </w:t>
      </w:r>
      <w:r>
        <w:rPr>
          <w:rFonts w:asciiTheme="minorHAnsi" w:hAnsiTheme="minorHAnsi" w:cs="Arial"/>
          <w:color w:val="000000"/>
          <w:szCs w:val="24"/>
        </w:rPr>
        <w:t xml:space="preserve">For </w:t>
      </w:r>
      <w:r w:rsidR="000C4987">
        <w:rPr>
          <w:rFonts w:asciiTheme="minorHAnsi" w:hAnsiTheme="minorHAnsi" w:cs="Arial"/>
          <w:color w:val="000000"/>
          <w:szCs w:val="24"/>
        </w:rPr>
        <w:t>n</w:t>
      </w:r>
      <w:r w:rsidR="00A4126E">
        <w:rPr>
          <w:rFonts w:asciiTheme="minorHAnsi" w:hAnsiTheme="minorHAnsi" w:cs="Arial"/>
          <w:color w:val="000000"/>
          <w:szCs w:val="24"/>
        </w:rPr>
        <w:t>itrogen</w:t>
      </w:r>
      <w:r w:rsidR="0007778D">
        <w:rPr>
          <w:rFonts w:asciiTheme="minorHAnsi" w:hAnsiTheme="minorHAnsi" w:cs="Arial"/>
          <w:color w:val="000000"/>
          <w:szCs w:val="24"/>
        </w:rPr>
        <w:t xml:space="preserve">, </w:t>
      </w:r>
      <w:r>
        <w:rPr>
          <w:rFonts w:asciiTheme="minorHAnsi" w:hAnsiTheme="minorHAnsi" w:cs="Arial"/>
          <w:color w:val="000000"/>
          <w:szCs w:val="24"/>
        </w:rPr>
        <w:t xml:space="preserve">Row M is found by </w:t>
      </w:r>
      <w:r w:rsidR="00CA092E">
        <w:rPr>
          <w:rFonts w:asciiTheme="minorHAnsi" w:hAnsiTheme="minorHAnsi" w:cs="Arial"/>
          <w:color w:val="000000"/>
          <w:szCs w:val="24"/>
        </w:rPr>
        <w:t>multiplying</w:t>
      </w:r>
      <w:r>
        <w:rPr>
          <w:rFonts w:asciiTheme="minorHAnsi" w:hAnsiTheme="minorHAnsi" w:cs="Arial"/>
          <w:color w:val="000000"/>
          <w:szCs w:val="24"/>
        </w:rPr>
        <w:t xml:space="preserve"> Row </w:t>
      </w:r>
      <w:r w:rsidR="00CA092E">
        <w:rPr>
          <w:rFonts w:asciiTheme="minorHAnsi" w:hAnsiTheme="minorHAnsi" w:cs="Arial"/>
          <w:color w:val="000000"/>
          <w:szCs w:val="24"/>
        </w:rPr>
        <w:t>L</w:t>
      </w:r>
      <w:r>
        <w:rPr>
          <w:rFonts w:asciiTheme="minorHAnsi" w:hAnsiTheme="minorHAnsi" w:cs="Arial"/>
          <w:color w:val="000000"/>
          <w:szCs w:val="24"/>
        </w:rPr>
        <w:t xml:space="preserve"> by Row J</w:t>
      </w:r>
      <w:r w:rsidR="0007778D">
        <w:rPr>
          <w:rFonts w:asciiTheme="minorHAnsi" w:hAnsiTheme="minorHAnsi" w:cs="Arial"/>
          <w:color w:val="000000"/>
          <w:szCs w:val="24"/>
        </w:rPr>
        <w:t xml:space="preserve"> and then </w:t>
      </w:r>
      <w:r w:rsidR="00F27765">
        <w:rPr>
          <w:rFonts w:asciiTheme="minorHAnsi" w:hAnsiTheme="minorHAnsi" w:cs="Arial"/>
          <w:color w:val="000000"/>
          <w:szCs w:val="24"/>
        </w:rPr>
        <w:t>dividing</w:t>
      </w:r>
      <w:r w:rsidR="0007778D">
        <w:rPr>
          <w:rFonts w:asciiTheme="minorHAnsi" w:hAnsiTheme="minorHAnsi" w:cs="Arial"/>
          <w:color w:val="000000"/>
          <w:szCs w:val="24"/>
        </w:rPr>
        <w:t xml:space="preserve"> by 1000</w:t>
      </w:r>
      <w:r>
        <w:rPr>
          <w:rFonts w:asciiTheme="minorHAnsi" w:hAnsiTheme="minorHAnsi" w:cs="Arial"/>
          <w:color w:val="000000"/>
          <w:szCs w:val="24"/>
        </w:rPr>
        <w:t xml:space="preserve">. </w:t>
      </w:r>
      <w:r w:rsidR="000928A6" w:rsidRPr="00C542A4">
        <w:rPr>
          <w:rFonts w:asciiTheme="minorHAnsi" w:hAnsiTheme="minorHAnsi" w:cs="Arial"/>
          <w:color w:val="000000"/>
          <w:szCs w:val="24"/>
        </w:rPr>
        <w:t>For P</w:t>
      </w:r>
      <w:r w:rsidR="000928A6" w:rsidRPr="00C542A4">
        <w:rPr>
          <w:rFonts w:asciiTheme="minorHAnsi" w:hAnsiTheme="minorHAnsi" w:cs="Arial"/>
          <w:color w:val="000000"/>
          <w:szCs w:val="24"/>
          <w:vertAlign w:val="subscript"/>
        </w:rPr>
        <w:t>2</w:t>
      </w:r>
      <w:r w:rsidR="000928A6" w:rsidRPr="00C542A4">
        <w:rPr>
          <w:rFonts w:asciiTheme="minorHAnsi" w:hAnsiTheme="minorHAnsi" w:cs="Arial"/>
          <w:color w:val="000000"/>
          <w:szCs w:val="24"/>
        </w:rPr>
        <w:t>O</w:t>
      </w:r>
      <w:r w:rsidR="000928A6" w:rsidRPr="00C542A4">
        <w:rPr>
          <w:rFonts w:asciiTheme="minorHAnsi" w:hAnsiTheme="minorHAnsi" w:cs="Arial"/>
          <w:color w:val="000000"/>
          <w:szCs w:val="24"/>
          <w:vertAlign w:val="subscript"/>
        </w:rPr>
        <w:t>5</w:t>
      </w:r>
      <w:r w:rsidR="000928A6" w:rsidRPr="00C542A4">
        <w:rPr>
          <w:rFonts w:asciiTheme="minorHAnsi" w:hAnsiTheme="minorHAnsi" w:cs="Arial"/>
          <w:color w:val="000000"/>
          <w:szCs w:val="24"/>
        </w:rPr>
        <w:t xml:space="preserve"> and K</w:t>
      </w:r>
      <w:r w:rsidR="000928A6" w:rsidRPr="00C542A4">
        <w:rPr>
          <w:rFonts w:asciiTheme="minorHAnsi" w:hAnsiTheme="minorHAnsi" w:cs="Arial"/>
          <w:color w:val="000000"/>
          <w:szCs w:val="24"/>
          <w:vertAlign w:val="subscript"/>
        </w:rPr>
        <w:t>2</w:t>
      </w:r>
      <w:r w:rsidR="000928A6" w:rsidRPr="00C542A4">
        <w:rPr>
          <w:rFonts w:asciiTheme="minorHAnsi" w:hAnsiTheme="minorHAnsi" w:cs="Arial"/>
          <w:color w:val="000000"/>
          <w:szCs w:val="24"/>
        </w:rPr>
        <w:t>O</w:t>
      </w:r>
      <w:r w:rsidR="00CB64E9">
        <w:rPr>
          <w:rFonts w:asciiTheme="minorHAnsi" w:hAnsiTheme="minorHAnsi" w:cs="Arial"/>
          <w:color w:val="000000"/>
          <w:szCs w:val="24"/>
        </w:rPr>
        <w:t>,</w:t>
      </w:r>
      <w:r w:rsidR="000928A6" w:rsidRPr="00C542A4">
        <w:rPr>
          <w:rFonts w:asciiTheme="minorHAnsi" w:hAnsiTheme="minorHAnsi" w:cs="Arial"/>
          <w:color w:val="000000"/>
          <w:szCs w:val="24"/>
        </w:rPr>
        <w:t xml:space="preserve"> multiply the planned rate (Row L) by the manure nutrient content (Row G)</w:t>
      </w:r>
      <w:r w:rsidR="00F27765">
        <w:rPr>
          <w:rFonts w:asciiTheme="minorHAnsi" w:hAnsiTheme="minorHAnsi" w:cs="Arial"/>
          <w:color w:val="000000"/>
          <w:szCs w:val="24"/>
        </w:rPr>
        <w:t xml:space="preserve"> and then divide by 1000</w:t>
      </w:r>
      <w:r w:rsidR="000928A6" w:rsidRPr="00C542A4">
        <w:rPr>
          <w:rFonts w:asciiTheme="minorHAnsi" w:hAnsiTheme="minorHAnsi" w:cs="Arial"/>
          <w:color w:val="000000"/>
          <w:szCs w:val="24"/>
        </w:rPr>
        <w:t>.</w:t>
      </w:r>
    </w:p>
    <w:p w14:paraId="4388FF23" w14:textId="77777777" w:rsidR="00D11C6C" w:rsidRDefault="00D11C6C" w:rsidP="00591622">
      <w:pPr>
        <w:tabs>
          <w:tab w:val="left" w:pos="540"/>
        </w:tabs>
        <w:rPr>
          <w:rFonts w:asciiTheme="minorHAnsi" w:hAnsiTheme="minorHAnsi" w:cs="Arial"/>
          <w:color w:val="000000"/>
          <w:szCs w:val="24"/>
        </w:rPr>
      </w:pPr>
    </w:p>
    <w:p w14:paraId="23BC84DF" w14:textId="156DFF0A" w:rsidR="00591622" w:rsidRDefault="00C427E0" w:rsidP="00BF19E6">
      <w:pPr>
        <w:tabs>
          <w:tab w:val="left" w:pos="540"/>
        </w:tabs>
        <w:ind w:left="540"/>
        <w:rPr>
          <w:rFonts w:asciiTheme="minorHAnsi" w:hAnsiTheme="minorHAnsi" w:cs="Arial"/>
          <w:color w:val="000000"/>
          <w:szCs w:val="24"/>
        </w:rPr>
      </w:pPr>
      <w:r w:rsidRPr="00BF19E6">
        <w:rPr>
          <w:rFonts w:asciiTheme="minorHAnsi" w:hAnsiTheme="minorHAnsi" w:cs="Arial"/>
          <w:b/>
          <w:bCs/>
          <w:color w:val="000000"/>
          <w:szCs w:val="24"/>
        </w:rPr>
        <w:t>Example:</w:t>
      </w:r>
      <w:r>
        <w:rPr>
          <w:rFonts w:asciiTheme="minorHAnsi" w:hAnsiTheme="minorHAnsi" w:cs="Arial"/>
          <w:color w:val="000000"/>
          <w:szCs w:val="24"/>
        </w:rPr>
        <w:t xml:space="preserve"> </w:t>
      </w:r>
      <w:r w:rsidR="00D11C6C">
        <w:rPr>
          <w:rFonts w:asciiTheme="minorHAnsi" w:hAnsiTheme="minorHAnsi" w:cs="Arial"/>
          <w:color w:val="000000"/>
          <w:szCs w:val="24"/>
        </w:rPr>
        <w:t xml:space="preserve">Continuing the example </w:t>
      </w:r>
      <w:r w:rsidR="004D1A3F">
        <w:rPr>
          <w:rFonts w:asciiTheme="minorHAnsi" w:hAnsiTheme="minorHAnsi" w:cs="Arial"/>
          <w:color w:val="000000"/>
          <w:szCs w:val="24"/>
        </w:rPr>
        <w:t xml:space="preserve">above for </w:t>
      </w:r>
      <w:r w:rsidR="00257ECC">
        <w:rPr>
          <w:rFonts w:asciiTheme="minorHAnsi" w:hAnsiTheme="minorHAnsi" w:cs="Arial"/>
          <w:color w:val="000000"/>
          <w:szCs w:val="24"/>
        </w:rPr>
        <w:t xml:space="preserve">Row </w:t>
      </w:r>
      <w:r w:rsidR="004D1A3F">
        <w:rPr>
          <w:rFonts w:asciiTheme="minorHAnsi" w:hAnsiTheme="minorHAnsi" w:cs="Arial"/>
          <w:color w:val="000000"/>
          <w:szCs w:val="24"/>
        </w:rPr>
        <w:t>K, i</w:t>
      </w:r>
      <w:r w:rsidR="00591622">
        <w:rPr>
          <w:rFonts w:asciiTheme="minorHAnsi" w:hAnsiTheme="minorHAnsi" w:cs="Arial"/>
          <w:color w:val="000000"/>
          <w:szCs w:val="24"/>
        </w:rPr>
        <w:t xml:space="preserve">f the Planned Manure Rate </w:t>
      </w:r>
      <w:r w:rsidR="007F235C">
        <w:rPr>
          <w:rFonts w:asciiTheme="minorHAnsi" w:hAnsiTheme="minorHAnsi" w:cs="Arial"/>
          <w:color w:val="000000"/>
          <w:szCs w:val="24"/>
        </w:rPr>
        <w:t xml:space="preserve">(Row </w:t>
      </w:r>
      <w:r w:rsidR="00AA0105">
        <w:rPr>
          <w:rFonts w:asciiTheme="minorHAnsi" w:hAnsiTheme="minorHAnsi" w:cs="Arial"/>
          <w:color w:val="000000"/>
          <w:szCs w:val="24"/>
        </w:rPr>
        <w:t>L)</w:t>
      </w:r>
      <w:r w:rsidR="00591622">
        <w:rPr>
          <w:rFonts w:asciiTheme="minorHAnsi" w:hAnsiTheme="minorHAnsi" w:cs="Arial"/>
          <w:color w:val="000000"/>
          <w:szCs w:val="24"/>
        </w:rPr>
        <w:t xml:space="preserve"> was 4000 gallons/acre and the Total Available N (Row J) w</w:t>
      </w:r>
      <w:r w:rsidR="00BB245C">
        <w:rPr>
          <w:rFonts w:asciiTheme="minorHAnsi" w:hAnsiTheme="minorHAnsi" w:cs="Arial"/>
          <w:color w:val="000000"/>
          <w:szCs w:val="24"/>
        </w:rPr>
        <w:t>as</w:t>
      </w:r>
      <w:r w:rsidR="00591622">
        <w:rPr>
          <w:rFonts w:asciiTheme="minorHAnsi" w:hAnsiTheme="minorHAnsi" w:cs="Arial"/>
          <w:color w:val="000000"/>
          <w:szCs w:val="24"/>
        </w:rPr>
        <w:t xml:space="preserve"> 25 </w:t>
      </w:r>
      <w:proofErr w:type="spellStart"/>
      <w:r w:rsidR="00591622">
        <w:rPr>
          <w:rFonts w:asciiTheme="minorHAnsi" w:hAnsiTheme="minorHAnsi" w:cs="Arial"/>
          <w:color w:val="000000"/>
          <w:szCs w:val="24"/>
        </w:rPr>
        <w:t>lbs</w:t>
      </w:r>
      <w:proofErr w:type="spellEnd"/>
      <w:r w:rsidR="00591622">
        <w:rPr>
          <w:rFonts w:asciiTheme="minorHAnsi" w:hAnsiTheme="minorHAnsi" w:cs="Arial"/>
          <w:color w:val="000000"/>
          <w:szCs w:val="24"/>
        </w:rPr>
        <w:t xml:space="preserve"> N/1000 gallons, the math for the actual amount of </w:t>
      </w:r>
      <w:r w:rsidR="003E7410">
        <w:rPr>
          <w:rFonts w:asciiTheme="minorHAnsi" w:hAnsiTheme="minorHAnsi" w:cs="Arial"/>
          <w:color w:val="000000"/>
          <w:szCs w:val="24"/>
        </w:rPr>
        <w:t>nutrients</w:t>
      </w:r>
      <w:r w:rsidR="00591622">
        <w:rPr>
          <w:rFonts w:asciiTheme="minorHAnsi" w:hAnsiTheme="minorHAnsi" w:cs="Arial"/>
          <w:color w:val="000000"/>
          <w:szCs w:val="24"/>
        </w:rPr>
        <w:t xml:space="preserve"> to be applied looks like this:</w:t>
      </w:r>
    </w:p>
    <w:p w14:paraId="27D654F0" w14:textId="77777777" w:rsidR="00D02D1F" w:rsidRDefault="00D02D1F" w:rsidP="00BF19E6">
      <w:pPr>
        <w:tabs>
          <w:tab w:val="left" w:pos="540"/>
        </w:tabs>
        <w:ind w:left="540"/>
        <w:rPr>
          <w:rFonts w:asciiTheme="minorHAnsi" w:hAnsiTheme="minorHAnsi" w:cs="Arial"/>
          <w:color w:val="000000"/>
          <w:szCs w:val="24"/>
        </w:rPr>
      </w:pPr>
    </w:p>
    <w:p w14:paraId="52E6A67E" w14:textId="4E1C4E9B" w:rsidR="0057062C" w:rsidRDefault="002E16EB" w:rsidP="0063144C">
      <w:pPr>
        <w:tabs>
          <w:tab w:val="left" w:pos="540"/>
        </w:tabs>
        <w:jc w:val="center"/>
        <w:rPr>
          <w:rFonts w:asciiTheme="minorHAnsi" w:hAnsiTheme="minorHAnsi" w:cs="Arial"/>
          <w:color w:val="000000"/>
          <w:szCs w:val="24"/>
        </w:rPr>
      </w:pPr>
      <m:oMathPara>
        <m:oMath>
          <m:r>
            <w:rPr>
              <w:rFonts w:ascii="Cambria Math" w:hAnsi="Cambria Math" w:cs="Arial"/>
              <w:color w:val="000000"/>
              <w:szCs w:val="24"/>
            </w:rPr>
            <m:t>4000</m:t>
          </m:r>
          <m:f>
            <m:fPr>
              <m:ctrlPr>
                <w:rPr>
                  <w:rFonts w:ascii="Cambria Math" w:hAnsi="Cambria Math" w:cs="Arial"/>
                  <w:i/>
                  <w:color w:val="000000"/>
                  <w:szCs w:val="24"/>
                </w:rPr>
              </m:ctrlPr>
            </m:fPr>
            <m:num>
              <m:r>
                <w:rPr>
                  <w:rFonts w:ascii="Cambria Math" w:hAnsi="Cambria Math" w:cs="Arial"/>
                  <w:color w:val="000000"/>
                  <w:szCs w:val="24"/>
                </w:rPr>
                <m:t>gallons</m:t>
              </m:r>
            </m:num>
            <m:den>
              <m:r>
                <w:rPr>
                  <w:rFonts w:ascii="Cambria Math" w:hAnsi="Cambria Math" w:cs="Arial"/>
                  <w:color w:val="000000"/>
                  <w:szCs w:val="24"/>
                </w:rPr>
                <m:t>acre</m:t>
              </m:r>
            </m:den>
          </m:f>
          <m:r>
            <w:rPr>
              <w:rFonts w:ascii="Cambria Math" w:hAnsi="Cambria Math" w:cs="Arial"/>
              <w:color w:val="000000"/>
              <w:szCs w:val="24"/>
            </w:rPr>
            <m:t>x 25 lbs N ÷1000 gallons=100 lbs N/acre</m:t>
          </m:r>
        </m:oMath>
      </m:oMathPara>
    </w:p>
    <w:p w14:paraId="026F8D76" w14:textId="14C937D5" w:rsidR="005A4913" w:rsidRDefault="00591622" w:rsidP="0057062C">
      <w:pPr>
        <w:tabs>
          <w:tab w:val="left" w:pos="540"/>
        </w:tabs>
        <w:rPr>
          <w:rFonts w:asciiTheme="minorHAnsi" w:hAnsiTheme="minorHAnsi" w:cs="Arial"/>
          <w:color w:val="000000"/>
          <w:szCs w:val="24"/>
        </w:rPr>
      </w:pPr>
      <w:r>
        <w:rPr>
          <w:rFonts w:asciiTheme="minorHAnsi" w:hAnsiTheme="minorHAnsi" w:cs="Arial"/>
          <w:color w:val="000000"/>
          <w:szCs w:val="24"/>
        </w:rPr>
        <w:tab/>
      </w:r>
    </w:p>
    <w:p w14:paraId="74B2F66B" w14:textId="77777777" w:rsidR="00A55508" w:rsidRPr="00C542A4" w:rsidRDefault="00A55508" w:rsidP="0057062C">
      <w:pPr>
        <w:tabs>
          <w:tab w:val="left" w:pos="540"/>
        </w:tabs>
        <w:rPr>
          <w:rFonts w:asciiTheme="minorHAnsi" w:hAnsiTheme="minorHAnsi" w:cs="Arial"/>
          <w:color w:val="000000"/>
          <w:szCs w:val="24"/>
        </w:rPr>
      </w:pPr>
    </w:p>
    <w:p w14:paraId="0C928C49" w14:textId="6C589847" w:rsidR="00463737" w:rsidRPr="00C542A4" w:rsidRDefault="00463737" w:rsidP="00463737">
      <w:pPr>
        <w:rPr>
          <w:rFonts w:asciiTheme="minorHAnsi" w:hAnsiTheme="minorHAnsi" w:cs="Arial"/>
          <w:b/>
          <w:color w:val="000000"/>
          <w:sz w:val="28"/>
          <w:szCs w:val="28"/>
        </w:rPr>
      </w:pPr>
      <w:r w:rsidRPr="00C542A4">
        <w:rPr>
          <w:rFonts w:asciiTheme="minorHAnsi" w:hAnsiTheme="minorHAnsi" w:cs="Arial"/>
          <w:b/>
          <w:color w:val="000000"/>
          <w:sz w:val="28"/>
          <w:szCs w:val="28"/>
        </w:rPr>
        <w:t xml:space="preserve">Row </w:t>
      </w:r>
      <w:r w:rsidR="00A80185" w:rsidRPr="00C542A4">
        <w:rPr>
          <w:rFonts w:asciiTheme="minorHAnsi" w:hAnsiTheme="minorHAnsi" w:cs="Arial"/>
          <w:b/>
          <w:color w:val="000000"/>
          <w:sz w:val="28"/>
          <w:szCs w:val="28"/>
        </w:rPr>
        <w:t>N</w:t>
      </w:r>
      <w:r w:rsidR="00725661" w:rsidRPr="00C542A4">
        <w:rPr>
          <w:rFonts w:asciiTheme="minorHAnsi" w:hAnsiTheme="minorHAnsi" w:cs="Arial"/>
          <w:b/>
          <w:color w:val="000000"/>
          <w:sz w:val="28"/>
          <w:szCs w:val="28"/>
        </w:rPr>
        <w:t xml:space="preserve"> – </w:t>
      </w:r>
      <w:r w:rsidRPr="00C542A4">
        <w:rPr>
          <w:rFonts w:asciiTheme="minorHAnsi" w:hAnsiTheme="minorHAnsi" w:cs="Arial"/>
          <w:b/>
          <w:color w:val="000000"/>
          <w:sz w:val="28"/>
          <w:szCs w:val="28"/>
        </w:rPr>
        <w:t>Nutrient Balance at Planned Rate</w:t>
      </w:r>
    </w:p>
    <w:p w14:paraId="6D1C8AA3" w14:textId="491C4871" w:rsidR="00463737" w:rsidRPr="00C542A4" w:rsidRDefault="00463737" w:rsidP="0083165E">
      <w:pPr>
        <w:tabs>
          <w:tab w:val="left" w:pos="540"/>
        </w:tabs>
        <w:rPr>
          <w:rFonts w:asciiTheme="minorHAnsi" w:hAnsiTheme="minorHAnsi" w:cs="Arial"/>
          <w:color w:val="000000"/>
          <w:szCs w:val="24"/>
        </w:rPr>
      </w:pPr>
      <w:r w:rsidRPr="00C542A4">
        <w:rPr>
          <w:rFonts w:asciiTheme="minorHAnsi" w:hAnsiTheme="minorHAnsi" w:cs="Arial"/>
          <w:color w:val="000000"/>
          <w:szCs w:val="24"/>
        </w:rPr>
        <w:t xml:space="preserve">Subtract the nutrients applied at the planned rate (Row </w:t>
      </w:r>
      <w:r w:rsidR="00C542A4" w:rsidRPr="00C542A4">
        <w:rPr>
          <w:rFonts w:asciiTheme="minorHAnsi" w:hAnsiTheme="minorHAnsi" w:cs="Arial"/>
          <w:color w:val="000000"/>
          <w:szCs w:val="24"/>
        </w:rPr>
        <w:t>M</w:t>
      </w:r>
      <w:r w:rsidRPr="00C542A4">
        <w:rPr>
          <w:rFonts w:asciiTheme="minorHAnsi" w:hAnsiTheme="minorHAnsi" w:cs="Arial"/>
          <w:color w:val="000000"/>
          <w:szCs w:val="24"/>
        </w:rPr>
        <w:t>) from the net nutrients required (Row F)</w:t>
      </w:r>
      <w:r w:rsidR="003C7701" w:rsidRPr="00C542A4">
        <w:rPr>
          <w:rFonts w:asciiTheme="minorHAnsi" w:hAnsiTheme="minorHAnsi" w:cs="Arial"/>
          <w:color w:val="000000"/>
          <w:szCs w:val="24"/>
        </w:rPr>
        <w:t xml:space="preserve">. </w:t>
      </w:r>
      <w:r w:rsidR="00D9167E">
        <w:rPr>
          <w:rFonts w:asciiTheme="minorHAnsi" w:hAnsiTheme="minorHAnsi" w:cs="Arial"/>
          <w:color w:val="000000"/>
          <w:szCs w:val="24"/>
        </w:rPr>
        <w:t xml:space="preserve">If soil test recommendations were used in Row A, then positive values in Row N indicate that </w:t>
      </w:r>
      <w:r w:rsidR="00D9167E" w:rsidRPr="00C542A4">
        <w:rPr>
          <w:rFonts w:asciiTheme="minorHAnsi" w:hAnsiTheme="minorHAnsi" w:cs="Arial"/>
          <w:color w:val="000000"/>
          <w:szCs w:val="24"/>
        </w:rPr>
        <w:t xml:space="preserve">more fertilizer or other sources of nutrients are </w:t>
      </w:r>
      <w:r w:rsidR="00D9167E">
        <w:rPr>
          <w:rFonts w:asciiTheme="minorHAnsi" w:hAnsiTheme="minorHAnsi" w:cs="Arial"/>
          <w:color w:val="000000"/>
          <w:szCs w:val="24"/>
        </w:rPr>
        <w:t>needed</w:t>
      </w:r>
      <w:r w:rsidR="00D9167E" w:rsidRPr="00C542A4">
        <w:rPr>
          <w:rFonts w:asciiTheme="minorHAnsi" w:hAnsiTheme="minorHAnsi" w:cs="Arial"/>
          <w:color w:val="000000"/>
          <w:szCs w:val="24"/>
        </w:rPr>
        <w:t xml:space="preserve"> to meet crop production </w:t>
      </w:r>
      <w:r w:rsidR="00D9167E" w:rsidRPr="00C542A4">
        <w:rPr>
          <w:rFonts w:asciiTheme="minorHAnsi" w:hAnsiTheme="minorHAnsi" w:cs="Arial"/>
          <w:color w:val="000000"/>
          <w:szCs w:val="24"/>
        </w:rPr>
        <w:lastRenderedPageBreak/>
        <w:t xml:space="preserve">(yield) goals. </w:t>
      </w:r>
      <w:r w:rsidR="006F1988">
        <w:rPr>
          <w:rFonts w:asciiTheme="minorHAnsi" w:hAnsiTheme="minorHAnsi" w:cs="Arial"/>
          <w:color w:val="000000"/>
          <w:szCs w:val="24"/>
        </w:rPr>
        <w:t xml:space="preserve">If </w:t>
      </w:r>
      <w:r w:rsidR="00786FBD">
        <w:rPr>
          <w:rFonts w:asciiTheme="minorHAnsi" w:hAnsiTheme="minorHAnsi" w:cs="Arial"/>
          <w:color w:val="000000"/>
          <w:szCs w:val="24"/>
        </w:rPr>
        <w:t>crop remov</w:t>
      </w:r>
      <w:r w:rsidR="003E2D25">
        <w:rPr>
          <w:rFonts w:asciiTheme="minorHAnsi" w:hAnsiTheme="minorHAnsi" w:cs="Arial"/>
          <w:color w:val="000000"/>
          <w:szCs w:val="24"/>
        </w:rPr>
        <w:t xml:space="preserve">al values were used in Row A, then positive </w:t>
      </w:r>
      <w:r w:rsidR="006F1988" w:rsidRPr="003C7701">
        <w:rPr>
          <w:rFonts w:asciiTheme="minorHAnsi" w:hAnsiTheme="minorHAnsi" w:cs="Arial"/>
          <w:bCs/>
          <w:color w:val="000000"/>
          <w:szCs w:val="24"/>
        </w:rPr>
        <w:t>nu</w:t>
      </w:r>
      <w:r w:rsidR="00323F5C">
        <w:rPr>
          <w:rFonts w:asciiTheme="minorHAnsi" w:hAnsiTheme="minorHAnsi" w:cs="Arial"/>
          <w:bCs/>
          <w:color w:val="000000"/>
          <w:szCs w:val="24"/>
        </w:rPr>
        <w:t>mbers for</w:t>
      </w:r>
      <w:r w:rsidR="006F1988" w:rsidRPr="00C542A4">
        <w:rPr>
          <w:rFonts w:asciiTheme="minorHAnsi" w:hAnsiTheme="minorHAnsi" w:cs="Arial"/>
          <w:color w:val="000000"/>
          <w:szCs w:val="24"/>
        </w:rPr>
        <w:t xml:space="preserve"> </w:t>
      </w:r>
      <w:r w:rsidR="006F1988" w:rsidRPr="00C542A4">
        <w:rPr>
          <w:rFonts w:asciiTheme="minorHAnsi" w:hAnsiTheme="minorHAnsi" w:cs="Arial"/>
          <w:bCs/>
          <w:color w:val="000000"/>
          <w:szCs w:val="24"/>
        </w:rPr>
        <w:t>P</w:t>
      </w:r>
      <w:r w:rsidR="006F1988" w:rsidRPr="00C542A4">
        <w:rPr>
          <w:rFonts w:asciiTheme="minorHAnsi" w:hAnsiTheme="minorHAnsi" w:cs="Arial"/>
          <w:bCs/>
          <w:color w:val="000000"/>
          <w:szCs w:val="24"/>
          <w:vertAlign w:val="subscript"/>
        </w:rPr>
        <w:t>2</w:t>
      </w:r>
      <w:r w:rsidR="006F1988" w:rsidRPr="00C542A4">
        <w:rPr>
          <w:rFonts w:asciiTheme="minorHAnsi" w:hAnsiTheme="minorHAnsi" w:cs="Arial"/>
          <w:bCs/>
          <w:color w:val="000000"/>
          <w:szCs w:val="24"/>
        </w:rPr>
        <w:t>O</w:t>
      </w:r>
      <w:r w:rsidR="006F1988" w:rsidRPr="00C542A4">
        <w:rPr>
          <w:rFonts w:asciiTheme="minorHAnsi" w:hAnsiTheme="minorHAnsi" w:cs="Arial"/>
          <w:bCs/>
          <w:color w:val="000000"/>
          <w:szCs w:val="24"/>
          <w:vertAlign w:val="subscript"/>
        </w:rPr>
        <w:t>5</w:t>
      </w:r>
      <w:r w:rsidR="006F1988" w:rsidRPr="00C542A4">
        <w:rPr>
          <w:rFonts w:asciiTheme="minorHAnsi" w:hAnsiTheme="minorHAnsi" w:cs="Arial"/>
          <w:color w:val="000000"/>
          <w:szCs w:val="24"/>
        </w:rPr>
        <w:t xml:space="preserve"> and </w:t>
      </w:r>
      <w:r w:rsidR="006F1988" w:rsidRPr="00C542A4">
        <w:rPr>
          <w:rFonts w:asciiTheme="minorHAnsi" w:hAnsiTheme="minorHAnsi" w:cs="Arial"/>
          <w:bCs/>
          <w:color w:val="000000"/>
          <w:szCs w:val="24"/>
        </w:rPr>
        <w:t>K</w:t>
      </w:r>
      <w:r w:rsidR="006F1988" w:rsidRPr="00C542A4">
        <w:rPr>
          <w:rFonts w:asciiTheme="minorHAnsi" w:hAnsiTheme="minorHAnsi" w:cs="Arial"/>
          <w:bCs/>
          <w:color w:val="000000"/>
          <w:szCs w:val="24"/>
          <w:vertAlign w:val="subscript"/>
        </w:rPr>
        <w:t>2</w:t>
      </w:r>
      <w:r w:rsidR="006F1988" w:rsidRPr="00C542A4">
        <w:rPr>
          <w:rFonts w:asciiTheme="minorHAnsi" w:hAnsiTheme="minorHAnsi" w:cs="Arial"/>
          <w:bCs/>
          <w:color w:val="000000"/>
          <w:szCs w:val="24"/>
        </w:rPr>
        <w:t xml:space="preserve">O </w:t>
      </w:r>
      <w:r w:rsidR="00323F5C">
        <w:rPr>
          <w:rFonts w:asciiTheme="minorHAnsi" w:hAnsiTheme="minorHAnsi" w:cs="Arial"/>
          <w:bCs/>
          <w:color w:val="000000"/>
          <w:szCs w:val="24"/>
        </w:rPr>
        <w:t xml:space="preserve">in Row N </w:t>
      </w:r>
      <w:r w:rsidR="006F1988" w:rsidRPr="00C542A4">
        <w:rPr>
          <w:rFonts w:asciiTheme="minorHAnsi" w:hAnsiTheme="minorHAnsi" w:cs="Arial"/>
          <w:color w:val="000000"/>
          <w:szCs w:val="24"/>
        </w:rPr>
        <w:t xml:space="preserve">should not be used to determine additional fertilizer needs. </w:t>
      </w:r>
      <w:r w:rsidR="000331C2">
        <w:rPr>
          <w:rFonts w:asciiTheme="minorHAnsi" w:hAnsiTheme="minorHAnsi" w:cs="Arial"/>
          <w:color w:val="000000"/>
          <w:szCs w:val="24"/>
        </w:rPr>
        <w:t>(</w:t>
      </w:r>
      <w:r w:rsidR="007B4114" w:rsidRPr="00C542A4">
        <w:rPr>
          <w:rFonts w:asciiTheme="minorHAnsi" w:hAnsiTheme="minorHAnsi" w:cs="Arial"/>
          <w:color w:val="000000"/>
          <w:szCs w:val="24"/>
        </w:rPr>
        <w:t>Only recommendations based on soil tests should be used for this purpose.</w:t>
      </w:r>
      <w:r w:rsidR="000331C2">
        <w:rPr>
          <w:rFonts w:asciiTheme="minorHAnsi" w:hAnsiTheme="minorHAnsi" w:cs="Arial"/>
          <w:color w:val="000000"/>
          <w:szCs w:val="24"/>
        </w:rPr>
        <w:t>)</w:t>
      </w:r>
      <w:r w:rsidR="007B4114" w:rsidRPr="00C542A4">
        <w:rPr>
          <w:rFonts w:asciiTheme="minorHAnsi" w:hAnsiTheme="minorHAnsi" w:cs="Arial"/>
          <w:color w:val="000000"/>
          <w:szCs w:val="24"/>
        </w:rPr>
        <w:t xml:space="preserve"> </w:t>
      </w:r>
      <w:r w:rsidR="0025422B" w:rsidRPr="00C542A4">
        <w:rPr>
          <w:rFonts w:asciiTheme="minorHAnsi" w:hAnsiTheme="minorHAnsi" w:cs="Arial"/>
          <w:color w:val="000000"/>
          <w:szCs w:val="24"/>
        </w:rPr>
        <w:t xml:space="preserve">Negative numbers in Row N indicate that a nutrient will be applied </w:t>
      </w:r>
      <w:proofErr w:type="gramStart"/>
      <w:r w:rsidR="0025422B" w:rsidRPr="00C542A4">
        <w:rPr>
          <w:rFonts w:asciiTheme="minorHAnsi" w:hAnsiTheme="minorHAnsi" w:cs="Arial"/>
          <w:color w:val="000000"/>
          <w:szCs w:val="24"/>
        </w:rPr>
        <w:t>in excess of</w:t>
      </w:r>
      <w:proofErr w:type="gramEnd"/>
      <w:r w:rsidR="0025422B" w:rsidRPr="00C542A4">
        <w:rPr>
          <w:rFonts w:asciiTheme="minorHAnsi" w:hAnsiTheme="minorHAnsi" w:cs="Arial"/>
          <w:color w:val="000000"/>
          <w:szCs w:val="24"/>
        </w:rPr>
        <w:t xml:space="preserve"> crop need at the planned manure rate.</w:t>
      </w:r>
      <w:r w:rsidR="00893843">
        <w:rPr>
          <w:rFonts w:asciiTheme="minorHAnsi" w:hAnsiTheme="minorHAnsi" w:cs="Arial"/>
          <w:color w:val="000000"/>
          <w:szCs w:val="24"/>
        </w:rPr>
        <w:t xml:space="preserve"> </w:t>
      </w:r>
      <w:r w:rsidR="00E85ACE">
        <w:rPr>
          <w:rFonts w:asciiTheme="minorHAnsi" w:hAnsiTheme="minorHAnsi" w:cs="Arial"/>
          <w:color w:val="000000"/>
          <w:szCs w:val="24"/>
        </w:rPr>
        <w:t xml:space="preserve"> </w:t>
      </w:r>
      <w:r w:rsidR="00630458">
        <w:rPr>
          <w:rFonts w:asciiTheme="minorHAnsi" w:hAnsiTheme="minorHAnsi" w:cs="Arial"/>
          <w:color w:val="000000"/>
          <w:szCs w:val="24"/>
        </w:rPr>
        <w:t>Negativ</w:t>
      </w:r>
      <w:r w:rsidR="00E73736">
        <w:rPr>
          <w:rFonts w:asciiTheme="minorHAnsi" w:hAnsiTheme="minorHAnsi" w:cs="Arial"/>
          <w:color w:val="000000"/>
          <w:szCs w:val="24"/>
        </w:rPr>
        <w:t xml:space="preserve">e numbers </w:t>
      </w:r>
      <w:r w:rsidR="006A33AB">
        <w:rPr>
          <w:rFonts w:asciiTheme="minorHAnsi" w:hAnsiTheme="minorHAnsi" w:cs="Arial"/>
          <w:color w:val="000000"/>
          <w:szCs w:val="24"/>
        </w:rPr>
        <w:t>are a</w:t>
      </w:r>
      <w:r w:rsidR="00887351">
        <w:rPr>
          <w:rFonts w:asciiTheme="minorHAnsi" w:hAnsiTheme="minorHAnsi" w:cs="Arial"/>
          <w:color w:val="000000"/>
          <w:szCs w:val="24"/>
        </w:rPr>
        <w:t>llow</w:t>
      </w:r>
      <w:r w:rsidR="00A95462">
        <w:rPr>
          <w:rFonts w:asciiTheme="minorHAnsi" w:hAnsiTheme="minorHAnsi" w:cs="Arial"/>
          <w:color w:val="000000"/>
          <w:szCs w:val="24"/>
        </w:rPr>
        <w:t>able</w:t>
      </w:r>
      <w:r w:rsidR="006A33AB">
        <w:rPr>
          <w:rFonts w:asciiTheme="minorHAnsi" w:hAnsiTheme="minorHAnsi" w:cs="Arial"/>
          <w:color w:val="000000"/>
          <w:szCs w:val="24"/>
        </w:rPr>
        <w:t xml:space="preserve"> </w:t>
      </w:r>
      <w:r w:rsidR="00E73736">
        <w:rPr>
          <w:rFonts w:asciiTheme="minorHAnsi" w:hAnsiTheme="minorHAnsi" w:cs="Arial"/>
          <w:color w:val="000000"/>
          <w:szCs w:val="24"/>
        </w:rPr>
        <w:t xml:space="preserve">for </w:t>
      </w:r>
      <w:r w:rsidR="00F23258">
        <w:rPr>
          <w:rFonts w:asciiTheme="minorHAnsi" w:hAnsiTheme="minorHAnsi" w:cs="Arial"/>
          <w:color w:val="000000"/>
          <w:szCs w:val="24"/>
        </w:rPr>
        <w:t>P</w:t>
      </w:r>
      <w:r w:rsidR="00F23258" w:rsidRPr="00601F63">
        <w:rPr>
          <w:rFonts w:asciiTheme="minorHAnsi" w:hAnsiTheme="minorHAnsi" w:cs="Arial"/>
          <w:color w:val="000000"/>
          <w:szCs w:val="24"/>
          <w:vertAlign w:val="subscript"/>
        </w:rPr>
        <w:t>2</w:t>
      </w:r>
      <w:r w:rsidR="00F23258">
        <w:rPr>
          <w:rFonts w:asciiTheme="minorHAnsi" w:hAnsiTheme="minorHAnsi" w:cs="Arial"/>
          <w:color w:val="000000"/>
          <w:szCs w:val="24"/>
        </w:rPr>
        <w:t>O</w:t>
      </w:r>
      <w:r w:rsidR="00F23258" w:rsidRPr="00601F63">
        <w:rPr>
          <w:rFonts w:asciiTheme="minorHAnsi" w:hAnsiTheme="minorHAnsi" w:cs="Arial"/>
          <w:color w:val="000000"/>
          <w:szCs w:val="24"/>
          <w:vertAlign w:val="subscript"/>
        </w:rPr>
        <w:t>5</w:t>
      </w:r>
      <w:r w:rsidR="00F23258">
        <w:rPr>
          <w:rFonts w:asciiTheme="minorHAnsi" w:hAnsiTheme="minorHAnsi" w:cs="Arial"/>
          <w:color w:val="000000"/>
          <w:szCs w:val="24"/>
        </w:rPr>
        <w:t xml:space="preserve"> </w:t>
      </w:r>
      <w:r w:rsidR="00F4787B">
        <w:rPr>
          <w:rFonts w:asciiTheme="minorHAnsi" w:hAnsiTheme="minorHAnsi" w:cs="Arial"/>
          <w:color w:val="000000"/>
          <w:szCs w:val="24"/>
        </w:rPr>
        <w:t>(</w:t>
      </w:r>
      <w:r w:rsidR="00F23258">
        <w:rPr>
          <w:rFonts w:asciiTheme="minorHAnsi" w:hAnsiTheme="minorHAnsi" w:cs="Arial"/>
          <w:color w:val="000000"/>
          <w:szCs w:val="24"/>
        </w:rPr>
        <w:t>Option 2 only</w:t>
      </w:r>
      <w:r w:rsidR="00F4787B">
        <w:rPr>
          <w:rFonts w:asciiTheme="minorHAnsi" w:hAnsiTheme="minorHAnsi" w:cs="Arial"/>
          <w:color w:val="000000"/>
          <w:szCs w:val="24"/>
        </w:rPr>
        <w:t>)</w:t>
      </w:r>
      <w:r w:rsidR="00C305CC">
        <w:rPr>
          <w:rFonts w:asciiTheme="minorHAnsi" w:hAnsiTheme="minorHAnsi" w:cs="Arial"/>
          <w:color w:val="000000"/>
          <w:szCs w:val="24"/>
        </w:rPr>
        <w:t xml:space="preserve"> and K</w:t>
      </w:r>
      <w:r w:rsidR="00C305CC" w:rsidRPr="00601F63">
        <w:rPr>
          <w:rFonts w:asciiTheme="minorHAnsi" w:hAnsiTheme="minorHAnsi" w:cs="Arial"/>
          <w:color w:val="000000"/>
          <w:szCs w:val="24"/>
          <w:vertAlign w:val="subscript"/>
        </w:rPr>
        <w:t>2</w:t>
      </w:r>
      <w:r w:rsidR="00C305CC">
        <w:rPr>
          <w:rFonts w:asciiTheme="minorHAnsi" w:hAnsiTheme="minorHAnsi" w:cs="Arial"/>
          <w:color w:val="000000"/>
          <w:szCs w:val="24"/>
        </w:rPr>
        <w:t>O (Options 1 and 2).</w:t>
      </w:r>
      <w:r w:rsidR="00F23258">
        <w:rPr>
          <w:rFonts w:asciiTheme="minorHAnsi" w:hAnsiTheme="minorHAnsi" w:cs="Arial"/>
          <w:color w:val="000000"/>
          <w:szCs w:val="24"/>
        </w:rPr>
        <w:t xml:space="preserve"> </w:t>
      </w:r>
    </w:p>
    <w:p w14:paraId="531042EC" w14:textId="77777777" w:rsidR="003B2BF6" w:rsidRDefault="003B2BF6" w:rsidP="002051C7">
      <w:pPr>
        <w:tabs>
          <w:tab w:val="left" w:pos="540"/>
        </w:tabs>
        <w:rPr>
          <w:rFonts w:asciiTheme="minorHAnsi" w:hAnsiTheme="minorHAnsi" w:cs="Arial"/>
          <w:b/>
          <w:color w:val="000000"/>
          <w:sz w:val="28"/>
          <w:szCs w:val="28"/>
        </w:rPr>
      </w:pPr>
    </w:p>
    <w:p w14:paraId="6F48334A" w14:textId="7AF639B1" w:rsidR="002051C7" w:rsidRDefault="002051C7" w:rsidP="002051C7">
      <w:pPr>
        <w:tabs>
          <w:tab w:val="left" w:pos="540"/>
        </w:tabs>
        <w:rPr>
          <w:rFonts w:asciiTheme="minorHAnsi" w:hAnsiTheme="minorHAnsi" w:cs="Arial"/>
          <w:b/>
          <w:color w:val="000000"/>
          <w:sz w:val="28"/>
          <w:szCs w:val="28"/>
        </w:rPr>
      </w:pPr>
      <w:r w:rsidRPr="00654971">
        <w:rPr>
          <w:rFonts w:asciiTheme="minorHAnsi" w:hAnsiTheme="minorHAnsi" w:cs="Arial"/>
          <w:b/>
          <w:color w:val="000000"/>
          <w:sz w:val="28"/>
          <w:szCs w:val="28"/>
        </w:rPr>
        <w:t xml:space="preserve">Completing the </w:t>
      </w:r>
      <w:r>
        <w:rPr>
          <w:rFonts w:asciiTheme="minorHAnsi" w:hAnsiTheme="minorHAnsi" w:cs="Arial"/>
          <w:b/>
          <w:color w:val="000000"/>
          <w:sz w:val="28"/>
          <w:szCs w:val="28"/>
        </w:rPr>
        <w:t>Manure Management Plan Summary and Winter Application Worksheet</w:t>
      </w:r>
    </w:p>
    <w:p w14:paraId="3E77FBD9" w14:textId="77777777" w:rsidR="002051C7" w:rsidRDefault="002051C7" w:rsidP="002051C7">
      <w:pPr>
        <w:rPr>
          <w:rFonts w:asciiTheme="minorHAnsi" w:hAnsiTheme="minorHAnsi" w:cs="Arial"/>
          <w:color w:val="000000"/>
          <w:szCs w:val="24"/>
        </w:rPr>
      </w:pPr>
      <w:r w:rsidRPr="00654971">
        <w:rPr>
          <w:rFonts w:asciiTheme="minorHAnsi" w:hAnsiTheme="minorHAnsi" w:cs="Arial"/>
          <w:color w:val="000000"/>
          <w:szCs w:val="24"/>
        </w:rPr>
        <w:t>Transfer the required information from each work</w:t>
      </w:r>
      <w:r>
        <w:rPr>
          <w:rFonts w:asciiTheme="minorHAnsi" w:hAnsiTheme="minorHAnsi" w:cs="Arial"/>
          <w:color w:val="000000"/>
          <w:szCs w:val="24"/>
        </w:rPr>
        <w:t>sheet to the Manure Management Plan Summary Page in the Manure Management Plan Workbook</w:t>
      </w:r>
      <w:r w:rsidRPr="00654971">
        <w:rPr>
          <w:rFonts w:asciiTheme="minorHAnsi" w:hAnsiTheme="minorHAnsi" w:cs="Arial"/>
          <w:color w:val="000000"/>
          <w:szCs w:val="24"/>
        </w:rPr>
        <w:t xml:space="preserve">. </w:t>
      </w:r>
      <w:r>
        <w:rPr>
          <w:rFonts w:asciiTheme="minorHAnsi" w:hAnsiTheme="minorHAnsi" w:cs="Arial"/>
          <w:color w:val="000000"/>
          <w:szCs w:val="24"/>
        </w:rPr>
        <w:t>Fields with winter application planned should be listed in both the Manure Management Plan Summary page and the Winter Application Worksheet.</w:t>
      </w:r>
    </w:p>
    <w:p w14:paraId="1DDC73DE" w14:textId="77777777" w:rsidR="00054586" w:rsidRDefault="00054586" w:rsidP="002051C7">
      <w:pPr>
        <w:rPr>
          <w:rFonts w:asciiTheme="minorHAnsi" w:hAnsiTheme="minorHAnsi" w:cs="Arial"/>
          <w:color w:val="000000"/>
          <w:szCs w:val="24"/>
        </w:rPr>
      </w:pPr>
    </w:p>
    <w:p w14:paraId="7E0DA349" w14:textId="32224DD8" w:rsidR="00AB07C5" w:rsidRDefault="00AB07C5" w:rsidP="00AB07C5">
      <w:pPr>
        <w:tabs>
          <w:tab w:val="left" w:pos="540"/>
        </w:tabs>
        <w:rPr>
          <w:rFonts w:asciiTheme="minorHAnsi" w:hAnsiTheme="minorHAnsi" w:cs="Arial"/>
          <w:b/>
          <w:color w:val="000000"/>
          <w:sz w:val="28"/>
          <w:szCs w:val="28"/>
        </w:rPr>
      </w:pPr>
      <w:r>
        <w:rPr>
          <w:rFonts w:asciiTheme="minorHAnsi" w:hAnsiTheme="minorHAnsi" w:cs="Arial"/>
          <w:b/>
          <w:color w:val="000000"/>
          <w:sz w:val="28"/>
          <w:szCs w:val="28"/>
        </w:rPr>
        <w:t>Additional Information and Examples</w:t>
      </w:r>
    </w:p>
    <w:p w14:paraId="00242254" w14:textId="562B831D" w:rsidR="00671E59" w:rsidRDefault="00605DB8" w:rsidP="002051C7">
      <w:pPr>
        <w:rPr>
          <w:rFonts w:asciiTheme="minorHAnsi" w:hAnsiTheme="minorHAnsi" w:cs="Arial"/>
          <w:color w:val="000000"/>
          <w:szCs w:val="24"/>
        </w:rPr>
        <w:sectPr w:rsidR="00671E59" w:rsidSect="00F357FC">
          <w:pgSz w:w="12240" w:h="15840" w:code="1"/>
          <w:pgMar w:top="1440" w:right="1440" w:bottom="1440" w:left="1440" w:header="720" w:footer="720" w:gutter="0"/>
          <w:cols w:space="720"/>
          <w:docGrid w:linePitch="326"/>
        </w:sectPr>
      </w:pPr>
      <w:proofErr w:type="gramStart"/>
      <w:r>
        <w:rPr>
          <w:rFonts w:asciiTheme="minorHAnsi" w:hAnsiTheme="minorHAnsi" w:cs="Arial"/>
          <w:color w:val="000000"/>
          <w:szCs w:val="24"/>
        </w:rPr>
        <w:t>Foll</w:t>
      </w:r>
      <w:r w:rsidR="009D2746">
        <w:rPr>
          <w:rFonts w:asciiTheme="minorHAnsi" w:hAnsiTheme="minorHAnsi" w:cs="Arial"/>
          <w:color w:val="000000"/>
          <w:szCs w:val="24"/>
        </w:rPr>
        <w:t>owing</w:t>
      </w:r>
      <w:proofErr w:type="gramEnd"/>
      <w:r w:rsidR="009D2746">
        <w:rPr>
          <w:rFonts w:asciiTheme="minorHAnsi" w:hAnsiTheme="minorHAnsi" w:cs="Arial"/>
          <w:color w:val="000000"/>
          <w:szCs w:val="24"/>
        </w:rPr>
        <w:t xml:space="preserve"> Tables 1-</w:t>
      </w:r>
      <w:r w:rsidR="004B002F">
        <w:rPr>
          <w:rFonts w:asciiTheme="minorHAnsi" w:hAnsiTheme="minorHAnsi" w:cs="Arial"/>
          <w:color w:val="000000"/>
          <w:szCs w:val="24"/>
        </w:rPr>
        <w:t>7</w:t>
      </w:r>
      <w:r w:rsidR="009D2746">
        <w:rPr>
          <w:rFonts w:asciiTheme="minorHAnsi" w:hAnsiTheme="minorHAnsi" w:cs="Arial"/>
          <w:color w:val="000000"/>
          <w:szCs w:val="24"/>
        </w:rPr>
        <w:t xml:space="preserve"> is an Appendix which </w:t>
      </w:r>
      <w:r w:rsidR="00720220">
        <w:rPr>
          <w:rFonts w:asciiTheme="minorHAnsi" w:hAnsiTheme="minorHAnsi" w:cs="Arial"/>
          <w:color w:val="000000"/>
          <w:szCs w:val="24"/>
        </w:rPr>
        <w:t>includes several exampl</w:t>
      </w:r>
      <w:r w:rsidR="004211F3">
        <w:rPr>
          <w:rFonts w:asciiTheme="minorHAnsi" w:hAnsiTheme="minorHAnsi" w:cs="Arial"/>
          <w:color w:val="000000"/>
          <w:szCs w:val="24"/>
        </w:rPr>
        <w:t xml:space="preserve">e worksheets. </w:t>
      </w:r>
      <w:r w:rsidR="00805786">
        <w:rPr>
          <w:rFonts w:asciiTheme="minorHAnsi" w:hAnsiTheme="minorHAnsi" w:cs="Arial"/>
          <w:color w:val="000000"/>
          <w:szCs w:val="24"/>
        </w:rPr>
        <w:t xml:space="preserve">Examples include </w:t>
      </w:r>
      <w:r w:rsidR="0004577F">
        <w:rPr>
          <w:rFonts w:asciiTheme="minorHAnsi" w:hAnsiTheme="minorHAnsi" w:cs="Arial"/>
          <w:color w:val="000000"/>
          <w:szCs w:val="24"/>
        </w:rPr>
        <w:t xml:space="preserve">summer </w:t>
      </w:r>
      <w:r w:rsidR="00283C98">
        <w:rPr>
          <w:rFonts w:asciiTheme="minorHAnsi" w:hAnsiTheme="minorHAnsi" w:cs="Arial"/>
          <w:color w:val="000000"/>
          <w:szCs w:val="24"/>
        </w:rPr>
        <w:t>crops,</w:t>
      </w:r>
      <w:r w:rsidR="0004577F">
        <w:rPr>
          <w:rFonts w:asciiTheme="minorHAnsi" w:hAnsiTheme="minorHAnsi" w:cs="Arial"/>
          <w:color w:val="000000"/>
          <w:szCs w:val="24"/>
        </w:rPr>
        <w:t xml:space="preserve"> winter crops, double </w:t>
      </w:r>
      <w:r w:rsidR="00A168F2">
        <w:rPr>
          <w:rFonts w:asciiTheme="minorHAnsi" w:hAnsiTheme="minorHAnsi" w:cs="Arial"/>
          <w:color w:val="000000"/>
          <w:szCs w:val="24"/>
        </w:rPr>
        <w:t>crops, multiple manure applications and manure applied to a pasture.</w:t>
      </w:r>
      <w:r w:rsidR="0093332C">
        <w:rPr>
          <w:rFonts w:asciiTheme="minorHAnsi" w:hAnsiTheme="minorHAnsi" w:cs="Arial"/>
          <w:color w:val="000000"/>
          <w:szCs w:val="24"/>
        </w:rPr>
        <w:t xml:space="preserve"> Both manure plan options (Option 1 and Option 2) are included in the example worksheets. </w:t>
      </w:r>
    </w:p>
    <w:p w14:paraId="7768A1B9" w14:textId="77777777" w:rsidR="002A76DE" w:rsidRPr="00EA2105" w:rsidRDefault="002A76DE" w:rsidP="002A76DE">
      <w:pPr>
        <w:rPr>
          <w:rFonts w:asciiTheme="minorHAnsi" w:hAnsiTheme="minorHAnsi" w:cs="Arial"/>
          <w:bCs/>
          <w:color w:val="000000"/>
          <w:sz w:val="20"/>
        </w:rPr>
      </w:pPr>
      <w:r w:rsidRPr="00EA2105">
        <w:rPr>
          <w:rFonts w:asciiTheme="minorHAnsi" w:hAnsiTheme="minorHAnsi" w:cs="Arial"/>
          <w:b/>
          <w:bCs/>
          <w:color w:val="000000"/>
        </w:rPr>
        <w:lastRenderedPageBreak/>
        <w:t>Table 1.   Nitrogen recommendations for agronomic crops.</w:t>
      </w:r>
      <w:r w:rsidRPr="00EA2105">
        <w:rPr>
          <w:rFonts w:asciiTheme="minorHAnsi" w:hAnsiTheme="minorHAnsi" w:cs="Arial"/>
          <w:bCs/>
          <w:color w:val="000000"/>
        </w:rPr>
        <w:t xml:space="preserve">  </w:t>
      </w:r>
      <w:r w:rsidRPr="00EA2105">
        <w:rPr>
          <w:rFonts w:asciiTheme="minorHAnsi" w:hAnsiTheme="minorHAnsi" w:cs="Arial"/>
          <w:color w:val="000000"/>
          <w:sz w:val="20"/>
        </w:rPr>
        <w:t>(Table 1.2-</w:t>
      </w:r>
      <w:r w:rsidR="00D44629" w:rsidRPr="00EA2105">
        <w:rPr>
          <w:rFonts w:asciiTheme="minorHAnsi" w:hAnsiTheme="minorHAnsi" w:cs="Arial"/>
          <w:color w:val="000000"/>
          <w:sz w:val="20"/>
        </w:rPr>
        <w:t>3</w:t>
      </w:r>
      <w:r w:rsidRPr="00EA2105">
        <w:rPr>
          <w:rFonts w:asciiTheme="minorHAnsi" w:hAnsiTheme="minorHAnsi" w:cs="Arial"/>
          <w:color w:val="000000"/>
          <w:sz w:val="20"/>
        </w:rPr>
        <w:t>, Penn State Agronomy Guide)</w:t>
      </w:r>
    </w:p>
    <w:p w14:paraId="2019D1A8" w14:textId="180FE8CF" w:rsidR="00FE3972" w:rsidRPr="00EA2105" w:rsidRDefault="002A76DE" w:rsidP="002A76DE">
      <w:pPr>
        <w:widowControl w:val="0"/>
        <w:spacing w:after="40" w:line="180" w:lineRule="atLeast"/>
        <w:textAlignment w:val="center"/>
        <w:rPr>
          <w:rFonts w:asciiTheme="minorHAnsi" w:hAnsiTheme="minorHAnsi" w:cs="Arial"/>
          <w:color w:val="000000"/>
          <w:sz w:val="20"/>
        </w:rPr>
      </w:pPr>
      <w:r w:rsidRPr="00EA2105">
        <w:rPr>
          <w:rFonts w:asciiTheme="minorHAnsi" w:hAnsiTheme="minorHAnsi" w:cs="Arial"/>
          <w:color w:val="000000"/>
          <w:sz w:val="20"/>
        </w:rPr>
        <w:t>These are base recommendations and should be adjusted for previous crop, previous manure history, and planned manure applications (see “Manure Nutrient Management” section).</w:t>
      </w:r>
    </w:p>
    <w:tbl>
      <w:tblPr>
        <w:tblW w:w="14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841"/>
        <w:gridCol w:w="11099"/>
      </w:tblGrid>
      <w:tr w:rsidR="00EA2105" w:rsidRPr="00B848AA" w14:paraId="0571B42C" w14:textId="77777777" w:rsidTr="004235EC">
        <w:trPr>
          <w:jc w:val="center"/>
        </w:trPr>
        <w:tc>
          <w:tcPr>
            <w:tcW w:w="1584" w:type="dxa"/>
            <w:vAlign w:val="center"/>
          </w:tcPr>
          <w:p w14:paraId="3956A89F" w14:textId="77777777" w:rsidR="00EA2105" w:rsidRPr="00B848AA" w:rsidRDefault="00EA2105" w:rsidP="004235EC">
            <w:pPr>
              <w:overflowPunct/>
              <w:autoSpaceDE/>
              <w:autoSpaceDN/>
              <w:adjustRightInd/>
              <w:jc w:val="center"/>
              <w:textAlignment w:val="auto"/>
              <w:rPr>
                <w:rFonts w:ascii="Calibri" w:hAnsi="Calibri" w:cs="Arial"/>
                <w:b/>
                <w:bCs/>
                <w:sz w:val="22"/>
                <w:szCs w:val="22"/>
              </w:rPr>
            </w:pPr>
            <w:r w:rsidRPr="00B848AA">
              <w:rPr>
                <w:rFonts w:ascii="Calibri" w:hAnsi="Calibri" w:cs="Arial"/>
                <w:b/>
                <w:bCs/>
                <w:sz w:val="22"/>
                <w:szCs w:val="22"/>
              </w:rPr>
              <w:t>Crop</w:t>
            </w:r>
          </w:p>
        </w:tc>
        <w:tc>
          <w:tcPr>
            <w:tcW w:w="1472" w:type="dxa"/>
            <w:vAlign w:val="center"/>
          </w:tcPr>
          <w:p w14:paraId="4C8FC0FD" w14:textId="77777777" w:rsidR="00EA2105" w:rsidRPr="00B848AA" w:rsidRDefault="00EA2105" w:rsidP="004235EC">
            <w:pPr>
              <w:overflowPunct/>
              <w:autoSpaceDE/>
              <w:autoSpaceDN/>
              <w:adjustRightInd/>
              <w:jc w:val="center"/>
              <w:textAlignment w:val="auto"/>
              <w:rPr>
                <w:rFonts w:ascii="Calibri" w:hAnsi="Calibri" w:cs="Arial"/>
                <w:b/>
                <w:bCs/>
                <w:sz w:val="22"/>
                <w:szCs w:val="22"/>
              </w:rPr>
            </w:pPr>
            <w:r w:rsidRPr="00B848AA">
              <w:rPr>
                <w:rFonts w:ascii="Calibri" w:hAnsi="Calibri" w:cs="Arial"/>
                <w:b/>
                <w:bCs/>
                <w:sz w:val="22"/>
                <w:szCs w:val="22"/>
              </w:rPr>
              <w:t>Recommendation</w:t>
            </w:r>
            <w:r w:rsidRPr="00B848AA">
              <w:rPr>
                <w:rFonts w:ascii="Calibri" w:hAnsi="Calibri" w:cs="Arial"/>
                <w:b/>
                <w:bCs/>
                <w:sz w:val="22"/>
                <w:szCs w:val="22"/>
              </w:rPr>
              <w:br/>
              <w:t>(</w:t>
            </w:r>
            <w:proofErr w:type="spellStart"/>
            <w:r w:rsidRPr="00B848AA">
              <w:rPr>
                <w:rFonts w:ascii="Calibri" w:hAnsi="Calibri" w:cs="Arial"/>
                <w:b/>
                <w:bCs/>
                <w:sz w:val="22"/>
                <w:szCs w:val="22"/>
              </w:rPr>
              <w:t>lb</w:t>
            </w:r>
            <w:proofErr w:type="spellEnd"/>
            <w:r w:rsidRPr="00B848AA">
              <w:rPr>
                <w:rFonts w:ascii="Calibri" w:hAnsi="Calibri" w:cs="Arial"/>
                <w:b/>
                <w:bCs/>
                <w:sz w:val="22"/>
                <w:szCs w:val="22"/>
              </w:rPr>
              <w:t xml:space="preserve"> N/unit of</w:t>
            </w:r>
            <w:r w:rsidRPr="00B848AA">
              <w:rPr>
                <w:rFonts w:ascii="Calibri" w:hAnsi="Calibri" w:cs="Arial"/>
                <w:b/>
                <w:bCs/>
                <w:sz w:val="22"/>
                <w:szCs w:val="22"/>
              </w:rPr>
              <w:br/>
              <w:t>expected yield)</w:t>
            </w:r>
          </w:p>
        </w:tc>
        <w:tc>
          <w:tcPr>
            <w:tcW w:w="11455" w:type="dxa"/>
            <w:vAlign w:val="center"/>
          </w:tcPr>
          <w:p w14:paraId="41EB92F6" w14:textId="77777777" w:rsidR="00EA2105" w:rsidRPr="00B848AA" w:rsidRDefault="00EA2105" w:rsidP="004235EC">
            <w:pPr>
              <w:overflowPunct/>
              <w:autoSpaceDE/>
              <w:autoSpaceDN/>
              <w:adjustRightInd/>
              <w:jc w:val="center"/>
              <w:textAlignment w:val="auto"/>
              <w:rPr>
                <w:rFonts w:ascii="Calibri" w:hAnsi="Calibri" w:cs="Arial"/>
                <w:b/>
                <w:bCs/>
                <w:sz w:val="22"/>
                <w:szCs w:val="22"/>
              </w:rPr>
            </w:pPr>
            <w:r w:rsidRPr="00B848AA">
              <w:rPr>
                <w:rFonts w:ascii="Calibri" w:hAnsi="Calibri" w:cs="Arial"/>
                <w:b/>
                <w:bCs/>
                <w:sz w:val="22"/>
                <w:szCs w:val="22"/>
              </w:rPr>
              <w:t>Comments</w:t>
            </w:r>
          </w:p>
        </w:tc>
      </w:tr>
      <w:tr w:rsidR="00EA2105" w:rsidRPr="00B848AA" w14:paraId="0EBFDBA3" w14:textId="77777777" w:rsidTr="004235EC">
        <w:trPr>
          <w:jc w:val="center"/>
        </w:trPr>
        <w:tc>
          <w:tcPr>
            <w:tcW w:w="1584" w:type="dxa"/>
            <w:vAlign w:val="center"/>
          </w:tcPr>
          <w:p w14:paraId="7619B66D"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Corn grain</w:t>
            </w:r>
            <w:r>
              <w:rPr>
                <w:rFonts w:ascii="Calibri" w:hAnsi="Calibri" w:cs="Arial"/>
                <w:sz w:val="22"/>
                <w:szCs w:val="22"/>
              </w:rPr>
              <w:t xml:space="preserve"> (</w:t>
            </w:r>
            <w:proofErr w:type="spellStart"/>
            <w:r>
              <w:rPr>
                <w:rFonts w:ascii="Calibri" w:hAnsi="Calibri" w:cs="Arial"/>
                <w:sz w:val="22"/>
                <w:szCs w:val="22"/>
              </w:rPr>
              <w:t>bu</w:t>
            </w:r>
            <w:proofErr w:type="spellEnd"/>
            <w:r>
              <w:rPr>
                <w:rFonts w:ascii="Calibri" w:hAnsi="Calibri" w:cs="Arial"/>
                <w:sz w:val="22"/>
                <w:szCs w:val="22"/>
              </w:rPr>
              <w:t>/A)</w:t>
            </w:r>
          </w:p>
        </w:tc>
        <w:tc>
          <w:tcPr>
            <w:tcW w:w="1472" w:type="dxa"/>
            <w:vAlign w:val="center"/>
          </w:tcPr>
          <w:p w14:paraId="53786783"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1</w:t>
            </w:r>
          </w:p>
        </w:tc>
        <w:tc>
          <w:tcPr>
            <w:tcW w:w="11455" w:type="dxa"/>
            <w:vAlign w:val="center"/>
          </w:tcPr>
          <w:p w14:paraId="4D27E66E" w14:textId="77777777" w:rsidR="00EA2105" w:rsidRPr="002465AF" w:rsidRDefault="00EA2105" w:rsidP="004235EC">
            <w:pPr>
              <w:widowControl w:val="0"/>
              <w:spacing w:after="40" w:line="180" w:lineRule="atLeast"/>
              <w:textAlignment w:val="center"/>
              <w:rPr>
                <w:rFonts w:ascii="Calibri" w:hAnsi="Calibri" w:cs="Arial"/>
                <w:sz w:val="21"/>
                <w:szCs w:val="21"/>
              </w:rPr>
            </w:pPr>
            <w:r w:rsidRPr="002465AF">
              <w:rPr>
                <w:rFonts w:ascii="Calibri" w:hAnsi="Calibri" w:cs="Arial"/>
                <w:sz w:val="21"/>
                <w:szCs w:val="21"/>
              </w:rPr>
              <w:t>For better N efficiency, delay application of the nitrogen until the corn is between 10 and 20 inches tall.</w:t>
            </w:r>
            <w:r>
              <w:rPr>
                <w:rFonts w:ascii="Calibri" w:hAnsi="Calibri" w:cs="Arial"/>
                <w:sz w:val="21"/>
                <w:szCs w:val="21"/>
              </w:rPr>
              <w:t xml:space="preserve"> </w:t>
            </w:r>
            <w:r w:rsidRPr="002465AF">
              <w:rPr>
                <w:rFonts w:ascii="Calibri" w:hAnsi="Calibri" w:cs="Arial"/>
                <w:sz w:val="21"/>
                <w:szCs w:val="21"/>
              </w:rPr>
              <w:t xml:space="preserve">If the field has a history of manure and/or legumes, delay </w:t>
            </w:r>
            <w:proofErr w:type="gramStart"/>
            <w:r w:rsidRPr="002465AF">
              <w:rPr>
                <w:rFonts w:ascii="Calibri" w:hAnsi="Calibri" w:cs="Arial"/>
                <w:sz w:val="21"/>
                <w:szCs w:val="21"/>
              </w:rPr>
              <w:t>all of</w:t>
            </w:r>
            <w:proofErr w:type="gramEnd"/>
            <w:r w:rsidRPr="002465AF">
              <w:rPr>
                <w:rFonts w:ascii="Calibri" w:hAnsi="Calibri" w:cs="Arial"/>
                <w:sz w:val="21"/>
                <w:szCs w:val="21"/>
              </w:rPr>
              <w:t xml:space="preserve"> the N.</w:t>
            </w:r>
            <w:r>
              <w:rPr>
                <w:rFonts w:ascii="Calibri" w:hAnsi="Calibri" w:cs="Arial"/>
                <w:sz w:val="21"/>
                <w:szCs w:val="21"/>
              </w:rPr>
              <w:t xml:space="preserve"> </w:t>
            </w:r>
            <w:r w:rsidRPr="002465AF">
              <w:rPr>
                <w:rFonts w:ascii="Calibri" w:hAnsi="Calibri" w:cs="Arial"/>
                <w:sz w:val="21"/>
                <w:szCs w:val="21"/>
              </w:rPr>
              <w:t xml:space="preserve">If there is no history of manure and/or legumes, split the N, applying one-third near to planting and delaying the balance. Adjust this recommendation for any previous legume in the rotation (see Table </w:t>
            </w:r>
            <w:r>
              <w:rPr>
                <w:rFonts w:ascii="Calibri" w:hAnsi="Calibri" w:cs="Arial"/>
                <w:sz w:val="21"/>
                <w:szCs w:val="21"/>
              </w:rPr>
              <w:t>1.2-4</w:t>
            </w:r>
            <w:r w:rsidRPr="002465AF">
              <w:rPr>
                <w:rFonts w:ascii="Calibri" w:hAnsi="Calibri" w:cs="Arial"/>
                <w:sz w:val="21"/>
                <w:szCs w:val="21"/>
              </w:rPr>
              <w:t xml:space="preserve">) and for residual N from previous manure applications (see Tables </w:t>
            </w:r>
            <w:proofErr w:type="gramStart"/>
            <w:r w:rsidRPr="002465AF">
              <w:rPr>
                <w:rFonts w:ascii="Calibri" w:hAnsi="Calibri" w:cs="Arial"/>
                <w:sz w:val="21"/>
                <w:szCs w:val="21"/>
              </w:rPr>
              <w:t>1.2</w:t>
            </w:r>
            <w:r w:rsidRPr="002465AF">
              <w:rPr>
                <w:rFonts w:ascii="Calibri" w:hAnsi="Calibri" w:cs="Arial"/>
                <w:sz w:val="21"/>
                <w:szCs w:val="21"/>
              </w:rPr>
              <w:noBreakHyphen/>
              <w:t>1</w:t>
            </w:r>
            <w:r>
              <w:rPr>
                <w:rFonts w:ascii="Calibri" w:hAnsi="Calibri" w:cs="Arial"/>
                <w:sz w:val="21"/>
                <w:szCs w:val="21"/>
              </w:rPr>
              <w:t>1</w:t>
            </w:r>
            <w:proofErr w:type="gramEnd"/>
            <w:r w:rsidRPr="002465AF">
              <w:rPr>
                <w:rFonts w:ascii="Calibri" w:hAnsi="Calibri" w:cs="Arial"/>
                <w:sz w:val="21"/>
                <w:szCs w:val="21"/>
              </w:rPr>
              <w:t xml:space="preserve"> </w:t>
            </w:r>
            <w:r>
              <w:rPr>
                <w:rFonts w:ascii="Calibri" w:hAnsi="Calibri" w:cs="Arial"/>
                <w:sz w:val="21"/>
                <w:szCs w:val="21"/>
              </w:rPr>
              <w:t>and</w:t>
            </w:r>
            <w:r w:rsidRPr="002465AF">
              <w:rPr>
                <w:rFonts w:ascii="Calibri" w:hAnsi="Calibri" w:cs="Arial"/>
                <w:sz w:val="21"/>
                <w:szCs w:val="21"/>
              </w:rPr>
              <w:t xml:space="preserve"> 1.2-1</w:t>
            </w:r>
            <w:r>
              <w:rPr>
                <w:rFonts w:ascii="Calibri" w:hAnsi="Calibri" w:cs="Arial"/>
                <w:sz w:val="21"/>
                <w:szCs w:val="21"/>
              </w:rPr>
              <w:t>2</w:t>
            </w:r>
            <w:r w:rsidRPr="002465AF">
              <w:rPr>
                <w:rFonts w:ascii="Calibri" w:hAnsi="Calibri" w:cs="Arial"/>
                <w:sz w:val="21"/>
                <w:szCs w:val="21"/>
              </w:rPr>
              <w:t>). The PSNT or chlorophyll meter test can be used to refine N recommendations for corn, especially where manure is a major nutrient source.</w:t>
            </w:r>
          </w:p>
        </w:tc>
      </w:tr>
      <w:tr w:rsidR="00EA2105" w:rsidRPr="00B848AA" w14:paraId="254910D8" w14:textId="77777777" w:rsidTr="004235EC">
        <w:trPr>
          <w:jc w:val="center"/>
        </w:trPr>
        <w:tc>
          <w:tcPr>
            <w:tcW w:w="1584" w:type="dxa"/>
            <w:vAlign w:val="center"/>
          </w:tcPr>
          <w:p w14:paraId="7159AF3D"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Corn silage</w:t>
            </w:r>
            <w:r>
              <w:rPr>
                <w:rFonts w:ascii="Calibri" w:hAnsi="Calibri" w:cs="Arial"/>
                <w:sz w:val="22"/>
                <w:szCs w:val="22"/>
              </w:rPr>
              <w:t xml:space="preserve"> (ton/A)</w:t>
            </w:r>
          </w:p>
        </w:tc>
        <w:tc>
          <w:tcPr>
            <w:tcW w:w="1472" w:type="dxa"/>
            <w:vAlign w:val="center"/>
          </w:tcPr>
          <w:p w14:paraId="18A4ABC0"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7</w:t>
            </w:r>
          </w:p>
        </w:tc>
        <w:tc>
          <w:tcPr>
            <w:tcW w:w="11455" w:type="dxa"/>
            <w:vAlign w:val="center"/>
          </w:tcPr>
          <w:p w14:paraId="005DB082" w14:textId="77777777" w:rsidR="00EA2105" w:rsidRPr="002465AF" w:rsidRDefault="00EA2105" w:rsidP="004235EC">
            <w:pPr>
              <w:widowControl w:val="0"/>
              <w:spacing w:after="40" w:line="180" w:lineRule="atLeast"/>
              <w:textAlignment w:val="center"/>
              <w:rPr>
                <w:rFonts w:ascii="Calibri" w:hAnsi="Calibri" w:cs="Arial"/>
                <w:sz w:val="21"/>
                <w:szCs w:val="21"/>
              </w:rPr>
            </w:pPr>
            <w:r w:rsidRPr="002465AF">
              <w:rPr>
                <w:rFonts w:ascii="Calibri" w:hAnsi="Calibri" w:cs="Arial"/>
                <w:sz w:val="21"/>
                <w:szCs w:val="21"/>
              </w:rPr>
              <w:t xml:space="preserve">For better N efficiency, delay application of the nitrogen until the corn is between 10 and 20 inches tall. If the field has a history of manure and/or legumes, delay </w:t>
            </w:r>
            <w:proofErr w:type="gramStart"/>
            <w:r w:rsidRPr="002465AF">
              <w:rPr>
                <w:rFonts w:ascii="Calibri" w:hAnsi="Calibri" w:cs="Arial"/>
                <w:sz w:val="21"/>
                <w:szCs w:val="21"/>
              </w:rPr>
              <w:t>all of</w:t>
            </w:r>
            <w:proofErr w:type="gramEnd"/>
            <w:r w:rsidRPr="002465AF">
              <w:rPr>
                <w:rFonts w:ascii="Calibri" w:hAnsi="Calibri" w:cs="Arial"/>
                <w:sz w:val="21"/>
                <w:szCs w:val="21"/>
              </w:rPr>
              <w:t xml:space="preserve"> the N. If there is no history of manure and/or legumes, split the N, applying one-third near to planting and delaying the balance. Adjust this recommendation for any previous legume in the rotation (see Table </w:t>
            </w:r>
            <w:r>
              <w:rPr>
                <w:rFonts w:ascii="Calibri" w:hAnsi="Calibri" w:cs="Arial"/>
                <w:sz w:val="21"/>
                <w:szCs w:val="21"/>
              </w:rPr>
              <w:t>1.2-4</w:t>
            </w:r>
            <w:r w:rsidRPr="002465AF">
              <w:rPr>
                <w:rFonts w:ascii="Calibri" w:hAnsi="Calibri" w:cs="Arial"/>
                <w:sz w:val="21"/>
                <w:szCs w:val="21"/>
              </w:rPr>
              <w:t xml:space="preserve">) and for residual N from previous manure applications (see Tables </w:t>
            </w:r>
            <w:proofErr w:type="gramStart"/>
            <w:r w:rsidRPr="002465AF">
              <w:rPr>
                <w:rFonts w:ascii="Calibri" w:hAnsi="Calibri" w:cs="Arial"/>
                <w:sz w:val="21"/>
                <w:szCs w:val="21"/>
              </w:rPr>
              <w:t>1.2</w:t>
            </w:r>
            <w:r w:rsidRPr="002465AF">
              <w:rPr>
                <w:rFonts w:ascii="Calibri" w:hAnsi="Calibri" w:cs="Arial"/>
                <w:sz w:val="21"/>
                <w:szCs w:val="21"/>
              </w:rPr>
              <w:noBreakHyphen/>
              <w:t>1</w:t>
            </w:r>
            <w:r>
              <w:rPr>
                <w:rFonts w:ascii="Calibri" w:hAnsi="Calibri" w:cs="Arial"/>
                <w:sz w:val="21"/>
                <w:szCs w:val="21"/>
              </w:rPr>
              <w:t>1</w:t>
            </w:r>
            <w:proofErr w:type="gramEnd"/>
            <w:r w:rsidRPr="002465AF">
              <w:rPr>
                <w:rFonts w:ascii="Calibri" w:hAnsi="Calibri" w:cs="Arial"/>
                <w:sz w:val="21"/>
                <w:szCs w:val="21"/>
              </w:rPr>
              <w:t xml:space="preserve"> </w:t>
            </w:r>
            <w:r>
              <w:rPr>
                <w:rFonts w:ascii="Calibri" w:hAnsi="Calibri" w:cs="Arial"/>
                <w:sz w:val="21"/>
                <w:szCs w:val="21"/>
              </w:rPr>
              <w:t>and</w:t>
            </w:r>
            <w:r w:rsidRPr="002465AF">
              <w:rPr>
                <w:rFonts w:ascii="Calibri" w:hAnsi="Calibri" w:cs="Arial"/>
                <w:sz w:val="21"/>
                <w:szCs w:val="21"/>
              </w:rPr>
              <w:t xml:space="preserve"> 1.2-1</w:t>
            </w:r>
            <w:r>
              <w:rPr>
                <w:rFonts w:ascii="Calibri" w:hAnsi="Calibri" w:cs="Arial"/>
                <w:sz w:val="21"/>
                <w:szCs w:val="21"/>
              </w:rPr>
              <w:t>2</w:t>
            </w:r>
            <w:r w:rsidRPr="002465AF">
              <w:rPr>
                <w:rFonts w:ascii="Calibri" w:hAnsi="Calibri" w:cs="Arial"/>
                <w:sz w:val="21"/>
                <w:szCs w:val="21"/>
              </w:rPr>
              <w:t>). The PSNT or chlorophyll meter test can be used to refine N recommendations for corn, especially where manure is a major nutrient source.</w:t>
            </w:r>
          </w:p>
        </w:tc>
      </w:tr>
      <w:tr w:rsidR="00EA2105" w:rsidRPr="00B848AA" w14:paraId="77749364" w14:textId="77777777" w:rsidTr="004235EC">
        <w:trPr>
          <w:jc w:val="center"/>
        </w:trPr>
        <w:tc>
          <w:tcPr>
            <w:tcW w:w="1584" w:type="dxa"/>
            <w:vAlign w:val="center"/>
          </w:tcPr>
          <w:p w14:paraId="7F17E8FC"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Grain sorghum</w:t>
            </w:r>
            <w:r>
              <w:rPr>
                <w:rFonts w:ascii="Calibri" w:hAnsi="Calibri" w:cs="Arial"/>
                <w:sz w:val="22"/>
                <w:szCs w:val="22"/>
              </w:rPr>
              <w:t xml:space="preserve"> (</w:t>
            </w:r>
            <w:proofErr w:type="spellStart"/>
            <w:r>
              <w:rPr>
                <w:rFonts w:ascii="Calibri" w:hAnsi="Calibri" w:cs="Arial"/>
                <w:sz w:val="22"/>
                <w:szCs w:val="22"/>
              </w:rPr>
              <w:t>bu</w:t>
            </w:r>
            <w:proofErr w:type="spellEnd"/>
            <w:r>
              <w:rPr>
                <w:rFonts w:ascii="Calibri" w:hAnsi="Calibri" w:cs="Arial"/>
                <w:sz w:val="22"/>
                <w:szCs w:val="22"/>
              </w:rPr>
              <w:t>/A)</w:t>
            </w:r>
          </w:p>
        </w:tc>
        <w:tc>
          <w:tcPr>
            <w:tcW w:w="1472" w:type="dxa"/>
            <w:vAlign w:val="center"/>
          </w:tcPr>
          <w:p w14:paraId="535214D1"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0.75</w:t>
            </w:r>
          </w:p>
        </w:tc>
        <w:tc>
          <w:tcPr>
            <w:tcW w:w="11455" w:type="dxa"/>
            <w:vAlign w:val="center"/>
          </w:tcPr>
          <w:p w14:paraId="0EF566C7" w14:textId="77777777" w:rsidR="00EA2105" w:rsidRPr="002465AF" w:rsidRDefault="00EA2105" w:rsidP="004235EC">
            <w:pPr>
              <w:widowControl w:val="0"/>
              <w:spacing w:after="40" w:line="180" w:lineRule="atLeast"/>
              <w:textAlignment w:val="center"/>
              <w:rPr>
                <w:rFonts w:ascii="Calibri" w:hAnsi="Calibri" w:cs="Arial"/>
                <w:sz w:val="21"/>
                <w:szCs w:val="21"/>
              </w:rPr>
            </w:pPr>
            <w:r w:rsidRPr="002465AF">
              <w:rPr>
                <w:rFonts w:ascii="Calibri" w:hAnsi="Calibri" w:cs="Arial"/>
                <w:sz w:val="21"/>
                <w:szCs w:val="21"/>
              </w:rPr>
              <w:t xml:space="preserve">Adjust this recommendation for any previous legume in the rotation (see Table </w:t>
            </w:r>
            <w:r>
              <w:rPr>
                <w:rFonts w:ascii="Calibri" w:hAnsi="Calibri" w:cs="Arial"/>
                <w:sz w:val="21"/>
                <w:szCs w:val="21"/>
              </w:rPr>
              <w:t>1.2-4</w:t>
            </w:r>
            <w:r w:rsidRPr="002465AF">
              <w:rPr>
                <w:rFonts w:ascii="Calibri" w:hAnsi="Calibri" w:cs="Arial"/>
                <w:sz w:val="21"/>
                <w:szCs w:val="21"/>
              </w:rPr>
              <w:t>) and for residual N from pre</w:t>
            </w:r>
            <w:r>
              <w:rPr>
                <w:rFonts w:ascii="Calibri" w:hAnsi="Calibri" w:cs="Arial"/>
                <w:sz w:val="21"/>
                <w:szCs w:val="21"/>
              </w:rPr>
              <w:t>vious manure applications (see T</w:t>
            </w:r>
            <w:r w:rsidRPr="002465AF">
              <w:rPr>
                <w:rFonts w:ascii="Calibri" w:hAnsi="Calibri" w:cs="Arial"/>
                <w:sz w:val="21"/>
                <w:szCs w:val="21"/>
              </w:rPr>
              <w:t xml:space="preserve">ables </w:t>
            </w:r>
            <w:proofErr w:type="gramStart"/>
            <w:r w:rsidRPr="002465AF">
              <w:rPr>
                <w:rFonts w:ascii="Calibri" w:hAnsi="Calibri" w:cs="Arial"/>
                <w:sz w:val="21"/>
                <w:szCs w:val="21"/>
              </w:rPr>
              <w:t>1.2</w:t>
            </w:r>
            <w:r w:rsidRPr="002465AF">
              <w:rPr>
                <w:rFonts w:ascii="Calibri" w:hAnsi="Calibri" w:cs="Arial"/>
                <w:sz w:val="21"/>
                <w:szCs w:val="21"/>
              </w:rPr>
              <w:noBreakHyphen/>
              <w:t>1</w:t>
            </w:r>
            <w:r>
              <w:rPr>
                <w:rFonts w:ascii="Calibri" w:hAnsi="Calibri" w:cs="Arial"/>
                <w:sz w:val="21"/>
                <w:szCs w:val="21"/>
              </w:rPr>
              <w:t>1</w:t>
            </w:r>
            <w:proofErr w:type="gramEnd"/>
            <w:r w:rsidRPr="002465AF">
              <w:rPr>
                <w:rFonts w:ascii="Calibri" w:hAnsi="Calibri" w:cs="Arial"/>
                <w:sz w:val="21"/>
                <w:szCs w:val="21"/>
              </w:rPr>
              <w:t xml:space="preserve"> </w:t>
            </w:r>
            <w:r>
              <w:rPr>
                <w:rFonts w:ascii="Calibri" w:hAnsi="Calibri" w:cs="Arial"/>
                <w:sz w:val="21"/>
                <w:szCs w:val="21"/>
              </w:rPr>
              <w:t>and</w:t>
            </w:r>
            <w:r w:rsidRPr="002465AF">
              <w:rPr>
                <w:rFonts w:ascii="Calibri" w:hAnsi="Calibri" w:cs="Arial"/>
                <w:sz w:val="21"/>
                <w:szCs w:val="21"/>
              </w:rPr>
              <w:t xml:space="preserve"> 1.2-1</w:t>
            </w:r>
            <w:r>
              <w:rPr>
                <w:rFonts w:ascii="Calibri" w:hAnsi="Calibri" w:cs="Arial"/>
                <w:sz w:val="21"/>
                <w:szCs w:val="21"/>
              </w:rPr>
              <w:t>2</w:t>
            </w:r>
            <w:r w:rsidRPr="002465AF">
              <w:rPr>
                <w:rFonts w:ascii="Calibri" w:hAnsi="Calibri" w:cs="Arial"/>
                <w:sz w:val="21"/>
                <w:szCs w:val="21"/>
              </w:rPr>
              <w:t xml:space="preserve">). </w:t>
            </w:r>
          </w:p>
        </w:tc>
      </w:tr>
      <w:tr w:rsidR="00EA2105" w:rsidRPr="00B848AA" w14:paraId="2E376A94" w14:textId="77777777" w:rsidTr="004235EC">
        <w:trPr>
          <w:jc w:val="center"/>
        </w:trPr>
        <w:tc>
          <w:tcPr>
            <w:tcW w:w="1584" w:type="dxa"/>
            <w:vAlign w:val="center"/>
          </w:tcPr>
          <w:p w14:paraId="4E475EE2"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Forage sorghum</w:t>
            </w:r>
            <w:r>
              <w:rPr>
                <w:rFonts w:ascii="Calibri" w:hAnsi="Calibri" w:cs="Arial"/>
                <w:sz w:val="22"/>
                <w:szCs w:val="22"/>
              </w:rPr>
              <w:t xml:space="preserve"> (ton/A)</w:t>
            </w:r>
          </w:p>
        </w:tc>
        <w:tc>
          <w:tcPr>
            <w:tcW w:w="1472" w:type="dxa"/>
            <w:vAlign w:val="center"/>
          </w:tcPr>
          <w:p w14:paraId="230FF22C"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7</w:t>
            </w:r>
          </w:p>
        </w:tc>
        <w:tc>
          <w:tcPr>
            <w:tcW w:w="11455" w:type="dxa"/>
            <w:vAlign w:val="center"/>
          </w:tcPr>
          <w:p w14:paraId="35CA554E" w14:textId="77777777" w:rsidR="00EA2105" w:rsidRPr="002465AF" w:rsidRDefault="00EA2105" w:rsidP="004235EC">
            <w:pPr>
              <w:widowControl w:val="0"/>
              <w:spacing w:after="40" w:line="180" w:lineRule="atLeast"/>
              <w:textAlignment w:val="center"/>
              <w:rPr>
                <w:rFonts w:ascii="Calibri" w:hAnsi="Calibri" w:cs="Arial"/>
                <w:sz w:val="21"/>
                <w:szCs w:val="21"/>
              </w:rPr>
            </w:pPr>
            <w:r w:rsidRPr="002465AF">
              <w:rPr>
                <w:rFonts w:ascii="Calibri" w:hAnsi="Calibri" w:cs="Arial"/>
                <w:sz w:val="21"/>
                <w:szCs w:val="21"/>
              </w:rPr>
              <w:t xml:space="preserve">Adjust this recommendation for any previous legume in the rotation (see Table </w:t>
            </w:r>
            <w:r>
              <w:rPr>
                <w:rFonts w:ascii="Calibri" w:hAnsi="Calibri" w:cs="Arial"/>
                <w:sz w:val="21"/>
                <w:szCs w:val="21"/>
              </w:rPr>
              <w:t>1.2-4</w:t>
            </w:r>
            <w:r w:rsidRPr="002465AF">
              <w:rPr>
                <w:rFonts w:ascii="Calibri" w:hAnsi="Calibri" w:cs="Arial"/>
                <w:sz w:val="21"/>
                <w:szCs w:val="21"/>
              </w:rPr>
              <w:t>) and for residual N from pre</w:t>
            </w:r>
            <w:r>
              <w:rPr>
                <w:rFonts w:ascii="Calibri" w:hAnsi="Calibri" w:cs="Arial"/>
                <w:sz w:val="21"/>
                <w:szCs w:val="21"/>
              </w:rPr>
              <w:t>vious manure applications (see T</w:t>
            </w:r>
            <w:r w:rsidRPr="002465AF">
              <w:rPr>
                <w:rFonts w:ascii="Calibri" w:hAnsi="Calibri" w:cs="Arial"/>
                <w:sz w:val="21"/>
                <w:szCs w:val="21"/>
              </w:rPr>
              <w:t xml:space="preserve">ables </w:t>
            </w:r>
            <w:proofErr w:type="gramStart"/>
            <w:r w:rsidRPr="002465AF">
              <w:rPr>
                <w:rFonts w:ascii="Calibri" w:hAnsi="Calibri" w:cs="Arial"/>
                <w:sz w:val="21"/>
                <w:szCs w:val="21"/>
              </w:rPr>
              <w:t>1.2</w:t>
            </w:r>
            <w:r w:rsidRPr="002465AF">
              <w:rPr>
                <w:rFonts w:ascii="Calibri" w:hAnsi="Calibri" w:cs="Arial"/>
                <w:sz w:val="21"/>
                <w:szCs w:val="21"/>
              </w:rPr>
              <w:noBreakHyphen/>
              <w:t>1</w:t>
            </w:r>
            <w:r>
              <w:rPr>
                <w:rFonts w:ascii="Calibri" w:hAnsi="Calibri" w:cs="Arial"/>
                <w:sz w:val="21"/>
                <w:szCs w:val="21"/>
              </w:rPr>
              <w:t>1</w:t>
            </w:r>
            <w:proofErr w:type="gramEnd"/>
            <w:r w:rsidRPr="002465AF">
              <w:rPr>
                <w:rFonts w:ascii="Calibri" w:hAnsi="Calibri" w:cs="Arial"/>
                <w:sz w:val="21"/>
                <w:szCs w:val="21"/>
              </w:rPr>
              <w:t xml:space="preserve"> </w:t>
            </w:r>
            <w:r>
              <w:rPr>
                <w:rFonts w:ascii="Calibri" w:hAnsi="Calibri" w:cs="Arial"/>
                <w:sz w:val="21"/>
                <w:szCs w:val="21"/>
              </w:rPr>
              <w:t>and</w:t>
            </w:r>
            <w:r w:rsidRPr="002465AF">
              <w:rPr>
                <w:rFonts w:ascii="Calibri" w:hAnsi="Calibri" w:cs="Arial"/>
                <w:sz w:val="21"/>
                <w:szCs w:val="21"/>
              </w:rPr>
              <w:t xml:space="preserve"> 1.2-1</w:t>
            </w:r>
            <w:r>
              <w:rPr>
                <w:rFonts w:ascii="Calibri" w:hAnsi="Calibri" w:cs="Arial"/>
                <w:sz w:val="21"/>
                <w:szCs w:val="21"/>
              </w:rPr>
              <w:t>2</w:t>
            </w:r>
            <w:r w:rsidRPr="002465AF">
              <w:rPr>
                <w:rFonts w:ascii="Calibri" w:hAnsi="Calibri" w:cs="Arial"/>
                <w:sz w:val="21"/>
                <w:szCs w:val="21"/>
              </w:rPr>
              <w:t xml:space="preserve">). </w:t>
            </w:r>
          </w:p>
        </w:tc>
      </w:tr>
      <w:tr w:rsidR="00EA2105" w:rsidRPr="00B848AA" w14:paraId="26CB2E7C" w14:textId="77777777" w:rsidTr="004235EC">
        <w:trPr>
          <w:jc w:val="center"/>
        </w:trPr>
        <w:tc>
          <w:tcPr>
            <w:tcW w:w="1584" w:type="dxa"/>
            <w:vAlign w:val="center"/>
          </w:tcPr>
          <w:p w14:paraId="1F00700E"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Oats</w:t>
            </w:r>
            <w:r>
              <w:rPr>
                <w:rFonts w:ascii="Calibri" w:hAnsi="Calibri" w:cs="Arial"/>
                <w:sz w:val="22"/>
                <w:szCs w:val="22"/>
              </w:rPr>
              <w:t xml:space="preserve"> (</w:t>
            </w:r>
            <w:proofErr w:type="spellStart"/>
            <w:r>
              <w:rPr>
                <w:rFonts w:ascii="Calibri" w:hAnsi="Calibri" w:cs="Arial"/>
                <w:sz w:val="22"/>
                <w:szCs w:val="22"/>
              </w:rPr>
              <w:t>bu</w:t>
            </w:r>
            <w:proofErr w:type="spellEnd"/>
            <w:r>
              <w:rPr>
                <w:rFonts w:ascii="Calibri" w:hAnsi="Calibri" w:cs="Arial"/>
                <w:sz w:val="22"/>
                <w:szCs w:val="22"/>
              </w:rPr>
              <w:t>/A)</w:t>
            </w:r>
          </w:p>
        </w:tc>
        <w:tc>
          <w:tcPr>
            <w:tcW w:w="1472" w:type="dxa"/>
            <w:vAlign w:val="center"/>
          </w:tcPr>
          <w:p w14:paraId="6ED79D14"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0.8</w:t>
            </w:r>
          </w:p>
        </w:tc>
        <w:tc>
          <w:tcPr>
            <w:tcW w:w="11455" w:type="dxa"/>
            <w:vAlign w:val="center"/>
          </w:tcPr>
          <w:p w14:paraId="60B1F9DB" w14:textId="77777777" w:rsidR="00EA2105" w:rsidRPr="002465AF" w:rsidRDefault="00EA2105" w:rsidP="004235EC">
            <w:pPr>
              <w:widowControl w:val="0"/>
              <w:spacing w:after="40" w:line="180" w:lineRule="atLeast"/>
              <w:textAlignment w:val="center"/>
              <w:rPr>
                <w:rFonts w:ascii="Calibri" w:hAnsi="Calibri" w:cs="Arial"/>
                <w:sz w:val="21"/>
                <w:szCs w:val="21"/>
              </w:rPr>
            </w:pPr>
            <w:r w:rsidRPr="002465AF">
              <w:rPr>
                <w:rFonts w:ascii="Calibri" w:hAnsi="Calibri" w:cs="Arial"/>
                <w:sz w:val="21"/>
                <w:szCs w:val="21"/>
              </w:rPr>
              <w:t>Apply the N with any other fertilizer before planting. Adjust this recommendation for any residual N from pre</w:t>
            </w:r>
            <w:r>
              <w:rPr>
                <w:rFonts w:ascii="Calibri" w:hAnsi="Calibri" w:cs="Arial"/>
                <w:sz w:val="21"/>
                <w:szCs w:val="21"/>
              </w:rPr>
              <w:t>vious manure applications (see T</w:t>
            </w:r>
            <w:r w:rsidRPr="002465AF">
              <w:rPr>
                <w:rFonts w:ascii="Calibri" w:hAnsi="Calibri" w:cs="Arial"/>
                <w:sz w:val="21"/>
                <w:szCs w:val="21"/>
              </w:rPr>
              <w:t xml:space="preserve">ables </w:t>
            </w:r>
            <w:proofErr w:type="gramStart"/>
            <w:r w:rsidRPr="002465AF">
              <w:rPr>
                <w:rFonts w:ascii="Calibri" w:hAnsi="Calibri" w:cs="Arial"/>
                <w:sz w:val="21"/>
                <w:szCs w:val="21"/>
              </w:rPr>
              <w:t>1.2</w:t>
            </w:r>
            <w:r w:rsidRPr="002465AF">
              <w:rPr>
                <w:rFonts w:ascii="Calibri" w:hAnsi="Calibri" w:cs="Arial"/>
                <w:sz w:val="21"/>
                <w:szCs w:val="21"/>
              </w:rPr>
              <w:noBreakHyphen/>
              <w:t>1</w:t>
            </w:r>
            <w:r>
              <w:rPr>
                <w:rFonts w:ascii="Calibri" w:hAnsi="Calibri" w:cs="Arial"/>
                <w:sz w:val="21"/>
                <w:szCs w:val="21"/>
              </w:rPr>
              <w:t>1</w:t>
            </w:r>
            <w:proofErr w:type="gramEnd"/>
            <w:r w:rsidRPr="002465AF">
              <w:rPr>
                <w:rFonts w:ascii="Calibri" w:hAnsi="Calibri" w:cs="Arial"/>
                <w:sz w:val="21"/>
                <w:szCs w:val="21"/>
              </w:rPr>
              <w:t xml:space="preserve"> </w:t>
            </w:r>
            <w:r>
              <w:rPr>
                <w:rFonts w:ascii="Calibri" w:hAnsi="Calibri" w:cs="Arial"/>
                <w:sz w:val="21"/>
                <w:szCs w:val="21"/>
              </w:rPr>
              <w:t>and</w:t>
            </w:r>
            <w:r w:rsidRPr="002465AF">
              <w:rPr>
                <w:rFonts w:ascii="Calibri" w:hAnsi="Calibri" w:cs="Arial"/>
                <w:sz w:val="21"/>
                <w:szCs w:val="21"/>
              </w:rPr>
              <w:t xml:space="preserve"> 1.2-1</w:t>
            </w:r>
            <w:r>
              <w:rPr>
                <w:rFonts w:ascii="Calibri" w:hAnsi="Calibri" w:cs="Arial"/>
                <w:sz w:val="21"/>
                <w:szCs w:val="21"/>
              </w:rPr>
              <w:t>2</w:t>
            </w:r>
            <w:r w:rsidRPr="002465AF">
              <w:rPr>
                <w:rFonts w:ascii="Calibri" w:hAnsi="Calibri" w:cs="Arial"/>
                <w:sz w:val="21"/>
                <w:szCs w:val="21"/>
              </w:rPr>
              <w:t xml:space="preserve">). </w:t>
            </w:r>
          </w:p>
        </w:tc>
      </w:tr>
      <w:tr w:rsidR="00EA2105" w:rsidRPr="00B848AA" w14:paraId="3410F558" w14:textId="77777777" w:rsidTr="004235EC">
        <w:trPr>
          <w:jc w:val="center"/>
        </w:trPr>
        <w:tc>
          <w:tcPr>
            <w:tcW w:w="1584" w:type="dxa"/>
            <w:vAlign w:val="center"/>
          </w:tcPr>
          <w:p w14:paraId="5BC32269"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Wheat/</w:t>
            </w:r>
            <w:r>
              <w:rPr>
                <w:rFonts w:ascii="Calibri" w:hAnsi="Calibri" w:cs="Arial"/>
                <w:sz w:val="22"/>
                <w:szCs w:val="22"/>
              </w:rPr>
              <w:t>r</w:t>
            </w:r>
            <w:r w:rsidRPr="00B848AA">
              <w:rPr>
                <w:rFonts w:ascii="Calibri" w:hAnsi="Calibri" w:cs="Arial"/>
                <w:sz w:val="22"/>
                <w:szCs w:val="22"/>
              </w:rPr>
              <w:t>ye</w:t>
            </w:r>
            <w:r>
              <w:rPr>
                <w:rFonts w:ascii="Calibri" w:hAnsi="Calibri" w:cs="Arial"/>
                <w:sz w:val="22"/>
                <w:szCs w:val="22"/>
              </w:rPr>
              <w:t xml:space="preserve"> (</w:t>
            </w:r>
            <w:proofErr w:type="spellStart"/>
            <w:r>
              <w:rPr>
                <w:rFonts w:ascii="Calibri" w:hAnsi="Calibri" w:cs="Arial"/>
                <w:sz w:val="22"/>
                <w:szCs w:val="22"/>
              </w:rPr>
              <w:t>bu</w:t>
            </w:r>
            <w:proofErr w:type="spellEnd"/>
            <w:r>
              <w:rPr>
                <w:rFonts w:ascii="Calibri" w:hAnsi="Calibri" w:cs="Arial"/>
                <w:sz w:val="22"/>
                <w:szCs w:val="22"/>
              </w:rPr>
              <w:t>/A)</w:t>
            </w:r>
          </w:p>
        </w:tc>
        <w:tc>
          <w:tcPr>
            <w:tcW w:w="1472" w:type="dxa"/>
            <w:vAlign w:val="center"/>
          </w:tcPr>
          <w:p w14:paraId="680C0E67"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1</w:t>
            </w:r>
          </w:p>
        </w:tc>
        <w:tc>
          <w:tcPr>
            <w:tcW w:w="11455" w:type="dxa"/>
            <w:vAlign w:val="center"/>
          </w:tcPr>
          <w:p w14:paraId="319173B7" w14:textId="77777777" w:rsidR="00EA2105" w:rsidRPr="002465AF" w:rsidRDefault="00EA2105" w:rsidP="004235EC">
            <w:pPr>
              <w:widowControl w:val="0"/>
              <w:spacing w:after="40" w:line="180" w:lineRule="atLeast"/>
              <w:textAlignment w:val="center"/>
              <w:rPr>
                <w:rFonts w:ascii="Calibri" w:hAnsi="Calibri" w:cs="Arial"/>
                <w:sz w:val="21"/>
                <w:szCs w:val="21"/>
              </w:rPr>
            </w:pPr>
            <w:r w:rsidRPr="002465AF">
              <w:rPr>
                <w:rFonts w:ascii="Calibri" w:hAnsi="Calibri" w:cs="Arial"/>
                <w:sz w:val="21"/>
                <w:szCs w:val="21"/>
              </w:rPr>
              <w:t xml:space="preserve">If plants did not </w:t>
            </w:r>
            <w:proofErr w:type="gramStart"/>
            <w:r w:rsidRPr="002465AF">
              <w:rPr>
                <w:rFonts w:ascii="Calibri" w:hAnsi="Calibri" w:cs="Arial"/>
                <w:sz w:val="21"/>
                <w:szCs w:val="21"/>
              </w:rPr>
              <w:t>tiller</w:t>
            </w:r>
            <w:proofErr w:type="gramEnd"/>
            <w:r w:rsidRPr="002465AF">
              <w:rPr>
                <w:rFonts w:ascii="Calibri" w:hAnsi="Calibri" w:cs="Arial"/>
                <w:sz w:val="21"/>
                <w:szCs w:val="21"/>
              </w:rPr>
              <w:t xml:space="preserve"> well, apply N by mid-March; otherwise, apply any time up to growth stage 5. Adjust this recommendation for any residual N from pre</w:t>
            </w:r>
            <w:r>
              <w:rPr>
                <w:rFonts w:ascii="Calibri" w:hAnsi="Calibri" w:cs="Arial"/>
                <w:sz w:val="21"/>
                <w:szCs w:val="21"/>
              </w:rPr>
              <w:t>vious manure applications (see T</w:t>
            </w:r>
            <w:r w:rsidRPr="002465AF">
              <w:rPr>
                <w:rFonts w:ascii="Calibri" w:hAnsi="Calibri" w:cs="Arial"/>
                <w:sz w:val="21"/>
                <w:szCs w:val="21"/>
              </w:rPr>
              <w:t xml:space="preserve">ables </w:t>
            </w:r>
            <w:proofErr w:type="gramStart"/>
            <w:r w:rsidRPr="002465AF">
              <w:rPr>
                <w:rFonts w:ascii="Calibri" w:hAnsi="Calibri" w:cs="Arial"/>
                <w:sz w:val="21"/>
                <w:szCs w:val="21"/>
              </w:rPr>
              <w:t>1.2</w:t>
            </w:r>
            <w:r w:rsidRPr="002465AF">
              <w:rPr>
                <w:rFonts w:ascii="Calibri" w:hAnsi="Calibri" w:cs="Arial"/>
                <w:sz w:val="21"/>
                <w:szCs w:val="21"/>
              </w:rPr>
              <w:noBreakHyphen/>
              <w:t>1</w:t>
            </w:r>
            <w:r>
              <w:rPr>
                <w:rFonts w:ascii="Calibri" w:hAnsi="Calibri" w:cs="Arial"/>
                <w:sz w:val="21"/>
                <w:szCs w:val="21"/>
              </w:rPr>
              <w:t>1</w:t>
            </w:r>
            <w:proofErr w:type="gramEnd"/>
            <w:r w:rsidRPr="002465AF">
              <w:rPr>
                <w:rFonts w:ascii="Calibri" w:hAnsi="Calibri" w:cs="Arial"/>
                <w:sz w:val="21"/>
                <w:szCs w:val="21"/>
              </w:rPr>
              <w:t xml:space="preserve"> </w:t>
            </w:r>
            <w:r>
              <w:rPr>
                <w:rFonts w:ascii="Calibri" w:hAnsi="Calibri" w:cs="Arial"/>
                <w:sz w:val="21"/>
                <w:szCs w:val="21"/>
              </w:rPr>
              <w:t>and</w:t>
            </w:r>
            <w:r w:rsidRPr="002465AF">
              <w:rPr>
                <w:rFonts w:ascii="Calibri" w:hAnsi="Calibri" w:cs="Arial"/>
                <w:sz w:val="21"/>
                <w:szCs w:val="21"/>
              </w:rPr>
              <w:t xml:space="preserve"> 1.2-1</w:t>
            </w:r>
            <w:r>
              <w:rPr>
                <w:rFonts w:ascii="Calibri" w:hAnsi="Calibri" w:cs="Arial"/>
                <w:sz w:val="21"/>
                <w:szCs w:val="21"/>
              </w:rPr>
              <w:t>2</w:t>
            </w:r>
            <w:r w:rsidRPr="002465AF">
              <w:rPr>
                <w:rFonts w:ascii="Calibri" w:hAnsi="Calibri" w:cs="Arial"/>
                <w:sz w:val="21"/>
                <w:szCs w:val="21"/>
              </w:rPr>
              <w:t xml:space="preserve">). </w:t>
            </w:r>
          </w:p>
        </w:tc>
      </w:tr>
      <w:tr w:rsidR="00EA2105" w:rsidRPr="00B848AA" w14:paraId="38CEF691" w14:textId="77777777" w:rsidTr="004235EC">
        <w:trPr>
          <w:jc w:val="center"/>
        </w:trPr>
        <w:tc>
          <w:tcPr>
            <w:tcW w:w="1584" w:type="dxa"/>
            <w:vAlign w:val="center"/>
          </w:tcPr>
          <w:p w14:paraId="09A0FDD9"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Barley</w:t>
            </w:r>
            <w:r>
              <w:rPr>
                <w:rFonts w:ascii="Calibri" w:hAnsi="Calibri" w:cs="Arial"/>
                <w:sz w:val="22"/>
                <w:szCs w:val="22"/>
              </w:rPr>
              <w:t xml:space="preserve"> (</w:t>
            </w:r>
            <w:proofErr w:type="spellStart"/>
            <w:r>
              <w:rPr>
                <w:rFonts w:ascii="Calibri" w:hAnsi="Calibri" w:cs="Arial"/>
                <w:sz w:val="22"/>
                <w:szCs w:val="22"/>
              </w:rPr>
              <w:t>bu</w:t>
            </w:r>
            <w:proofErr w:type="spellEnd"/>
            <w:r>
              <w:rPr>
                <w:rFonts w:ascii="Calibri" w:hAnsi="Calibri" w:cs="Arial"/>
                <w:sz w:val="22"/>
                <w:szCs w:val="22"/>
              </w:rPr>
              <w:t>/A)</w:t>
            </w:r>
          </w:p>
        </w:tc>
        <w:tc>
          <w:tcPr>
            <w:tcW w:w="1472" w:type="dxa"/>
            <w:vAlign w:val="center"/>
          </w:tcPr>
          <w:p w14:paraId="00372F40"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0.8</w:t>
            </w:r>
          </w:p>
        </w:tc>
        <w:tc>
          <w:tcPr>
            <w:tcW w:w="11455" w:type="dxa"/>
            <w:vAlign w:val="center"/>
          </w:tcPr>
          <w:p w14:paraId="601C4D51" w14:textId="77777777" w:rsidR="00EA2105" w:rsidRPr="002465AF" w:rsidRDefault="00EA2105" w:rsidP="004235EC">
            <w:pPr>
              <w:widowControl w:val="0"/>
              <w:spacing w:after="40" w:line="180" w:lineRule="atLeast"/>
              <w:textAlignment w:val="center"/>
              <w:rPr>
                <w:rFonts w:ascii="Calibri" w:hAnsi="Calibri" w:cs="Arial"/>
                <w:sz w:val="21"/>
                <w:szCs w:val="21"/>
              </w:rPr>
            </w:pPr>
            <w:r w:rsidRPr="002465AF">
              <w:rPr>
                <w:rFonts w:ascii="Calibri" w:hAnsi="Calibri" w:cs="Arial"/>
                <w:sz w:val="21"/>
                <w:szCs w:val="21"/>
              </w:rPr>
              <w:t xml:space="preserve">If plants did not </w:t>
            </w:r>
            <w:proofErr w:type="gramStart"/>
            <w:r w:rsidRPr="002465AF">
              <w:rPr>
                <w:rFonts w:ascii="Calibri" w:hAnsi="Calibri" w:cs="Arial"/>
                <w:sz w:val="21"/>
                <w:szCs w:val="21"/>
              </w:rPr>
              <w:t>tiller</w:t>
            </w:r>
            <w:proofErr w:type="gramEnd"/>
            <w:r w:rsidRPr="002465AF">
              <w:rPr>
                <w:rFonts w:ascii="Calibri" w:hAnsi="Calibri" w:cs="Arial"/>
                <w:sz w:val="21"/>
                <w:szCs w:val="21"/>
              </w:rPr>
              <w:t xml:space="preserve"> well, apply N by mid-March; otherwise, apply any time up to growth stage 5. Adjust this recommendation for any residual N from pre</w:t>
            </w:r>
            <w:r>
              <w:rPr>
                <w:rFonts w:ascii="Calibri" w:hAnsi="Calibri" w:cs="Arial"/>
                <w:sz w:val="21"/>
                <w:szCs w:val="21"/>
              </w:rPr>
              <w:t>vious manure applications (see T</w:t>
            </w:r>
            <w:r w:rsidRPr="002465AF">
              <w:rPr>
                <w:rFonts w:ascii="Calibri" w:hAnsi="Calibri" w:cs="Arial"/>
                <w:sz w:val="21"/>
                <w:szCs w:val="21"/>
              </w:rPr>
              <w:t xml:space="preserve">ables </w:t>
            </w:r>
            <w:proofErr w:type="gramStart"/>
            <w:r w:rsidRPr="002465AF">
              <w:rPr>
                <w:rFonts w:ascii="Calibri" w:hAnsi="Calibri" w:cs="Arial"/>
                <w:sz w:val="21"/>
                <w:szCs w:val="21"/>
              </w:rPr>
              <w:t>1.2</w:t>
            </w:r>
            <w:r w:rsidRPr="002465AF">
              <w:rPr>
                <w:rFonts w:ascii="Calibri" w:hAnsi="Calibri" w:cs="Arial"/>
                <w:sz w:val="21"/>
                <w:szCs w:val="21"/>
              </w:rPr>
              <w:noBreakHyphen/>
              <w:t>1</w:t>
            </w:r>
            <w:r>
              <w:rPr>
                <w:rFonts w:ascii="Calibri" w:hAnsi="Calibri" w:cs="Arial"/>
                <w:sz w:val="21"/>
                <w:szCs w:val="21"/>
              </w:rPr>
              <w:t>1</w:t>
            </w:r>
            <w:proofErr w:type="gramEnd"/>
            <w:r w:rsidRPr="002465AF">
              <w:rPr>
                <w:rFonts w:ascii="Calibri" w:hAnsi="Calibri" w:cs="Arial"/>
                <w:sz w:val="21"/>
                <w:szCs w:val="21"/>
              </w:rPr>
              <w:t xml:space="preserve"> </w:t>
            </w:r>
            <w:r>
              <w:rPr>
                <w:rFonts w:ascii="Calibri" w:hAnsi="Calibri" w:cs="Arial"/>
                <w:sz w:val="21"/>
                <w:szCs w:val="21"/>
              </w:rPr>
              <w:t>and</w:t>
            </w:r>
            <w:r w:rsidRPr="002465AF">
              <w:rPr>
                <w:rFonts w:ascii="Calibri" w:hAnsi="Calibri" w:cs="Arial"/>
                <w:sz w:val="21"/>
                <w:szCs w:val="21"/>
              </w:rPr>
              <w:t xml:space="preserve"> 1.2-1</w:t>
            </w:r>
            <w:r>
              <w:rPr>
                <w:rFonts w:ascii="Calibri" w:hAnsi="Calibri" w:cs="Arial"/>
                <w:sz w:val="21"/>
                <w:szCs w:val="21"/>
              </w:rPr>
              <w:t>2</w:t>
            </w:r>
            <w:r w:rsidRPr="002465AF">
              <w:rPr>
                <w:rFonts w:ascii="Calibri" w:hAnsi="Calibri" w:cs="Arial"/>
                <w:sz w:val="21"/>
                <w:szCs w:val="21"/>
              </w:rPr>
              <w:t>).</w:t>
            </w:r>
          </w:p>
        </w:tc>
      </w:tr>
      <w:tr w:rsidR="00EA2105" w:rsidRPr="00B848AA" w14:paraId="24A31C7E" w14:textId="77777777" w:rsidTr="004235EC">
        <w:trPr>
          <w:jc w:val="center"/>
        </w:trPr>
        <w:tc>
          <w:tcPr>
            <w:tcW w:w="1584" w:type="dxa"/>
            <w:vAlign w:val="center"/>
          </w:tcPr>
          <w:p w14:paraId="76D5EE3E"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Small grain silage</w:t>
            </w:r>
            <w:r>
              <w:rPr>
                <w:rFonts w:ascii="Calibri" w:hAnsi="Calibri" w:cs="Arial"/>
                <w:sz w:val="22"/>
                <w:szCs w:val="22"/>
              </w:rPr>
              <w:t xml:space="preserve"> (ton/A)</w:t>
            </w:r>
          </w:p>
        </w:tc>
        <w:tc>
          <w:tcPr>
            <w:tcW w:w="1472" w:type="dxa"/>
            <w:vAlign w:val="center"/>
          </w:tcPr>
          <w:p w14:paraId="0821AB00"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1</w:t>
            </w:r>
            <w:r>
              <w:rPr>
                <w:rFonts w:ascii="Calibri" w:hAnsi="Calibri" w:cs="Arial"/>
                <w:sz w:val="22"/>
                <w:szCs w:val="22"/>
              </w:rPr>
              <w:t>5</w:t>
            </w:r>
          </w:p>
        </w:tc>
        <w:tc>
          <w:tcPr>
            <w:tcW w:w="11455" w:type="dxa"/>
            <w:vAlign w:val="center"/>
          </w:tcPr>
          <w:p w14:paraId="0EA9D6D3" w14:textId="77777777" w:rsidR="00EA2105" w:rsidRPr="002465AF" w:rsidRDefault="00EA2105" w:rsidP="004235EC">
            <w:pPr>
              <w:widowControl w:val="0"/>
              <w:spacing w:after="40" w:line="180" w:lineRule="atLeast"/>
              <w:textAlignment w:val="center"/>
              <w:rPr>
                <w:rFonts w:ascii="Calibri" w:hAnsi="Calibri" w:cs="Arial"/>
                <w:sz w:val="21"/>
                <w:szCs w:val="21"/>
              </w:rPr>
            </w:pPr>
            <w:r w:rsidRPr="002465AF">
              <w:rPr>
                <w:rFonts w:ascii="Calibri" w:hAnsi="Calibri" w:cs="Arial"/>
                <w:sz w:val="21"/>
                <w:szCs w:val="21"/>
              </w:rPr>
              <w:t xml:space="preserve">Apply at </w:t>
            </w:r>
            <w:proofErr w:type="spellStart"/>
            <w:r w:rsidRPr="002465AF">
              <w:rPr>
                <w:rFonts w:ascii="Calibri" w:hAnsi="Calibri" w:cs="Arial"/>
                <w:sz w:val="21"/>
                <w:szCs w:val="21"/>
              </w:rPr>
              <w:t>greenup</w:t>
            </w:r>
            <w:proofErr w:type="spellEnd"/>
            <w:r w:rsidRPr="002465AF">
              <w:rPr>
                <w:rFonts w:ascii="Calibri" w:hAnsi="Calibri" w:cs="Arial"/>
                <w:sz w:val="21"/>
                <w:szCs w:val="21"/>
              </w:rPr>
              <w:t xml:space="preserve"> in the spring.</w:t>
            </w:r>
          </w:p>
        </w:tc>
      </w:tr>
      <w:tr w:rsidR="00EA2105" w:rsidRPr="00B848AA" w14:paraId="173C9087" w14:textId="77777777" w:rsidTr="004235EC">
        <w:trPr>
          <w:jc w:val="center"/>
        </w:trPr>
        <w:tc>
          <w:tcPr>
            <w:tcW w:w="1584" w:type="dxa"/>
            <w:vAlign w:val="center"/>
          </w:tcPr>
          <w:p w14:paraId="2088DE53"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Grass hay</w:t>
            </w:r>
            <w:r>
              <w:rPr>
                <w:rFonts w:ascii="Calibri" w:hAnsi="Calibri" w:cs="Arial"/>
                <w:sz w:val="22"/>
                <w:szCs w:val="22"/>
              </w:rPr>
              <w:t xml:space="preserve"> (ton/A dry hay equivalent)</w:t>
            </w:r>
          </w:p>
        </w:tc>
        <w:tc>
          <w:tcPr>
            <w:tcW w:w="1472" w:type="dxa"/>
            <w:vAlign w:val="center"/>
          </w:tcPr>
          <w:p w14:paraId="3DC5D3BE"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50</w:t>
            </w:r>
          </w:p>
        </w:tc>
        <w:tc>
          <w:tcPr>
            <w:tcW w:w="11455" w:type="dxa"/>
            <w:vAlign w:val="center"/>
          </w:tcPr>
          <w:p w14:paraId="695905B3" w14:textId="77777777" w:rsidR="00EA2105" w:rsidRPr="002465AF" w:rsidRDefault="00EA2105" w:rsidP="004235EC">
            <w:pPr>
              <w:widowControl w:val="0"/>
              <w:spacing w:after="40" w:line="180" w:lineRule="atLeast"/>
              <w:textAlignment w:val="center"/>
              <w:rPr>
                <w:rFonts w:ascii="Calibri" w:hAnsi="Calibri" w:cs="Arial"/>
                <w:sz w:val="21"/>
                <w:szCs w:val="21"/>
              </w:rPr>
            </w:pPr>
            <w:r w:rsidRPr="002465AF">
              <w:rPr>
                <w:rFonts w:ascii="Calibri" w:hAnsi="Calibri" w:cs="Arial"/>
                <w:sz w:val="21"/>
                <w:szCs w:val="21"/>
              </w:rPr>
              <w:t>Split the nitrogen recommendation and apply it based on the expected yield for each cutting. For grass-legume mixtures, if the legume is more than 50% of the stand, the field should be managed as a legume; thus, no nitrogen is recommended. Adjust this recommendation for any residual N from pre</w:t>
            </w:r>
            <w:r>
              <w:rPr>
                <w:rFonts w:ascii="Calibri" w:hAnsi="Calibri" w:cs="Arial"/>
                <w:sz w:val="21"/>
                <w:szCs w:val="21"/>
              </w:rPr>
              <w:t>vious manure applications (see T</w:t>
            </w:r>
            <w:r w:rsidRPr="002465AF">
              <w:rPr>
                <w:rFonts w:ascii="Calibri" w:hAnsi="Calibri" w:cs="Arial"/>
                <w:sz w:val="21"/>
                <w:szCs w:val="21"/>
              </w:rPr>
              <w:t xml:space="preserve">ables </w:t>
            </w:r>
            <w:proofErr w:type="gramStart"/>
            <w:r w:rsidRPr="002465AF">
              <w:rPr>
                <w:rFonts w:ascii="Calibri" w:hAnsi="Calibri" w:cs="Arial"/>
                <w:sz w:val="21"/>
                <w:szCs w:val="21"/>
              </w:rPr>
              <w:t>1.2</w:t>
            </w:r>
            <w:r w:rsidRPr="002465AF">
              <w:rPr>
                <w:rFonts w:ascii="Calibri" w:hAnsi="Calibri" w:cs="Arial"/>
                <w:sz w:val="21"/>
                <w:szCs w:val="21"/>
              </w:rPr>
              <w:noBreakHyphen/>
              <w:t>1</w:t>
            </w:r>
            <w:r>
              <w:rPr>
                <w:rFonts w:ascii="Calibri" w:hAnsi="Calibri" w:cs="Arial"/>
                <w:sz w:val="21"/>
                <w:szCs w:val="21"/>
              </w:rPr>
              <w:t>1</w:t>
            </w:r>
            <w:proofErr w:type="gramEnd"/>
            <w:r w:rsidRPr="002465AF">
              <w:rPr>
                <w:rFonts w:ascii="Calibri" w:hAnsi="Calibri" w:cs="Arial"/>
                <w:sz w:val="21"/>
                <w:szCs w:val="21"/>
              </w:rPr>
              <w:t xml:space="preserve"> </w:t>
            </w:r>
            <w:r>
              <w:rPr>
                <w:rFonts w:ascii="Calibri" w:hAnsi="Calibri" w:cs="Arial"/>
                <w:sz w:val="21"/>
                <w:szCs w:val="21"/>
              </w:rPr>
              <w:t>and</w:t>
            </w:r>
            <w:r w:rsidRPr="002465AF">
              <w:rPr>
                <w:rFonts w:ascii="Calibri" w:hAnsi="Calibri" w:cs="Arial"/>
                <w:sz w:val="21"/>
                <w:szCs w:val="21"/>
              </w:rPr>
              <w:t xml:space="preserve"> 1.2-1</w:t>
            </w:r>
            <w:r>
              <w:rPr>
                <w:rFonts w:ascii="Calibri" w:hAnsi="Calibri" w:cs="Arial"/>
                <w:sz w:val="21"/>
                <w:szCs w:val="21"/>
              </w:rPr>
              <w:t>2</w:t>
            </w:r>
            <w:r w:rsidRPr="002465AF">
              <w:rPr>
                <w:rFonts w:ascii="Calibri" w:hAnsi="Calibri" w:cs="Arial"/>
                <w:sz w:val="21"/>
                <w:szCs w:val="21"/>
              </w:rPr>
              <w:t>).</w:t>
            </w:r>
          </w:p>
        </w:tc>
      </w:tr>
    </w:tbl>
    <w:p w14:paraId="6E5BAACB" w14:textId="77777777" w:rsidR="00BF1CA2" w:rsidRPr="00EA2105" w:rsidRDefault="00BF1CA2" w:rsidP="002A76DE">
      <w:pPr>
        <w:widowControl w:val="0"/>
        <w:spacing w:after="40" w:line="180" w:lineRule="atLeast"/>
        <w:textAlignment w:val="center"/>
        <w:rPr>
          <w:rFonts w:asciiTheme="minorHAnsi" w:hAnsiTheme="minorHAnsi" w:cs="Arial"/>
          <w:color w:val="0000FF"/>
          <w:sz w:val="20"/>
        </w:rPr>
      </w:pPr>
    </w:p>
    <w:p w14:paraId="4DB42D6C" w14:textId="77777777" w:rsidR="00725661" w:rsidRPr="00EA2105" w:rsidRDefault="00725661" w:rsidP="002A76DE">
      <w:pPr>
        <w:rPr>
          <w:rFonts w:asciiTheme="minorHAnsi" w:hAnsiTheme="minorHAnsi" w:cs="Arial"/>
          <w:color w:val="0000FF"/>
          <w:sz w:val="20"/>
        </w:rPr>
      </w:pPr>
    </w:p>
    <w:p w14:paraId="143F75DC" w14:textId="77777777" w:rsidR="002A76DE" w:rsidRPr="00EA2105" w:rsidRDefault="002A76DE" w:rsidP="002A76DE">
      <w:pPr>
        <w:rPr>
          <w:rFonts w:asciiTheme="minorHAnsi" w:hAnsiTheme="minorHAnsi" w:cs="Arial"/>
          <w:color w:val="0000FF"/>
        </w:rPr>
        <w:sectPr w:rsidR="002A76DE" w:rsidRPr="00EA2105" w:rsidSect="00FE3972">
          <w:pgSz w:w="15840" w:h="12240" w:orient="landscape" w:code="1"/>
          <w:pgMar w:top="1080" w:right="1080" w:bottom="1080" w:left="1080" w:header="720" w:footer="720" w:gutter="0"/>
          <w:cols w:space="720"/>
        </w:sectPr>
      </w:pPr>
    </w:p>
    <w:p w14:paraId="6199226E" w14:textId="77777777" w:rsidR="002A76DE" w:rsidRPr="00EA2105" w:rsidRDefault="002A76DE" w:rsidP="002A76DE">
      <w:pPr>
        <w:rPr>
          <w:rFonts w:asciiTheme="minorHAnsi" w:hAnsiTheme="minorHAnsi" w:cs="Arial"/>
          <w:bCs/>
          <w:color w:val="000000"/>
          <w:sz w:val="20"/>
        </w:rPr>
      </w:pPr>
      <w:r w:rsidRPr="00EA2105">
        <w:rPr>
          <w:rFonts w:asciiTheme="minorHAnsi" w:hAnsiTheme="minorHAnsi" w:cs="Arial"/>
          <w:b/>
          <w:bCs/>
          <w:color w:val="000000"/>
        </w:rPr>
        <w:lastRenderedPageBreak/>
        <w:t>Table 2.   Nitrogen removal by legumes.</w:t>
      </w:r>
      <w:r w:rsidRPr="00EA2105">
        <w:rPr>
          <w:rFonts w:asciiTheme="minorHAnsi" w:hAnsiTheme="minorHAnsi" w:cs="Arial"/>
          <w:bCs/>
          <w:color w:val="000000"/>
        </w:rPr>
        <w:t xml:space="preserve">  </w:t>
      </w:r>
      <w:r w:rsidRPr="00EA2105">
        <w:rPr>
          <w:rFonts w:asciiTheme="minorHAnsi" w:hAnsiTheme="minorHAnsi" w:cs="Arial"/>
          <w:color w:val="000000"/>
          <w:sz w:val="20"/>
        </w:rPr>
        <w:t>(Table 1.2-</w:t>
      </w:r>
      <w:r w:rsidR="003A09CE" w:rsidRPr="00EA2105">
        <w:rPr>
          <w:rFonts w:asciiTheme="minorHAnsi" w:hAnsiTheme="minorHAnsi" w:cs="Arial"/>
          <w:color w:val="000000"/>
          <w:sz w:val="20"/>
        </w:rPr>
        <w:t>5</w:t>
      </w:r>
      <w:r w:rsidRPr="00EA2105">
        <w:rPr>
          <w:rFonts w:asciiTheme="minorHAnsi" w:hAnsiTheme="minorHAnsi" w:cs="Arial"/>
          <w:color w:val="000000"/>
          <w:sz w:val="20"/>
        </w:rPr>
        <w:t>, Penn State Agronomy Guide)</w:t>
      </w:r>
    </w:p>
    <w:p w14:paraId="4ACAC7ED" w14:textId="77777777" w:rsidR="00725661" w:rsidRPr="00EA2105" w:rsidRDefault="00725661" w:rsidP="002A76DE">
      <w:pPr>
        <w:rPr>
          <w:rFonts w:asciiTheme="minorHAnsi" w:hAnsiTheme="minorHAnsi" w:cs="Arial"/>
          <w:color w:val="0000FF"/>
          <w:sz w:val="22"/>
          <w:szCs w:val="22"/>
        </w:rPr>
      </w:pPr>
    </w:p>
    <w:tbl>
      <w:tblPr>
        <w:tblW w:w="13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2710"/>
        <w:gridCol w:w="7353"/>
      </w:tblGrid>
      <w:tr w:rsidR="00EA2105" w:rsidRPr="00B848AA" w14:paraId="16409CCB" w14:textId="77777777" w:rsidTr="004235EC">
        <w:trPr>
          <w:jc w:val="center"/>
        </w:trPr>
        <w:tc>
          <w:tcPr>
            <w:tcW w:w="3584" w:type="dxa"/>
            <w:vAlign w:val="center"/>
          </w:tcPr>
          <w:p w14:paraId="27E9F2B3" w14:textId="77777777" w:rsidR="00EA2105" w:rsidRPr="00B848AA" w:rsidRDefault="00EA2105" w:rsidP="004235EC">
            <w:pPr>
              <w:overflowPunct/>
              <w:autoSpaceDE/>
              <w:autoSpaceDN/>
              <w:adjustRightInd/>
              <w:jc w:val="center"/>
              <w:textAlignment w:val="auto"/>
              <w:rPr>
                <w:rFonts w:ascii="Calibri" w:hAnsi="Calibri" w:cs="Arial"/>
                <w:b/>
                <w:i/>
                <w:sz w:val="22"/>
                <w:szCs w:val="22"/>
              </w:rPr>
            </w:pPr>
            <w:r w:rsidRPr="00B848AA">
              <w:rPr>
                <w:rFonts w:ascii="Calibri" w:hAnsi="Calibri" w:cs="Arial"/>
                <w:b/>
                <w:sz w:val="22"/>
                <w:szCs w:val="22"/>
              </w:rPr>
              <w:t xml:space="preserve">Legume </w:t>
            </w:r>
            <w:r>
              <w:rPr>
                <w:rFonts w:ascii="Calibri" w:hAnsi="Calibri" w:cs="Arial"/>
                <w:b/>
                <w:sz w:val="22"/>
                <w:szCs w:val="22"/>
              </w:rPr>
              <w:t>C</w:t>
            </w:r>
            <w:r w:rsidRPr="00B848AA">
              <w:rPr>
                <w:rFonts w:ascii="Calibri" w:hAnsi="Calibri" w:cs="Arial"/>
                <w:b/>
                <w:sz w:val="22"/>
                <w:szCs w:val="22"/>
              </w:rPr>
              <w:t>rop</w:t>
            </w:r>
          </w:p>
        </w:tc>
        <w:tc>
          <w:tcPr>
            <w:tcW w:w="2710" w:type="dxa"/>
            <w:vAlign w:val="center"/>
          </w:tcPr>
          <w:p w14:paraId="55107D17" w14:textId="77777777" w:rsidR="00EA2105" w:rsidRPr="00B848AA" w:rsidRDefault="00EA2105" w:rsidP="004235EC">
            <w:pPr>
              <w:overflowPunct/>
              <w:autoSpaceDE/>
              <w:autoSpaceDN/>
              <w:adjustRightInd/>
              <w:jc w:val="center"/>
              <w:textAlignment w:val="auto"/>
              <w:rPr>
                <w:rFonts w:ascii="Calibri" w:hAnsi="Calibri" w:cs="Arial"/>
                <w:b/>
                <w:i/>
                <w:sz w:val="22"/>
                <w:szCs w:val="22"/>
              </w:rPr>
            </w:pPr>
            <w:r w:rsidRPr="00B848AA">
              <w:rPr>
                <w:rFonts w:ascii="Calibri" w:hAnsi="Calibri" w:cs="Arial"/>
                <w:b/>
                <w:sz w:val="22"/>
                <w:szCs w:val="22"/>
              </w:rPr>
              <w:t>Pounds of N</w:t>
            </w:r>
            <w:r>
              <w:rPr>
                <w:rFonts w:ascii="Calibri" w:hAnsi="Calibri" w:cs="Arial"/>
                <w:b/>
                <w:sz w:val="22"/>
                <w:szCs w:val="22"/>
              </w:rPr>
              <w:t>itrogen R</w:t>
            </w:r>
            <w:r w:rsidRPr="00B848AA">
              <w:rPr>
                <w:rFonts w:ascii="Calibri" w:hAnsi="Calibri" w:cs="Arial"/>
                <w:b/>
                <w:sz w:val="22"/>
                <w:szCs w:val="22"/>
              </w:rPr>
              <w:t>emoved</w:t>
            </w:r>
            <w:r>
              <w:rPr>
                <w:rFonts w:ascii="Calibri" w:hAnsi="Calibri" w:cs="Arial"/>
                <w:b/>
                <w:sz w:val="22"/>
                <w:szCs w:val="22"/>
              </w:rPr>
              <w:t xml:space="preserve"> Per U</w:t>
            </w:r>
            <w:r w:rsidRPr="00B848AA">
              <w:rPr>
                <w:rFonts w:ascii="Calibri" w:hAnsi="Calibri" w:cs="Arial"/>
                <w:b/>
                <w:sz w:val="22"/>
                <w:szCs w:val="22"/>
              </w:rPr>
              <w:t xml:space="preserve">nit of </w:t>
            </w:r>
            <w:r>
              <w:rPr>
                <w:rFonts w:ascii="Calibri" w:hAnsi="Calibri" w:cs="Arial"/>
                <w:b/>
                <w:sz w:val="22"/>
                <w:szCs w:val="22"/>
              </w:rPr>
              <w:t>Y</w:t>
            </w:r>
            <w:r w:rsidRPr="00B848AA">
              <w:rPr>
                <w:rFonts w:ascii="Calibri" w:hAnsi="Calibri" w:cs="Arial"/>
                <w:b/>
                <w:sz w:val="22"/>
                <w:szCs w:val="22"/>
              </w:rPr>
              <w:t>ield</w:t>
            </w:r>
          </w:p>
        </w:tc>
        <w:tc>
          <w:tcPr>
            <w:tcW w:w="7353" w:type="dxa"/>
            <w:vAlign w:val="center"/>
          </w:tcPr>
          <w:p w14:paraId="749BC0CE" w14:textId="77777777" w:rsidR="00EA2105" w:rsidRPr="00B848AA" w:rsidRDefault="00EA2105" w:rsidP="004235EC">
            <w:pPr>
              <w:overflowPunct/>
              <w:autoSpaceDE/>
              <w:autoSpaceDN/>
              <w:adjustRightInd/>
              <w:jc w:val="center"/>
              <w:textAlignment w:val="auto"/>
              <w:rPr>
                <w:rFonts w:ascii="Calibri" w:hAnsi="Calibri" w:cs="Arial"/>
                <w:b/>
                <w:sz w:val="22"/>
                <w:szCs w:val="22"/>
              </w:rPr>
            </w:pPr>
            <w:r w:rsidRPr="00B848AA">
              <w:rPr>
                <w:rFonts w:ascii="Calibri" w:hAnsi="Calibri" w:cs="Arial"/>
                <w:b/>
                <w:sz w:val="22"/>
                <w:szCs w:val="22"/>
              </w:rPr>
              <w:t>Comments</w:t>
            </w:r>
          </w:p>
        </w:tc>
      </w:tr>
      <w:tr w:rsidR="00EA2105" w:rsidRPr="00B848AA" w14:paraId="196E6950" w14:textId="77777777" w:rsidTr="004235EC">
        <w:trPr>
          <w:jc w:val="center"/>
        </w:trPr>
        <w:tc>
          <w:tcPr>
            <w:tcW w:w="3584" w:type="dxa"/>
            <w:vAlign w:val="center"/>
          </w:tcPr>
          <w:p w14:paraId="47CBD842"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Alfalfa</w:t>
            </w:r>
          </w:p>
          <w:p w14:paraId="723444E0"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(ton/A)</w:t>
            </w:r>
          </w:p>
        </w:tc>
        <w:tc>
          <w:tcPr>
            <w:tcW w:w="2710" w:type="dxa"/>
            <w:vAlign w:val="center"/>
          </w:tcPr>
          <w:p w14:paraId="5A432A9A"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50</w:t>
            </w:r>
          </w:p>
        </w:tc>
        <w:tc>
          <w:tcPr>
            <w:tcW w:w="7353" w:type="dxa"/>
            <w:vAlign w:val="center"/>
          </w:tcPr>
          <w:p w14:paraId="5DC63F11" w14:textId="77777777" w:rsidR="00EA2105" w:rsidRPr="00B848AA" w:rsidRDefault="00EA2105" w:rsidP="004235EC">
            <w:pPr>
              <w:overflowPunct/>
              <w:autoSpaceDE/>
              <w:autoSpaceDN/>
              <w:adjustRightInd/>
              <w:textAlignment w:val="auto"/>
              <w:rPr>
                <w:rFonts w:ascii="Calibri" w:hAnsi="Calibri" w:cs="Arial"/>
                <w:sz w:val="22"/>
                <w:szCs w:val="22"/>
              </w:rPr>
            </w:pPr>
            <w:r>
              <w:rPr>
                <w:rFonts w:ascii="Calibri" w:hAnsi="Calibri" w:cs="Arial"/>
                <w:sz w:val="22"/>
                <w:szCs w:val="22"/>
              </w:rPr>
              <w:t xml:space="preserve">No nitrogen application recommended.  </w:t>
            </w:r>
            <w:r w:rsidRPr="00B848AA">
              <w:rPr>
                <w:rFonts w:ascii="Calibri" w:hAnsi="Calibri" w:cs="Arial"/>
                <w:sz w:val="22"/>
                <w:szCs w:val="22"/>
              </w:rPr>
              <w:t xml:space="preserve">Although legumes will use N from manure and other sources, applying N may increase the competition from weeds and grasses. If you apply manure, limit it to an application rate that balances the crop’s </w:t>
            </w:r>
            <w:r>
              <w:rPr>
                <w:rFonts w:ascii="Calibri" w:hAnsi="Calibri" w:cs="Arial"/>
                <w:sz w:val="22"/>
                <w:szCs w:val="22"/>
              </w:rPr>
              <w:t>phosphorus</w:t>
            </w:r>
            <w:r w:rsidRPr="00B848AA">
              <w:rPr>
                <w:rFonts w:ascii="Calibri" w:hAnsi="Calibri" w:cs="Arial"/>
                <w:sz w:val="22"/>
                <w:szCs w:val="22"/>
              </w:rPr>
              <w:t xml:space="preserve"> requirement.</w:t>
            </w:r>
          </w:p>
        </w:tc>
      </w:tr>
      <w:tr w:rsidR="00EA2105" w:rsidRPr="00B848AA" w14:paraId="6EFA0240" w14:textId="77777777" w:rsidTr="004235EC">
        <w:trPr>
          <w:jc w:val="center"/>
        </w:trPr>
        <w:tc>
          <w:tcPr>
            <w:tcW w:w="3584" w:type="dxa"/>
            <w:vAlign w:val="center"/>
          </w:tcPr>
          <w:p w14:paraId="3BCAD863"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Clover</w:t>
            </w:r>
          </w:p>
          <w:p w14:paraId="6FDC1BE3"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(ton/A)</w:t>
            </w:r>
          </w:p>
        </w:tc>
        <w:tc>
          <w:tcPr>
            <w:tcW w:w="2710" w:type="dxa"/>
            <w:vAlign w:val="center"/>
          </w:tcPr>
          <w:p w14:paraId="6A26D011"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40</w:t>
            </w:r>
          </w:p>
        </w:tc>
        <w:tc>
          <w:tcPr>
            <w:tcW w:w="7353" w:type="dxa"/>
            <w:vAlign w:val="center"/>
          </w:tcPr>
          <w:p w14:paraId="6E091F13" w14:textId="77777777" w:rsidR="00EA2105" w:rsidRPr="00B848AA" w:rsidRDefault="00EA2105" w:rsidP="004235EC">
            <w:pPr>
              <w:overflowPunct/>
              <w:autoSpaceDE/>
              <w:autoSpaceDN/>
              <w:adjustRightInd/>
              <w:textAlignment w:val="auto"/>
              <w:rPr>
                <w:rFonts w:ascii="Calibri" w:hAnsi="Calibri" w:cs="Arial"/>
                <w:sz w:val="22"/>
                <w:szCs w:val="22"/>
              </w:rPr>
            </w:pPr>
            <w:r>
              <w:rPr>
                <w:rFonts w:ascii="Calibri" w:hAnsi="Calibri" w:cs="Arial"/>
                <w:sz w:val="22"/>
                <w:szCs w:val="22"/>
              </w:rPr>
              <w:t xml:space="preserve">No nitrogen application recommended.  </w:t>
            </w:r>
            <w:r w:rsidRPr="00B848AA">
              <w:rPr>
                <w:rFonts w:ascii="Calibri" w:hAnsi="Calibri" w:cs="Arial"/>
                <w:sz w:val="22"/>
                <w:szCs w:val="22"/>
              </w:rPr>
              <w:t xml:space="preserve">Although legumes will use N from manure and other sources, applying N may increase the competition from weeds and grasses. If you apply manure, limit it to an application rate that balances the crop’s </w:t>
            </w:r>
            <w:r>
              <w:rPr>
                <w:rFonts w:ascii="Calibri" w:hAnsi="Calibri" w:cs="Arial"/>
                <w:sz w:val="22"/>
                <w:szCs w:val="22"/>
              </w:rPr>
              <w:t>phosphorus</w:t>
            </w:r>
            <w:r w:rsidRPr="00B848AA">
              <w:rPr>
                <w:rFonts w:ascii="Calibri" w:hAnsi="Calibri" w:cs="Arial"/>
                <w:sz w:val="22"/>
                <w:szCs w:val="22"/>
              </w:rPr>
              <w:t xml:space="preserve"> requirement.</w:t>
            </w:r>
          </w:p>
        </w:tc>
      </w:tr>
      <w:tr w:rsidR="00EA2105" w:rsidRPr="00B848AA" w14:paraId="3BA3ADAF" w14:textId="77777777" w:rsidTr="004235EC">
        <w:trPr>
          <w:jc w:val="center"/>
        </w:trPr>
        <w:tc>
          <w:tcPr>
            <w:tcW w:w="3584" w:type="dxa"/>
            <w:vAlign w:val="center"/>
          </w:tcPr>
          <w:p w14:paraId="08355640"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Trefoil</w:t>
            </w:r>
          </w:p>
          <w:p w14:paraId="013A989D"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(ton/A)</w:t>
            </w:r>
          </w:p>
        </w:tc>
        <w:tc>
          <w:tcPr>
            <w:tcW w:w="2710" w:type="dxa"/>
            <w:vAlign w:val="center"/>
          </w:tcPr>
          <w:p w14:paraId="3FFD7DD3"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50</w:t>
            </w:r>
          </w:p>
        </w:tc>
        <w:tc>
          <w:tcPr>
            <w:tcW w:w="7353" w:type="dxa"/>
            <w:vAlign w:val="center"/>
          </w:tcPr>
          <w:p w14:paraId="7AD0E9BB" w14:textId="77777777" w:rsidR="00EA2105" w:rsidRPr="00B848AA" w:rsidRDefault="00EA2105" w:rsidP="004235EC">
            <w:pPr>
              <w:overflowPunct/>
              <w:autoSpaceDE/>
              <w:autoSpaceDN/>
              <w:adjustRightInd/>
              <w:textAlignment w:val="auto"/>
              <w:rPr>
                <w:rFonts w:ascii="Calibri" w:hAnsi="Calibri" w:cs="Arial"/>
                <w:sz w:val="22"/>
                <w:szCs w:val="22"/>
              </w:rPr>
            </w:pPr>
            <w:r>
              <w:rPr>
                <w:rFonts w:ascii="Calibri" w:hAnsi="Calibri" w:cs="Arial"/>
                <w:sz w:val="22"/>
                <w:szCs w:val="22"/>
              </w:rPr>
              <w:t xml:space="preserve">No nitrogen application recommended.  </w:t>
            </w:r>
            <w:r w:rsidRPr="00B848AA">
              <w:rPr>
                <w:rFonts w:ascii="Calibri" w:hAnsi="Calibri" w:cs="Arial"/>
                <w:sz w:val="22"/>
                <w:szCs w:val="22"/>
              </w:rPr>
              <w:t xml:space="preserve">Although legumes will use N from manure and other sources, applying N may increase the competition from weeds and grasses. If you apply manure, limit it to an application rate that balances the crop’s </w:t>
            </w:r>
            <w:r>
              <w:rPr>
                <w:rFonts w:ascii="Calibri" w:hAnsi="Calibri" w:cs="Arial"/>
                <w:sz w:val="22"/>
                <w:szCs w:val="22"/>
              </w:rPr>
              <w:t>phosphorus</w:t>
            </w:r>
            <w:r w:rsidRPr="00B848AA">
              <w:rPr>
                <w:rFonts w:ascii="Calibri" w:hAnsi="Calibri" w:cs="Arial"/>
                <w:sz w:val="22"/>
                <w:szCs w:val="22"/>
              </w:rPr>
              <w:t xml:space="preserve"> requirement.</w:t>
            </w:r>
          </w:p>
        </w:tc>
      </w:tr>
      <w:tr w:rsidR="00EA2105" w:rsidRPr="00B848AA" w14:paraId="1E8EE9AD" w14:textId="77777777" w:rsidTr="004235EC">
        <w:trPr>
          <w:jc w:val="center"/>
        </w:trPr>
        <w:tc>
          <w:tcPr>
            <w:tcW w:w="3584" w:type="dxa"/>
            <w:vAlign w:val="center"/>
          </w:tcPr>
          <w:p w14:paraId="114AEB11"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Soybeans</w:t>
            </w:r>
          </w:p>
          <w:p w14:paraId="0228B283"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w:t>
            </w:r>
            <w:proofErr w:type="spellStart"/>
            <w:r w:rsidRPr="00B848AA">
              <w:rPr>
                <w:rFonts w:ascii="Calibri" w:hAnsi="Calibri" w:cs="Arial"/>
                <w:sz w:val="22"/>
                <w:szCs w:val="22"/>
              </w:rPr>
              <w:t>bu</w:t>
            </w:r>
            <w:proofErr w:type="spellEnd"/>
            <w:r w:rsidRPr="00B848AA">
              <w:rPr>
                <w:rFonts w:ascii="Calibri" w:hAnsi="Calibri" w:cs="Arial"/>
                <w:sz w:val="22"/>
                <w:szCs w:val="22"/>
              </w:rPr>
              <w:t>/A)</w:t>
            </w:r>
          </w:p>
        </w:tc>
        <w:tc>
          <w:tcPr>
            <w:tcW w:w="2710" w:type="dxa"/>
            <w:vAlign w:val="center"/>
          </w:tcPr>
          <w:p w14:paraId="6E54FC11"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3.2</w:t>
            </w:r>
          </w:p>
        </w:tc>
        <w:tc>
          <w:tcPr>
            <w:tcW w:w="7353" w:type="dxa"/>
            <w:vAlign w:val="center"/>
          </w:tcPr>
          <w:p w14:paraId="4D570606" w14:textId="77777777" w:rsidR="00EA2105" w:rsidRPr="00B848AA" w:rsidRDefault="00EA2105" w:rsidP="004235EC">
            <w:pPr>
              <w:overflowPunct/>
              <w:autoSpaceDE/>
              <w:autoSpaceDN/>
              <w:adjustRightInd/>
              <w:textAlignment w:val="auto"/>
              <w:rPr>
                <w:rFonts w:ascii="Calibri" w:hAnsi="Calibri" w:cs="Arial"/>
                <w:sz w:val="22"/>
                <w:szCs w:val="22"/>
              </w:rPr>
            </w:pPr>
            <w:r>
              <w:rPr>
                <w:rFonts w:ascii="Calibri" w:hAnsi="Calibri" w:cs="Arial"/>
                <w:sz w:val="22"/>
                <w:szCs w:val="22"/>
              </w:rPr>
              <w:t xml:space="preserve">No nitrogen application recommended.  </w:t>
            </w:r>
            <w:r w:rsidRPr="00B848AA">
              <w:rPr>
                <w:rFonts w:ascii="Calibri" w:hAnsi="Calibri" w:cs="Arial"/>
                <w:sz w:val="22"/>
                <w:szCs w:val="22"/>
              </w:rPr>
              <w:t xml:space="preserve">Although legumes will use N from manure and other sources, applying N may increase the competition from weeds and grasses. If you apply manure, limit it to an application rate that balances the crop’s </w:t>
            </w:r>
            <w:r>
              <w:rPr>
                <w:rFonts w:ascii="Calibri" w:hAnsi="Calibri" w:cs="Arial"/>
                <w:sz w:val="22"/>
                <w:szCs w:val="22"/>
              </w:rPr>
              <w:t>phosphorus</w:t>
            </w:r>
            <w:r w:rsidRPr="00B848AA">
              <w:rPr>
                <w:rFonts w:ascii="Calibri" w:hAnsi="Calibri" w:cs="Arial"/>
                <w:sz w:val="22"/>
                <w:szCs w:val="22"/>
              </w:rPr>
              <w:t xml:space="preserve"> requirement.</w:t>
            </w:r>
          </w:p>
        </w:tc>
      </w:tr>
    </w:tbl>
    <w:p w14:paraId="0C7D9857" w14:textId="77777777" w:rsidR="009D4155" w:rsidRPr="00EA2105" w:rsidRDefault="009D4155" w:rsidP="002A76DE">
      <w:pPr>
        <w:rPr>
          <w:rFonts w:asciiTheme="minorHAnsi" w:hAnsiTheme="minorHAnsi" w:cs="Arial"/>
          <w:color w:val="0000FF"/>
        </w:rPr>
      </w:pPr>
    </w:p>
    <w:p w14:paraId="4949F801" w14:textId="77777777" w:rsidR="00FE3972" w:rsidRPr="00EA2105" w:rsidRDefault="00FE3972" w:rsidP="002A76DE">
      <w:pPr>
        <w:rPr>
          <w:rFonts w:asciiTheme="minorHAnsi" w:hAnsiTheme="minorHAnsi" w:cs="Arial"/>
          <w:color w:val="0000FF"/>
        </w:rPr>
      </w:pPr>
    </w:p>
    <w:p w14:paraId="35BC1342" w14:textId="77777777" w:rsidR="002A76DE" w:rsidRPr="00EA2105" w:rsidRDefault="002A76DE" w:rsidP="002A76DE">
      <w:pPr>
        <w:ind w:left="1350"/>
        <w:rPr>
          <w:rFonts w:asciiTheme="minorHAnsi" w:hAnsiTheme="minorHAnsi" w:cs="Arial"/>
          <w:b/>
          <w:color w:val="0000FF"/>
          <w:sz w:val="20"/>
        </w:rPr>
        <w:sectPr w:rsidR="002A76DE" w:rsidRPr="00EA2105" w:rsidSect="00190E32">
          <w:pgSz w:w="15840" w:h="12240" w:orient="landscape" w:code="1"/>
          <w:pgMar w:top="1440" w:right="1440" w:bottom="1440" w:left="1440" w:header="720" w:footer="720" w:gutter="0"/>
          <w:cols w:space="720"/>
        </w:sectPr>
      </w:pPr>
    </w:p>
    <w:p w14:paraId="0B3B9D1A" w14:textId="77777777" w:rsidR="002A76DE" w:rsidRPr="00EA2105" w:rsidRDefault="002A76DE" w:rsidP="002A76DE">
      <w:pPr>
        <w:rPr>
          <w:rFonts w:asciiTheme="minorHAnsi" w:hAnsiTheme="minorHAnsi" w:cs="Arial"/>
          <w:color w:val="000000"/>
          <w:sz w:val="20"/>
        </w:rPr>
      </w:pPr>
      <w:r w:rsidRPr="00EA2105">
        <w:rPr>
          <w:rFonts w:asciiTheme="minorHAnsi" w:hAnsiTheme="minorHAnsi" w:cs="Arial"/>
          <w:b/>
          <w:color w:val="000000"/>
        </w:rPr>
        <w:lastRenderedPageBreak/>
        <w:t>Table 3.  Typical crop nutrient removal for phosphorus and potassium.</w:t>
      </w:r>
      <w:r w:rsidRPr="00EA2105">
        <w:rPr>
          <w:rFonts w:asciiTheme="minorHAnsi" w:hAnsiTheme="minorHAnsi" w:cs="Arial"/>
          <w:color w:val="000000"/>
        </w:rPr>
        <w:t xml:space="preserve">  </w:t>
      </w:r>
      <w:r w:rsidRPr="00EA2105">
        <w:rPr>
          <w:rFonts w:asciiTheme="minorHAnsi" w:hAnsiTheme="minorHAnsi" w:cs="Arial"/>
          <w:color w:val="000000"/>
          <w:sz w:val="20"/>
        </w:rPr>
        <w:t>(Table 1.2-</w:t>
      </w:r>
      <w:r w:rsidR="006418BD" w:rsidRPr="00EA2105">
        <w:rPr>
          <w:rFonts w:asciiTheme="minorHAnsi" w:hAnsiTheme="minorHAnsi" w:cs="Arial"/>
          <w:color w:val="000000"/>
          <w:sz w:val="20"/>
        </w:rPr>
        <w:t>6</w:t>
      </w:r>
      <w:r w:rsidRPr="00EA2105">
        <w:rPr>
          <w:rFonts w:asciiTheme="minorHAnsi" w:hAnsiTheme="minorHAnsi" w:cs="Arial"/>
          <w:color w:val="000000"/>
          <w:sz w:val="20"/>
        </w:rPr>
        <w:t>, Penn State Agronomy Guide)</w:t>
      </w:r>
    </w:p>
    <w:p w14:paraId="03E79DC8" w14:textId="77777777" w:rsidR="00EA2105" w:rsidRPr="00F84A27" w:rsidRDefault="00EA2105" w:rsidP="00EA2105">
      <w:pPr>
        <w:rPr>
          <w:rFonts w:ascii="Calibri" w:hAnsi="Calibri" w:cs="Arial"/>
          <w:sz w:val="16"/>
          <w:szCs w:val="16"/>
        </w:rPr>
      </w:pPr>
    </w:p>
    <w:tbl>
      <w:tblPr>
        <w:tblW w:w="13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157"/>
        <w:gridCol w:w="2158"/>
        <w:gridCol w:w="2157"/>
        <w:gridCol w:w="2158"/>
        <w:gridCol w:w="2158"/>
      </w:tblGrid>
      <w:tr w:rsidR="00EA2105" w:rsidRPr="00B848AA" w14:paraId="0F34161B" w14:textId="77777777" w:rsidTr="004235EC">
        <w:trPr>
          <w:trHeight w:val="440"/>
          <w:jc w:val="center"/>
        </w:trPr>
        <w:tc>
          <w:tcPr>
            <w:tcW w:w="2388" w:type="dxa"/>
            <w:vMerge w:val="restart"/>
            <w:vAlign w:val="center"/>
          </w:tcPr>
          <w:p w14:paraId="679CA206" w14:textId="77777777" w:rsidR="00EA2105" w:rsidRPr="00B848AA" w:rsidRDefault="00EA2105" w:rsidP="004235EC">
            <w:pPr>
              <w:overflowPunct/>
              <w:autoSpaceDE/>
              <w:autoSpaceDN/>
              <w:adjustRightInd/>
              <w:jc w:val="center"/>
              <w:textAlignment w:val="auto"/>
              <w:rPr>
                <w:rFonts w:ascii="Calibri" w:hAnsi="Calibri" w:cs="Arial"/>
                <w:b/>
                <w:bCs/>
                <w:sz w:val="22"/>
                <w:szCs w:val="22"/>
              </w:rPr>
            </w:pPr>
            <w:r w:rsidRPr="00B848AA">
              <w:rPr>
                <w:rFonts w:ascii="Calibri" w:hAnsi="Calibri" w:cs="Arial"/>
                <w:b/>
                <w:bCs/>
                <w:sz w:val="22"/>
                <w:szCs w:val="22"/>
              </w:rPr>
              <w:t>Crop (units)</w:t>
            </w:r>
          </w:p>
        </w:tc>
        <w:tc>
          <w:tcPr>
            <w:tcW w:w="4315" w:type="dxa"/>
            <w:gridSpan w:val="2"/>
            <w:vAlign w:val="center"/>
          </w:tcPr>
          <w:p w14:paraId="7F00ABFF" w14:textId="77777777" w:rsidR="00EA2105" w:rsidRPr="00B848AA" w:rsidRDefault="00EA2105" w:rsidP="004235EC">
            <w:pPr>
              <w:jc w:val="center"/>
              <w:rPr>
                <w:rFonts w:ascii="Calibri" w:hAnsi="Calibri" w:cs="Arial"/>
                <w:sz w:val="22"/>
                <w:szCs w:val="22"/>
              </w:rPr>
            </w:pPr>
            <w:r w:rsidRPr="00B848AA">
              <w:rPr>
                <w:rFonts w:ascii="Calibri" w:hAnsi="Calibri" w:cs="Arial"/>
                <w:b/>
                <w:bCs/>
                <w:sz w:val="22"/>
                <w:szCs w:val="22"/>
              </w:rPr>
              <w:t xml:space="preserve">Per </w:t>
            </w:r>
            <w:r>
              <w:rPr>
                <w:rFonts w:ascii="Calibri" w:hAnsi="Calibri" w:cs="Arial"/>
                <w:b/>
                <w:bCs/>
                <w:sz w:val="22"/>
                <w:szCs w:val="22"/>
              </w:rPr>
              <w:t>U</w:t>
            </w:r>
            <w:r w:rsidRPr="00B848AA">
              <w:rPr>
                <w:rFonts w:ascii="Calibri" w:hAnsi="Calibri" w:cs="Arial"/>
                <w:b/>
                <w:bCs/>
                <w:sz w:val="22"/>
                <w:szCs w:val="22"/>
              </w:rPr>
              <w:t xml:space="preserve">nit of </w:t>
            </w:r>
            <w:r>
              <w:rPr>
                <w:rFonts w:ascii="Calibri" w:hAnsi="Calibri" w:cs="Arial"/>
                <w:b/>
                <w:bCs/>
                <w:sz w:val="22"/>
                <w:szCs w:val="22"/>
              </w:rPr>
              <w:t>Y</w:t>
            </w:r>
            <w:r w:rsidRPr="00B848AA">
              <w:rPr>
                <w:rFonts w:ascii="Calibri" w:hAnsi="Calibri" w:cs="Arial"/>
                <w:b/>
                <w:bCs/>
                <w:sz w:val="22"/>
                <w:szCs w:val="22"/>
              </w:rPr>
              <w:t>ield</w:t>
            </w:r>
          </w:p>
        </w:tc>
        <w:tc>
          <w:tcPr>
            <w:tcW w:w="2157" w:type="dxa"/>
            <w:vMerge w:val="restart"/>
            <w:vAlign w:val="center"/>
          </w:tcPr>
          <w:p w14:paraId="57D36473" w14:textId="77777777" w:rsidR="00EA2105" w:rsidRPr="00B848AA" w:rsidRDefault="00EA2105" w:rsidP="004235EC">
            <w:pPr>
              <w:jc w:val="center"/>
              <w:rPr>
                <w:rFonts w:ascii="Calibri" w:hAnsi="Calibri" w:cs="Arial"/>
                <w:sz w:val="22"/>
                <w:szCs w:val="22"/>
              </w:rPr>
            </w:pPr>
            <w:r w:rsidRPr="00B848AA">
              <w:rPr>
                <w:rFonts w:ascii="Calibri" w:hAnsi="Calibri" w:cs="Arial"/>
                <w:b/>
                <w:bCs/>
                <w:sz w:val="22"/>
                <w:szCs w:val="22"/>
              </w:rPr>
              <w:t>Typical Yield</w:t>
            </w:r>
            <w:r>
              <w:rPr>
                <w:rFonts w:ascii="Calibri" w:hAnsi="Calibri" w:cs="Arial"/>
                <w:b/>
                <w:bCs/>
                <w:sz w:val="22"/>
                <w:szCs w:val="22"/>
              </w:rPr>
              <w:t xml:space="preserve"> Per Acre</w:t>
            </w:r>
          </w:p>
        </w:tc>
        <w:tc>
          <w:tcPr>
            <w:tcW w:w="4316" w:type="dxa"/>
            <w:gridSpan w:val="2"/>
            <w:vAlign w:val="center"/>
          </w:tcPr>
          <w:p w14:paraId="63C171B5" w14:textId="77777777" w:rsidR="00EA2105" w:rsidRPr="00B848AA" w:rsidRDefault="00EA2105" w:rsidP="004235EC">
            <w:pPr>
              <w:jc w:val="center"/>
              <w:rPr>
                <w:rFonts w:ascii="Calibri" w:hAnsi="Calibri" w:cs="Arial"/>
                <w:sz w:val="22"/>
                <w:szCs w:val="22"/>
              </w:rPr>
            </w:pPr>
            <w:r w:rsidRPr="00B848AA">
              <w:rPr>
                <w:rFonts w:ascii="Calibri" w:hAnsi="Calibri" w:cs="Arial"/>
                <w:b/>
                <w:bCs/>
                <w:sz w:val="22"/>
                <w:szCs w:val="22"/>
              </w:rPr>
              <w:t xml:space="preserve">Removal </w:t>
            </w:r>
            <w:proofErr w:type="gramStart"/>
            <w:r>
              <w:rPr>
                <w:rFonts w:ascii="Calibri" w:hAnsi="Calibri" w:cs="Arial"/>
                <w:b/>
                <w:bCs/>
                <w:sz w:val="22"/>
                <w:szCs w:val="22"/>
              </w:rPr>
              <w:t>f</w:t>
            </w:r>
            <w:r w:rsidRPr="00B848AA">
              <w:rPr>
                <w:rFonts w:ascii="Calibri" w:hAnsi="Calibri" w:cs="Arial"/>
                <w:b/>
                <w:bCs/>
                <w:sz w:val="22"/>
                <w:szCs w:val="22"/>
              </w:rPr>
              <w:t>or</w:t>
            </w:r>
            <w:proofErr w:type="gramEnd"/>
            <w:r w:rsidRPr="00B848AA">
              <w:rPr>
                <w:rFonts w:ascii="Calibri" w:hAnsi="Calibri" w:cs="Arial"/>
                <w:b/>
                <w:bCs/>
                <w:sz w:val="22"/>
                <w:szCs w:val="22"/>
              </w:rPr>
              <w:t xml:space="preserve"> Given Yield</w:t>
            </w:r>
          </w:p>
        </w:tc>
      </w:tr>
      <w:tr w:rsidR="00EA2105" w:rsidRPr="00B848AA" w14:paraId="7EA3AF11" w14:textId="77777777" w:rsidTr="004235EC">
        <w:trPr>
          <w:trHeight w:val="440"/>
          <w:jc w:val="center"/>
        </w:trPr>
        <w:tc>
          <w:tcPr>
            <w:tcW w:w="2388" w:type="dxa"/>
            <w:vMerge/>
            <w:vAlign w:val="center"/>
          </w:tcPr>
          <w:p w14:paraId="5C40CC1E" w14:textId="77777777" w:rsidR="00EA2105" w:rsidRPr="00B848AA" w:rsidRDefault="00EA2105" w:rsidP="004235EC">
            <w:pPr>
              <w:overflowPunct/>
              <w:autoSpaceDE/>
              <w:autoSpaceDN/>
              <w:adjustRightInd/>
              <w:textAlignment w:val="auto"/>
              <w:rPr>
                <w:rFonts w:ascii="Calibri" w:hAnsi="Calibri" w:cs="Arial"/>
                <w:b/>
                <w:bCs/>
                <w:sz w:val="22"/>
                <w:szCs w:val="22"/>
              </w:rPr>
            </w:pPr>
          </w:p>
        </w:tc>
        <w:tc>
          <w:tcPr>
            <w:tcW w:w="2157" w:type="dxa"/>
            <w:vAlign w:val="center"/>
          </w:tcPr>
          <w:p w14:paraId="3CE39196" w14:textId="77777777" w:rsidR="00EA2105" w:rsidRPr="00B848AA" w:rsidRDefault="00EA2105" w:rsidP="004235EC">
            <w:pPr>
              <w:overflowPunct/>
              <w:autoSpaceDE/>
              <w:autoSpaceDN/>
              <w:adjustRightInd/>
              <w:jc w:val="center"/>
              <w:textAlignment w:val="auto"/>
              <w:rPr>
                <w:rFonts w:ascii="Calibri" w:hAnsi="Calibri" w:cs="Arial"/>
                <w:b/>
                <w:bCs/>
                <w:sz w:val="22"/>
                <w:szCs w:val="22"/>
              </w:rPr>
            </w:pPr>
            <w:r w:rsidRPr="00B848AA">
              <w:rPr>
                <w:rFonts w:ascii="Calibri" w:hAnsi="Calibri" w:cs="Arial"/>
                <w:b/>
                <w:bCs/>
                <w:sz w:val="22"/>
                <w:szCs w:val="22"/>
              </w:rPr>
              <w:t>P</w:t>
            </w:r>
            <w:r w:rsidRPr="00B848AA">
              <w:rPr>
                <w:rFonts w:ascii="Calibri" w:hAnsi="Calibri" w:cs="Arial"/>
                <w:b/>
                <w:bCs/>
                <w:sz w:val="22"/>
                <w:szCs w:val="22"/>
                <w:vertAlign w:val="subscript"/>
              </w:rPr>
              <w:t>2</w:t>
            </w:r>
            <w:r w:rsidRPr="00B848AA">
              <w:rPr>
                <w:rFonts w:ascii="Calibri" w:hAnsi="Calibri" w:cs="Arial"/>
                <w:b/>
                <w:bCs/>
                <w:sz w:val="22"/>
                <w:szCs w:val="22"/>
              </w:rPr>
              <w:t>0</w:t>
            </w:r>
            <w:r w:rsidRPr="00B848AA">
              <w:rPr>
                <w:rFonts w:ascii="Calibri" w:hAnsi="Calibri" w:cs="Arial"/>
                <w:b/>
                <w:bCs/>
                <w:sz w:val="22"/>
                <w:szCs w:val="22"/>
                <w:vertAlign w:val="subscript"/>
              </w:rPr>
              <w:t>5</w:t>
            </w:r>
          </w:p>
        </w:tc>
        <w:tc>
          <w:tcPr>
            <w:tcW w:w="2158" w:type="dxa"/>
            <w:vAlign w:val="center"/>
          </w:tcPr>
          <w:p w14:paraId="0154F68C" w14:textId="77777777" w:rsidR="00EA2105" w:rsidRPr="00B848AA" w:rsidRDefault="00EA2105" w:rsidP="004235EC">
            <w:pPr>
              <w:overflowPunct/>
              <w:autoSpaceDE/>
              <w:autoSpaceDN/>
              <w:adjustRightInd/>
              <w:jc w:val="center"/>
              <w:textAlignment w:val="auto"/>
              <w:rPr>
                <w:rFonts w:ascii="Calibri" w:hAnsi="Calibri" w:cs="Arial"/>
                <w:b/>
                <w:bCs/>
                <w:sz w:val="22"/>
                <w:szCs w:val="22"/>
              </w:rPr>
            </w:pPr>
            <w:r w:rsidRPr="00B848AA">
              <w:rPr>
                <w:rFonts w:ascii="Calibri" w:hAnsi="Calibri" w:cs="Arial"/>
                <w:b/>
                <w:bCs/>
                <w:sz w:val="22"/>
                <w:szCs w:val="22"/>
              </w:rPr>
              <w:t>K</w:t>
            </w:r>
            <w:r w:rsidRPr="00B848AA">
              <w:rPr>
                <w:rFonts w:ascii="Calibri" w:hAnsi="Calibri" w:cs="Arial"/>
                <w:b/>
                <w:bCs/>
                <w:sz w:val="22"/>
                <w:szCs w:val="22"/>
                <w:vertAlign w:val="subscript"/>
              </w:rPr>
              <w:t>2</w:t>
            </w:r>
            <w:r w:rsidRPr="00B848AA">
              <w:rPr>
                <w:rFonts w:ascii="Calibri" w:hAnsi="Calibri" w:cs="Arial"/>
                <w:b/>
                <w:bCs/>
                <w:sz w:val="22"/>
                <w:szCs w:val="22"/>
              </w:rPr>
              <w:t>0</w:t>
            </w:r>
          </w:p>
        </w:tc>
        <w:tc>
          <w:tcPr>
            <w:tcW w:w="2157" w:type="dxa"/>
            <w:vMerge/>
            <w:vAlign w:val="center"/>
          </w:tcPr>
          <w:p w14:paraId="3382FE2D" w14:textId="77777777" w:rsidR="00EA2105" w:rsidRPr="00B848AA" w:rsidRDefault="00EA2105" w:rsidP="004235EC">
            <w:pPr>
              <w:jc w:val="center"/>
              <w:rPr>
                <w:rFonts w:ascii="Calibri" w:hAnsi="Calibri" w:cs="Arial"/>
                <w:sz w:val="22"/>
                <w:szCs w:val="22"/>
              </w:rPr>
            </w:pPr>
          </w:p>
        </w:tc>
        <w:tc>
          <w:tcPr>
            <w:tcW w:w="2158" w:type="dxa"/>
            <w:vAlign w:val="center"/>
          </w:tcPr>
          <w:p w14:paraId="435DC95C" w14:textId="77777777" w:rsidR="00EA2105" w:rsidRPr="00B848AA" w:rsidRDefault="00EA2105" w:rsidP="004235EC">
            <w:pPr>
              <w:overflowPunct/>
              <w:autoSpaceDE/>
              <w:autoSpaceDN/>
              <w:adjustRightInd/>
              <w:jc w:val="center"/>
              <w:textAlignment w:val="auto"/>
              <w:rPr>
                <w:rFonts w:ascii="Calibri" w:hAnsi="Calibri" w:cs="Arial"/>
                <w:b/>
                <w:bCs/>
                <w:sz w:val="22"/>
                <w:szCs w:val="22"/>
              </w:rPr>
            </w:pPr>
            <w:r w:rsidRPr="00B848AA">
              <w:rPr>
                <w:rFonts w:ascii="Calibri" w:hAnsi="Calibri" w:cs="Arial"/>
                <w:b/>
                <w:bCs/>
                <w:sz w:val="22"/>
                <w:szCs w:val="22"/>
              </w:rPr>
              <w:t>P</w:t>
            </w:r>
            <w:r w:rsidRPr="00B848AA">
              <w:rPr>
                <w:rFonts w:ascii="Calibri" w:hAnsi="Calibri" w:cs="Arial"/>
                <w:b/>
                <w:bCs/>
                <w:sz w:val="22"/>
                <w:szCs w:val="22"/>
                <w:vertAlign w:val="subscript"/>
              </w:rPr>
              <w:t>2</w:t>
            </w:r>
            <w:r w:rsidRPr="00B848AA">
              <w:rPr>
                <w:rFonts w:ascii="Calibri" w:hAnsi="Calibri" w:cs="Arial"/>
                <w:b/>
                <w:bCs/>
                <w:sz w:val="22"/>
                <w:szCs w:val="22"/>
              </w:rPr>
              <w:t>0</w:t>
            </w:r>
            <w:r w:rsidRPr="00B848AA">
              <w:rPr>
                <w:rFonts w:ascii="Calibri" w:hAnsi="Calibri" w:cs="Arial"/>
                <w:b/>
                <w:bCs/>
                <w:sz w:val="22"/>
                <w:szCs w:val="22"/>
                <w:vertAlign w:val="subscript"/>
              </w:rPr>
              <w:t>5</w:t>
            </w:r>
          </w:p>
        </w:tc>
        <w:tc>
          <w:tcPr>
            <w:tcW w:w="2158" w:type="dxa"/>
            <w:vAlign w:val="center"/>
          </w:tcPr>
          <w:p w14:paraId="00029891" w14:textId="77777777" w:rsidR="00EA2105" w:rsidRPr="00B848AA" w:rsidRDefault="00EA2105" w:rsidP="004235EC">
            <w:pPr>
              <w:overflowPunct/>
              <w:autoSpaceDE/>
              <w:autoSpaceDN/>
              <w:adjustRightInd/>
              <w:jc w:val="center"/>
              <w:textAlignment w:val="auto"/>
              <w:rPr>
                <w:rFonts w:ascii="Calibri" w:hAnsi="Calibri" w:cs="Arial"/>
                <w:b/>
                <w:bCs/>
                <w:sz w:val="22"/>
                <w:szCs w:val="22"/>
              </w:rPr>
            </w:pPr>
            <w:r w:rsidRPr="00B848AA">
              <w:rPr>
                <w:rFonts w:ascii="Calibri" w:hAnsi="Calibri" w:cs="Arial"/>
                <w:b/>
                <w:bCs/>
                <w:sz w:val="22"/>
                <w:szCs w:val="22"/>
              </w:rPr>
              <w:t>K</w:t>
            </w:r>
            <w:r w:rsidRPr="00B848AA">
              <w:rPr>
                <w:rFonts w:ascii="Calibri" w:hAnsi="Calibri" w:cs="Arial"/>
                <w:b/>
                <w:bCs/>
                <w:sz w:val="22"/>
                <w:szCs w:val="22"/>
                <w:vertAlign w:val="subscript"/>
              </w:rPr>
              <w:t>2</w:t>
            </w:r>
            <w:r w:rsidRPr="00B848AA">
              <w:rPr>
                <w:rFonts w:ascii="Calibri" w:hAnsi="Calibri" w:cs="Arial"/>
                <w:b/>
                <w:bCs/>
                <w:sz w:val="22"/>
                <w:szCs w:val="22"/>
              </w:rPr>
              <w:t>0</w:t>
            </w:r>
          </w:p>
        </w:tc>
      </w:tr>
      <w:tr w:rsidR="00EA2105" w:rsidRPr="00B848AA" w14:paraId="3498FD0A" w14:textId="77777777" w:rsidTr="004235EC">
        <w:trPr>
          <w:trHeight w:val="440"/>
          <w:jc w:val="center"/>
        </w:trPr>
        <w:tc>
          <w:tcPr>
            <w:tcW w:w="2388" w:type="dxa"/>
            <w:vAlign w:val="center"/>
          </w:tcPr>
          <w:p w14:paraId="68800873" w14:textId="77777777" w:rsidR="00EA2105" w:rsidRPr="00B848AA" w:rsidRDefault="00EA2105" w:rsidP="004235EC">
            <w:pPr>
              <w:overflowPunct/>
              <w:autoSpaceDE/>
              <w:autoSpaceDN/>
              <w:adjustRightInd/>
              <w:textAlignment w:val="auto"/>
              <w:rPr>
                <w:rFonts w:ascii="Calibri" w:hAnsi="Calibri" w:cs="Arial"/>
                <w:sz w:val="22"/>
                <w:szCs w:val="22"/>
              </w:rPr>
            </w:pPr>
            <w:r w:rsidRPr="00B848AA">
              <w:rPr>
                <w:rFonts w:ascii="Calibri" w:hAnsi="Calibri" w:cs="Arial"/>
                <w:sz w:val="22"/>
                <w:szCs w:val="22"/>
              </w:rPr>
              <w:t>Corn (</w:t>
            </w:r>
            <w:proofErr w:type="spellStart"/>
            <w:r w:rsidRPr="00B848AA">
              <w:rPr>
                <w:rFonts w:ascii="Calibri" w:hAnsi="Calibri" w:cs="Arial"/>
                <w:sz w:val="22"/>
                <w:szCs w:val="22"/>
              </w:rPr>
              <w:t>bu</w:t>
            </w:r>
            <w:proofErr w:type="spellEnd"/>
            <w:r w:rsidRPr="00B848AA">
              <w:rPr>
                <w:rFonts w:ascii="Calibri" w:hAnsi="Calibri" w:cs="Arial"/>
                <w:sz w:val="22"/>
                <w:szCs w:val="22"/>
              </w:rPr>
              <w:t>)</w:t>
            </w:r>
          </w:p>
        </w:tc>
        <w:tc>
          <w:tcPr>
            <w:tcW w:w="2157" w:type="dxa"/>
            <w:vAlign w:val="center"/>
          </w:tcPr>
          <w:p w14:paraId="12D11359"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0.4</w:t>
            </w:r>
          </w:p>
        </w:tc>
        <w:tc>
          <w:tcPr>
            <w:tcW w:w="2158" w:type="dxa"/>
            <w:vAlign w:val="center"/>
          </w:tcPr>
          <w:p w14:paraId="79E00290"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0.3</w:t>
            </w:r>
          </w:p>
        </w:tc>
        <w:tc>
          <w:tcPr>
            <w:tcW w:w="2157" w:type="dxa"/>
            <w:vAlign w:val="center"/>
          </w:tcPr>
          <w:p w14:paraId="21CF4839"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1</w:t>
            </w:r>
            <w:r>
              <w:rPr>
                <w:rFonts w:ascii="Calibri" w:hAnsi="Calibri" w:cs="Arial"/>
                <w:sz w:val="22"/>
                <w:szCs w:val="22"/>
              </w:rPr>
              <w:t>50</w:t>
            </w:r>
            <w:r w:rsidRPr="00B848AA">
              <w:rPr>
                <w:rFonts w:ascii="Calibri" w:hAnsi="Calibri" w:cs="Arial"/>
                <w:sz w:val="22"/>
                <w:szCs w:val="22"/>
              </w:rPr>
              <w:t xml:space="preserve"> (</w:t>
            </w:r>
            <w:proofErr w:type="spellStart"/>
            <w:r w:rsidRPr="00B848AA">
              <w:rPr>
                <w:rFonts w:ascii="Calibri" w:hAnsi="Calibri" w:cs="Arial"/>
                <w:sz w:val="22"/>
                <w:szCs w:val="22"/>
              </w:rPr>
              <w:t>bu</w:t>
            </w:r>
            <w:proofErr w:type="spellEnd"/>
            <w:r w:rsidRPr="00B848AA">
              <w:rPr>
                <w:rFonts w:ascii="Calibri" w:hAnsi="Calibri" w:cs="Arial"/>
                <w:sz w:val="22"/>
                <w:szCs w:val="22"/>
              </w:rPr>
              <w:t>)</w:t>
            </w:r>
          </w:p>
        </w:tc>
        <w:tc>
          <w:tcPr>
            <w:tcW w:w="2158" w:type="dxa"/>
            <w:vAlign w:val="center"/>
          </w:tcPr>
          <w:p w14:paraId="28127A91" w14:textId="77777777" w:rsidR="00EA2105" w:rsidRPr="00B848AA" w:rsidRDefault="00EA2105" w:rsidP="004235EC">
            <w:pPr>
              <w:overflowPunct/>
              <w:autoSpaceDE/>
              <w:autoSpaceDN/>
              <w:adjustRightInd/>
              <w:jc w:val="center"/>
              <w:textAlignment w:val="auto"/>
              <w:rPr>
                <w:rFonts w:ascii="Calibri" w:hAnsi="Calibri" w:cs="Arial"/>
                <w:sz w:val="22"/>
                <w:szCs w:val="22"/>
              </w:rPr>
            </w:pPr>
            <w:r>
              <w:rPr>
                <w:rFonts w:ascii="Calibri" w:hAnsi="Calibri" w:cs="Arial"/>
                <w:sz w:val="22"/>
                <w:szCs w:val="22"/>
              </w:rPr>
              <w:t>6</w:t>
            </w:r>
            <w:r w:rsidRPr="00B848AA">
              <w:rPr>
                <w:rFonts w:ascii="Calibri" w:hAnsi="Calibri" w:cs="Arial"/>
                <w:sz w:val="22"/>
                <w:szCs w:val="22"/>
              </w:rPr>
              <w:t>0</w:t>
            </w:r>
          </w:p>
        </w:tc>
        <w:tc>
          <w:tcPr>
            <w:tcW w:w="2158" w:type="dxa"/>
            <w:vAlign w:val="center"/>
          </w:tcPr>
          <w:p w14:paraId="67F4C791"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4</w:t>
            </w:r>
            <w:r>
              <w:rPr>
                <w:rFonts w:ascii="Calibri" w:hAnsi="Calibri" w:cs="Arial"/>
                <w:sz w:val="22"/>
                <w:szCs w:val="22"/>
              </w:rPr>
              <w:t>5</w:t>
            </w:r>
          </w:p>
        </w:tc>
      </w:tr>
      <w:tr w:rsidR="00EA2105" w:rsidRPr="00B848AA" w14:paraId="4A353A4E" w14:textId="77777777" w:rsidTr="004235EC">
        <w:trPr>
          <w:trHeight w:val="440"/>
          <w:jc w:val="center"/>
        </w:trPr>
        <w:tc>
          <w:tcPr>
            <w:tcW w:w="2388" w:type="dxa"/>
            <w:vAlign w:val="center"/>
          </w:tcPr>
          <w:p w14:paraId="6C3029AB" w14:textId="77777777" w:rsidR="00EA2105" w:rsidRPr="00B848AA" w:rsidRDefault="00EA2105" w:rsidP="004235EC">
            <w:pPr>
              <w:overflowPunct/>
              <w:autoSpaceDE/>
              <w:autoSpaceDN/>
              <w:adjustRightInd/>
              <w:textAlignment w:val="auto"/>
              <w:rPr>
                <w:rFonts w:ascii="Calibri" w:hAnsi="Calibri" w:cs="Arial"/>
                <w:sz w:val="22"/>
                <w:szCs w:val="22"/>
              </w:rPr>
            </w:pPr>
            <w:r w:rsidRPr="00B848AA">
              <w:rPr>
                <w:rFonts w:ascii="Calibri" w:hAnsi="Calibri" w:cs="Arial"/>
                <w:sz w:val="22"/>
                <w:szCs w:val="22"/>
              </w:rPr>
              <w:t>Corn silage (T)</w:t>
            </w:r>
            <w:r w:rsidRPr="00B848AA">
              <w:rPr>
                <w:rFonts w:ascii="Calibri" w:hAnsi="Calibri" w:cs="Arial"/>
                <w:sz w:val="22"/>
                <w:szCs w:val="22"/>
                <w:vertAlign w:val="superscript"/>
              </w:rPr>
              <w:t>1</w:t>
            </w:r>
          </w:p>
        </w:tc>
        <w:tc>
          <w:tcPr>
            <w:tcW w:w="2157" w:type="dxa"/>
            <w:vAlign w:val="center"/>
          </w:tcPr>
          <w:p w14:paraId="0EBB7870" w14:textId="77777777" w:rsidR="00EA2105" w:rsidRPr="00B848AA" w:rsidRDefault="00EA2105" w:rsidP="004235EC">
            <w:pPr>
              <w:overflowPunct/>
              <w:autoSpaceDE/>
              <w:autoSpaceDN/>
              <w:adjustRightInd/>
              <w:jc w:val="center"/>
              <w:textAlignment w:val="auto"/>
              <w:rPr>
                <w:rFonts w:ascii="Calibri" w:hAnsi="Calibri" w:cs="Arial"/>
                <w:sz w:val="22"/>
                <w:szCs w:val="22"/>
              </w:rPr>
            </w:pPr>
            <w:r>
              <w:rPr>
                <w:rFonts w:ascii="Calibri" w:hAnsi="Calibri" w:cs="Arial"/>
                <w:sz w:val="22"/>
                <w:szCs w:val="22"/>
              </w:rPr>
              <w:t>4</w:t>
            </w:r>
            <w:r w:rsidRPr="00B848AA">
              <w:rPr>
                <w:rFonts w:ascii="Calibri" w:hAnsi="Calibri" w:cs="Arial"/>
                <w:sz w:val="22"/>
                <w:szCs w:val="22"/>
              </w:rPr>
              <w:t>.0</w:t>
            </w:r>
          </w:p>
        </w:tc>
        <w:tc>
          <w:tcPr>
            <w:tcW w:w="2158" w:type="dxa"/>
            <w:vAlign w:val="center"/>
          </w:tcPr>
          <w:p w14:paraId="49082925" w14:textId="77777777" w:rsidR="00EA2105" w:rsidRPr="00B848AA" w:rsidRDefault="00EA2105" w:rsidP="004235EC">
            <w:pPr>
              <w:overflowPunct/>
              <w:autoSpaceDE/>
              <w:autoSpaceDN/>
              <w:adjustRightInd/>
              <w:jc w:val="center"/>
              <w:textAlignment w:val="auto"/>
              <w:rPr>
                <w:rFonts w:ascii="Calibri" w:hAnsi="Calibri" w:cs="Arial"/>
                <w:sz w:val="22"/>
                <w:szCs w:val="22"/>
              </w:rPr>
            </w:pPr>
            <w:r>
              <w:rPr>
                <w:rFonts w:ascii="Calibri" w:hAnsi="Calibri" w:cs="Arial"/>
                <w:sz w:val="22"/>
                <w:szCs w:val="22"/>
              </w:rPr>
              <w:t>8</w:t>
            </w:r>
            <w:r w:rsidRPr="00B848AA">
              <w:rPr>
                <w:rFonts w:ascii="Calibri" w:hAnsi="Calibri" w:cs="Arial"/>
                <w:sz w:val="22"/>
                <w:szCs w:val="22"/>
              </w:rPr>
              <w:t>.0</w:t>
            </w:r>
          </w:p>
        </w:tc>
        <w:tc>
          <w:tcPr>
            <w:tcW w:w="2157" w:type="dxa"/>
            <w:vAlign w:val="center"/>
          </w:tcPr>
          <w:p w14:paraId="591F3CB8"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2</w:t>
            </w:r>
            <w:r>
              <w:rPr>
                <w:rFonts w:ascii="Calibri" w:hAnsi="Calibri" w:cs="Arial"/>
                <w:sz w:val="22"/>
                <w:szCs w:val="22"/>
              </w:rPr>
              <w:t>5</w:t>
            </w:r>
            <w:r w:rsidRPr="00B848AA">
              <w:rPr>
                <w:rFonts w:ascii="Calibri" w:hAnsi="Calibri" w:cs="Arial"/>
                <w:sz w:val="22"/>
                <w:szCs w:val="22"/>
              </w:rPr>
              <w:t xml:space="preserve"> (T)</w:t>
            </w:r>
          </w:p>
        </w:tc>
        <w:tc>
          <w:tcPr>
            <w:tcW w:w="2158" w:type="dxa"/>
            <w:vAlign w:val="center"/>
          </w:tcPr>
          <w:p w14:paraId="1E69353D"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1</w:t>
            </w:r>
            <w:r>
              <w:rPr>
                <w:rFonts w:ascii="Calibri" w:hAnsi="Calibri" w:cs="Arial"/>
                <w:sz w:val="22"/>
                <w:szCs w:val="22"/>
              </w:rPr>
              <w:t>00</w:t>
            </w:r>
          </w:p>
        </w:tc>
        <w:tc>
          <w:tcPr>
            <w:tcW w:w="2158" w:type="dxa"/>
            <w:vAlign w:val="center"/>
          </w:tcPr>
          <w:p w14:paraId="452C2932"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2</w:t>
            </w:r>
            <w:r>
              <w:rPr>
                <w:rFonts w:ascii="Calibri" w:hAnsi="Calibri" w:cs="Arial"/>
                <w:sz w:val="22"/>
                <w:szCs w:val="22"/>
              </w:rPr>
              <w:t>00</w:t>
            </w:r>
          </w:p>
        </w:tc>
      </w:tr>
      <w:tr w:rsidR="00EA2105" w:rsidRPr="00B848AA" w14:paraId="035A53D5" w14:textId="77777777" w:rsidTr="004235EC">
        <w:trPr>
          <w:trHeight w:val="440"/>
          <w:jc w:val="center"/>
        </w:trPr>
        <w:tc>
          <w:tcPr>
            <w:tcW w:w="2388" w:type="dxa"/>
            <w:vAlign w:val="center"/>
          </w:tcPr>
          <w:p w14:paraId="770AA5B0" w14:textId="77777777" w:rsidR="00EA2105" w:rsidRPr="00B848AA" w:rsidRDefault="00EA2105" w:rsidP="004235EC">
            <w:pPr>
              <w:overflowPunct/>
              <w:autoSpaceDE/>
              <w:autoSpaceDN/>
              <w:adjustRightInd/>
              <w:textAlignment w:val="auto"/>
              <w:rPr>
                <w:rFonts w:ascii="Calibri" w:hAnsi="Calibri" w:cs="Arial"/>
                <w:sz w:val="22"/>
                <w:szCs w:val="22"/>
              </w:rPr>
            </w:pPr>
            <w:r w:rsidRPr="00B848AA">
              <w:rPr>
                <w:rFonts w:ascii="Calibri" w:hAnsi="Calibri" w:cs="Arial"/>
                <w:sz w:val="22"/>
                <w:szCs w:val="22"/>
              </w:rPr>
              <w:t>Grain sorghum (</w:t>
            </w:r>
            <w:proofErr w:type="spellStart"/>
            <w:r w:rsidRPr="00B848AA">
              <w:rPr>
                <w:rFonts w:ascii="Calibri" w:hAnsi="Calibri" w:cs="Arial"/>
                <w:sz w:val="22"/>
                <w:szCs w:val="22"/>
              </w:rPr>
              <w:t>bu</w:t>
            </w:r>
            <w:proofErr w:type="spellEnd"/>
            <w:r w:rsidRPr="00B848AA">
              <w:rPr>
                <w:rFonts w:ascii="Calibri" w:hAnsi="Calibri" w:cs="Arial"/>
                <w:sz w:val="22"/>
                <w:szCs w:val="22"/>
              </w:rPr>
              <w:t>)</w:t>
            </w:r>
          </w:p>
        </w:tc>
        <w:tc>
          <w:tcPr>
            <w:tcW w:w="2157" w:type="dxa"/>
            <w:vAlign w:val="center"/>
          </w:tcPr>
          <w:p w14:paraId="6E834B98"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0.6</w:t>
            </w:r>
          </w:p>
        </w:tc>
        <w:tc>
          <w:tcPr>
            <w:tcW w:w="2158" w:type="dxa"/>
            <w:vAlign w:val="center"/>
          </w:tcPr>
          <w:p w14:paraId="3DF7ED65"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0.8</w:t>
            </w:r>
          </w:p>
        </w:tc>
        <w:tc>
          <w:tcPr>
            <w:tcW w:w="2157" w:type="dxa"/>
            <w:vAlign w:val="center"/>
          </w:tcPr>
          <w:p w14:paraId="6B5B1A2C"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125 (</w:t>
            </w:r>
            <w:proofErr w:type="spellStart"/>
            <w:r w:rsidRPr="00B848AA">
              <w:rPr>
                <w:rFonts w:ascii="Calibri" w:hAnsi="Calibri" w:cs="Arial"/>
                <w:sz w:val="22"/>
                <w:szCs w:val="22"/>
              </w:rPr>
              <w:t>bu</w:t>
            </w:r>
            <w:proofErr w:type="spellEnd"/>
            <w:r w:rsidRPr="00B848AA">
              <w:rPr>
                <w:rFonts w:ascii="Calibri" w:hAnsi="Calibri" w:cs="Arial"/>
                <w:sz w:val="22"/>
                <w:szCs w:val="22"/>
              </w:rPr>
              <w:t>)</w:t>
            </w:r>
          </w:p>
        </w:tc>
        <w:tc>
          <w:tcPr>
            <w:tcW w:w="2158" w:type="dxa"/>
            <w:vAlign w:val="center"/>
          </w:tcPr>
          <w:p w14:paraId="21080C10"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75</w:t>
            </w:r>
          </w:p>
        </w:tc>
        <w:tc>
          <w:tcPr>
            <w:tcW w:w="2158" w:type="dxa"/>
            <w:vAlign w:val="center"/>
          </w:tcPr>
          <w:p w14:paraId="4CC381E0"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100</w:t>
            </w:r>
          </w:p>
        </w:tc>
      </w:tr>
      <w:tr w:rsidR="00EA2105" w:rsidRPr="00B848AA" w14:paraId="59A1A5DE" w14:textId="77777777" w:rsidTr="004235EC">
        <w:trPr>
          <w:trHeight w:val="440"/>
          <w:jc w:val="center"/>
        </w:trPr>
        <w:tc>
          <w:tcPr>
            <w:tcW w:w="2388" w:type="dxa"/>
            <w:vAlign w:val="center"/>
          </w:tcPr>
          <w:p w14:paraId="3B4EC39B" w14:textId="77777777" w:rsidR="00EA2105" w:rsidRPr="00B848AA" w:rsidRDefault="00EA2105" w:rsidP="004235EC">
            <w:pPr>
              <w:overflowPunct/>
              <w:autoSpaceDE/>
              <w:autoSpaceDN/>
              <w:adjustRightInd/>
              <w:textAlignment w:val="auto"/>
              <w:rPr>
                <w:rFonts w:ascii="Calibri" w:hAnsi="Calibri" w:cs="Arial"/>
                <w:sz w:val="22"/>
                <w:szCs w:val="22"/>
              </w:rPr>
            </w:pPr>
            <w:r w:rsidRPr="00B848AA">
              <w:rPr>
                <w:rFonts w:ascii="Calibri" w:hAnsi="Calibri" w:cs="Arial"/>
                <w:sz w:val="22"/>
                <w:szCs w:val="22"/>
              </w:rPr>
              <w:t>Forage sorghum (T)</w:t>
            </w:r>
            <w:r w:rsidRPr="00B848AA">
              <w:rPr>
                <w:rFonts w:ascii="Calibri" w:hAnsi="Calibri" w:cs="Arial"/>
                <w:sz w:val="22"/>
                <w:szCs w:val="22"/>
                <w:vertAlign w:val="superscript"/>
              </w:rPr>
              <w:t>1</w:t>
            </w:r>
          </w:p>
        </w:tc>
        <w:tc>
          <w:tcPr>
            <w:tcW w:w="2157" w:type="dxa"/>
            <w:vAlign w:val="center"/>
          </w:tcPr>
          <w:p w14:paraId="57B2F81C"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3.0</w:t>
            </w:r>
          </w:p>
        </w:tc>
        <w:tc>
          <w:tcPr>
            <w:tcW w:w="2158" w:type="dxa"/>
            <w:vAlign w:val="center"/>
          </w:tcPr>
          <w:p w14:paraId="07E52C1B"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10.0</w:t>
            </w:r>
          </w:p>
        </w:tc>
        <w:tc>
          <w:tcPr>
            <w:tcW w:w="2157" w:type="dxa"/>
            <w:vAlign w:val="center"/>
          </w:tcPr>
          <w:p w14:paraId="7DD9CACB"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15 (T)</w:t>
            </w:r>
          </w:p>
        </w:tc>
        <w:tc>
          <w:tcPr>
            <w:tcW w:w="2158" w:type="dxa"/>
            <w:vAlign w:val="center"/>
          </w:tcPr>
          <w:p w14:paraId="2745B66C"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45</w:t>
            </w:r>
          </w:p>
        </w:tc>
        <w:tc>
          <w:tcPr>
            <w:tcW w:w="2158" w:type="dxa"/>
            <w:vAlign w:val="center"/>
          </w:tcPr>
          <w:p w14:paraId="38741DA2"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150</w:t>
            </w:r>
          </w:p>
        </w:tc>
      </w:tr>
      <w:tr w:rsidR="00EA2105" w:rsidRPr="00B848AA" w14:paraId="54F144FF" w14:textId="77777777" w:rsidTr="004235EC">
        <w:trPr>
          <w:trHeight w:val="440"/>
          <w:jc w:val="center"/>
        </w:trPr>
        <w:tc>
          <w:tcPr>
            <w:tcW w:w="2388" w:type="dxa"/>
            <w:vAlign w:val="center"/>
          </w:tcPr>
          <w:p w14:paraId="29652392" w14:textId="77777777" w:rsidR="00EA2105" w:rsidRPr="00B848AA" w:rsidRDefault="00EA2105" w:rsidP="004235EC">
            <w:pPr>
              <w:overflowPunct/>
              <w:autoSpaceDE/>
              <w:autoSpaceDN/>
              <w:adjustRightInd/>
              <w:textAlignment w:val="auto"/>
              <w:rPr>
                <w:rFonts w:ascii="Calibri" w:hAnsi="Calibri" w:cs="Arial"/>
                <w:sz w:val="22"/>
                <w:szCs w:val="22"/>
              </w:rPr>
            </w:pPr>
            <w:r w:rsidRPr="00B848AA">
              <w:rPr>
                <w:rFonts w:ascii="Calibri" w:hAnsi="Calibri" w:cs="Arial"/>
                <w:sz w:val="22"/>
                <w:szCs w:val="22"/>
              </w:rPr>
              <w:t>Sorghum/sudangrass</w:t>
            </w:r>
            <w:r w:rsidRPr="00B848AA">
              <w:rPr>
                <w:rFonts w:ascii="Calibri" w:hAnsi="Calibri" w:cs="Arial"/>
                <w:sz w:val="22"/>
                <w:szCs w:val="22"/>
                <w:vertAlign w:val="superscript"/>
              </w:rPr>
              <w:t>1</w:t>
            </w:r>
          </w:p>
        </w:tc>
        <w:tc>
          <w:tcPr>
            <w:tcW w:w="2157" w:type="dxa"/>
            <w:vAlign w:val="center"/>
          </w:tcPr>
          <w:p w14:paraId="28125D6D"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7.0</w:t>
            </w:r>
          </w:p>
        </w:tc>
        <w:tc>
          <w:tcPr>
            <w:tcW w:w="2158" w:type="dxa"/>
            <w:vAlign w:val="center"/>
          </w:tcPr>
          <w:p w14:paraId="6396D9B7"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7.0</w:t>
            </w:r>
          </w:p>
        </w:tc>
        <w:tc>
          <w:tcPr>
            <w:tcW w:w="2157" w:type="dxa"/>
            <w:vAlign w:val="center"/>
          </w:tcPr>
          <w:p w14:paraId="2D2B2762"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15 (T)</w:t>
            </w:r>
          </w:p>
        </w:tc>
        <w:tc>
          <w:tcPr>
            <w:tcW w:w="2158" w:type="dxa"/>
            <w:vAlign w:val="center"/>
          </w:tcPr>
          <w:p w14:paraId="6B92B5A3"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105</w:t>
            </w:r>
          </w:p>
        </w:tc>
        <w:tc>
          <w:tcPr>
            <w:tcW w:w="2158" w:type="dxa"/>
            <w:vAlign w:val="center"/>
          </w:tcPr>
          <w:p w14:paraId="764F22A7"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105</w:t>
            </w:r>
          </w:p>
        </w:tc>
      </w:tr>
      <w:tr w:rsidR="00EA2105" w:rsidRPr="00B848AA" w14:paraId="60E1E1C1" w14:textId="77777777" w:rsidTr="004235EC">
        <w:trPr>
          <w:trHeight w:val="440"/>
          <w:jc w:val="center"/>
        </w:trPr>
        <w:tc>
          <w:tcPr>
            <w:tcW w:w="2388" w:type="dxa"/>
            <w:vAlign w:val="center"/>
          </w:tcPr>
          <w:p w14:paraId="46F0CCDE" w14:textId="77777777" w:rsidR="00EA2105" w:rsidRPr="00B848AA" w:rsidRDefault="00EA2105" w:rsidP="004235EC">
            <w:pPr>
              <w:overflowPunct/>
              <w:autoSpaceDE/>
              <w:autoSpaceDN/>
              <w:adjustRightInd/>
              <w:textAlignment w:val="auto"/>
              <w:rPr>
                <w:rFonts w:ascii="Calibri" w:hAnsi="Calibri" w:cs="Arial"/>
                <w:sz w:val="22"/>
                <w:szCs w:val="22"/>
              </w:rPr>
            </w:pPr>
            <w:r w:rsidRPr="00B848AA">
              <w:rPr>
                <w:rFonts w:ascii="Calibri" w:hAnsi="Calibri" w:cs="Arial"/>
                <w:sz w:val="22"/>
                <w:szCs w:val="22"/>
              </w:rPr>
              <w:t>Alfalfa (T)</w:t>
            </w:r>
            <w:r w:rsidRPr="00B848AA">
              <w:rPr>
                <w:rFonts w:ascii="Calibri" w:hAnsi="Calibri" w:cs="Arial"/>
                <w:sz w:val="22"/>
                <w:szCs w:val="22"/>
                <w:vertAlign w:val="superscript"/>
              </w:rPr>
              <w:t>2,3</w:t>
            </w:r>
          </w:p>
        </w:tc>
        <w:tc>
          <w:tcPr>
            <w:tcW w:w="2157" w:type="dxa"/>
            <w:vAlign w:val="center"/>
          </w:tcPr>
          <w:p w14:paraId="1EF03F83"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15.0</w:t>
            </w:r>
          </w:p>
        </w:tc>
        <w:tc>
          <w:tcPr>
            <w:tcW w:w="2158" w:type="dxa"/>
            <w:vAlign w:val="center"/>
          </w:tcPr>
          <w:p w14:paraId="01C1366C"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50.0</w:t>
            </w:r>
          </w:p>
        </w:tc>
        <w:tc>
          <w:tcPr>
            <w:tcW w:w="2157" w:type="dxa"/>
            <w:vAlign w:val="center"/>
          </w:tcPr>
          <w:p w14:paraId="6C5178B1"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5 (T)</w:t>
            </w:r>
          </w:p>
        </w:tc>
        <w:tc>
          <w:tcPr>
            <w:tcW w:w="2158" w:type="dxa"/>
            <w:vAlign w:val="center"/>
          </w:tcPr>
          <w:p w14:paraId="0C9005A2"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75</w:t>
            </w:r>
          </w:p>
        </w:tc>
        <w:tc>
          <w:tcPr>
            <w:tcW w:w="2158" w:type="dxa"/>
            <w:vAlign w:val="center"/>
          </w:tcPr>
          <w:p w14:paraId="0C34CE7A"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250</w:t>
            </w:r>
          </w:p>
        </w:tc>
      </w:tr>
      <w:tr w:rsidR="00EA2105" w:rsidRPr="00B848AA" w14:paraId="023F37C4" w14:textId="77777777" w:rsidTr="004235EC">
        <w:trPr>
          <w:trHeight w:val="440"/>
          <w:jc w:val="center"/>
        </w:trPr>
        <w:tc>
          <w:tcPr>
            <w:tcW w:w="2388" w:type="dxa"/>
            <w:vAlign w:val="center"/>
          </w:tcPr>
          <w:p w14:paraId="549E953C" w14:textId="77777777" w:rsidR="00EA2105" w:rsidRPr="00B848AA" w:rsidRDefault="00EA2105" w:rsidP="004235EC">
            <w:pPr>
              <w:overflowPunct/>
              <w:autoSpaceDE/>
              <w:autoSpaceDN/>
              <w:adjustRightInd/>
              <w:textAlignment w:val="auto"/>
              <w:rPr>
                <w:rFonts w:ascii="Calibri" w:hAnsi="Calibri" w:cs="Arial"/>
                <w:sz w:val="22"/>
                <w:szCs w:val="22"/>
              </w:rPr>
            </w:pPr>
            <w:r w:rsidRPr="00B848AA">
              <w:rPr>
                <w:rFonts w:ascii="Calibri" w:hAnsi="Calibri" w:cs="Arial"/>
                <w:sz w:val="22"/>
                <w:szCs w:val="22"/>
              </w:rPr>
              <w:t>Red Clover (T)</w:t>
            </w:r>
            <w:r w:rsidRPr="00B848AA">
              <w:rPr>
                <w:rFonts w:ascii="Calibri" w:hAnsi="Calibri" w:cs="Arial"/>
                <w:sz w:val="22"/>
                <w:szCs w:val="22"/>
                <w:vertAlign w:val="superscript"/>
              </w:rPr>
              <w:t>2,3</w:t>
            </w:r>
          </w:p>
        </w:tc>
        <w:tc>
          <w:tcPr>
            <w:tcW w:w="2157" w:type="dxa"/>
            <w:vAlign w:val="center"/>
          </w:tcPr>
          <w:p w14:paraId="62CFFCC1"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15.0</w:t>
            </w:r>
          </w:p>
        </w:tc>
        <w:tc>
          <w:tcPr>
            <w:tcW w:w="2158" w:type="dxa"/>
            <w:vAlign w:val="center"/>
          </w:tcPr>
          <w:p w14:paraId="60206FC6"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40.0</w:t>
            </w:r>
          </w:p>
        </w:tc>
        <w:tc>
          <w:tcPr>
            <w:tcW w:w="2157" w:type="dxa"/>
            <w:vAlign w:val="center"/>
          </w:tcPr>
          <w:p w14:paraId="576CDBD7"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3.5 (T)</w:t>
            </w:r>
          </w:p>
        </w:tc>
        <w:tc>
          <w:tcPr>
            <w:tcW w:w="2158" w:type="dxa"/>
            <w:vAlign w:val="center"/>
          </w:tcPr>
          <w:p w14:paraId="063AA9F1"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5</w:t>
            </w:r>
            <w:r>
              <w:rPr>
                <w:rFonts w:ascii="Calibri" w:hAnsi="Calibri" w:cs="Arial"/>
                <w:sz w:val="22"/>
                <w:szCs w:val="22"/>
              </w:rPr>
              <w:t>2</w:t>
            </w:r>
          </w:p>
        </w:tc>
        <w:tc>
          <w:tcPr>
            <w:tcW w:w="2158" w:type="dxa"/>
            <w:vAlign w:val="center"/>
          </w:tcPr>
          <w:p w14:paraId="13962612"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140</w:t>
            </w:r>
          </w:p>
        </w:tc>
      </w:tr>
      <w:tr w:rsidR="00EA2105" w:rsidRPr="00B848AA" w14:paraId="4C1EBA2C" w14:textId="77777777" w:rsidTr="004235EC">
        <w:trPr>
          <w:trHeight w:val="440"/>
          <w:jc w:val="center"/>
        </w:trPr>
        <w:tc>
          <w:tcPr>
            <w:tcW w:w="2388" w:type="dxa"/>
            <w:vAlign w:val="center"/>
          </w:tcPr>
          <w:p w14:paraId="4E4B08A8" w14:textId="77777777" w:rsidR="00EA2105" w:rsidRPr="00B848AA" w:rsidRDefault="00EA2105" w:rsidP="004235EC">
            <w:pPr>
              <w:overflowPunct/>
              <w:autoSpaceDE/>
              <w:autoSpaceDN/>
              <w:adjustRightInd/>
              <w:textAlignment w:val="auto"/>
              <w:rPr>
                <w:rFonts w:ascii="Calibri" w:hAnsi="Calibri" w:cs="Arial"/>
                <w:sz w:val="22"/>
                <w:szCs w:val="22"/>
              </w:rPr>
            </w:pPr>
            <w:r w:rsidRPr="00B848AA">
              <w:rPr>
                <w:rFonts w:ascii="Calibri" w:hAnsi="Calibri" w:cs="Arial"/>
                <w:sz w:val="22"/>
                <w:szCs w:val="22"/>
              </w:rPr>
              <w:t>Trefoil (T)</w:t>
            </w:r>
            <w:r w:rsidRPr="00B848AA">
              <w:rPr>
                <w:rFonts w:ascii="Calibri" w:hAnsi="Calibri" w:cs="Arial"/>
                <w:sz w:val="22"/>
                <w:szCs w:val="22"/>
                <w:vertAlign w:val="superscript"/>
              </w:rPr>
              <w:t>2,3</w:t>
            </w:r>
          </w:p>
        </w:tc>
        <w:tc>
          <w:tcPr>
            <w:tcW w:w="2157" w:type="dxa"/>
            <w:vAlign w:val="center"/>
          </w:tcPr>
          <w:p w14:paraId="2F98068D"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15.0</w:t>
            </w:r>
          </w:p>
        </w:tc>
        <w:tc>
          <w:tcPr>
            <w:tcW w:w="2158" w:type="dxa"/>
            <w:vAlign w:val="center"/>
          </w:tcPr>
          <w:p w14:paraId="764020D1"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40.0</w:t>
            </w:r>
          </w:p>
        </w:tc>
        <w:tc>
          <w:tcPr>
            <w:tcW w:w="2157" w:type="dxa"/>
            <w:vAlign w:val="center"/>
          </w:tcPr>
          <w:p w14:paraId="1537EAB7"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3.5 (T)</w:t>
            </w:r>
          </w:p>
        </w:tc>
        <w:tc>
          <w:tcPr>
            <w:tcW w:w="2158" w:type="dxa"/>
            <w:vAlign w:val="center"/>
          </w:tcPr>
          <w:p w14:paraId="1D341A77"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5</w:t>
            </w:r>
            <w:r>
              <w:rPr>
                <w:rFonts w:ascii="Calibri" w:hAnsi="Calibri" w:cs="Arial"/>
                <w:sz w:val="22"/>
                <w:szCs w:val="22"/>
              </w:rPr>
              <w:t>2</w:t>
            </w:r>
          </w:p>
        </w:tc>
        <w:tc>
          <w:tcPr>
            <w:tcW w:w="2158" w:type="dxa"/>
            <w:vAlign w:val="center"/>
          </w:tcPr>
          <w:p w14:paraId="72E8129B"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140</w:t>
            </w:r>
          </w:p>
        </w:tc>
      </w:tr>
      <w:tr w:rsidR="00EA2105" w:rsidRPr="00B848AA" w14:paraId="583C41EB" w14:textId="77777777" w:rsidTr="004235EC">
        <w:trPr>
          <w:trHeight w:val="440"/>
          <w:jc w:val="center"/>
        </w:trPr>
        <w:tc>
          <w:tcPr>
            <w:tcW w:w="2388" w:type="dxa"/>
            <w:vAlign w:val="center"/>
          </w:tcPr>
          <w:p w14:paraId="51D8F92F" w14:textId="77777777" w:rsidR="00EA2105" w:rsidRPr="00B848AA" w:rsidRDefault="00EA2105" w:rsidP="004235EC">
            <w:pPr>
              <w:overflowPunct/>
              <w:autoSpaceDE/>
              <w:autoSpaceDN/>
              <w:adjustRightInd/>
              <w:textAlignment w:val="auto"/>
              <w:rPr>
                <w:rFonts w:ascii="Calibri" w:hAnsi="Calibri" w:cs="Arial"/>
                <w:sz w:val="22"/>
                <w:szCs w:val="22"/>
              </w:rPr>
            </w:pPr>
            <w:r w:rsidRPr="00B848AA">
              <w:rPr>
                <w:rFonts w:ascii="Calibri" w:hAnsi="Calibri" w:cs="Arial"/>
                <w:sz w:val="22"/>
                <w:szCs w:val="22"/>
              </w:rPr>
              <w:t>Cool-season grass (T)</w:t>
            </w:r>
            <w:r w:rsidRPr="00B848AA">
              <w:rPr>
                <w:rFonts w:ascii="Calibri" w:hAnsi="Calibri" w:cs="Arial"/>
                <w:sz w:val="22"/>
                <w:szCs w:val="22"/>
                <w:vertAlign w:val="superscript"/>
              </w:rPr>
              <w:t>2,3</w:t>
            </w:r>
          </w:p>
        </w:tc>
        <w:tc>
          <w:tcPr>
            <w:tcW w:w="2157" w:type="dxa"/>
            <w:vAlign w:val="center"/>
          </w:tcPr>
          <w:p w14:paraId="0BDC59B1"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15.0</w:t>
            </w:r>
          </w:p>
        </w:tc>
        <w:tc>
          <w:tcPr>
            <w:tcW w:w="2158" w:type="dxa"/>
            <w:vAlign w:val="center"/>
          </w:tcPr>
          <w:p w14:paraId="1F699812"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50.0</w:t>
            </w:r>
          </w:p>
        </w:tc>
        <w:tc>
          <w:tcPr>
            <w:tcW w:w="2157" w:type="dxa"/>
            <w:vAlign w:val="center"/>
          </w:tcPr>
          <w:p w14:paraId="30FBA9EE"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4 (T)</w:t>
            </w:r>
          </w:p>
        </w:tc>
        <w:tc>
          <w:tcPr>
            <w:tcW w:w="2158" w:type="dxa"/>
            <w:vAlign w:val="center"/>
          </w:tcPr>
          <w:p w14:paraId="41B2DC90"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60</w:t>
            </w:r>
          </w:p>
        </w:tc>
        <w:tc>
          <w:tcPr>
            <w:tcW w:w="2158" w:type="dxa"/>
            <w:vAlign w:val="center"/>
          </w:tcPr>
          <w:p w14:paraId="05C456A2"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200</w:t>
            </w:r>
          </w:p>
        </w:tc>
      </w:tr>
      <w:tr w:rsidR="00EA2105" w:rsidRPr="00B848AA" w14:paraId="52192E74" w14:textId="77777777" w:rsidTr="004235EC">
        <w:trPr>
          <w:trHeight w:val="440"/>
          <w:jc w:val="center"/>
        </w:trPr>
        <w:tc>
          <w:tcPr>
            <w:tcW w:w="2388" w:type="dxa"/>
            <w:vAlign w:val="center"/>
          </w:tcPr>
          <w:p w14:paraId="1AB9AFA3" w14:textId="77777777" w:rsidR="00EA2105" w:rsidRPr="00B848AA" w:rsidRDefault="00EA2105" w:rsidP="004235EC">
            <w:pPr>
              <w:overflowPunct/>
              <w:autoSpaceDE/>
              <w:autoSpaceDN/>
              <w:adjustRightInd/>
              <w:textAlignment w:val="auto"/>
              <w:rPr>
                <w:rFonts w:ascii="Calibri" w:hAnsi="Calibri" w:cs="Arial"/>
                <w:sz w:val="22"/>
                <w:szCs w:val="22"/>
              </w:rPr>
            </w:pPr>
            <w:r w:rsidRPr="00B848AA">
              <w:rPr>
                <w:rFonts w:ascii="Calibri" w:hAnsi="Calibri" w:cs="Arial"/>
                <w:sz w:val="22"/>
                <w:szCs w:val="22"/>
              </w:rPr>
              <w:t>Bluegrass (T)</w:t>
            </w:r>
            <w:r w:rsidRPr="00B848AA">
              <w:rPr>
                <w:rFonts w:ascii="Calibri" w:hAnsi="Calibri" w:cs="Arial"/>
                <w:sz w:val="22"/>
                <w:szCs w:val="22"/>
                <w:vertAlign w:val="superscript"/>
              </w:rPr>
              <w:t>2,3</w:t>
            </w:r>
          </w:p>
        </w:tc>
        <w:tc>
          <w:tcPr>
            <w:tcW w:w="2157" w:type="dxa"/>
            <w:vAlign w:val="center"/>
          </w:tcPr>
          <w:p w14:paraId="6093BCD5"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10.0</w:t>
            </w:r>
          </w:p>
        </w:tc>
        <w:tc>
          <w:tcPr>
            <w:tcW w:w="2158" w:type="dxa"/>
            <w:vAlign w:val="center"/>
          </w:tcPr>
          <w:p w14:paraId="1EC00F32"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30.0</w:t>
            </w:r>
          </w:p>
        </w:tc>
        <w:tc>
          <w:tcPr>
            <w:tcW w:w="2157" w:type="dxa"/>
            <w:vAlign w:val="center"/>
          </w:tcPr>
          <w:p w14:paraId="4913C682"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2.5 (T)</w:t>
            </w:r>
          </w:p>
        </w:tc>
        <w:tc>
          <w:tcPr>
            <w:tcW w:w="2158" w:type="dxa"/>
            <w:vAlign w:val="center"/>
          </w:tcPr>
          <w:p w14:paraId="16B33ECC"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25</w:t>
            </w:r>
          </w:p>
        </w:tc>
        <w:tc>
          <w:tcPr>
            <w:tcW w:w="2158" w:type="dxa"/>
            <w:vAlign w:val="center"/>
          </w:tcPr>
          <w:p w14:paraId="757CDC37"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75</w:t>
            </w:r>
          </w:p>
        </w:tc>
      </w:tr>
      <w:tr w:rsidR="00EA2105" w:rsidRPr="00B848AA" w14:paraId="2F02A4E1" w14:textId="77777777" w:rsidTr="004235EC">
        <w:trPr>
          <w:trHeight w:val="440"/>
          <w:jc w:val="center"/>
        </w:trPr>
        <w:tc>
          <w:tcPr>
            <w:tcW w:w="2388" w:type="dxa"/>
            <w:vAlign w:val="center"/>
          </w:tcPr>
          <w:p w14:paraId="2B17F760" w14:textId="77777777" w:rsidR="00EA2105" w:rsidRPr="00B848AA" w:rsidRDefault="00EA2105" w:rsidP="004235EC">
            <w:pPr>
              <w:overflowPunct/>
              <w:autoSpaceDE/>
              <w:autoSpaceDN/>
              <w:adjustRightInd/>
              <w:textAlignment w:val="auto"/>
              <w:rPr>
                <w:rFonts w:ascii="Calibri" w:hAnsi="Calibri" w:cs="Arial"/>
                <w:sz w:val="22"/>
                <w:szCs w:val="22"/>
              </w:rPr>
            </w:pPr>
            <w:r w:rsidRPr="00B848AA">
              <w:rPr>
                <w:rFonts w:ascii="Calibri" w:hAnsi="Calibri" w:cs="Arial"/>
                <w:sz w:val="22"/>
                <w:szCs w:val="22"/>
              </w:rPr>
              <w:t>Wheat/rye (</w:t>
            </w:r>
            <w:proofErr w:type="spellStart"/>
            <w:r w:rsidRPr="00B848AA">
              <w:rPr>
                <w:rFonts w:ascii="Calibri" w:hAnsi="Calibri" w:cs="Arial"/>
                <w:sz w:val="22"/>
                <w:szCs w:val="22"/>
              </w:rPr>
              <w:t>bu</w:t>
            </w:r>
            <w:proofErr w:type="spellEnd"/>
            <w:r w:rsidRPr="00B848AA">
              <w:rPr>
                <w:rFonts w:ascii="Calibri" w:hAnsi="Calibri" w:cs="Arial"/>
                <w:sz w:val="22"/>
                <w:szCs w:val="22"/>
              </w:rPr>
              <w:t>)</w:t>
            </w:r>
            <w:r w:rsidRPr="00B848AA">
              <w:rPr>
                <w:rFonts w:ascii="Calibri" w:hAnsi="Calibri" w:cs="Arial"/>
                <w:sz w:val="22"/>
                <w:szCs w:val="22"/>
                <w:vertAlign w:val="superscript"/>
              </w:rPr>
              <w:t>4</w:t>
            </w:r>
          </w:p>
        </w:tc>
        <w:tc>
          <w:tcPr>
            <w:tcW w:w="2157" w:type="dxa"/>
            <w:vAlign w:val="center"/>
          </w:tcPr>
          <w:p w14:paraId="5179F28B"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1.0</w:t>
            </w:r>
          </w:p>
        </w:tc>
        <w:tc>
          <w:tcPr>
            <w:tcW w:w="2158" w:type="dxa"/>
            <w:vAlign w:val="center"/>
          </w:tcPr>
          <w:p w14:paraId="4E5AA213"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1.8</w:t>
            </w:r>
          </w:p>
        </w:tc>
        <w:tc>
          <w:tcPr>
            <w:tcW w:w="2157" w:type="dxa"/>
            <w:vAlign w:val="center"/>
          </w:tcPr>
          <w:p w14:paraId="06089C1B"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60 (</w:t>
            </w:r>
            <w:proofErr w:type="spellStart"/>
            <w:r w:rsidRPr="00B848AA">
              <w:rPr>
                <w:rFonts w:ascii="Calibri" w:hAnsi="Calibri" w:cs="Arial"/>
                <w:sz w:val="22"/>
                <w:szCs w:val="22"/>
              </w:rPr>
              <w:t>bu</w:t>
            </w:r>
            <w:proofErr w:type="spellEnd"/>
            <w:r w:rsidRPr="00B848AA">
              <w:rPr>
                <w:rFonts w:ascii="Calibri" w:hAnsi="Calibri" w:cs="Arial"/>
                <w:sz w:val="22"/>
                <w:szCs w:val="22"/>
              </w:rPr>
              <w:t>)</w:t>
            </w:r>
          </w:p>
        </w:tc>
        <w:tc>
          <w:tcPr>
            <w:tcW w:w="2158" w:type="dxa"/>
            <w:vAlign w:val="center"/>
          </w:tcPr>
          <w:p w14:paraId="13596C30"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60</w:t>
            </w:r>
          </w:p>
        </w:tc>
        <w:tc>
          <w:tcPr>
            <w:tcW w:w="2158" w:type="dxa"/>
            <w:vAlign w:val="center"/>
          </w:tcPr>
          <w:p w14:paraId="68981FA3"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1</w:t>
            </w:r>
            <w:r>
              <w:rPr>
                <w:rFonts w:ascii="Calibri" w:hAnsi="Calibri" w:cs="Arial"/>
                <w:sz w:val="22"/>
                <w:szCs w:val="22"/>
              </w:rPr>
              <w:t>08</w:t>
            </w:r>
          </w:p>
        </w:tc>
      </w:tr>
      <w:tr w:rsidR="00EA2105" w:rsidRPr="00B848AA" w14:paraId="3AABA507" w14:textId="77777777" w:rsidTr="004235EC">
        <w:trPr>
          <w:trHeight w:val="440"/>
          <w:jc w:val="center"/>
        </w:trPr>
        <w:tc>
          <w:tcPr>
            <w:tcW w:w="2388" w:type="dxa"/>
            <w:vAlign w:val="center"/>
          </w:tcPr>
          <w:p w14:paraId="137C1E76" w14:textId="77777777" w:rsidR="00EA2105" w:rsidRPr="00B848AA" w:rsidRDefault="00EA2105" w:rsidP="004235EC">
            <w:pPr>
              <w:overflowPunct/>
              <w:autoSpaceDE/>
              <w:autoSpaceDN/>
              <w:adjustRightInd/>
              <w:textAlignment w:val="auto"/>
              <w:rPr>
                <w:rFonts w:ascii="Calibri" w:hAnsi="Calibri" w:cs="Arial"/>
                <w:sz w:val="22"/>
                <w:szCs w:val="22"/>
              </w:rPr>
            </w:pPr>
            <w:r w:rsidRPr="00B848AA">
              <w:rPr>
                <w:rFonts w:ascii="Calibri" w:hAnsi="Calibri" w:cs="Arial"/>
                <w:sz w:val="22"/>
                <w:szCs w:val="22"/>
              </w:rPr>
              <w:t>Oats (</w:t>
            </w:r>
            <w:proofErr w:type="spellStart"/>
            <w:r w:rsidRPr="00B848AA">
              <w:rPr>
                <w:rFonts w:ascii="Calibri" w:hAnsi="Calibri" w:cs="Arial"/>
                <w:sz w:val="22"/>
                <w:szCs w:val="22"/>
              </w:rPr>
              <w:t>bu</w:t>
            </w:r>
            <w:proofErr w:type="spellEnd"/>
            <w:r w:rsidRPr="00B848AA">
              <w:rPr>
                <w:rFonts w:ascii="Calibri" w:hAnsi="Calibri" w:cs="Arial"/>
                <w:sz w:val="22"/>
                <w:szCs w:val="22"/>
              </w:rPr>
              <w:t>)</w:t>
            </w:r>
            <w:r w:rsidRPr="00B848AA">
              <w:rPr>
                <w:rFonts w:ascii="Calibri" w:hAnsi="Calibri" w:cs="Arial"/>
                <w:sz w:val="22"/>
                <w:szCs w:val="22"/>
                <w:vertAlign w:val="superscript"/>
              </w:rPr>
              <w:t>4</w:t>
            </w:r>
          </w:p>
        </w:tc>
        <w:tc>
          <w:tcPr>
            <w:tcW w:w="2157" w:type="dxa"/>
            <w:vAlign w:val="center"/>
          </w:tcPr>
          <w:p w14:paraId="1BA95CBA"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0.9</w:t>
            </w:r>
          </w:p>
        </w:tc>
        <w:tc>
          <w:tcPr>
            <w:tcW w:w="2158" w:type="dxa"/>
            <w:vAlign w:val="center"/>
          </w:tcPr>
          <w:p w14:paraId="4B570677"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1.5</w:t>
            </w:r>
          </w:p>
        </w:tc>
        <w:tc>
          <w:tcPr>
            <w:tcW w:w="2157" w:type="dxa"/>
            <w:vAlign w:val="center"/>
          </w:tcPr>
          <w:p w14:paraId="649FD43A"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80 (</w:t>
            </w:r>
            <w:proofErr w:type="spellStart"/>
            <w:r w:rsidRPr="00B848AA">
              <w:rPr>
                <w:rFonts w:ascii="Calibri" w:hAnsi="Calibri" w:cs="Arial"/>
                <w:sz w:val="22"/>
                <w:szCs w:val="22"/>
              </w:rPr>
              <w:t>bu</w:t>
            </w:r>
            <w:proofErr w:type="spellEnd"/>
            <w:r w:rsidRPr="00B848AA">
              <w:rPr>
                <w:rFonts w:ascii="Calibri" w:hAnsi="Calibri" w:cs="Arial"/>
                <w:sz w:val="22"/>
                <w:szCs w:val="22"/>
              </w:rPr>
              <w:t>)</w:t>
            </w:r>
          </w:p>
        </w:tc>
        <w:tc>
          <w:tcPr>
            <w:tcW w:w="2158" w:type="dxa"/>
            <w:vAlign w:val="center"/>
          </w:tcPr>
          <w:p w14:paraId="629D9C78"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7</w:t>
            </w:r>
            <w:r>
              <w:rPr>
                <w:rFonts w:ascii="Calibri" w:hAnsi="Calibri" w:cs="Arial"/>
                <w:sz w:val="22"/>
                <w:szCs w:val="22"/>
              </w:rPr>
              <w:t>2</w:t>
            </w:r>
          </w:p>
        </w:tc>
        <w:tc>
          <w:tcPr>
            <w:tcW w:w="2158" w:type="dxa"/>
            <w:vAlign w:val="center"/>
          </w:tcPr>
          <w:p w14:paraId="53889AE8"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120</w:t>
            </w:r>
          </w:p>
        </w:tc>
      </w:tr>
      <w:tr w:rsidR="00EA2105" w:rsidRPr="00B848AA" w14:paraId="7012067E" w14:textId="77777777" w:rsidTr="004235EC">
        <w:trPr>
          <w:trHeight w:val="440"/>
          <w:jc w:val="center"/>
        </w:trPr>
        <w:tc>
          <w:tcPr>
            <w:tcW w:w="2388" w:type="dxa"/>
            <w:vAlign w:val="center"/>
          </w:tcPr>
          <w:p w14:paraId="65E6C2DA" w14:textId="77777777" w:rsidR="00EA2105" w:rsidRPr="00B848AA" w:rsidRDefault="00EA2105" w:rsidP="004235EC">
            <w:pPr>
              <w:overflowPunct/>
              <w:autoSpaceDE/>
              <w:autoSpaceDN/>
              <w:adjustRightInd/>
              <w:textAlignment w:val="auto"/>
              <w:rPr>
                <w:rFonts w:ascii="Calibri" w:hAnsi="Calibri" w:cs="Arial"/>
                <w:sz w:val="22"/>
                <w:szCs w:val="22"/>
              </w:rPr>
            </w:pPr>
            <w:r w:rsidRPr="00B848AA">
              <w:rPr>
                <w:rFonts w:ascii="Calibri" w:hAnsi="Calibri" w:cs="Arial"/>
                <w:sz w:val="22"/>
                <w:szCs w:val="22"/>
              </w:rPr>
              <w:t>Barley (</w:t>
            </w:r>
            <w:proofErr w:type="spellStart"/>
            <w:r w:rsidRPr="00B848AA">
              <w:rPr>
                <w:rFonts w:ascii="Calibri" w:hAnsi="Calibri" w:cs="Arial"/>
                <w:sz w:val="22"/>
                <w:szCs w:val="22"/>
              </w:rPr>
              <w:t>bu</w:t>
            </w:r>
            <w:proofErr w:type="spellEnd"/>
            <w:r w:rsidRPr="00B848AA">
              <w:rPr>
                <w:rFonts w:ascii="Calibri" w:hAnsi="Calibri" w:cs="Arial"/>
                <w:sz w:val="22"/>
                <w:szCs w:val="22"/>
              </w:rPr>
              <w:t>)</w:t>
            </w:r>
            <w:r w:rsidRPr="00B848AA">
              <w:rPr>
                <w:rFonts w:ascii="Calibri" w:hAnsi="Calibri" w:cs="Arial"/>
                <w:sz w:val="22"/>
                <w:szCs w:val="22"/>
                <w:vertAlign w:val="superscript"/>
              </w:rPr>
              <w:t>4</w:t>
            </w:r>
          </w:p>
        </w:tc>
        <w:tc>
          <w:tcPr>
            <w:tcW w:w="2157" w:type="dxa"/>
            <w:vAlign w:val="center"/>
          </w:tcPr>
          <w:p w14:paraId="60CDFFB5"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0.6</w:t>
            </w:r>
          </w:p>
        </w:tc>
        <w:tc>
          <w:tcPr>
            <w:tcW w:w="2158" w:type="dxa"/>
            <w:vAlign w:val="center"/>
          </w:tcPr>
          <w:p w14:paraId="59D7ACC7"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1.5</w:t>
            </w:r>
          </w:p>
        </w:tc>
        <w:tc>
          <w:tcPr>
            <w:tcW w:w="2157" w:type="dxa"/>
            <w:vAlign w:val="center"/>
          </w:tcPr>
          <w:p w14:paraId="420C28F5"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75 (</w:t>
            </w:r>
            <w:proofErr w:type="spellStart"/>
            <w:r w:rsidRPr="00B848AA">
              <w:rPr>
                <w:rFonts w:ascii="Calibri" w:hAnsi="Calibri" w:cs="Arial"/>
                <w:sz w:val="22"/>
                <w:szCs w:val="22"/>
              </w:rPr>
              <w:t>bu</w:t>
            </w:r>
            <w:proofErr w:type="spellEnd"/>
            <w:r w:rsidRPr="00B848AA">
              <w:rPr>
                <w:rFonts w:ascii="Calibri" w:hAnsi="Calibri" w:cs="Arial"/>
                <w:sz w:val="22"/>
                <w:szCs w:val="22"/>
              </w:rPr>
              <w:t>)</w:t>
            </w:r>
          </w:p>
        </w:tc>
        <w:tc>
          <w:tcPr>
            <w:tcW w:w="2158" w:type="dxa"/>
            <w:vAlign w:val="center"/>
          </w:tcPr>
          <w:p w14:paraId="678C1099"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45</w:t>
            </w:r>
          </w:p>
        </w:tc>
        <w:tc>
          <w:tcPr>
            <w:tcW w:w="2158" w:type="dxa"/>
            <w:vAlign w:val="center"/>
          </w:tcPr>
          <w:p w14:paraId="0365B65F"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11</w:t>
            </w:r>
            <w:r>
              <w:rPr>
                <w:rFonts w:ascii="Calibri" w:hAnsi="Calibri" w:cs="Arial"/>
                <w:sz w:val="22"/>
                <w:szCs w:val="22"/>
              </w:rPr>
              <w:t>2</w:t>
            </w:r>
          </w:p>
        </w:tc>
      </w:tr>
      <w:tr w:rsidR="00EA2105" w:rsidRPr="00B848AA" w14:paraId="69D6873B" w14:textId="77777777" w:rsidTr="004235EC">
        <w:trPr>
          <w:trHeight w:val="440"/>
          <w:jc w:val="center"/>
        </w:trPr>
        <w:tc>
          <w:tcPr>
            <w:tcW w:w="2388" w:type="dxa"/>
            <w:vAlign w:val="center"/>
          </w:tcPr>
          <w:p w14:paraId="7E900183" w14:textId="77777777" w:rsidR="00EA2105" w:rsidRPr="00B848AA" w:rsidRDefault="00EA2105" w:rsidP="004235EC">
            <w:pPr>
              <w:overflowPunct/>
              <w:autoSpaceDE/>
              <w:autoSpaceDN/>
              <w:adjustRightInd/>
              <w:textAlignment w:val="auto"/>
              <w:rPr>
                <w:rFonts w:ascii="Calibri" w:hAnsi="Calibri" w:cs="Arial"/>
                <w:sz w:val="22"/>
                <w:szCs w:val="22"/>
              </w:rPr>
            </w:pPr>
            <w:r w:rsidRPr="00B848AA">
              <w:rPr>
                <w:rFonts w:ascii="Calibri" w:hAnsi="Calibri" w:cs="Arial"/>
                <w:sz w:val="22"/>
                <w:szCs w:val="22"/>
              </w:rPr>
              <w:t>Soybeans (</w:t>
            </w:r>
            <w:proofErr w:type="spellStart"/>
            <w:r w:rsidRPr="00B848AA">
              <w:rPr>
                <w:rFonts w:ascii="Calibri" w:hAnsi="Calibri" w:cs="Arial"/>
                <w:sz w:val="22"/>
                <w:szCs w:val="22"/>
              </w:rPr>
              <w:t>bu</w:t>
            </w:r>
            <w:proofErr w:type="spellEnd"/>
            <w:r w:rsidRPr="00B848AA">
              <w:rPr>
                <w:rFonts w:ascii="Calibri" w:hAnsi="Calibri" w:cs="Arial"/>
                <w:sz w:val="22"/>
                <w:szCs w:val="22"/>
              </w:rPr>
              <w:t>)</w:t>
            </w:r>
          </w:p>
        </w:tc>
        <w:tc>
          <w:tcPr>
            <w:tcW w:w="2157" w:type="dxa"/>
            <w:vAlign w:val="center"/>
          </w:tcPr>
          <w:p w14:paraId="7596F499"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1.0</w:t>
            </w:r>
          </w:p>
        </w:tc>
        <w:tc>
          <w:tcPr>
            <w:tcW w:w="2158" w:type="dxa"/>
            <w:vAlign w:val="center"/>
          </w:tcPr>
          <w:p w14:paraId="3B329515"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1.4</w:t>
            </w:r>
          </w:p>
        </w:tc>
        <w:tc>
          <w:tcPr>
            <w:tcW w:w="2157" w:type="dxa"/>
            <w:vAlign w:val="center"/>
          </w:tcPr>
          <w:p w14:paraId="1E8E1814" w14:textId="77777777" w:rsidR="00EA2105" w:rsidRPr="00B848AA" w:rsidRDefault="00EA2105" w:rsidP="004235EC">
            <w:pPr>
              <w:overflowPunct/>
              <w:autoSpaceDE/>
              <w:autoSpaceDN/>
              <w:adjustRightInd/>
              <w:jc w:val="center"/>
              <w:textAlignment w:val="auto"/>
              <w:rPr>
                <w:rFonts w:ascii="Calibri" w:hAnsi="Calibri" w:cs="Arial"/>
                <w:sz w:val="22"/>
                <w:szCs w:val="22"/>
              </w:rPr>
            </w:pPr>
            <w:r>
              <w:rPr>
                <w:rFonts w:ascii="Calibri" w:hAnsi="Calibri" w:cs="Arial"/>
                <w:sz w:val="22"/>
                <w:szCs w:val="22"/>
              </w:rPr>
              <w:t>5</w:t>
            </w:r>
            <w:r w:rsidRPr="00B848AA">
              <w:rPr>
                <w:rFonts w:ascii="Calibri" w:hAnsi="Calibri" w:cs="Arial"/>
                <w:sz w:val="22"/>
                <w:szCs w:val="22"/>
              </w:rPr>
              <w:t>0 (</w:t>
            </w:r>
            <w:proofErr w:type="spellStart"/>
            <w:r w:rsidRPr="00B848AA">
              <w:rPr>
                <w:rFonts w:ascii="Calibri" w:hAnsi="Calibri" w:cs="Arial"/>
                <w:sz w:val="22"/>
                <w:szCs w:val="22"/>
              </w:rPr>
              <w:t>bu</w:t>
            </w:r>
            <w:proofErr w:type="spellEnd"/>
            <w:r w:rsidRPr="00B848AA">
              <w:rPr>
                <w:rFonts w:ascii="Calibri" w:hAnsi="Calibri" w:cs="Arial"/>
                <w:sz w:val="22"/>
                <w:szCs w:val="22"/>
              </w:rPr>
              <w:t>)</w:t>
            </w:r>
          </w:p>
        </w:tc>
        <w:tc>
          <w:tcPr>
            <w:tcW w:w="2158" w:type="dxa"/>
            <w:vAlign w:val="center"/>
          </w:tcPr>
          <w:p w14:paraId="4C3E7BC0" w14:textId="77777777" w:rsidR="00EA2105" w:rsidRPr="00B848AA" w:rsidRDefault="00EA2105" w:rsidP="004235EC">
            <w:pPr>
              <w:overflowPunct/>
              <w:autoSpaceDE/>
              <w:autoSpaceDN/>
              <w:adjustRightInd/>
              <w:jc w:val="center"/>
              <w:textAlignment w:val="auto"/>
              <w:rPr>
                <w:rFonts w:ascii="Calibri" w:hAnsi="Calibri" w:cs="Arial"/>
                <w:sz w:val="22"/>
                <w:szCs w:val="22"/>
              </w:rPr>
            </w:pPr>
            <w:r>
              <w:rPr>
                <w:rFonts w:ascii="Calibri" w:hAnsi="Calibri" w:cs="Arial"/>
                <w:sz w:val="22"/>
                <w:szCs w:val="22"/>
              </w:rPr>
              <w:t>5</w:t>
            </w:r>
            <w:r w:rsidRPr="00B848AA">
              <w:rPr>
                <w:rFonts w:ascii="Calibri" w:hAnsi="Calibri" w:cs="Arial"/>
                <w:sz w:val="22"/>
                <w:szCs w:val="22"/>
              </w:rPr>
              <w:t>0</w:t>
            </w:r>
          </w:p>
        </w:tc>
        <w:tc>
          <w:tcPr>
            <w:tcW w:w="2158" w:type="dxa"/>
            <w:vAlign w:val="center"/>
          </w:tcPr>
          <w:p w14:paraId="141E4F57" w14:textId="77777777" w:rsidR="00EA2105" w:rsidRPr="00B848AA" w:rsidRDefault="00EA2105" w:rsidP="004235EC">
            <w:pPr>
              <w:overflowPunct/>
              <w:autoSpaceDE/>
              <w:autoSpaceDN/>
              <w:adjustRightInd/>
              <w:jc w:val="center"/>
              <w:textAlignment w:val="auto"/>
              <w:rPr>
                <w:rFonts w:ascii="Calibri" w:hAnsi="Calibri" w:cs="Arial"/>
                <w:sz w:val="22"/>
                <w:szCs w:val="22"/>
              </w:rPr>
            </w:pPr>
            <w:r>
              <w:rPr>
                <w:rFonts w:ascii="Calibri" w:hAnsi="Calibri" w:cs="Arial"/>
                <w:sz w:val="22"/>
                <w:szCs w:val="22"/>
              </w:rPr>
              <w:t>70</w:t>
            </w:r>
          </w:p>
        </w:tc>
      </w:tr>
      <w:tr w:rsidR="00EA2105" w:rsidRPr="00B848AA" w14:paraId="3689935E" w14:textId="77777777" w:rsidTr="004235EC">
        <w:trPr>
          <w:trHeight w:val="440"/>
          <w:jc w:val="center"/>
        </w:trPr>
        <w:tc>
          <w:tcPr>
            <w:tcW w:w="2388" w:type="dxa"/>
            <w:vAlign w:val="center"/>
          </w:tcPr>
          <w:p w14:paraId="660EDF56" w14:textId="77777777" w:rsidR="00EA2105" w:rsidRPr="00B848AA" w:rsidRDefault="00EA2105" w:rsidP="004235EC">
            <w:pPr>
              <w:overflowPunct/>
              <w:autoSpaceDE/>
              <w:autoSpaceDN/>
              <w:adjustRightInd/>
              <w:textAlignment w:val="auto"/>
              <w:rPr>
                <w:rFonts w:ascii="Calibri" w:hAnsi="Calibri" w:cs="Arial"/>
                <w:sz w:val="22"/>
                <w:szCs w:val="22"/>
              </w:rPr>
            </w:pPr>
            <w:r w:rsidRPr="00B848AA">
              <w:rPr>
                <w:rFonts w:ascii="Calibri" w:hAnsi="Calibri" w:cs="Arial"/>
                <w:sz w:val="22"/>
                <w:szCs w:val="22"/>
              </w:rPr>
              <w:t>Small grain silage (T)</w:t>
            </w:r>
            <w:r w:rsidRPr="00B848AA">
              <w:rPr>
                <w:rFonts w:ascii="Calibri" w:hAnsi="Calibri" w:cs="Arial"/>
                <w:sz w:val="22"/>
                <w:szCs w:val="22"/>
                <w:vertAlign w:val="superscript"/>
              </w:rPr>
              <w:t>1</w:t>
            </w:r>
          </w:p>
        </w:tc>
        <w:tc>
          <w:tcPr>
            <w:tcW w:w="2157" w:type="dxa"/>
            <w:vAlign w:val="center"/>
          </w:tcPr>
          <w:p w14:paraId="639ADE93"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7.0</w:t>
            </w:r>
          </w:p>
        </w:tc>
        <w:tc>
          <w:tcPr>
            <w:tcW w:w="2158" w:type="dxa"/>
            <w:vAlign w:val="center"/>
          </w:tcPr>
          <w:p w14:paraId="4759A2AA"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26.0</w:t>
            </w:r>
          </w:p>
        </w:tc>
        <w:tc>
          <w:tcPr>
            <w:tcW w:w="2157" w:type="dxa"/>
            <w:vAlign w:val="center"/>
          </w:tcPr>
          <w:p w14:paraId="54C237DC"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6 (T)</w:t>
            </w:r>
          </w:p>
        </w:tc>
        <w:tc>
          <w:tcPr>
            <w:tcW w:w="2158" w:type="dxa"/>
            <w:vAlign w:val="center"/>
          </w:tcPr>
          <w:p w14:paraId="39E5E689"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4</w:t>
            </w:r>
            <w:r>
              <w:rPr>
                <w:rFonts w:ascii="Calibri" w:hAnsi="Calibri" w:cs="Arial"/>
                <w:sz w:val="22"/>
                <w:szCs w:val="22"/>
              </w:rPr>
              <w:t>2</w:t>
            </w:r>
          </w:p>
        </w:tc>
        <w:tc>
          <w:tcPr>
            <w:tcW w:w="2158" w:type="dxa"/>
            <w:vAlign w:val="center"/>
          </w:tcPr>
          <w:p w14:paraId="43C9FA06" w14:textId="77777777" w:rsidR="00EA2105" w:rsidRPr="00B848AA" w:rsidRDefault="00EA2105"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1</w:t>
            </w:r>
            <w:r>
              <w:rPr>
                <w:rFonts w:ascii="Calibri" w:hAnsi="Calibri" w:cs="Arial"/>
                <w:sz w:val="22"/>
                <w:szCs w:val="22"/>
              </w:rPr>
              <w:t>56</w:t>
            </w:r>
          </w:p>
        </w:tc>
      </w:tr>
    </w:tbl>
    <w:p w14:paraId="56E75929" w14:textId="77777777" w:rsidR="00EA2105" w:rsidRDefault="00EA2105" w:rsidP="00EA2105">
      <w:pPr>
        <w:pStyle w:val="ListParagraph"/>
        <w:numPr>
          <w:ilvl w:val="0"/>
          <w:numId w:val="4"/>
        </w:numPr>
        <w:spacing w:after="0" w:line="240" w:lineRule="auto"/>
        <w:ind w:left="600" w:hanging="240"/>
        <w:rPr>
          <w:rFonts w:cs="Arial"/>
          <w:sz w:val="18"/>
          <w:szCs w:val="18"/>
        </w:rPr>
      </w:pPr>
      <w:r w:rsidRPr="009B6C2B">
        <w:rPr>
          <w:rFonts w:cs="Arial"/>
          <w:sz w:val="18"/>
          <w:szCs w:val="18"/>
        </w:rPr>
        <w:t>65 percent moisture.</w:t>
      </w:r>
    </w:p>
    <w:p w14:paraId="045455D6" w14:textId="77777777" w:rsidR="00EA2105" w:rsidRDefault="00EA2105" w:rsidP="00EA2105">
      <w:pPr>
        <w:pStyle w:val="ListParagraph"/>
        <w:numPr>
          <w:ilvl w:val="0"/>
          <w:numId w:val="4"/>
        </w:numPr>
        <w:spacing w:after="0" w:line="240" w:lineRule="auto"/>
        <w:ind w:left="600" w:hanging="240"/>
        <w:rPr>
          <w:rFonts w:cs="Arial"/>
          <w:sz w:val="18"/>
          <w:szCs w:val="18"/>
        </w:rPr>
      </w:pPr>
      <w:r w:rsidRPr="009B6C2B">
        <w:rPr>
          <w:rFonts w:cs="Arial"/>
          <w:sz w:val="18"/>
          <w:szCs w:val="18"/>
        </w:rPr>
        <w:t>For legume-grass mixtures, use the predominant species in the mixture.</w:t>
      </w:r>
    </w:p>
    <w:p w14:paraId="326DA159" w14:textId="77777777" w:rsidR="00EA2105" w:rsidRDefault="00EA2105" w:rsidP="00EA2105">
      <w:pPr>
        <w:pStyle w:val="ListParagraph"/>
        <w:numPr>
          <w:ilvl w:val="0"/>
          <w:numId w:val="4"/>
        </w:numPr>
        <w:spacing w:after="0" w:line="240" w:lineRule="auto"/>
        <w:ind w:left="600" w:hanging="240"/>
        <w:rPr>
          <w:rFonts w:cs="Arial"/>
          <w:sz w:val="18"/>
          <w:szCs w:val="18"/>
        </w:rPr>
      </w:pPr>
      <w:r>
        <w:rPr>
          <w:rFonts w:cs="Arial"/>
          <w:sz w:val="18"/>
          <w:szCs w:val="18"/>
        </w:rPr>
        <w:t xml:space="preserve">Dry hay equivalent, </w:t>
      </w:r>
      <w:r w:rsidRPr="009B6C2B">
        <w:rPr>
          <w:rFonts w:cs="Arial"/>
          <w:sz w:val="18"/>
          <w:szCs w:val="18"/>
        </w:rPr>
        <w:t>10 percent moisture.</w:t>
      </w:r>
    </w:p>
    <w:p w14:paraId="32D3AC6C" w14:textId="77777777" w:rsidR="00EA2105" w:rsidRPr="009B6C2B" w:rsidRDefault="00EA2105" w:rsidP="00EA2105">
      <w:pPr>
        <w:pStyle w:val="ListParagraph"/>
        <w:numPr>
          <w:ilvl w:val="0"/>
          <w:numId w:val="4"/>
        </w:numPr>
        <w:spacing w:after="0" w:line="240" w:lineRule="auto"/>
        <w:ind w:left="600" w:hanging="240"/>
        <w:rPr>
          <w:rFonts w:cs="Arial"/>
          <w:sz w:val="18"/>
          <w:szCs w:val="18"/>
        </w:rPr>
      </w:pPr>
      <w:r w:rsidRPr="009B6C2B">
        <w:rPr>
          <w:rFonts w:cs="Arial"/>
          <w:sz w:val="18"/>
          <w:szCs w:val="18"/>
        </w:rPr>
        <w:t>Includes straw.</w:t>
      </w:r>
    </w:p>
    <w:p w14:paraId="3AFC93FF" w14:textId="77777777" w:rsidR="00B5175B" w:rsidRPr="00EA2105" w:rsidRDefault="00B5175B" w:rsidP="003B1EE8">
      <w:pPr>
        <w:ind w:left="540"/>
        <w:rPr>
          <w:rFonts w:asciiTheme="minorHAnsi" w:hAnsiTheme="minorHAnsi" w:cs="Arial"/>
          <w:color w:val="0000FF"/>
          <w:sz w:val="16"/>
          <w:szCs w:val="16"/>
        </w:rPr>
        <w:sectPr w:rsidR="00B5175B" w:rsidRPr="00EA2105" w:rsidSect="00190E32">
          <w:pgSz w:w="15840" w:h="12240" w:orient="landscape" w:code="1"/>
          <w:pgMar w:top="1440" w:right="1440" w:bottom="1440" w:left="1440" w:header="720" w:footer="720" w:gutter="0"/>
          <w:cols w:space="720"/>
        </w:sectPr>
      </w:pPr>
    </w:p>
    <w:p w14:paraId="06C66679" w14:textId="58325E1A" w:rsidR="002A76DE" w:rsidRPr="004369E7" w:rsidRDefault="002A76DE" w:rsidP="002A76DE">
      <w:pPr>
        <w:pStyle w:val="BodyTextIndent2"/>
        <w:spacing w:before="0" w:beforeAutospacing="0" w:after="0" w:afterAutospacing="0"/>
        <w:ind w:left="0"/>
        <w:rPr>
          <w:rFonts w:asciiTheme="minorHAnsi" w:hAnsiTheme="minorHAnsi"/>
          <w:b w:val="0"/>
          <w:bCs/>
          <w:color w:val="000000"/>
        </w:rPr>
      </w:pPr>
      <w:r w:rsidRPr="004369E7">
        <w:rPr>
          <w:rFonts w:asciiTheme="minorHAnsi" w:hAnsiTheme="minorHAnsi"/>
          <w:color w:val="000000"/>
          <w:sz w:val="24"/>
          <w:szCs w:val="24"/>
        </w:rPr>
        <w:lastRenderedPageBreak/>
        <w:t xml:space="preserve">Table 4.  </w:t>
      </w:r>
      <w:r w:rsidR="004369E7" w:rsidRPr="004369E7">
        <w:rPr>
          <w:rFonts w:asciiTheme="minorHAnsi" w:hAnsiTheme="minorHAnsi"/>
          <w:color w:val="000000"/>
          <w:sz w:val="24"/>
          <w:szCs w:val="24"/>
        </w:rPr>
        <w:t>Residual nitrogen available from past manure applications based on historical frequency of application</w:t>
      </w:r>
      <w:r w:rsidRPr="004369E7">
        <w:rPr>
          <w:rFonts w:asciiTheme="minorHAnsi" w:hAnsiTheme="minorHAnsi"/>
          <w:color w:val="000000"/>
          <w:sz w:val="24"/>
          <w:szCs w:val="24"/>
        </w:rPr>
        <w:t>.</w:t>
      </w:r>
      <w:r w:rsidRPr="004369E7">
        <w:rPr>
          <w:rFonts w:asciiTheme="minorHAnsi" w:hAnsiTheme="minorHAnsi"/>
          <w:b w:val="0"/>
          <w:color w:val="000000"/>
          <w:sz w:val="24"/>
          <w:szCs w:val="24"/>
        </w:rPr>
        <w:t xml:space="preserve">  </w:t>
      </w:r>
      <w:r w:rsidR="004369E7" w:rsidRPr="004369E7">
        <w:rPr>
          <w:rFonts w:asciiTheme="minorHAnsi" w:hAnsiTheme="minorHAnsi"/>
          <w:b w:val="0"/>
          <w:color w:val="000000"/>
          <w:sz w:val="24"/>
          <w:szCs w:val="24"/>
        </w:rPr>
        <w:t xml:space="preserve">                         </w:t>
      </w:r>
      <w:r w:rsidRPr="004369E7">
        <w:rPr>
          <w:rFonts w:asciiTheme="minorHAnsi" w:hAnsiTheme="minorHAnsi"/>
          <w:b w:val="0"/>
          <w:bCs/>
          <w:color w:val="000000"/>
        </w:rPr>
        <w:t>(Table 1.2-1</w:t>
      </w:r>
      <w:r w:rsidR="006418BD" w:rsidRPr="004369E7">
        <w:rPr>
          <w:rFonts w:asciiTheme="minorHAnsi" w:hAnsiTheme="minorHAnsi"/>
          <w:b w:val="0"/>
          <w:bCs/>
          <w:color w:val="000000"/>
        </w:rPr>
        <w:t>1</w:t>
      </w:r>
      <w:r w:rsidRPr="004369E7">
        <w:rPr>
          <w:rFonts w:asciiTheme="minorHAnsi" w:hAnsiTheme="minorHAnsi"/>
          <w:b w:val="0"/>
          <w:bCs/>
          <w:color w:val="000000"/>
        </w:rPr>
        <w:t>, Penn State Agronomy Guide)</w:t>
      </w:r>
    </w:p>
    <w:p w14:paraId="0455D25A" w14:textId="77777777" w:rsidR="00693E8F" w:rsidRDefault="00693E8F" w:rsidP="00693E8F">
      <w:pPr>
        <w:pStyle w:val="Footnote"/>
        <w:tabs>
          <w:tab w:val="clear" w:pos="90"/>
          <w:tab w:val="left" w:pos="140"/>
        </w:tabs>
        <w:ind w:left="140" w:hanging="140"/>
        <w:rPr>
          <w:rFonts w:ascii="Calibri" w:hAnsi="Calibri" w:cs="Arial"/>
          <w:color w:val="0000FF"/>
          <w:sz w:val="22"/>
          <w:szCs w:val="22"/>
        </w:rPr>
      </w:pPr>
    </w:p>
    <w:p w14:paraId="75650030" w14:textId="77777777" w:rsidR="004369E7" w:rsidRPr="00EA2105" w:rsidRDefault="004369E7" w:rsidP="00693E8F">
      <w:pPr>
        <w:pStyle w:val="Footnote"/>
        <w:tabs>
          <w:tab w:val="clear" w:pos="90"/>
          <w:tab w:val="left" w:pos="140"/>
        </w:tabs>
        <w:ind w:left="140" w:hanging="140"/>
        <w:rPr>
          <w:rFonts w:ascii="Calibri" w:hAnsi="Calibri" w:cs="Arial"/>
          <w:color w:val="0000FF"/>
          <w:sz w:val="22"/>
          <w:szCs w:val="22"/>
        </w:rPr>
      </w:pPr>
    </w:p>
    <w:tbl>
      <w:tblPr>
        <w:tblStyle w:val="TableGrid"/>
        <w:tblW w:w="144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2250"/>
        <w:gridCol w:w="2250"/>
        <w:gridCol w:w="2250"/>
        <w:gridCol w:w="2250"/>
      </w:tblGrid>
      <w:tr w:rsidR="004369E7" w14:paraId="161F8EEF" w14:textId="77777777" w:rsidTr="004235EC">
        <w:trPr>
          <w:jc w:val="center"/>
        </w:trPr>
        <w:tc>
          <w:tcPr>
            <w:tcW w:w="14400" w:type="dxa"/>
            <w:gridSpan w:val="5"/>
          </w:tcPr>
          <w:p w14:paraId="6B758295" w14:textId="77777777" w:rsidR="004369E7" w:rsidRPr="001F2D02" w:rsidRDefault="004369E7" w:rsidP="004235EC">
            <w:pPr>
              <w:pStyle w:val="BodyTextIndent2"/>
              <w:spacing w:before="0" w:beforeAutospacing="0" w:after="0" w:afterAutospacing="0"/>
              <w:ind w:left="0"/>
              <w:rPr>
                <w:rFonts w:asciiTheme="minorHAnsi" w:hAnsiTheme="minorHAnsi"/>
                <w:b w:val="0"/>
                <w:bCs/>
                <w:sz w:val="22"/>
                <w:szCs w:val="22"/>
              </w:rPr>
            </w:pPr>
            <w:r w:rsidRPr="001F2D02">
              <w:rPr>
                <w:rFonts w:asciiTheme="minorHAnsi" w:hAnsiTheme="minorHAnsi"/>
                <w:sz w:val="22"/>
                <w:szCs w:val="22"/>
              </w:rPr>
              <w:t>Historical Frequency of Manure Application on the Field</w:t>
            </w:r>
          </w:p>
        </w:tc>
      </w:tr>
      <w:tr w:rsidR="004369E7" w:rsidRPr="001F2D02" w14:paraId="4D513D9C" w14:textId="77777777" w:rsidTr="004235EC">
        <w:trPr>
          <w:jc w:val="center"/>
        </w:trPr>
        <w:tc>
          <w:tcPr>
            <w:tcW w:w="14400" w:type="dxa"/>
            <w:gridSpan w:val="5"/>
          </w:tcPr>
          <w:p w14:paraId="53BB2397" w14:textId="77777777" w:rsidR="004369E7" w:rsidRPr="001F2D02" w:rsidRDefault="004369E7" w:rsidP="004235EC">
            <w:pPr>
              <w:pStyle w:val="BodyTextIndent2"/>
              <w:spacing w:before="0" w:beforeAutospacing="0" w:after="0" w:afterAutospacing="0"/>
              <w:ind w:left="0"/>
              <w:rPr>
                <w:rFonts w:asciiTheme="minorHAnsi" w:hAnsiTheme="minorHAnsi"/>
                <w:b w:val="0"/>
                <w:bCs/>
                <w:sz w:val="22"/>
                <w:szCs w:val="22"/>
              </w:rPr>
            </w:pPr>
            <w:r w:rsidRPr="001F2D02">
              <w:rPr>
                <w:rFonts w:asciiTheme="minorHAnsi" w:hAnsiTheme="minorHAnsi"/>
                <w:b w:val="0"/>
                <w:sz w:val="22"/>
                <w:szCs w:val="22"/>
              </w:rPr>
              <w:t>To use this table, determine the frequency of manure application and move to the right in the row to determine the amount of residual N that is available from past manure applications. Deduct this amount of residual N from the basic N recommendation before determining any additional fertilizer or manure application rates.</w:t>
            </w:r>
          </w:p>
        </w:tc>
      </w:tr>
      <w:tr w:rsidR="004369E7" w:rsidRPr="001F2D02" w14:paraId="4C7EDB30" w14:textId="77777777" w:rsidTr="004235EC">
        <w:trPr>
          <w:trHeight w:val="960"/>
          <w:jc w:val="center"/>
        </w:trPr>
        <w:tc>
          <w:tcPr>
            <w:tcW w:w="5400" w:type="dxa"/>
            <w:tcBorders>
              <w:bottom w:val="single" w:sz="4" w:space="0" w:color="auto"/>
              <w:right w:val="single" w:sz="4" w:space="0" w:color="auto"/>
            </w:tcBorders>
          </w:tcPr>
          <w:p w14:paraId="40B556C6" w14:textId="77777777" w:rsidR="004369E7" w:rsidRPr="001F2D02" w:rsidRDefault="004369E7" w:rsidP="004235EC">
            <w:pPr>
              <w:pStyle w:val="BodyTextIndent2"/>
              <w:spacing w:before="0" w:beforeAutospacing="0" w:after="0" w:afterAutospacing="0"/>
              <w:ind w:left="0"/>
              <w:rPr>
                <w:rFonts w:asciiTheme="minorHAnsi" w:hAnsiTheme="minorHAnsi"/>
                <w:bCs/>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07CEC040" w14:textId="77777777" w:rsidR="004369E7" w:rsidRPr="001F2D02" w:rsidRDefault="004369E7" w:rsidP="004235EC">
            <w:pPr>
              <w:pStyle w:val="ListParagraph"/>
              <w:spacing w:after="0" w:line="240" w:lineRule="auto"/>
              <w:ind w:left="0"/>
              <w:jc w:val="center"/>
              <w:rPr>
                <w:rFonts w:asciiTheme="minorHAnsi" w:hAnsiTheme="minorHAnsi"/>
                <w:b/>
                <w:bCs/>
              </w:rPr>
            </w:pPr>
            <w:r w:rsidRPr="001F2D02">
              <w:rPr>
                <w:rFonts w:asciiTheme="minorHAnsi" w:hAnsiTheme="minorHAnsi"/>
                <w:b/>
              </w:rPr>
              <w:t xml:space="preserve">Pounds N available to a </w:t>
            </w:r>
            <w:r>
              <w:rPr>
                <w:rFonts w:asciiTheme="minorHAnsi" w:hAnsiTheme="minorHAnsi"/>
                <w:b/>
              </w:rPr>
              <w:t>s</w:t>
            </w:r>
            <w:r w:rsidRPr="001F2D02">
              <w:rPr>
                <w:rFonts w:asciiTheme="minorHAnsi" w:hAnsiTheme="minorHAnsi"/>
                <w:b/>
              </w:rPr>
              <w:t xml:space="preserve">ummer </w:t>
            </w:r>
            <w:r>
              <w:rPr>
                <w:rFonts w:asciiTheme="minorHAnsi" w:hAnsiTheme="minorHAnsi"/>
                <w:b/>
              </w:rPr>
              <w:t>c</w:t>
            </w:r>
            <w:r w:rsidRPr="001F2D02">
              <w:rPr>
                <w:rFonts w:asciiTheme="minorHAnsi" w:hAnsiTheme="minorHAnsi"/>
                <w:b/>
              </w:rPr>
              <w:t>rop (corn, grass hay, oats, etc</w:t>
            </w:r>
            <w:r>
              <w:rPr>
                <w:rFonts w:asciiTheme="minorHAnsi" w:hAnsiTheme="minorHAnsi"/>
                <w:b/>
              </w:rPr>
              <w:t>.</w:t>
            </w:r>
            <w:r w:rsidRPr="001F2D02">
              <w:rPr>
                <w:rFonts w:asciiTheme="minorHAnsi" w:hAnsiTheme="minorHAnsi"/>
                <w:b/>
              </w:rPr>
              <w:t>)</w:t>
            </w:r>
          </w:p>
        </w:tc>
        <w:tc>
          <w:tcPr>
            <w:tcW w:w="2250" w:type="dxa"/>
            <w:tcBorders>
              <w:top w:val="single" w:sz="4" w:space="0" w:color="auto"/>
              <w:left w:val="single" w:sz="4" w:space="0" w:color="auto"/>
              <w:bottom w:val="single" w:sz="4" w:space="0" w:color="auto"/>
              <w:right w:val="single" w:sz="4" w:space="0" w:color="auto"/>
            </w:tcBorders>
            <w:vAlign w:val="center"/>
          </w:tcPr>
          <w:p w14:paraId="21B21452" w14:textId="77777777" w:rsidR="004369E7" w:rsidRPr="001F2D02" w:rsidRDefault="004369E7" w:rsidP="004235EC">
            <w:pPr>
              <w:pStyle w:val="ListParagraph"/>
              <w:spacing w:after="0" w:line="240" w:lineRule="auto"/>
              <w:ind w:left="0"/>
              <w:jc w:val="center"/>
              <w:rPr>
                <w:rFonts w:asciiTheme="minorHAnsi" w:hAnsiTheme="minorHAnsi"/>
                <w:b/>
                <w:bCs/>
              </w:rPr>
            </w:pPr>
            <w:r w:rsidRPr="001F2D02">
              <w:rPr>
                <w:rFonts w:asciiTheme="minorHAnsi" w:hAnsiTheme="minorHAnsi"/>
                <w:b/>
              </w:rPr>
              <w:t xml:space="preserve">Pounds N available to a </w:t>
            </w:r>
            <w:r>
              <w:rPr>
                <w:rFonts w:asciiTheme="minorHAnsi" w:hAnsiTheme="minorHAnsi"/>
                <w:b/>
              </w:rPr>
              <w:t>w</w:t>
            </w:r>
            <w:r w:rsidRPr="001F2D02">
              <w:rPr>
                <w:rFonts w:asciiTheme="minorHAnsi" w:hAnsiTheme="minorHAnsi"/>
                <w:b/>
              </w:rPr>
              <w:t xml:space="preserve">inter </w:t>
            </w:r>
            <w:r>
              <w:rPr>
                <w:rFonts w:asciiTheme="minorHAnsi" w:hAnsiTheme="minorHAnsi"/>
                <w:b/>
              </w:rPr>
              <w:t>c</w:t>
            </w:r>
            <w:r w:rsidRPr="001F2D02">
              <w:rPr>
                <w:rFonts w:asciiTheme="minorHAnsi" w:hAnsiTheme="minorHAnsi"/>
                <w:b/>
              </w:rPr>
              <w:t>rop (wheat, barley, rye, etc.)</w:t>
            </w:r>
          </w:p>
        </w:tc>
        <w:tc>
          <w:tcPr>
            <w:tcW w:w="2250" w:type="dxa"/>
            <w:tcBorders>
              <w:top w:val="single" w:sz="4" w:space="0" w:color="auto"/>
              <w:left w:val="single" w:sz="4" w:space="0" w:color="auto"/>
              <w:bottom w:val="single" w:sz="4" w:space="0" w:color="auto"/>
              <w:right w:val="single" w:sz="4" w:space="0" w:color="auto"/>
            </w:tcBorders>
            <w:vAlign w:val="center"/>
          </w:tcPr>
          <w:p w14:paraId="47C242B0" w14:textId="77777777" w:rsidR="004369E7" w:rsidRPr="001F2D02" w:rsidRDefault="004369E7" w:rsidP="004235EC">
            <w:pPr>
              <w:pStyle w:val="BodyTextIndent2"/>
              <w:spacing w:before="0" w:beforeAutospacing="0" w:after="0" w:afterAutospacing="0"/>
              <w:ind w:left="0"/>
              <w:jc w:val="center"/>
              <w:rPr>
                <w:rFonts w:asciiTheme="minorHAnsi" w:hAnsiTheme="minorHAnsi"/>
                <w:bCs/>
                <w:sz w:val="22"/>
                <w:szCs w:val="22"/>
              </w:rPr>
            </w:pPr>
            <w:r w:rsidRPr="001F2D02">
              <w:rPr>
                <w:rFonts w:asciiTheme="minorHAnsi" w:hAnsiTheme="minorHAnsi"/>
                <w:sz w:val="22"/>
                <w:szCs w:val="22"/>
              </w:rPr>
              <w:t xml:space="preserve">Pounds N available to the </w:t>
            </w:r>
            <w:r>
              <w:rPr>
                <w:rFonts w:asciiTheme="minorHAnsi" w:hAnsiTheme="minorHAnsi"/>
                <w:sz w:val="22"/>
                <w:szCs w:val="22"/>
              </w:rPr>
              <w:t>w</w:t>
            </w:r>
            <w:r w:rsidRPr="001F2D02">
              <w:rPr>
                <w:rFonts w:asciiTheme="minorHAnsi" w:hAnsiTheme="minorHAnsi"/>
                <w:sz w:val="22"/>
                <w:szCs w:val="22"/>
              </w:rPr>
              <w:t xml:space="preserve">inter </w:t>
            </w:r>
            <w:r>
              <w:rPr>
                <w:rFonts w:asciiTheme="minorHAnsi" w:hAnsiTheme="minorHAnsi"/>
                <w:sz w:val="22"/>
                <w:szCs w:val="22"/>
              </w:rPr>
              <w:t>c</w:t>
            </w:r>
            <w:r w:rsidRPr="001F2D02">
              <w:rPr>
                <w:rFonts w:asciiTheme="minorHAnsi" w:hAnsiTheme="minorHAnsi"/>
                <w:sz w:val="22"/>
                <w:szCs w:val="22"/>
              </w:rPr>
              <w:t xml:space="preserve">rop in a </w:t>
            </w:r>
            <w:r>
              <w:rPr>
                <w:rFonts w:asciiTheme="minorHAnsi" w:hAnsiTheme="minorHAnsi"/>
                <w:sz w:val="22"/>
                <w:szCs w:val="22"/>
              </w:rPr>
              <w:t>d</w:t>
            </w:r>
            <w:r w:rsidRPr="001F2D02">
              <w:rPr>
                <w:rFonts w:asciiTheme="minorHAnsi" w:hAnsiTheme="minorHAnsi"/>
                <w:sz w:val="22"/>
                <w:szCs w:val="22"/>
              </w:rPr>
              <w:t>ouble</w:t>
            </w:r>
            <w:r>
              <w:rPr>
                <w:rFonts w:asciiTheme="minorHAnsi" w:hAnsiTheme="minorHAnsi"/>
                <w:sz w:val="22"/>
                <w:szCs w:val="22"/>
              </w:rPr>
              <w:t>-c</w:t>
            </w:r>
            <w:r w:rsidRPr="001F2D02">
              <w:rPr>
                <w:rFonts w:asciiTheme="minorHAnsi" w:hAnsiTheme="minorHAnsi"/>
                <w:sz w:val="22"/>
                <w:szCs w:val="22"/>
              </w:rPr>
              <w:t xml:space="preserve">rop </w:t>
            </w:r>
            <w:r>
              <w:rPr>
                <w:rFonts w:asciiTheme="minorHAnsi" w:hAnsiTheme="minorHAnsi"/>
                <w:sz w:val="22"/>
                <w:szCs w:val="22"/>
              </w:rPr>
              <w:t>s</w:t>
            </w:r>
            <w:r w:rsidRPr="001F2D02">
              <w:rPr>
                <w:rFonts w:asciiTheme="minorHAnsi" w:hAnsiTheme="minorHAnsi"/>
                <w:sz w:val="22"/>
                <w:szCs w:val="22"/>
              </w:rPr>
              <w:t>ystem</w:t>
            </w:r>
          </w:p>
        </w:tc>
        <w:tc>
          <w:tcPr>
            <w:tcW w:w="2250" w:type="dxa"/>
            <w:tcBorders>
              <w:top w:val="single" w:sz="4" w:space="0" w:color="auto"/>
              <w:left w:val="single" w:sz="4" w:space="0" w:color="auto"/>
              <w:bottom w:val="single" w:sz="4" w:space="0" w:color="auto"/>
              <w:right w:val="single" w:sz="4" w:space="0" w:color="auto"/>
            </w:tcBorders>
            <w:vAlign w:val="center"/>
          </w:tcPr>
          <w:p w14:paraId="02853CEC" w14:textId="77777777" w:rsidR="004369E7" w:rsidRPr="001F2D02" w:rsidRDefault="004369E7" w:rsidP="004235EC">
            <w:pPr>
              <w:pStyle w:val="BodyTextIndent2"/>
              <w:spacing w:before="0" w:beforeAutospacing="0" w:after="0" w:afterAutospacing="0"/>
              <w:ind w:left="0"/>
              <w:jc w:val="center"/>
              <w:rPr>
                <w:rFonts w:asciiTheme="minorHAnsi" w:hAnsiTheme="minorHAnsi"/>
                <w:bCs/>
                <w:sz w:val="22"/>
                <w:szCs w:val="22"/>
              </w:rPr>
            </w:pPr>
            <w:r w:rsidRPr="001F2D02">
              <w:rPr>
                <w:rFonts w:asciiTheme="minorHAnsi" w:hAnsiTheme="minorHAnsi"/>
                <w:sz w:val="22"/>
                <w:szCs w:val="22"/>
              </w:rPr>
              <w:t xml:space="preserve">Pounds N available to the </w:t>
            </w:r>
            <w:r>
              <w:rPr>
                <w:rFonts w:asciiTheme="minorHAnsi" w:hAnsiTheme="minorHAnsi"/>
                <w:sz w:val="22"/>
                <w:szCs w:val="22"/>
              </w:rPr>
              <w:t>s</w:t>
            </w:r>
            <w:r w:rsidRPr="001F2D02">
              <w:rPr>
                <w:rFonts w:asciiTheme="minorHAnsi" w:hAnsiTheme="minorHAnsi"/>
                <w:sz w:val="22"/>
                <w:szCs w:val="22"/>
              </w:rPr>
              <w:t xml:space="preserve">ummer </w:t>
            </w:r>
            <w:r>
              <w:rPr>
                <w:rFonts w:asciiTheme="minorHAnsi" w:hAnsiTheme="minorHAnsi"/>
                <w:sz w:val="22"/>
                <w:szCs w:val="22"/>
              </w:rPr>
              <w:t>c</w:t>
            </w:r>
            <w:r w:rsidRPr="001F2D02">
              <w:rPr>
                <w:rFonts w:asciiTheme="minorHAnsi" w:hAnsiTheme="minorHAnsi"/>
                <w:sz w:val="22"/>
                <w:szCs w:val="22"/>
              </w:rPr>
              <w:t xml:space="preserve">rop in a </w:t>
            </w:r>
            <w:r>
              <w:rPr>
                <w:rFonts w:asciiTheme="minorHAnsi" w:hAnsiTheme="minorHAnsi"/>
                <w:sz w:val="22"/>
                <w:szCs w:val="22"/>
              </w:rPr>
              <w:t>d</w:t>
            </w:r>
            <w:r w:rsidRPr="001F2D02">
              <w:rPr>
                <w:rFonts w:asciiTheme="minorHAnsi" w:hAnsiTheme="minorHAnsi"/>
                <w:sz w:val="22"/>
                <w:szCs w:val="22"/>
              </w:rPr>
              <w:t>ouble</w:t>
            </w:r>
            <w:r>
              <w:rPr>
                <w:rFonts w:asciiTheme="minorHAnsi" w:hAnsiTheme="minorHAnsi"/>
                <w:sz w:val="22"/>
                <w:szCs w:val="22"/>
              </w:rPr>
              <w:t>-c</w:t>
            </w:r>
            <w:r w:rsidRPr="001F2D02">
              <w:rPr>
                <w:rFonts w:asciiTheme="minorHAnsi" w:hAnsiTheme="minorHAnsi"/>
                <w:sz w:val="22"/>
                <w:szCs w:val="22"/>
              </w:rPr>
              <w:t xml:space="preserve">rop </w:t>
            </w:r>
            <w:r>
              <w:rPr>
                <w:rFonts w:asciiTheme="minorHAnsi" w:hAnsiTheme="minorHAnsi"/>
                <w:sz w:val="22"/>
                <w:szCs w:val="22"/>
              </w:rPr>
              <w:t>s</w:t>
            </w:r>
            <w:r w:rsidRPr="001F2D02">
              <w:rPr>
                <w:rFonts w:asciiTheme="minorHAnsi" w:hAnsiTheme="minorHAnsi"/>
                <w:sz w:val="22"/>
                <w:szCs w:val="22"/>
              </w:rPr>
              <w:t>ystem</w:t>
            </w:r>
          </w:p>
        </w:tc>
      </w:tr>
      <w:tr w:rsidR="004369E7" w14:paraId="5DE045F3" w14:textId="77777777" w:rsidTr="004235EC">
        <w:trPr>
          <w:jc w:val="center"/>
        </w:trPr>
        <w:tc>
          <w:tcPr>
            <w:tcW w:w="5400" w:type="dxa"/>
            <w:tcBorders>
              <w:top w:val="single" w:sz="4" w:space="0" w:color="auto"/>
              <w:left w:val="single" w:sz="4" w:space="0" w:color="auto"/>
              <w:bottom w:val="single" w:sz="4" w:space="0" w:color="auto"/>
              <w:right w:val="single" w:sz="4" w:space="0" w:color="auto"/>
            </w:tcBorders>
            <w:vAlign w:val="center"/>
          </w:tcPr>
          <w:p w14:paraId="39AB95C9" w14:textId="77777777" w:rsidR="004369E7" w:rsidRPr="001F2D02" w:rsidRDefault="004369E7" w:rsidP="004235EC">
            <w:pPr>
              <w:pStyle w:val="ListParagraph"/>
              <w:tabs>
                <w:tab w:val="left" w:pos="810"/>
                <w:tab w:val="left" w:pos="900"/>
                <w:tab w:val="left" w:pos="990"/>
              </w:tabs>
              <w:spacing w:after="0" w:line="240" w:lineRule="auto"/>
              <w:ind w:left="0"/>
              <w:rPr>
                <w:rFonts w:asciiTheme="minorHAnsi" w:hAnsiTheme="minorHAnsi"/>
                <w:b/>
              </w:rPr>
            </w:pPr>
            <w:r w:rsidRPr="001F2D02">
              <w:rPr>
                <w:rFonts w:asciiTheme="minorHAnsi" w:hAnsiTheme="minorHAnsi"/>
                <w:b/>
              </w:rPr>
              <w:t>Rarely received manure in the past (&lt;2 out of 5 years)</w:t>
            </w:r>
          </w:p>
          <w:p w14:paraId="069E063B" w14:textId="77777777" w:rsidR="004369E7" w:rsidRPr="001F2D02" w:rsidRDefault="004369E7" w:rsidP="004235EC">
            <w:pPr>
              <w:pStyle w:val="BodyTextIndent2"/>
              <w:spacing w:before="0" w:beforeAutospacing="0" w:after="0" w:afterAutospacing="0"/>
              <w:ind w:left="0"/>
              <w:rPr>
                <w:rFonts w:asciiTheme="minorHAnsi" w:hAnsiTheme="minorHAnsi"/>
                <w:b w:val="0"/>
                <w:bCs/>
                <w:sz w:val="22"/>
                <w:szCs w:val="22"/>
              </w:rPr>
            </w:pPr>
            <w:r w:rsidRPr="001F2D02">
              <w:rPr>
                <w:rFonts w:asciiTheme="minorHAnsi" w:hAnsiTheme="minorHAnsi"/>
                <w:b w:val="0"/>
                <w:sz w:val="22"/>
                <w:szCs w:val="22"/>
              </w:rPr>
              <w:t>NOTE</w:t>
            </w:r>
            <w:proofErr w:type="gramStart"/>
            <w:r w:rsidRPr="001F2D02">
              <w:rPr>
                <w:rFonts w:asciiTheme="minorHAnsi" w:hAnsiTheme="minorHAnsi"/>
                <w:b w:val="0"/>
                <w:sz w:val="22"/>
                <w:szCs w:val="22"/>
              </w:rPr>
              <w:t>:  If</w:t>
            </w:r>
            <w:proofErr w:type="gramEnd"/>
            <w:r w:rsidRPr="001F2D02">
              <w:rPr>
                <w:rFonts w:asciiTheme="minorHAnsi" w:hAnsiTheme="minorHAnsi"/>
                <w:b w:val="0"/>
                <w:sz w:val="22"/>
                <w:szCs w:val="22"/>
              </w:rPr>
              <w:t xml:space="preserve"> a field only received manure once out of 5 years, but this application was made the previous year, use the frequent credit for the following year.</w:t>
            </w:r>
          </w:p>
        </w:tc>
        <w:tc>
          <w:tcPr>
            <w:tcW w:w="2250" w:type="dxa"/>
            <w:tcBorders>
              <w:top w:val="single" w:sz="4" w:space="0" w:color="auto"/>
              <w:left w:val="single" w:sz="4" w:space="0" w:color="auto"/>
              <w:bottom w:val="single" w:sz="4" w:space="0" w:color="auto"/>
              <w:right w:val="single" w:sz="4" w:space="0" w:color="auto"/>
            </w:tcBorders>
            <w:vAlign w:val="center"/>
          </w:tcPr>
          <w:p w14:paraId="7761C079" w14:textId="77777777" w:rsidR="004369E7" w:rsidRPr="001F2D02" w:rsidRDefault="004369E7" w:rsidP="004235EC">
            <w:pPr>
              <w:pStyle w:val="BodyTextIndent2"/>
              <w:spacing w:before="0" w:beforeAutospacing="0" w:after="0" w:afterAutospacing="0"/>
              <w:ind w:left="0"/>
              <w:jc w:val="center"/>
              <w:rPr>
                <w:rFonts w:asciiTheme="minorHAnsi" w:hAnsiTheme="minorHAnsi"/>
                <w:b w:val="0"/>
                <w:bCs/>
                <w:sz w:val="22"/>
                <w:szCs w:val="22"/>
              </w:rPr>
            </w:pPr>
            <w:r w:rsidRPr="001F2D02">
              <w:rPr>
                <w:rFonts w:asciiTheme="minorHAnsi" w:hAnsiTheme="minorHAnsi"/>
                <w:sz w:val="22"/>
                <w:szCs w:val="22"/>
              </w:rPr>
              <w:t>0</w:t>
            </w:r>
          </w:p>
        </w:tc>
        <w:tc>
          <w:tcPr>
            <w:tcW w:w="2250" w:type="dxa"/>
            <w:tcBorders>
              <w:top w:val="single" w:sz="4" w:space="0" w:color="auto"/>
              <w:left w:val="single" w:sz="4" w:space="0" w:color="auto"/>
              <w:bottom w:val="single" w:sz="4" w:space="0" w:color="auto"/>
              <w:right w:val="single" w:sz="4" w:space="0" w:color="auto"/>
            </w:tcBorders>
            <w:vAlign w:val="center"/>
          </w:tcPr>
          <w:p w14:paraId="7C21E740" w14:textId="77777777" w:rsidR="004369E7" w:rsidRPr="001F2D02" w:rsidRDefault="004369E7" w:rsidP="004235EC">
            <w:pPr>
              <w:pStyle w:val="BodyTextIndent2"/>
              <w:spacing w:before="0" w:beforeAutospacing="0" w:after="0" w:afterAutospacing="0"/>
              <w:ind w:left="0"/>
              <w:jc w:val="center"/>
              <w:rPr>
                <w:rFonts w:asciiTheme="minorHAnsi" w:hAnsiTheme="minorHAnsi"/>
                <w:b w:val="0"/>
                <w:bCs/>
                <w:sz w:val="22"/>
                <w:szCs w:val="22"/>
              </w:rPr>
            </w:pPr>
            <w:r w:rsidRPr="001F2D02">
              <w:rPr>
                <w:rFonts w:asciiTheme="minorHAnsi" w:hAnsiTheme="minorHAnsi"/>
                <w:sz w:val="22"/>
                <w:szCs w:val="22"/>
              </w:rPr>
              <w:t>0</w:t>
            </w:r>
          </w:p>
        </w:tc>
        <w:tc>
          <w:tcPr>
            <w:tcW w:w="2250" w:type="dxa"/>
            <w:tcBorders>
              <w:top w:val="single" w:sz="4" w:space="0" w:color="auto"/>
              <w:left w:val="single" w:sz="4" w:space="0" w:color="auto"/>
              <w:bottom w:val="single" w:sz="4" w:space="0" w:color="auto"/>
              <w:right w:val="single" w:sz="4" w:space="0" w:color="auto"/>
            </w:tcBorders>
            <w:vAlign w:val="center"/>
          </w:tcPr>
          <w:p w14:paraId="3BB187D9" w14:textId="77777777" w:rsidR="004369E7" w:rsidRPr="001F2D02" w:rsidRDefault="004369E7" w:rsidP="004235EC">
            <w:pPr>
              <w:pStyle w:val="BodyTextIndent2"/>
              <w:spacing w:before="0" w:beforeAutospacing="0" w:after="0" w:afterAutospacing="0"/>
              <w:ind w:left="0"/>
              <w:jc w:val="center"/>
              <w:rPr>
                <w:rFonts w:asciiTheme="minorHAnsi" w:hAnsiTheme="minorHAnsi"/>
                <w:b w:val="0"/>
                <w:bCs/>
                <w:sz w:val="22"/>
                <w:szCs w:val="22"/>
              </w:rPr>
            </w:pPr>
            <w:r w:rsidRPr="001F2D02">
              <w:rPr>
                <w:rFonts w:asciiTheme="minorHAnsi" w:hAnsiTheme="minorHAnsi"/>
                <w:sz w:val="22"/>
                <w:szCs w:val="22"/>
              </w:rPr>
              <w:t>0</w:t>
            </w:r>
          </w:p>
        </w:tc>
        <w:tc>
          <w:tcPr>
            <w:tcW w:w="2250" w:type="dxa"/>
            <w:tcBorders>
              <w:top w:val="single" w:sz="4" w:space="0" w:color="auto"/>
              <w:left w:val="single" w:sz="4" w:space="0" w:color="auto"/>
              <w:bottom w:val="single" w:sz="4" w:space="0" w:color="auto"/>
              <w:right w:val="single" w:sz="4" w:space="0" w:color="auto"/>
            </w:tcBorders>
            <w:vAlign w:val="center"/>
          </w:tcPr>
          <w:p w14:paraId="24B56494" w14:textId="77777777" w:rsidR="004369E7" w:rsidRPr="001F2D02" w:rsidRDefault="004369E7" w:rsidP="004235EC">
            <w:pPr>
              <w:pStyle w:val="BodyTextIndent2"/>
              <w:spacing w:before="0" w:beforeAutospacing="0" w:after="0" w:afterAutospacing="0"/>
              <w:ind w:left="0"/>
              <w:jc w:val="center"/>
              <w:rPr>
                <w:rFonts w:asciiTheme="minorHAnsi" w:hAnsiTheme="minorHAnsi"/>
                <w:b w:val="0"/>
                <w:bCs/>
                <w:sz w:val="22"/>
                <w:szCs w:val="22"/>
              </w:rPr>
            </w:pPr>
            <w:r w:rsidRPr="001F2D02">
              <w:rPr>
                <w:rFonts w:asciiTheme="minorHAnsi" w:hAnsiTheme="minorHAnsi"/>
                <w:sz w:val="22"/>
                <w:szCs w:val="22"/>
              </w:rPr>
              <w:t>0</w:t>
            </w:r>
          </w:p>
        </w:tc>
      </w:tr>
      <w:tr w:rsidR="004369E7" w14:paraId="4A49BD7C" w14:textId="77777777" w:rsidTr="004235EC">
        <w:trPr>
          <w:trHeight w:val="480"/>
          <w:jc w:val="center"/>
        </w:trPr>
        <w:tc>
          <w:tcPr>
            <w:tcW w:w="5400" w:type="dxa"/>
            <w:tcBorders>
              <w:top w:val="single" w:sz="4" w:space="0" w:color="auto"/>
              <w:left w:val="single" w:sz="4" w:space="0" w:color="auto"/>
              <w:bottom w:val="single" w:sz="4" w:space="0" w:color="auto"/>
              <w:right w:val="single" w:sz="4" w:space="0" w:color="auto"/>
            </w:tcBorders>
            <w:vAlign w:val="center"/>
          </w:tcPr>
          <w:p w14:paraId="7FE8605A" w14:textId="77777777" w:rsidR="004369E7" w:rsidRPr="001F2D02" w:rsidRDefault="004369E7" w:rsidP="004235EC">
            <w:pPr>
              <w:pStyle w:val="BodyTextIndent2"/>
              <w:spacing w:before="0" w:beforeAutospacing="0" w:after="0" w:afterAutospacing="0"/>
              <w:ind w:left="0"/>
              <w:rPr>
                <w:rFonts w:asciiTheme="minorHAnsi" w:hAnsiTheme="minorHAnsi"/>
                <w:bCs/>
                <w:sz w:val="22"/>
                <w:szCs w:val="22"/>
              </w:rPr>
            </w:pPr>
            <w:r w:rsidRPr="001F2D02">
              <w:rPr>
                <w:rFonts w:asciiTheme="minorHAnsi" w:hAnsiTheme="minorHAnsi"/>
                <w:sz w:val="22"/>
                <w:szCs w:val="22"/>
              </w:rPr>
              <w:t>Frequently received manure (2–3 out of 5 years)</w:t>
            </w:r>
          </w:p>
        </w:tc>
        <w:tc>
          <w:tcPr>
            <w:tcW w:w="2250" w:type="dxa"/>
            <w:tcBorders>
              <w:top w:val="single" w:sz="4" w:space="0" w:color="auto"/>
              <w:left w:val="single" w:sz="4" w:space="0" w:color="auto"/>
              <w:bottom w:val="single" w:sz="4" w:space="0" w:color="auto"/>
              <w:right w:val="single" w:sz="4" w:space="0" w:color="auto"/>
            </w:tcBorders>
            <w:vAlign w:val="center"/>
          </w:tcPr>
          <w:p w14:paraId="10C55E2D" w14:textId="77777777" w:rsidR="004369E7" w:rsidRPr="001F2D02" w:rsidRDefault="004369E7" w:rsidP="004235EC">
            <w:pPr>
              <w:pStyle w:val="BodyTextIndent2"/>
              <w:spacing w:before="0" w:beforeAutospacing="0" w:after="0" w:afterAutospacing="0"/>
              <w:ind w:left="0"/>
              <w:jc w:val="center"/>
              <w:rPr>
                <w:rFonts w:asciiTheme="minorHAnsi" w:hAnsiTheme="minorHAnsi"/>
                <w:b w:val="0"/>
                <w:bCs/>
                <w:sz w:val="22"/>
                <w:szCs w:val="22"/>
              </w:rPr>
            </w:pPr>
            <w:r w:rsidRPr="001F2D02">
              <w:rPr>
                <w:rFonts w:asciiTheme="minorHAnsi" w:hAnsiTheme="minorHAnsi"/>
                <w:sz w:val="22"/>
                <w:szCs w:val="22"/>
              </w:rPr>
              <w:t>20</w:t>
            </w:r>
          </w:p>
        </w:tc>
        <w:tc>
          <w:tcPr>
            <w:tcW w:w="2250" w:type="dxa"/>
            <w:tcBorders>
              <w:top w:val="single" w:sz="4" w:space="0" w:color="auto"/>
              <w:left w:val="single" w:sz="4" w:space="0" w:color="auto"/>
              <w:bottom w:val="single" w:sz="4" w:space="0" w:color="auto"/>
              <w:right w:val="single" w:sz="4" w:space="0" w:color="auto"/>
            </w:tcBorders>
            <w:vAlign w:val="center"/>
          </w:tcPr>
          <w:p w14:paraId="7EBA9306" w14:textId="77777777" w:rsidR="004369E7" w:rsidRPr="001F2D02" w:rsidRDefault="004369E7" w:rsidP="004235EC">
            <w:pPr>
              <w:pStyle w:val="BodyTextIndent2"/>
              <w:spacing w:before="0" w:beforeAutospacing="0" w:after="0" w:afterAutospacing="0"/>
              <w:ind w:left="0"/>
              <w:jc w:val="center"/>
              <w:rPr>
                <w:rFonts w:asciiTheme="minorHAnsi" w:hAnsiTheme="minorHAnsi"/>
                <w:b w:val="0"/>
                <w:bCs/>
                <w:sz w:val="22"/>
                <w:szCs w:val="22"/>
              </w:rPr>
            </w:pPr>
            <w:r w:rsidRPr="001F2D02">
              <w:rPr>
                <w:rFonts w:asciiTheme="minorHAnsi" w:hAnsiTheme="minorHAnsi"/>
                <w:sz w:val="22"/>
                <w:szCs w:val="22"/>
              </w:rPr>
              <w:t>7</w:t>
            </w:r>
          </w:p>
        </w:tc>
        <w:tc>
          <w:tcPr>
            <w:tcW w:w="2250" w:type="dxa"/>
            <w:tcBorders>
              <w:top w:val="single" w:sz="4" w:space="0" w:color="auto"/>
              <w:left w:val="single" w:sz="4" w:space="0" w:color="auto"/>
              <w:bottom w:val="single" w:sz="4" w:space="0" w:color="auto"/>
              <w:right w:val="single" w:sz="4" w:space="0" w:color="auto"/>
            </w:tcBorders>
            <w:vAlign w:val="center"/>
          </w:tcPr>
          <w:p w14:paraId="56A7539A" w14:textId="77777777" w:rsidR="004369E7" w:rsidRPr="001F2D02" w:rsidRDefault="004369E7" w:rsidP="004235EC">
            <w:pPr>
              <w:pStyle w:val="BodyTextIndent2"/>
              <w:spacing w:before="0" w:beforeAutospacing="0" w:after="0" w:afterAutospacing="0"/>
              <w:ind w:left="0"/>
              <w:jc w:val="center"/>
              <w:rPr>
                <w:rFonts w:asciiTheme="minorHAnsi" w:hAnsiTheme="minorHAnsi"/>
                <w:b w:val="0"/>
                <w:bCs/>
                <w:sz w:val="22"/>
                <w:szCs w:val="22"/>
              </w:rPr>
            </w:pPr>
            <w:r w:rsidRPr="001F2D02">
              <w:rPr>
                <w:rFonts w:asciiTheme="minorHAnsi" w:hAnsiTheme="minorHAnsi"/>
                <w:sz w:val="22"/>
                <w:szCs w:val="22"/>
              </w:rPr>
              <w:t>7</w:t>
            </w:r>
          </w:p>
        </w:tc>
        <w:tc>
          <w:tcPr>
            <w:tcW w:w="2250" w:type="dxa"/>
            <w:tcBorders>
              <w:top w:val="single" w:sz="4" w:space="0" w:color="auto"/>
              <w:left w:val="single" w:sz="4" w:space="0" w:color="auto"/>
              <w:bottom w:val="single" w:sz="4" w:space="0" w:color="auto"/>
              <w:right w:val="single" w:sz="4" w:space="0" w:color="auto"/>
            </w:tcBorders>
            <w:vAlign w:val="center"/>
          </w:tcPr>
          <w:p w14:paraId="6C3F0FB0" w14:textId="77777777" w:rsidR="004369E7" w:rsidRPr="001F2D02" w:rsidRDefault="004369E7" w:rsidP="004235EC">
            <w:pPr>
              <w:pStyle w:val="BodyTextIndent2"/>
              <w:spacing w:before="0" w:beforeAutospacing="0" w:after="0" w:afterAutospacing="0"/>
              <w:ind w:left="0"/>
              <w:jc w:val="center"/>
              <w:rPr>
                <w:rFonts w:asciiTheme="minorHAnsi" w:hAnsiTheme="minorHAnsi"/>
                <w:b w:val="0"/>
                <w:bCs/>
                <w:sz w:val="22"/>
                <w:szCs w:val="22"/>
              </w:rPr>
            </w:pPr>
            <w:r w:rsidRPr="001F2D02">
              <w:rPr>
                <w:rFonts w:asciiTheme="minorHAnsi" w:hAnsiTheme="minorHAnsi"/>
                <w:sz w:val="22"/>
                <w:szCs w:val="22"/>
              </w:rPr>
              <w:t>13</w:t>
            </w:r>
          </w:p>
        </w:tc>
      </w:tr>
      <w:tr w:rsidR="004369E7" w14:paraId="68A97FEF" w14:textId="77777777" w:rsidTr="004235EC">
        <w:trPr>
          <w:trHeight w:val="480"/>
          <w:jc w:val="center"/>
        </w:trPr>
        <w:tc>
          <w:tcPr>
            <w:tcW w:w="5400" w:type="dxa"/>
            <w:tcBorders>
              <w:top w:val="single" w:sz="4" w:space="0" w:color="auto"/>
              <w:left w:val="single" w:sz="4" w:space="0" w:color="auto"/>
              <w:bottom w:val="single" w:sz="4" w:space="0" w:color="auto"/>
              <w:right w:val="single" w:sz="4" w:space="0" w:color="auto"/>
            </w:tcBorders>
            <w:vAlign w:val="center"/>
          </w:tcPr>
          <w:p w14:paraId="09F72347" w14:textId="77777777" w:rsidR="004369E7" w:rsidRPr="001F2D02" w:rsidRDefault="004369E7" w:rsidP="004235EC">
            <w:pPr>
              <w:pStyle w:val="BodyTextIndent2"/>
              <w:spacing w:before="0" w:beforeAutospacing="0" w:after="0" w:afterAutospacing="0"/>
              <w:ind w:left="0"/>
              <w:rPr>
                <w:rFonts w:asciiTheme="minorHAnsi" w:hAnsiTheme="minorHAnsi"/>
                <w:bCs/>
                <w:sz w:val="22"/>
                <w:szCs w:val="22"/>
              </w:rPr>
            </w:pPr>
            <w:r w:rsidRPr="001F2D02">
              <w:rPr>
                <w:rFonts w:asciiTheme="minorHAnsi" w:hAnsiTheme="minorHAnsi"/>
                <w:sz w:val="22"/>
                <w:szCs w:val="22"/>
              </w:rPr>
              <w:t xml:space="preserve">Continuously received </w:t>
            </w:r>
            <w:proofErr w:type="gramStart"/>
            <w:r w:rsidRPr="001F2D02">
              <w:rPr>
                <w:rFonts w:asciiTheme="minorHAnsi" w:hAnsiTheme="minorHAnsi"/>
                <w:sz w:val="22"/>
                <w:szCs w:val="22"/>
              </w:rPr>
              <w:t>manure  (</w:t>
            </w:r>
            <w:proofErr w:type="gramEnd"/>
            <w:r w:rsidRPr="001F2D02">
              <w:rPr>
                <w:rFonts w:asciiTheme="minorHAnsi" w:hAnsiTheme="minorHAnsi"/>
                <w:sz w:val="22"/>
                <w:szCs w:val="22"/>
              </w:rPr>
              <w:t>4–5 out of 5 years)</w:t>
            </w:r>
          </w:p>
        </w:tc>
        <w:tc>
          <w:tcPr>
            <w:tcW w:w="2250" w:type="dxa"/>
            <w:tcBorders>
              <w:top w:val="single" w:sz="4" w:space="0" w:color="auto"/>
              <w:left w:val="single" w:sz="4" w:space="0" w:color="auto"/>
              <w:bottom w:val="single" w:sz="4" w:space="0" w:color="auto"/>
              <w:right w:val="single" w:sz="4" w:space="0" w:color="auto"/>
            </w:tcBorders>
            <w:vAlign w:val="center"/>
          </w:tcPr>
          <w:p w14:paraId="69111D7A" w14:textId="77777777" w:rsidR="004369E7" w:rsidRPr="001F2D02" w:rsidRDefault="004369E7" w:rsidP="004235EC">
            <w:pPr>
              <w:pStyle w:val="BodyTextIndent2"/>
              <w:spacing w:before="0" w:beforeAutospacing="0" w:after="0" w:afterAutospacing="0"/>
              <w:ind w:left="0"/>
              <w:jc w:val="center"/>
              <w:rPr>
                <w:rFonts w:asciiTheme="minorHAnsi" w:hAnsiTheme="minorHAnsi"/>
                <w:b w:val="0"/>
                <w:bCs/>
                <w:sz w:val="22"/>
                <w:szCs w:val="22"/>
              </w:rPr>
            </w:pPr>
            <w:r w:rsidRPr="001F2D02">
              <w:rPr>
                <w:rFonts w:asciiTheme="minorHAnsi" w:hAnsiTheme="minorHAnsi"/>
                <w:sz w:val="22"/>
                <w:szCs w:val="22"/>
              </w:rPr>
              <w:t>35</w:t>
            </w:r>
          </w:p>
        </w:tc>
        <w:tc>
          <w:tcPr>
            <w:tcW w:w="2250" w:type="dxa"/>
            <w:tcBorders>
              <w:top w:val="single" w:sz="4" w:space="0" w:color="auto"/>
              <w:left w:val="single" w:sz="4" w:space="0" w:color="auto"/>
              <w:bottom w:val="single" w:sz="4" w:space="0" w:color="auto"/>
              <w:right w:val="single" w:sz="4" w:space="0" w:color="auto"/>
            </w:tcBorders>
            <w:vAlign w:val="center"/>
          </w:tcPr>
          <w:p w14:paraId="50A4C47C" w14:textId="77777777" w:rsidR="004369E7" w:rsidRPr="001F2D02" w:rsidRDefault="004369E7" w:rsidP="004235EC">
            <w:pPr>
              <w:pStyle w:val="BodyTextIndent2"/>
              <w:spacing w:before="0" w:beforeAutospacing="0" w:after="0" w:afterAutospacing="0"/>
              <w:ind w:left="0"/>
              <w:jc w:val="center"/>
              <w:rPr>
                <w:rFonts w:asciiTheme="minorHAnsi" w:hAnsiTheme="minorHAnsi"/>
                <w:b w:val="0"/>
                <w:bCs/>
                <w:sz w:val="22"/>
                <w:szCs w:val="22"/>
              </w:rPr>
            </w:pPr>
            <w:r w:rsidRPr="001F2D02">
              <w:rPr>
                <w:rFonts w:asciiTheme="minorHAnsi" w:hAnsiTheme="minorHAnsi"/>
                <w:sz w:val="22"/>
                <w:szCs w:val="22"/>
              </w:rPr>
              <w:t>11</w:t>
            </w:r>
          </w:p>
        </w:tc>
        <w:tc>
          <w:tcPr>
            <w:tcW w:w="2250" w:type="dxa"/>
            <w:tcBorders>
              <w:top w:val="single" w:sz="4" w:space="0" w:color="auto"/>
              <w:left w:val="single" w:sz="4" w:space="0" w:color="auto"/>
              <w:bottom w:val="single" w:sz="4" w:space="0" w:color="auto"/>
              <w:right w:val="single" w:sz="4" w:space="0" w:color="auto"/>
            </w:tcBorders>
            <w:vAlign w:val="center"/>
          </w:tcPr>
          <w:p w14:paraId="5C12A9DA" w14:textId="77777777" w:rsidR="004369E7" w:rsidRPr="001F2D02" w:rsidRDefault="004369E7" w:rsidP="004235EC">
            <w:pPr>
              <w:pStyle w:val="BodyTextIndent2"/>
              <w:spacing w:before="0" w:beforeAutospacing="0" w:after="0" w:afterAutospacing="0"/>
              <w:ind w:left="0"/>
              <w:jc w:val="center"/>
              <w:rPr>
                <w:rFonts w:asciiTheme="minorHAnsi" w:hAnsiTheme="minorHAnsi"/>
                <w:b w:val="0"/>
                <w:bCs/>
                <w:sz w:val="22"/>
                <w:szCs w:val="22"/>
              </w:rPr>
            </w:pPr>
            <w:r w:rsidRPr="001F2D02">
              <w:rPr>
                <w:rFonts w:asciiTheme="minorHAnsi" w:hAnsiTheme="minorHAnsi"/>
                <w:sz w:val="22"/>
                <w:szCs w:val="22"/>
              </w:rPr>
              <w:t>11</w:t>
            </w:r>
          </w:p>
        </w:tc>
        <w:tc>
          <w:tcPr>
            <w:tcW w:w="2250" w:type="dxa"/>
            <w:tcBorders>
              <w:top w:val="single" w:sz="4" w:space="0" w:color="auto"/>
              <w:left w:val="single" w:sz="4" w:space="0" w:color="auto"/>
              <w:bottom w:val="single" w:sz="4" w:space="0" w:color="auto"/>
              <w:right w:val="single" w:sz="4" w:space="0" w:color="auto"/>
            </w:tcBorders>
            <w:vAlign w:val="center"/>
          </w:tcPr>
          <w:p w14:paraId="530B041C" w14:textId="77777777" w:rsidR="004369E7" w:rsidRPr="001F2D02" w:rsidRDefault="004369E7" w:rsidP="004235EC">
            <w:pPr>
              <w:pStyle w:val="BodyTextIndent2"/>
              <w:spacing w:before="0" w:beforeAutospacing="0" w:after="0" w:afterAutospacing="0"/>
              <w:ind w:left="0"/>
              <w:jc w:val="center"/>
              <w:rPr>
                <w:rFonts w:asciiTheme="minorHAnsi" w:hAnsiTheme="minorHAnsi"/>
                <w:b w:val="0"/>
                <w:bCs/>
                <w:sz w:val="22"/>
                <w:szCs w:val="22"/>
              </w:rPr>
            </w:pPr>
            <w:r w:rsidRPr="001F2D02">
              <w:rPr>
                <w:rFonts w:asciiTheme="minorHAnsi" w:hAnsiTheme="minorHAnsi"/>
                <w:sz w:val="22"/>
                <w:szCs w:val="22"/>
              </w:rPr>
              <w:t>24</w:t>
            </w:r>
          </w:p>
        </w:tc>
      </w:tr>
    </w:tbl>
    <w:p w14:paraId="50F1D7F4" w14:textId="77777777" w:rsidR="002A76DE" w:rsidRPr="004369E7" w:rsidRDefault="002A76DE" w:rsidP="002A76DE">
      <w:pPr>
        <w:widowControl w:val="0"/>
        <w:overflowPunct/>
        <w:spacing w:before="61" w:line="180" w:lineRule="atLeast"/>
        <w:ind w:left="360" w:hanging="360"/>
        <w:textAlignment w:val="center"/>
        <w:rPr>
          <w:rFonts w:asciiTheme="minorHAnsi" w:hAnsiTheme="minorHAnsi" w:cs="Arial"/>
          <w:b/>
          <w:color w:val="0000FF"/>
          <w:sz w:val="20"/>
        </w:rPr>
        <w:sectPr w:rsidR="002A76DE" w:rsidRPr="004369E7">
          <w:pgSz w:w="15840" w:h="12240" w:orient="landscape" w:code="1"/>
          <w:pgMar w:top="1440" w:right="1440" w:bottom="1440" w:left="1440" w:header="720" w:footer="720" w:gutter="0"/>
          <w:cols w:space="720"/>
        </w:sectPr>
      </w:pPr>
    </w:p>
    <w:p w14:paraId="68F68F11" w14:textId="7009636A" w:rsidR="002A76DE" w:rsidRPr="004369E7" w:rsidRDefault="002A76DE" w:rsidP="002A76DE">
      <w:pPr>
        <w:rPr>
          <w:rFonts w:asciiTheme="minorHAnsi" w:hAnsiTheme="minorHAnsi" w:cs="Arial"/>
          <w:color w:val="000000"/>
          <w:sz w:val="20"/>
        </w:rPr>
      </w:pPr>
      <w:r w:rsidRPr="004369E7">
        <w:rPr>
          <w:rFonts w:asciiTheme="minorHAnsi" w:hAnsiTheme="minorHAnsi" w:cs="Arial"/>
          <w:b/>
          <w:color w:val="000000"/>
        </w:rPr>
        <w:lastRenderedPageBreak/>
        <w:t>Table 5.  Residual nitrogen contributions from legumes</w:t>
      </w:r>
      <w:r w:rsidR="00382FB0">
        <w:rPr>
          <w:rFonts w:asciiTheme="minorHAnsi" w:hAnsiTheme="minorHAnsi" w:cs="Arial"/>
          <w:b/>
          <w:color w:val="000000"/>
        </w:rPr>
        <w:t xml:space="preserve"> to summer annual crops</w:t>
      </w:r>
      <w:r w:rsidRPr="004369E7">
        <w:rPr>
          <w:rFonts w:asciiTheme="minorHAnsi" w:hAnsiTheme="minorHAnsi" w:cs="Arial"/>
          <w:b/>
          <w:color w:val="000000"/>
        </w:rPr>
        <w:t>.</w:t>
      </w:r>
      <w:r w:rsidRPr="004369E7">
        <w:rPr>
          <w:rFonts w:asciiTheme="minorHAnsi" w:hAnsiTheme="minorHAnsi" w:cs="Arial"/>
          <w:b/>
          <w:color w:val="000000"/>
          <w:sz w:val="20"/>
        </w:rPr>
        <w:t xml:space="preserve">  </w:t>
      </w:r>
      <w:r w:rsidRPr="004369E7">
        <w:rPr>
          <w:rFonts w:asciiTheme="minorHAnsi" w:hAnsiTheme="minorHAnsi" w:cs="Arial"/>
          <w:color w:val="000000"/>
          <w:sz w:val="20"/>
        </w:rPr>
        <w:t>(Table 1.2-</w:t>
      </w:r>
      <w:r w:rsidR="006418BD" w:rsidRPr="004369E7">
        <w:rPr>
          <w:rFonts w:asciiTheme="minorHAnsi" w:hAnsiTheme="minorHAnsi" w:cs="Arial"/>
          <w:color w:val="000000"/>
          <w:sz w:val="20"/>
        </w:rPr>
        <w:t>4</w:t>
      </w:r>
      <w:r w:rsidR="00F47C18" w:rsidRPr="004369E7">
        <w:rPr>
          <w:rFonts w:asciiTheme="minorHAnsi" w:hAnsiTheme="minorHAnsi" w:cs="Arial"/>
          <w:color w:val="000000"/>
          <w:sz w:val="20"/>
        </w:rPr>
        <w:t xml:space="preserve"> </w:t>
      </w:r>
      <w:r w:rsidRPr="004369E7">
        <w:rPr>
          <w:rFonts w:asciiTheme="minorHAnsi" w:hAnsiTheme="minorHAnsi" w:cs="Arial"/>
          <w:color w:val="000000"/>
          <w:sz w:val="20"/>
        </w:rPr>
        <w:t>Penn State Agronomy Guide)</w:t>
      </w:r>
    </w:p>
    <w:p w14:paraId="55DB80CD" w14:textId="77777777" w:rsidR="00F50B1B" w:rsidRPr="004369E7" w:rsidRDefault="00F50B1B" w:rsidP="00F50B1B">
      <w:pPr>
        <w:ind w:left="-480"/>
        <w:rPr>
          <w:rFonts w:ascii="Calibri" w:hAnsi="Calibri" w:cs="Arial"/>
          <w:color w:val="000000"/>
          <w:sz w:val="22"/>
          <w:szCs w:val="22"/>
        </w:rPr>
      </w:pPr>
    </w:p>
    <w:tbl>
      <w:tblPr>
        <w:tblW w:w="1380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680"/>
        <w:gridCol w:w="3200"/>
        <w:gridCol w:w="3200"/>
        <w:gridCol w:w="3200"/>
      </w:tblGrid>
      <w:tr w:rsidR="004369E7" w:rsidRPr="00B848AA" w14:paraId="72F62E20" w14:textId="77777777" w:rsidTr="004235EC">
        <w:tc>
          <w:tcPr>
            <w:tcW w:w="2520" w:type="dxa"/>
            <w:vAlign w:val="center"/>
          </w:tcPr>
          <w:p w14:paraId="0ECCDC0D" w14:textId="77777777" w:rsidR="004369E7" w:rsidRPr="00B848AA" w:rsidRDefault="004369E7" w:rsidP="004235EC">
            <w:pPr>
              <w:overflowPunct/>
              <w:autoSpaceDE/>
              <w:autoSpaceDN/>
              <w:adjustRightInd/>
              <w:jc w:val="center"/>
              <w:textAlignment w:val="auto"/>
              <w:rPr>
                <w:rFonts w:ascii="Calibri" w:hAnsi="Calibri" w:cs="Arial"/>
                <w:b/>
                <w:i/>
                <w:sz w:val="22"/>
                <w:szCs w:val="22"/>
              </w:rPr>
            </w:pPr>
            <w:r w:rsidRPr="00B848AA">
              <w:rPr>
                <w:rFonts w:ascii="Calibri" w:hAnsi="Calibri" w:cs="Arial"/>
                <w:b/>
                <w:sz w:val="22"/>
                <w:szCs w:val="22"/>
              </w:rPr>
              <w:t>Previous Crop</w:t>
            </w:r>
            <w:r w:rsidRPr="00B848AA">
              <w:rPr>
                <w:rFonts w:ascii="Calibri" w:hAnsi="Calibri" w:cs="Arial"/>
                <w:sz w:val="22"/>
                <w:szCs w:val="22"/>
                <w:vertAlign w:val="superscript"/>
              </w:rPr>
              <w:t>1</w:t>
            </w:r>
          </w:p>
        </w:tc>
        <w:tc>
          <w:tcPr>
            <w:tcW w:w="1680" w:type="dxa"/>
            <w:vAlign w:val="center"/>
          </w:tcPr>
          <w:p w14:paraId="642291AC" w14:textId="77777777" w:rsidR="004369E7" w:rsidRPr="00B848AA" w:rsidRDefault="004369E7" w:rsidP="004235EC">
            <w:pPr>
              <w:overflowPunct/>
              <w:autoSpaceDE/>
              <w:autoSpaceDN/>
              <w:adjustRightInd/>
              <w:jc w:val="center"/>
              <w:textAlignment w:val="auto"/>
              <w:rPr>
                <w:rFonts w:ascii="Calibri" w:hAnsi="Calibri" w:cs="Arial"/>
                <w:b/>
                <w:i/>
                <w:sz w:val="22"/>
                <w:szCs w:val="22"/>
              </w:rPr>
            </w:pPr>
            <w:r w:rsidRPr="00B848AA">
              <w:rPr>
                <w:rFonts w:ascii="Calibri" w:hAnsi="Calibri" w:cs="Arial"/>
                <w:b/>
                <w:sz w:val="22"/>
                <w:szCs w:val="22"/>
              </w:rPr>
              <w:t>Percent Stand</w:t>
            </w:r>
          </w:p>
        </w:tc>
        <w:tc>
          <w:tcPr>
            <w:tcW w:w="3200" w:type="dxa"/>
            <w:vAlign w:val="center"/>
          </w:tcPr>
          <w:p w14:paraId="1D3B611B" w14:textId="77777777" w:rsidR="004369E7" w:rsidRPr="007474B9" w:rsidRDefault="004369E7" w:rsidP="004235EC">
            <w:pPr>
              <w:overflowPunct/>
              <w:autoSpaceDE/>
              <w:autoSpaceDN/>
              <w:adjustRightInd/>
              <w:jc w:val="center"/>
              <w:textAlignment w:val="auto"/>
              <w:rPr>
                <w:rFonts w:ascii="Calibri" w:hAnsi="Calibri" w:cs="Arial"/>
                <w:b/>
                <w:sz w:val="16"/>
                <w:szCs w:val="16"/>
              </w:rPr>
            </w:pPr>
            <w:r w:rsidRPr="00B848AA">
              <w:rPr>
                <w:rFonts w:ascii="Calibri" w:hAnsi="Calibri" w:cs="Arial"/>
                <w:b/>
                <w:sz w:val="22"/>
                <w:szCs w:val="22"/>
              </w:rPr>
              <w:t>High-Productivity Fields</w:t>
            </w:r>
          </w:p>
          <w:p w14:paraId="0A0918B0" w14:textId="77777777" w:rsidR="004369E7" w:rsidRPr="00B848AA" w:rsidRDefault="004369E7" w:rsidP="004235EC">
            <w:pPr>
              <w:overflowPunct/>
              <w:autoSpaceDE/>
              <w:autoSpaceDN/>
              <w:adjustRightInd/>
              <w:jc w:val="center"/>
              <w:textAlignment w:val="auto"/>
              <w:rPr>
                <w:rFonts w:ascii="Calibri" w:hAnsi="Calibri" w:cs="Arial"/>
                <w:b/>
                <w:i/>
                <w:sz w:val="22"/>
                <w:szCs w:val="22"/>
              </w:rPr>
            </w:pPr>
            <w:r w:rsidRPr="00B848AA">
              <w:rPr>
                <w:rFonts w:ascii="Calibri" w:hAnsi="Calibri" w:cs="Arial"/>
                <w:b/>
                <w:sz w:val="22"/>
                <w:szCs w:val="22"/>
              </w:rPr>
              <w:t>(Soil Productivity Group 1)</w:t>
            </w:r>
            <w:r w:rsidRPr="00B848AA">
              <w:rPr>
                <w:rFonts w:ascii="Calibri" w:hAnsi="Calibri" w:cs="Arial"/>
                <w:b/>
                <w:sz w:val="22"/>
                <w:szCs w:val="22"/>
                <w:vertAlign w:val="superscript"/>
              </w:rPr>
              <w:t xml:space="preserve"> 2</w:t>
            </w:r>
          </w:p>
        </w:tc>
        <w:tc>
          <w:tcPr>
            <w:tcW w:w="3200" w:type="dxa"/>
            <w:vAlign w:val="center"/>
          </w:tcPr>
          <w:p w14:paraId="1A04BD2E" w14:textId="77777777" w:rsidR="004369E7" w:rsidRPr="007474B9" w:rsidRDefault="004369E7" w:rsidP="004235EC">
            <w:pPr>
              <w:overflowPunct/>
              <w:autoSpaceDE/>
              <w:autoSpaceDN/>
              <w:adjustRightInd/>
              <w:jc w:val="center"/>
              <w:textAlignment w:val="auto"/>
              <w:rPr>
                <w:rFonts w:ascii="Calibri" w:hAnsi="Calibri" w:cs="Arial"/>
                <w:b/>
                <w:sz w:val="16"/>
                <w:szCs w:val="16"/>
              </w:rPr>
            </w:pPr>
            <w:r w:rsidRPr="00B848AA">
              <w:rPr>
                <w:rFonts w:ascii="Calibri" w:hAnsi="Calibri" w:cs="Arial"/>
                <w:b/>
                <w:sz w:val="22"/>
                <w:szCs w:val="22"/>
              </w:rPr>
              <w:t>Moderate-Productivity Fields</w:t>
            </w:r>
          </w:p>
          <w:p w14:paraId="42DA4BC0" w14:textId="77777777" w:rsidR="004369E7" w:rsidRPr="00B848AA" w:rsidRDefault="004369E7" w:rsidP="004235EC">
            <w:pPr>
              <w:overflowPunct/>
              <w:autoSpaceDE/>
              <w:autoSpaceDN/>
              <w:adjustRightInd/>
              <w:jc w:val="center"/>
              <w:textAlignment w:val="auto"/>
              <w:rPr>
                <w:rFonts w:ascii="Calibri" w:hAnsi="Calibri" w:cs="Arial"/>
                <w:b/>
                <w:i/>
                <w:sz w:val="22"/>
                <w:szCs w:val="22"/>
              </w:rPr>
            </w:pPr>
            <w:r w:rsidRPr="00B848AA">
              <w:rPr>
                <w:rFonts w:ascii="Calibri" w:hAnsi="Calibri" w:cs="Arial"/>
                <w:b/>
                <w:sz w:val="22"/>
                <w:szCs w:val="22"/>
              </w:rPr>
              <w:t>(Soil Productivity Groups 2 &amp; 3)</w:t>
            </w:r>
            <w:r w:rsidRPr="00B848AA">
              <w:rPr>
                <w:rFonts w:ascii="Calibri" w:hAnsi="Calibri" w:cs="Arial"/>
                <w:b/>
                <w:sz w:val="22"/>
                <w:szCs w:val="22"/>
                <w:vertAlign w:val="superscript"/>
              </w:rPr>
              <w:t xml:space="preserve"> 2</w:t>
            </w:r>
          </w:p>
        </w:tc>
        <w:tc>
          <w:tcPr>
            <w:tcW w:w="3200" w:type="dxa"/>
            <w:vAlign w:val="center"/>
          </w:tcPr>
          <w:p w14:paraId="4B98EDE0" w14:textId="77777777" w:rsidR="004369E7" w:rsidRPr="007474B9" w:rsidRDefault="004369E7" w:rsidP="004235EC">
            <w:pPr>
              <w:overflowPunct/>
              <w:autoSpaceDE/>
              <w:autoSpaceDN/>
              <w:adjustRightInd/>
              <w:jc w:val="center"/>
              <w:textAlignment w:val="auto"/>
              <w:rPr>
                <w:rFonts w:ascii="Calibri" w:hAnsi="Calibri" w:cs="Arial"/>
                <w:b/>
                <w:sz w:val="16"/>
                <w:szCs w:val="16"/>
              </w:rPr>
            </w:pPr>
            <w:r w:rsidRPr="00B848AA">
              <w:rPr>
                <w:rFonts w:ascii="Calibri" w:hAnsi="Calibri" w:cs="Arial"/>
                <w:b/>
                <w:sz w:val="22"/>
                <w:szCs w:val="22"/>
              </w:rPr>
              <w:t>Low-Productivity Fields</w:t>
            </w:r>
          </w:p>
          <w:p w14:paraId="44EA7E25" w14:textId="77777777" w:rsidR="004369E7" w:rsidRPr="00B848AA" w:rsidRDefault="004369E7" w:rsidP="004235EC">
            <w:pPr>
              <w:overflowPunct/>
              <w:autoSpaceDE/>
              <w:autoSpaceDN/>
              <w:adjustRightInd/>
              <w:jc w:val="center"/>
              <w:textAlignment w:val="auto"/>
              <w:rPr>
                <w:rFonts w:ascii="Calibri" w:hAnsi="Calibri" w:cs="Arial"/>
                <w:b/>
                <w:i/>
                <w:sz w:val="22"/>
                <w:szCs w:val="22"/>
              </w:rPr>
            </w:pPr>
            <w:r w:rsidRPr="00B848AA">
              <w:rPr>
                <w:rFonts w:ascii="Calibri" w:hAnsi="Calibri" w:cs="Arial"/>
                <w:b/>
                <w:sz w:val="22"/>
                <w:szCs w:val="22"/>
              </w:rPr>
              <w:t>(Soil Productivity Groups 4 &amp; 5)</w:t>
            </w:r>
            <w:r w:rsidRPr="00B848AA">
              <w:rPr>
                <w:rFonts w:ascii="Calibri" w:hAnsi="Calibri" w:cs="Arial"/>
                <w:b/>
                <w:sz w:val="22"/>
                <w:szCs w:val="22"/>
                <w:vertAlign w:val="superscript"/>
              </w:rPr>
              <w:t xml:space="preserve"> 2</w:t>
            </w:r>
          </w:p>
        </w:tc>
      </w:tr>
      <w:tr w:rsidR="004369E7" w:rsidRPr="00B848AA" w14:paraId="70783BB5" w14:textId="77777777" w:rsidTr="004235EC">
        <w:tc>
          <w:tcPr>
            <w:tcW w:w="2520" w:type="dxa"/>
          </w:tcPr>
          <w:p w14:paraId="695475E9" w14:textId="77777777" w:rsidR="004369E7" w:rsidRPr="00B848AA" w:rsidRDefault="004369E7" w:rsidP="004235EC">
            <w:pPr>
              <w:widowControl w:val="0"/>
              <w:overflowPunct/>
              <w:spacing w:before="61" w:line="180" w:lineRule="atLeast"/>
              <w:textAlignment w:val="center"/>
              <w:rPr>
                <w:rFonts w:ascii="Calibri" w:hAnsi="Calibri" w:cs="Arial"/>
                <w:b/>
                <w:sz w:val="22"/>
                <w:szCs w:val="22"/>
              </w:rPr>
            </w:pPr>
          </w:p>
        </w:tc>
        <w:tc>
          <w:tcPr>
            <w:tcW w:w="11280" w:type="dxa"/>
            <w:gridSpan w:val="4"/>
            <w:vAlign w:val="center"/>
          </w:tcPr>
          <w:p w14:paraId="683C6840" w14:textId="77777777" w:rsidR="004369E7" w:rsidRPr="00B848AA" w:rsidRDefault="004369E7" w:rsidP="004235EC">
            <w:pPr>
              <w:widowControl w:val="0"/>
              <w:overflowPunct/>
              <w:spacing w:before="61" w:line="180" w:lineRule="atLeast"/>
              <w:jc w:val="center"/>
              <w:textAlignment w:val="center"/>
              <w:rPr>
                <w:rFonts w:ascii="Calibri" w:hAnsi="Calibri" w:cs="Arial"/>
                <w:b/>
                <w:sz w:val="22"/>
                <w:szCs w:val="22"/>
              </w:rPr>
            </w:pPr>
            <w:r w:rsidRPr="00B848AA">
              <w:rPr>
                <w:rFonts w:ascii="Calibri" w:hAnsi="Calibri" w:cs="Arial"/>
                <w:b/>
                <w:sz w:val="22"/>
                <w:szCs w:val="22"/>
              </w:rPr>
              <w:t xml:space="preserve">Nitrogen </w:t>
            </w:r>
            <w:r>
              <w:rPr>
                <w:rFonts w:ascii="Calibri" w:hAnsi="Calibri" w:cs="Arial"/>
                <w:b/>
                <w:sz w:val="22"/>
                <w:szCs w:val="22"/>
              </w:rPr>
              <w:t>C</w:t>
            </w:r>
            <w:r w:rsidRPr="00B848AA">
              <w:rPr>
                <w:rFonts w:ascii="Calibri" w:hAnsi="Calibri" w:cs="Arial"/>
                <w:b/>
                <w:sz w:val="22"/>
                <w:szCs w:val="22"/>
              </w:rPr>
              <w:t>redit (</w:t>
            </w:r>
            <w:proofErr w:type="spellStart"/>
            <w:r w:rsidRPr="00B848AA">
              <w:rPr>
                <w:rFonts w:ascii="Calibri" w:hAnsi="Calibri" w:cs="Arial"/>
                <w:b/>
                <w:sz w:val="22"/>
                <w:szCs w:val="22"/>
              </w:rPr>
              <w:t>lb</w:t>
            </w:r>
            <w:proofErr w:type="spellEnd"/>
            <w:r w:rsidRPr="00B848AA">
              <w:rPr>
                <w:rFonts w:ascii="Calibri" w:hAnsi="Calibri" w:cs="Arial"/>
                <w:b/>
                <w:sz w:val="22"/>
                <w:szCs w:val="22"/>
              </w:rPr>
              <w:t>/A)</w:t>
            </w:r>
          </w:p>
        </w:tc>
      </w:tr>
      <w:tr w:rsidR="004369E7" w:rsidRPr="00B848AA" w14:paraId="682612BF" w14:textId="77777777" w:rsidTr="004235EC">
        <w:tc>
          <w:tcPr>
            <w:tcW w:w="2520" w:type="dxa"/>
            <w:vMerge w:val="restart"/>
            <w:vAlign w:val="center"/>
          </w:tcPr>
          <w:p w14:paraId="4F979480" w14:textId="77777777" w:rsidR="004369E7" w:rsidRPr="00B848AA" w:rsidRDefault="004369E7" w:rsidP="004235EC">
            <w:pPr>
              <w:jc w:val="center"/>
              <w:rPr>
                <w:rFonts w:ascii="Calibri" w:hAnsi="Calibri" w:cs="Arial"/>
                <w:b/>
                <w:sz w:val="22"/>
                <w:szCs w:val="22"/>
              </w:rPr>
            </w:pPr>
            <w:r w:rsidRPr="00B848AA">
              <w:rPr>
                <w:rFonts w:ascii="Calibri" w:hAnsi="Calibri" w:cs="Arial"/>
                <w:b/>
                <w:sz w:val="22"/>
                <w:szCs w:val="22"/>
              </w:rPr>
              <w:t>First year after alfalfa</w:t>
            </w:r>
          </w:p>
        </w:tc>
        <w:tc>
          <w:tcPr>
            <w:tcW w:w="1680" w:type="dxa"/>
            <w:vAlign w:val="center"/>
          </w:tcPr>
          <w:p w14:paraId="0528D52F" w14:textId="77777777" w:rsidR="004369E7" w:rsidRPr="00B848AA" w:rsidRDefault="004369E7" w:rsidP="004235EC">
            <w:pPr>
              <w:overflowPunct/>
              <w:autoSpaceDE/>
              <w:autoSpaceDN/>
              <w:adjustRightInd/>
              <w:jc w:val="center"/>
              <w:textAlignment w:val="auto"/>
              <w:rPr>
                <w:rFonts w:ascii="Calibri" w:hAnsi="Calibri" w:cs="Arial"/>
                <w:sz w:val="22"/>
                <w:szCs w:val="22"/>
              </w:rPr>
            </w:pPr>
          </w:p>
          <w:p w14:paraId="0A872805" w14:textId="77777777" w:rsidR="004369E7" w:rsidRPr="00B848AA" w:rsidRDefault="004369E7"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&gt;50</w:t>
            </w:r>
          </w:p>
          <w:p w14:paraId="7E170747" w14:textId="77777777" w:rsidR="004369E7" w:rsidRPr="00B848AA" w:rsidRDefault="004369E7" w:rsidP="004235EC">
            <w:pPr>
              <w:overflowPunct/>
              <w:autoSpaceDE/>
              <w:autoSpaceDN/>
              <w:adjustRightInd/>
              <w:jc w:val="center"/>
              <w:textAlignment w:val="auto"/>
              <w:rPr>
                <w:rFonts w:ascii="Calibri" w:hAnsi="Calibri" w:cs="Arial"/>
                <w:sz w:val="22"/>
                <w:szCs w:val="22"/>
              </w:rPr>
            </w:pPr>
          </w:p>
        </w:tc>
        <w:tc>
          <w:tcPr>
            <w:tcW w:w="3200" w:type="dxa"/>
            <w:vAlign w:val="center"/>
          </w:tcPr>
          <w:p w14:paraId="547F293A" w14:textId="77777777" w:rsidR="004369E7" w:rsidRPr="00B848AA" w:rsidRDefault="004369E7" w:rsidP="004235EC">
            <w:pPr>
              <w:overflowPunct/>
              <w:autoSpaceDE/>
              <w:autoSpaceDN/>
              <w:adjustRightInd/>
              <w:ind w:left="84"/>
              <w:jc w:val="center"/>
              <w:textAlignment w:val="auto"/>
              <w:rPr>
                <w:rFonts w:ascii="Calibri" w:hAnsi="Calibri" w:cs="Arial"/>
                <w:sz w:val="22"/>
                <w:szCs w:val="22"/>
              </w:rPr>
            </w:pPr>
            <w:r w:rsidRPr="00B848AA">
              <w:rPr>
                <w:rFonts w:ascii="Calibri" w:hAnsi="Calibri" w:cs="Arial"/>
                <w:sz w:val="22"/>
                <w:szCs w:val="22"/>
              </w:rPr>
              <w:t>120</w:t>
            </w:r>
          </w:p>
        </w:tc>
        <w:tc>
          <w:tcPr>
            <w:tcW w:w="3200" w:type="dxa"/>
            <w:vAlign w:val="center"/>
          </w:tcPr>
          <w:p w14:paraId="2D5D686B" w14:textId="77777777" w:rsidR="004369E7" w:rsidRPr="00B848AA" w:rsidRDefault="004369E7" w:rsidP="004235EC">
            <w:pPr>
              <w:overflowPunct/>
              <w:autoSpaceDE/>
              <w:autoSpaceDN/>
              <w:adjustRightInd/>
              <w:ind w:left="84" w:right="1"/>
              <w:jc w:val="center"/>
              <w:textAlignment w:val="auto"/>
              <w:rPr>
                <w:rFonts w:ascii="Calibri" w:hAnsi="Calibri" w:cs="Arial"/>
                <w:sz w:val="22"/>
                <w:szCs w:val="22"/>
              </w:rPr>
            </w:pPr>
            <w:r w:rsidRPr="00B848AA">
              <w:rPr>
                <w:rFonts w:ascii="Calibri" w:hAnsi="Calibri" w:cs="Arial"/>
                <w:sz w:val="22"/>
                <w:szCs w:val="22"/>
              </w:rPr>
              <w:t>110</w:t>
            </w:r>
          </w:p>
        </w:tc>
        <w:tc>
          <w:tcPr>
            <w:tcW w:w="3200" w:type="dxa"/>
            <w:vAlign w:val="center"/>
          </w:tcPr>
          <w:p w14:paraId="737B9C3F" w14:textId="77777777" w:rsidR="004369E7" w:rsidRPr="00B848AA" w:rsidRDefault="004369E7" w:rsidP="004235EC">
            <w:pPr>
              <w:overflowPunct/>
              <w:autoSpaceDE/>
              <w:autoSpaceDN/>
              <w:adjustRightInd/>
              <w:ind w:left="53" w:right="1"/>
              <w:jc w:val="center"/>
              <w:textAlignment w:val="auto"/>
              <w:rPr>
                <w:rFonts w:ascii="Calibri" w:hAnsi="Calibri" w:cs="Arial"/>
                <w:sz w:val="22"/>
                <w:szCs w:val="22"/>
              </w:rPr>
            </w:pPr>
            <w:r w:rsidRPr="00B848AA">
              <w:rPr>
                <w:rFonts w:ascii="Calibri" w:hAnsi="Calibri" w:cs="Arial"/>
                <w:sz w:val="22"/>
                <w:szCs w:val="22"/>
              </w:rPr>
              <w:t>80</w:t>
            </w:r>
          </w:p>
        </w:tc>
      </w:tr>
      <w:tr w:rsidR="004369E7" w:rsidRPr="00B848AA" w14:paraId="2C2A1C15" w14:textId="77777777" w:rsidTr="004235EC">
        <w:tc>
          <w:tcPr>
            <w:tcW w:w="2520" w:type="dxa"/>
            <w:vMerge/>
            <w:vAlign w:val="center"/>
          </w:tcPr>
          <w:p w14:paraId="17AA1EF4" w14:textId="77777777" w:rsidR="004369E7" w:rsidRPr="00B848AA" w:rsidRDefault="004369E7" w:rsidP="004235EC">
            <w:pPr>
              <w:overflowPunct/>
              <w:autoSpaceDE/>
              <w:autoSpaceDN/>
              <w:adjustRightInd/>
              <w:textAlignment w:val="auto"/>
              <w:rPr>
                <w:rFonts w:ascii="Calibri" w:hAnsi="Calibri" w:cs="Arial"/>
                <w:b/>
                <w:sz w:val="22"/>
                <w:szCs w:val="22"/>
              </w:rPr>
            </w:pPr>
          </w:p>
        </w:tc>
        <w:tc>
          <w:tcPr>
            <w:tcW w:w="1680" w:type="dxa"/>
            <w:vAlign w:val="center"/>
          </w:tcPr>
          <w:p w14:paraId="747229E4" w14:textId="77777777" w:rsidR="004369E7" w:rsidRPr="00B848AA" w:rsidRDefault="004369E7" w:rsidP="004235EC">
            <w:pPr>
              <w:overflowPunct/>
              <w:autoSpaceDE/>
              <w:autoSpaceDN/>
              <w:adjustRightInd/>
              <w:jc w:val="center"/>
              <w:textAlignment w:val="auto"/>
              <w:rPr>
                <w:rFonts w:ascii="Calibri" w:hAnsi="Calibri" w:cs="Arial"/>
                <w:sz w:val="22"/>
                <w:szCs w:val="22"/>
              </w:rPr>
            </w:pPr>
          </w:p>
          <w:p w14:paraId="5ABDF2F5" w14:textId="77777777" w:rsidR="004369E7" w:rsidRPr="00B848AA" w:rsidRDefault="004369E7"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25–49</w:t>
            </w:r>
          </w:p>
          <w:p w14:paraId="441E86D5" w14:textId="77777777" w:rsidR="004369E7" w:rsidRPr="00B848AA" w:rsidRDefault="004369E7" w:rsidP="004235EC">
            <w:pPr>
              <w:overflowPunct/>
              <w:autoSpaceDE/>
              <w:autoSpaceDN/>
              <w:adjustRightInd/>
              <w:jc w:val="center"/>
              <w:textAlignment w:val="auto"/>
              <w:rPr>
                <w:rFonts w:ascii="Calibri" w:hAnsi="Calibri" w:cs="Arial"/>
                <w:sz w:val="22"/>
                <w:szCs w:val="22"/>
              </w:rPr>
            </w:pPr>
          </w:p>
        </w:tc>
        <w:tc>
          <w:tcPr>
            <w:tcW w:w="3200" w:type="dxa"/>
            <w:vAlign w:val="center"/>
          </w:tcPr>
          <w:p w14:paraId="62276D72" w14:textId="77777777" w:rsidR="004369E7" w:rsidRPr="00B848AA" w:rsidRDefault="004369E7" w:rsidP="004235EC">
            <w:pPr>
              <w:overflowPunct/>
              <w:autoSpaceDE/>
              <w:autoSpaceDN/>
              <w:adjustRightInd/>
              <w:ind w:left="84"/>
              <w:jc w:val="center"/>
              <w:textAlignment w:val="auto"/>
              <w:rPr>
                <w:rFonts w:ascii="Calibri" w:hAnsi="Calibri" w:cs="Arial"/>
                <w:sz w:val="22"/>
                <w:szCs w:val="22"/>
              </w:rPr>
            </w:pPr>
            <w:r w:rsidRPr="00B848AA">
              <w:rPr>
                <w:rFonts w:ascii="Calibri" w:hAnsi="Calibri" w:cs="Arial"/>
                <w:sz w:val="22"/>
                <w:szCs w:val="22"/>
              </w:rPr>
              <w:t>80</w:t>
            </w:r>
          </w:p>
        </w:tc>
        <w:tc>
          <w:tcPr>
            <w:tcW w:w="3200" w:type="dxa"/>
            <w:vAlign w:val="center"/>
          </w:tcPr>
          <w:p w14:paraId="1D9EA6FA" w14:textId="77777777" w:rsidR="004369E7" w:rsidRPr="00B848AA" w:rsidRDefault="004369E7" w:rsidP="004235EC">
            <w:pPr>
              <w:overflowPunct/>
              <w:autoSpaceDE/>
              <w:autoSpaceDN/>
              <w:adjustRightInd/>
              <w:ind w:left="84" w:right="1"/>
              <w:jc w:val="center"/>
              <w:textAlignment w:val="auto"/>
              <w:rPr>
                <w:rFonts w:ascii="Calibri" w:hAnsi="Calibri" w:cs="Arial"/>
                <w:sz w:val="22"/>
                <w:szCs w:val="22"/>
              </w:rPr>
            </w:pPr>
            <w:r w:rsidRPr="00B848AA">
              <w:rPr>
                <w:rFonts w:ascii="Calibri" w:hAnsi="Calibri" w:cs="Arial"/>
                <w:sz w:val="22"/>
                <w:szCs w:val="22"/>
              </w:rPr>
              <w:t>70</w:t>
            </w:r>
          </w:p>
        </w:tc>
        <w:tc>
          <w:tcPr>
            <w:tcW w:w="3200" w:type="dxa"/>
            <w:vAlign w:val="center"/>
          </w:tcPr>
          <w:p w14:paraId="6A788242" w14:textId="77777777" w:rsidR="004369E7" w:rsidRPr="00B848AA" w:rsidRDefault="004369E7" w:rsidP="004235EC">
            <w:pPr>
              <w:overflowPunct/>
              <w:autoSpaceDE/>
              <w:autoSpaceDN/>
              <w:adjustRightInd/>
              <w:ind w:left="53" w:right="1"/>
              <w:jc w:val="center"/>
              <w:textAlignment w:val="auto"/>
              <w:rPr>
                <w:rFonts w:ascii="Calibri" w:hAnsi="Calibri" w:cs="Arial"/>
                <w:sz w:val="22"/>
                <w:szCs w:val="22"/>
              </w:rPr>
            </w:pPr>
            <w:r w:rsidRPr="00B848AA">
              <w:rPr>
                <w:rFonts w:ascii="Calibri" w:hAnsi="Calibri" w:cs="Arial"/>
                <w:sz w:val="22"/>
                <w:szCs w:val="22"/>
              </w:rPr>
              <w:t>60</w:t>
            </w:r>
          </w:p>
        </w:tc>
      </w:tr>
      <w:tr w:rsidR="004369E7" w:rsidRPr="00B848AA" w14:paraId="23D64CE3" w14:textId="77777777" w:rsidTr="004235EC">
        <w:tc>
          <w:tcPr>
            <w:tcW w:w="2520" w:type="dxa"/>
            <w:vMerge/>
          </w:tcPr>
          <w:p w14:paraId="66842000" w14:textId="77777777" w:rsidR="004369E7" w:rsidRPr="00B848AA" w:rsidRDefault="004369E7" w:rsidP="004235EC">
            <w:pPr>
              <w:widowControl w:val="0"/>
              <w:overflowPunct/>
              <w:spacing w:before="61" w:line="180" w:lineRule="atLeast"/>
              <w:textAlignment w:val="center"/>
              <w:rPr>
                <w:rFonts w:ascii="Calibri" w:hAnsi="Calibri" w:cs="Arial"/>
                <w:b/>
                <w:sz w:val="22"/>
                <w:szCs w:val="22"/>
              </w:rPr>
            </w:pPr>
          </w:p>
        </w:tc>
        <w:tc>
          <w:tcPr>
            <w:tcW w:w="1680" w:type="dxa"/>
            <w:vAlign w:val="center"/>
          </w:tcPr>
          <w:p w14:paraId="75CCA00D" w14:textId="77777777" w:rsidR="004369E7" w:rsidRPr="00B848AA" w:rsidRDefault="004369E7" w:rsidP="004235EC">
            <w:pPr>
              <w:overflowPunct/>
              <w:autoSpaceDE/>
              <w:autoSpaceDN/>
              <w:adjustRightInd/>
              <w:jc w:val="center"/>
              <w:textAlignment w:val="auto"/>
              <w:rPr>
                <w:rFonts w:ascii="Calibri" w:hAnsi="Calibri" w:cs="Arial"/>
                <w:sz w:val="22"/>
                <w:szCs w:val="22"/>
              </w:rPr>
            </w:pPr>
          </w:p>
          <w:p w14:paraId="4624FCD2" w14:textId="77777777" w:rsidR="004369E7" w:rsidRPr="00B848AA" w:rsidRDefault="004369E7"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&lt;25</w:t>
            </w:r>
          </w:p>
          <w:p w14:paraId="1403E5EC" w14:textId="77777777" w:rsidR="004369E7" w:rsidRPr="00B848AA" w:rsidRDefault="004369E7" w:rsidP="004235EC">
            <w:pPr>
              <w:overflowPunct/>
              <w:autoSpaceDE/>
              <w:autoSpaceDN/>
              <w:adjustRightInd/>
              <w:jc w:val="center"/>
              <w:textAlignment w:val="auto"/>
              <w:rPr>
                <w:rFonts w:ascii="Calibri" w:hAnsi="Calibri" w:cs="Arial"/>
                <w:sz w:val="22"/>
                <w:szCs w:val="22"/>
              </w:rPr>
            </w:pPr>
          </w:p>
        </w:tc>
        <w:tc>
          <w:tcPr>
            <w:tcW w:w="3200" w:type="dxa"/>
            <w:vAlign w:val="center"/>
          </w:tcPr>
          <w:p w14:paraId="74985C35" w14:textId="77777777" w:rsidR="004369E7" w:rsidRPr="00B848AA" w:rsidRDefault="004369E7" w:rsidP="004235EC">
            <w:pPr>
              <w:overflowPunct/>
              <w:autoSpaceDE/>
              <w:autoSpaceDN/>
              <w:adjustRightInd/>
              <w:ind w:left="84"/>
              <w:jc w:val="center"/>
              <w:textAlignment w:val="auto"/>
              <w:rPr>
                <w:rFonts w:ascii="Calibri" w:hAnsi="Calibri" w:cs="Arial"/>
                <w:sz w:val="22"/>
                <w:szCs w:val="22"/>
              </w:rPr>
            </w:pPr>
            <w:r w:rsidRPr="00B848AA">
              <w:rPr>
                <w:rFonts w:ascii="Calibri" w:hAnsi="Calibri" w:cs="Arial"/>
                <w:sz w:val="22"/>
                <w:szCs w:val="22"/>
              </w:rPr>
              <w:t>40</w:t>
            </w:r>
          </w:p>
        </w:tc>
        <w:tc>
          <w:tcPr>
            <w:tcW w:w="3200" w:type="dxa"/>
            <w:vAlign w:val="center"/>
          </w:tcPr>
          <w:p w14:paraId="1416566A" w14:textId="77777777" w:rsidR="004369E7" w:rsidRPr="00B848AA" w:rsidRDefault="004369E7" w:rsidP="004235EC">
            <w:pPr>
              <w:overflowPunct/>
              <w:autoSpaceDE/>
              <w:autoSpaceDN/>
              <w:adjustRightInd/>
              <w:ind w:left="84" w:right="1"/>
              <w:jc w:val="center"/>
              <w:textAlignment w:val="auto"/>
              <w:rPr>
                <w:rFonts w:ascii="Calibri" w:hAnsi="Calibri" w:cs="Arial"/>
                <w:sz w:val="22"/>
                <w:szCs w:val="22"/>
              </w:rPr>
            </w:pPr>
            <w:r w:rsidRPr="00B848AA">
              <w:rPr>
                <w:rFonts w:ascii="Calibri" w:hAnsi="Calibri" w:cs="Arial"/>
                <w:sz w:val="22"/>
                <w:szCs w:val="22"/>
              </w:rPr>
              <w:t>40</w:t>
            </w:r>
          </w:p>
        </w:tc>
        <w:tc>
          <w:tcPr>
            <w:tcW w:w="3200" w:type="dxa"/>
            <w:vAlign w:val="center"/>
          </w:tcPr>
          <w:p w14:paraId="37FDEF68" w14:textId="77777777" w:rsidR="004369E7" w:rsidRPr="00B848AA" w:rsidRDefault="004369E7" w:rsidP="004235EC">
            <w:pPr>
              <w:overflowPunct/>
              <w:autoSpaceDE/>
              <w:autoSpaceDN/>
              <w:adjustRightInd/>
              <w:ind w:left="53" w:right="1"/>
              <w:jc w:val="center"/>
              <w:textAlignment w:val="auto"/>
              <w:rPr>
                <w:rFonts w:ascii="Calibri" w:hAnsi="Calibri" w:cs="Arial"/>
                <w:sz w:val="22"/>
                <w:szCs w:val="22"/>
              </w:rPr>
            </w:pPr>
            <w:r w:rsidRPr="00B848AA">
              <w:rPr>
                <w:rFonts w:ascii="Calibri" w:hAnsi="Calibri" w:cs="Arial"/>
                <w:sz w:val="22"/>
                <w:szCs w:val="22"/>
              </w:rPr>
              <w:t>40</w:t>
            </w:r>
          </w:p>
        </w:tc>
      </w:tr>
      <w:tr w:rsidR="004369E7" w:rsidRPr="00B848AA" w14:paraId="4B6C29E8" w14:textId="77777777" w:rsidTr="004235EC">
        <w:tc>
          <w:tcPr>
            <w:tcW w:w="2520" w:type="dxa"/>
            <w:vMerge w:val="restart"/>
            <w:vAlign w:val="center"/>
          </w:tcPr>
          <w:p w14:paraId="6F506DB7" w14:textId="77777777" w:rsidR="004369E7" w:rsidRPr="00B848AA" w:rsidRDefault="004369E7" w:rsidP="004235EC">
            <w:pPr>
              <w:jc w:val="center"/>
              <w:rPr>
                <w:rFonts w:ascii="Calibri" w:hAnsi="Calibri" w:cs="Arial"/>
                <w:b/>
                <w:sz w:val="22"/>
                <w:szCs w:val="22"/>
              </w:rPr>
            </w:pPr>
            <w:r w:rsidRPr="00B848AA">
              <w:rPr>
                <w:rFonts w:ascii="Calibri" w:hAnsi="Calibri" w:cs="Arial"/>
                <w:b/>
                <w:sz w:val="22"/>
                <w:szCs w:val="22"/>
              </w:rPr>
              <w:t>First year after clover or trefoil</w:t>
            </w:r>
          </w:p>
        </w:tc>
        <w:tc>
          <w:tcPr>
            <w:tcW w:w="1680" w:type="dxa"/>
            <w:vAlign w:val="center"/>
          </w:tcPr>
          <w:p w14:paraId="7B8DE9BB" w14:textId="77777777" w:rsidR="004369E7" w:rsidRPr="00B848AA" w:rsidRDefault="004369E7" w:rsidP="004235EC">
            <w:pPr>
              <w:overflowPunct/>
              <w:autoSpaceDE/>
              <w:autoSpaceDN/>
              <w:adjustRightInd/>
              <w:jc w:val="center"/>
              <w:textAlignment w:val="auto"/>
              <w:rPr>
                <w:rFonts w:ascii="Calibri" w:hAnsi="Calibri" w:cs="Arial"/>
                <w:sz w:val="22"/>
                <w:szCs w:val="22"/>
              </w:rPr>
            </w:pPr>
          </w:p>
          <w:p w14:paraId="0E4CACA3" w14:textId="77777777" w:rsidR="004369E7" w:rsidRPr="00B848AA" w:rsidRDefault="004369E7"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&gt;50</w:t>
            </w:r>
          </w:p>
          <w:p w14:paraId="2E87ACE0" w14:textId="77777777" w:rsidR="004369E7" w:rsidRPr="00B848AA" w:rsidRDefault="004369E7" w:rsidP="004235EC">
            <w:pPr>
              <w:overflowPunct/>
              <w:autoSpaceDE/>
              <w:autoSpaceDN/>
              <w:adjustRightInd/>
              <w:jc w:val="center"/>
              <w:textAlignment w:val="auto"/>
              <w:rPr>
                <w:rFonts w:ascii="Calibri" w:hAnsi="Calibri" w:cs="Arial"/>
                <w:sz w:val="22"/>
                <w:szCs w:val="22"/>
              </w:rPr>
            </w:pPr>
          </w:p>
        </w:tc>
        <w:tc>
          <w:tcPr>
            <w:tcW w:w="3200" w:type="dxa"/>
            <w:vAlign w:val="center"/>
          </w:tcPr>
          <w:p w14:paraId="25FFE80A" w14:textId="77777777" w:rsidR="004369E7" w:rsidRPr="00B848AA" w:rsidRDefault="004369E7" w:rsidP="004235EC">
            <w:pPr>
              <w:overflowPunct/>
              <w:autoSpaceDE/>
              <w:autoSpaceDN/>
              <w:adjustRightInd/>
              <w:ind w:left="84"/>
              <w:jc w:val="center"/>
              <w:textAlignment w:val="auto"/>
              <w:rPr>
                <w:rFonts w:ascii="Calibri" w:hAnsi="Calibri" w:cs="Arial"/>
                <w:sz w:val="22"/>
                <w:szCs w:val="22"/>
              </w:rPr>
            </w:pPr>
            <w:r w:rsidRPr="00B848AA">
              <w:rPr>
                <w:rFonts w:ascii="Calibri" w:hAnsi="Calibri" w:cs="Arial"/>
                <w:sz w:val="22"/>
                <w:szCs w:val="22"/>
              </w:rPr>
              <w:t>90</w:t>
            </w:r>
          </w:p>
        </w:tc>
        <w:tc>
          <w:tcPr>
            <w:tcW w:w="3200" w:type="dxa"/>
            <w:vAlign w:val="center"/>
          </w:tcPr>
          <w:p w14:paraId="6575993A" w14:textId="77777777" w:rsidR="004369E7" w:rsidRPr="00B848AA" w:rsidRDefault="004369E7" w:rsidP="004235EC">
            <w:pPr>
              <w:overflowPunct/>
              <w:autoSpaceDE/>
              <w:autoSpaceDN/>
              <w:adjustRightInd/>
              <w:ind w:left="84" w:right="1"/>
              <w:jc w:val="center"/>
              <w:textAlignment w:val="auto"/>
              <w:rPr>
                <w:rFonts w:ascii="Calibri" w:hAnsi="Calibri" w:cs="Arial"/>
                <w:sz w:val="22"/>
                <w:szCs w:val="22"/>
              </w:rPr>
            </w:pPr>
            <w:r w:rsidRPr="00B848AA">
              <w:rPr>
                <w:rFonts w:ascii="Calibri" w:hAnsi="Calibri" w:cs="Arial"/>
                <w:sz w:val="22"/>
                <w:szCs w:val="22"/>
              </w:rPr>
              <w:t>80</w:t>
            </w:r>
          </w:p>
        </w:tc>
        <w:tc>
          <w:tcPr>
            <w:tcW w:w="3200" w:type="dxa"/>
            <w:vAlign w:val="center"/>
          </w:tcPr>
          <w:p w14:paraId="6B843EDA" w14:textId="77777777" w:rsidR="004369E7" w:rsidRPr="00B848AA" w:rsidRDefault="004369E7" w:rsidP="004235EC">
            <w:pPr>
              <w:overflowPunct/>
              <w:autoSpaceDE/>
              <w:autoSpaceDN/>
              <w:adjustRightInd/>
              <w:ind w:left="53" w:right="1"/>
              <w:jc w:val="center"/>
              <w:textAlignment w:val="auto"/>
              <w:rPr>
                <w:rFonts w:ascii="Calibri" w:hAnsi="Calibri" w:cs="Arial"/>
                <w:sz w:val="22"/>
                <w:szCs w:val="22"/>
              </w:rPr>
            </w:pPr>
            <w:r w:rsidRPr="00B848AA">
              <w:rPr>
                <w:rFonts w:ascii="Calibri" w:hAnsi="Calibri" w:cs="Arial"/>
                <w:sz w:val="22"/>
                <w:szCs w:val="22"/>
              </w:rPr>
              <w:t>60</w:t>
            </w:r>
          </w:p>
        </w:tc>
      </w:tr>
      <w:tr w:rsidR="004369E7" w:rsidRPr="00B848AA" w14:paraId="73FFCEB6" w14:textId="77777777" w:rsidTr="004235EC">
        <w:tc>
          <w:tcPr>
            <w:tcW w:w="2520" w:type="dxa"/>
            <w:vMerge/>
            <w:vAlign w:val="center"/>
          </w:tcPr>
          <w:p w14:paraId="0F9074BD" w14:textId="77777777" w:rsidR="004369E7" w:rsidRPr="00B848AA" w:rsidRDefault="004369E7" w:rsidP="004235EC">
            <w:pPr>
              <w:rPr>
                <w:rFonts w:ascii="Calibri" w:hAnsi="Calibri" w:cs="Arial"/>
                <w:b/>
                <w:sz w:val="22"/>
                <w:szCs w:val="22"/>
              </w:rPr>
            </w:pPr>
          </w:p>
        </w:tc>
        <w:tc>
          <w:tcPr>
            <w:tcW w:w="1680" w:type="dxa"/>
            <w:vAlign w:val="center"/>
          </w:tcPr>
          <w:p w14:paraId="33DB26C4" w14:textId="77777777" w:rsidR="004369E7" w:rsidRPr="00B848AA" w:rsidRDefault="004369E7" w:rsidP="004235EC">
            <w:pPr>
              <w:overflowPunct/>
              <w:autoSpaceDE/>
              <w:autoSpaceDN/>
              <w:adjustRightInd/>
              <w:jc w:val="center"/>
              <w:textAlignment w:val="auto"/>
              <w:rPr>
                <w:rFonts w:ascii="Calibri" w:hAnsi="Calibri" w:cs="Arial"/>
                <w:sz w:val="22"/>
                <w:szCs w:val="22"/>
              </w:rPr>
            </w:pPr>
          </w:p>
          <w:p w14:paraId="796AF834" w14:textId="77777777" w:rsidR="004369E7" w:rsidRPr="00B848AA" w:rsidRDefault="004369E7"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25–49</w:t>
            </w:r>
          </w:p>
          <w:p w14:paraId="17C0DC47" w14:textId="77777777" w:rsidR="004369E7" w:rsidRPr="00B848AA" w:rsidRDefault="004369E7" w:rsidP="004235EC">
            <w:pPr>
              <w:overflowPunct/>
              <w:autoSpaceDE/>
              <w:autoSpaceDN/>
              <w:adjustRightInd/>
              <w:jc w:val="center"/>
              <w:textAlignment w:val="auto"/>
              <w:rPr>
                <w:rFonts w:ascii="Calibri" w:hAnsi="Calibri" w:cs="Arial"/>
                <w:sz w:val="22"/>
                <w:szCs w:val="22"/>
              </w:rPr>
            </w:pPr>
          </w:p>
        </w:tc>
        <w:tc>
          <w:tcPr>
            <w:tcW w:w="3200" w:type="dxa"/>
            <w:vAlign w:val="center"/>
          </w:tcPr>
          <w:p w14:paraId="5CCF4D28" w14:textId="77777777" w:rsidR="004369E7" w:rsidRPr="00B848AA" w:rsidRDefault="004369E7" w:rsidP="004235EC">
            <w:pPr>
              <w:overflowPunct/>
              <w:autoSpaceDE/>
              <w:autoSpaceDN/>
              <w:adjustRightInd/>
              <w:ind w:left="84"/>
              <w:jc w:val="center"/>
              <w:textAlignment w:val="auto"/>
              <w:rPr>
                <w:rFonts w:ascii="Calibri" w:hAnsi="Calibri" w:cs="Arial"/>
                <w:sz w:val="22"/>
                <w:szCs w:val="22"/>
              </w:rPr>
            </w:pPr>
            <w:r w:rsidRPr="00B848AA">
              <w:rPr>
                <w:rFonts w:ascii="Calibri" w:hAnsi="Calibri" w:cs="Arial"/>
                <w:sz w:val="22"/>
                <w:szCs w:val="22"/>
              </w:rPr>
              <w:t>60</w:t>
            </w:r>
          </w:p>
        </w:tc>
        <w:tc>
          <w:tcPr>
            <w:tcW w:w="3200" w:type="dxa"/>
            <w:vAlign w:val="center"/>
          </w:tcPr>
          <w:p w14:paraId="17CFEEAC" w14:textId="77777777" w:rsidR="004369E7" w:rsidRPr="00B848AA" w:rsidRDefault="004369E7" w:rsidP="004235EC">
            <w:pPr>
              <w:overflowPunct/>
              <w:autoSpaceDE/>
              <w:autoSpaceDN/>
              <w:adjustRightInd/>
              <w:ind w:left="84" w:right="1"/>
              <w:jc w:val="center"/>
              <w:textAlignment w:val="auto"/>
              <w:rPr>
                <w:rFonts w:ascii="Calibri" w:hAnsi="Calibri" w:cs="Arial"/>
                <w:sz w:val="22"/>
                <w:szCs w:val="22"/>
              </w:rPr>
            </w:pPr>
            <w:r w:rsidRPr="00B848AA">
              <w:rPr>
                <w:rFonts w:ascii="Calibri" w:hAnsi="Calibri" w:cs="Arial"/>
                <w:sz w:val="22"/>
                <w:szCs w:val="22"/>
              </w:rPr>
              <w:t>60</w:t>
            </w:r>
          </w:p>
        </w:tc>
        <w:tc>
          <w:tcPr>
            <w:tcW w:w="3200" w:type="dxa"/>
            <w:vAlign w:val="center"/>
          </w:tcPr>
          <w:p w14:paraId="1F03E89F" w14:textId="77777777" w:rsidR="004369E7" w:rsidRPr="00B848AA" w:rsidRDefault="004369E7" w:rsidP="004235EC">
            <w:pPr>
              <w:overflowPunct/>
              <w:autoSpaceDE/>
              <w:autoSpaceDN/>
              <w:adjustRightInd/>
              <w:ind w:left="53" w:right="1"/>
              <w:jc w:val="center"/>
              <w:textAlignment w:val="auto"/>
              <w:rPr>
                <w:rFonts w:ascii="Calibri" w:hAnsi="Calibri" w:cs="Arial"/>
                <w:sz w:val="22"/>
                <w:szCs w:val="22"/>
              </w:rPr>
            </w:pPr>
            <w:r w:rsidRPr="00B848AA">
              <w:rPr>
                <w:rFonts w:ascii="Calibri" w:hAnsi="Calibri" w:cs="Arial"/>
                <w:sz w:val="22"/>
                <w:szCs w:val="22"/>
              </w:rPr>
              <w:t>50</w:t>
            </w:r>
          </w:p>
        </w:tc>
      </w:tr>
      <w:tr w:rsidR="004369E7" w:rsidRPr="00B848AA" w14:paraId="7889E93A" w14:textId="77777777" w:rsidTr="004235EC">
        <w:tc>
          <w:tcPr>
            <w:tcW w:w="2520" w:type="dxa"/>
            <w:vMerge/>
          </w:tcPr>
          <w:p w14:paraId="37AA09BD" w14:textId="77777777" w:rsidR="004369E7" w:rsidRPr="00B848AA" w:rsidRDefault="004369E7" w:rsidP="004235EC">
            <w:pPr>
              <w:widowControl w:val="0"/>
              <w:overflowPunct/>
              <w:spacing w:before="61" w:line="180" w:lineRule="atLeast"/>
              <w:textAlignment w:val="center"/>
              <w:rPr>
                <w:rFonts w:ascii="Calibri" w:hAnsi="Calibri" w:cs="Arial"/>
                <w:b/>
                <w:sz w:val="22"/>
                <w:szCs w:val="22"/>
              </w:rPr>
            </w:pPr>
          </w:p>
        </w:tc>
        <w:tc>
          <w:tcPr>
            <w:tcW w:w="1680" w:type="dxa"/>
            <w:vAlign w:val="center"/>
          </w:tcPr>
          <w:p w14:paraId="1144679D" w14:textId="77777777" w:rsidR="004369E7" w:rsidRPr="00B848AA" w:rsidRDefault="004369E7" w:rsidP="004235EC">
            <w:pPr>
              <w:overflowPunct/>
              <w:autoSpaceDE/>
              <w:autoSpaceDN/>
              <w:adjustRightInd/>
              <w:jc w:val="center"/>
              <w:textAlignment w:val="auto"/>
              <w:rPr>
                <w:rFonts w:ascii="Calibri" w:hAnsi="Calibri" w:cs="Arial"/>
                <w:sz w:val="22"/>
                <w:szCs w:val="22"/>
              </w:rPr>
            </w:pPr>
          </w:p>
          <w:p w14:paraId="08479E3F" w14:textId="77777777" w:rsidR="004369E7" w:rsidRPr="00B848AA" w:rsidRDefault="004369E7" w:rsidP="004235EC">
            <w:pPr>
              <w:overflowPunct/>
              <w:autoSpaceDE/>
              <w:autoSpaceDN/>
              <w:adjustRightInd/>
              <w:jc w:val="center"/>
              <w:textAlignment w:val="auto"/>
              <w:rPr>
                <w:rFonts w:ascii="Calibri" w:hAnsi="Calibri" w:cs="Arial"/>
                <w:sz w:val="22"/>
                <w:szCs w:val="22"/>
              </w:rPr>
            </w:pPr>
            <w:r w:rsidRPr="00B848AA">
              <w:rPr>
                <w:rFonts w:ascii="Calibri" w:hAnsi="Calibri" w:cs="Arial"/>
                <w:sz w:val="22"/>
                <w:szCs w:val="22"/>
              </w:rPr>
              <w:t>&lt;25</w:t>
            </w:r>
          </w:p>
          <w:p w14:paraId="3E8E90CF" w14:textId="77777777" w:rsidR="004369E7" w:rsidRPr="00B848AA" w:rsidRDefault="004369E7" w:rsidP="004235EC">
            <w:pPr>
              <w:overflowPunct/>
              <w:autoSpaceDE/>
              <w:autoSpaceDN/>
              <w:adjustRightInd/>
              <w:jc w:val="center"/>
              <w:textAlignment w:val="auto"/>
              <w:rPr>
                <w:rFonts w:ascii="Calibri" w:hAnsi="Calibri" w:cs="Arial"/>
                <w:sz w:val="22"/>
                <w:szCs w:val="22"/>
              </w:rPr>
            </w:pPr>
          </w:p>
        </w:tc>
        <w:tc>
          <w:tcPr>
            <w:tcW w:w="3200" w:type="dxa"/>
            <w:vAlign w:val="center"/>
          </w:tcPr>
          <w:p w14:paraId="7E561855" w14:textId="77777777" w:rsidR="004369E7" w:rsidRPr="00B848AA" w:rsidRDefault="004369E7" w:rsidP="004235EC">
            <w:pPr>
              <w:overflowPunct/>
              <w:autoSpaceDE/>
              <w:autoSpaceDN/>
              <w:adjustRightInd/>
              <w:ind w:left="84"/>
              <w:jc w:val="center"/>
              <w:textAlignment w:val="auto"/>
              <w:rPr>
                <w:rFonts w:ascii="Calibri" w:hAnsi="Calibri" w:cs="Arial"/>
                <w:sz w:val="22"/>
                <w:szCs w:val="22"/>
              </w:rPr>
            </w:pPr>
            <w:r w:rsidRPr="00B848AA">
              <w:rPr>
                <w:rFonts w:ascii="Calibri" w:hAnsi="Calibri" w:cs="Arial"/>
                <w:sz w:val="22"/>
                <w:szCs w:val="22"/>
              </w:rPr>
              <w:t>40</w:t>
            </w:r>
          </w:p>
        </w:tc>
        <w:tc>
          <w:tcPr>
            <w:tcW w:w="3200" w:type="dxa"/>
            <w:vAlign w:val="center"/>
          </w:tcPr>
          <w:p w14:paraId="47F06B7E" w14:textId="77777777" w:rsidR="004369E7" w:rsidRPr="00B848AA" w:rsidRDefault="004369E7" w:rsidP="004235EC">
            <w:pPr>
              <w:overflowPunct/>
              <w:autoSpaceDE/>
              <w:autoSpaceDN/>
              <w:adjustRightInd/>
              <w:ind w:left="84" w:right="1"/>
              <w:jc w:val="center"/>
              <w:textAlignment w:val="auto"/>
              <w:rPr>
                <w:rFonts w:ascii="Calibri" w:hAnsi="Calibri" w:cs="Arial"/>
                <w:sz w:val="22"/>
                <w:szCs w:val="22"/>
              </w:rPr>
            </w:pPr>
            <w:r w:rsidRPr="00B848AA">
              <w:rPr>
                <w:rFonts w:ascii="Calibri" w:hAnsi="Calibri" w:cs="Arial"/>
                <w:sz w:val="22"/>
                <w:szCs w:val="22"/>
              </w:rPr>
              <w:t>40</w:t>
            </w:r>
          </w:p>
        </w:tc>
        <w:tc>
          <w:tcPr>
            <w:tcW w:w="3200" w:type="dxa"/>
            <w:vAlign w:val="center"/>
          </w:tcPr>
          <w:p w14:paraId="6D5888ED" w14:textId="77777777" w:rsidR="004369E7" w:rsidRPr="00B848AA" w:rsidRDefault="004369E7" w:rsidP="004235EC">
            <w:pPr>
              <w:overflowPunct/>
              <w:autoSpaceDE/>
              <w:autoSpaceDN/>
              <w:adjustRightInd/>
              <w:ind w:left="53" w:right="1"/>
              <w:jc w:val="center"/>
              <w:textAlignment w:val="auto"/>
              <w:rPr>
                <w:rFonts w:ascii="Calibri" w:hAnsi="Calibri" w:cs="Arial"/>
                <w:sz w:val="22"/>
                <w:szCs w:val="22"/>
              </w:rPr>
            </w:pPr>
            <w:r w:rsidRPr="00B848AA">
              <w:rPr>
                <w:rFonts w:ascii="Calibri" w:hAnsi="Calibri" w:cs="Arial"/>
                <w:sz w:val="22"/>
                <w:szCs w:val="22"/>
              </w:rPr>
              <w:t>40</w:t>
            </w:r>
          </w:p>
        </w:tc>
      </w:tr>
      <w:tr w:rsidR="004369E7" w:rsidRPr="00B848AA" w14:paraId="2648DC72" w14:textId="77777777" w:rsidTr="004235EC">
        <w:tc>
          <w:tcPr>
            <w:tcW w:w="2520" w:type="dxa"/>
          </w:tcPr>
          <w:p w14:paraId="5DC53D18" w14:textId="77777777" w:rsidR="004369E7" w:rsidRPr="00B848AA" w:rsidRDefault="004369E7" w:rsidP="004235EC">
            <w:pPr>
              <w:widowControl w:val="0"/>
              <w:overflowPunct/>
              <w:spacing w:before="61" w:line="180" w:lineRule="atLeast"/>
              <w:textAlignment w:val="center"/>
              <w:rPr>
                <w:rFonts w:ascii="Calibri" w:hAnsi="Calibri" w:cs="Arial"/>
                <w:b/>
                <w:sz w:val="22"/>
                <w:szCs w:val="22"/>
              </w:rPr>
            </w:pPr>
            <w:r w:rsidRPr="00B848AA">
              <w:rPr>
                <w:rFonts w:ascii="Calibri" w:hAnsi="Calibri" w:cs="Arial"/>
                <w:b/>
                <w:sz w:val="22"/>
                <w:szCs w:val="22"/>
              </w:rPr>
              <w:t>First year after soybeans harvested for grain</w:t>
            </w:r>
          </w:p>
        </w:tc>
        <w:tc>
          <w:tcPr>
            <w:tcW w:w="11280" w:type="dxa"/>
            <w:gridSpan w:val="4"/>
            <w:vAlign w:val="center"/>
          </w:tcPr>
          <w:p w14:paraId="72C5B8A1" w14:textId="77777777" w:rsidR="004369E7" w:rsidRPr="00B848AA" w:rsidRDefault="004369E7" w:rsidP="004235EC">
            <w:pPr>
              <w:widowControl w:val="0"/>
              <w:overflowPunct/>
              <w:spacing w:before="61" w:line="180" w:lineRule="atLeast"/>
              <w:jc w:val="center"/>
              <w:textAlignment w:val="center"/>
              <w:rPr>
                <w:rFonts w:ascii="Calibri" w:hAnsi="Calibri" w:cs="Arial"/>
                <w:b/>
                <w:sz w:val="22"/>
                <w:szCs w:val="22"/>
              </w:rPr>
            </w:pPr>
            <w:r w:rsidRPr="00B848AA">
              <w:rPr>
                <w:rFonts w:ascii="Calibri" w:hAnsi="Calibri" w:cs="Arial"/>
                <w:sz w:val="22"/>
                <w:szCs w:val="22"/>
              </w:rPr>
              <w:t xml:space="preserve">1 </w:t>
            </w:r>
            <w:proofErr w:type="spellStart"/>
            <w:r w:rsidRPr="00B848AA">
              <w:rPr>
                <w:rFonts w:ascii="Calibri" w:hAnsi="Calibri" w:cs="Arial"/>
                <w:sz w:val="22"/>
                <w:szCs w:val="22"/>
              </w:rPr>
              <w:t>lb</w:t>
            </w:r>
            <w:proofErr w:type="spellEnd"/>
            <w:r w:rsidRPr="00B848AA">
              <w:rPr>
                <w:rFonts w:ascii="Calibri" w:hAnsi="Calibri" w:cs="Arial"/>
                <w:sz w:val="22"/>
                <w:szCs w:val="22"/>
              </w:rPr>
              <w:t xml:space="preserve"> </w:t>
            </w:r>
            <w:r>
              <w:rPr>
                <w:rFonts w:ascii="Calibri" w:hAnsi="Calibri" w:cs="Arial"/>
                <w:sz w:val="22"/>
                <w:szCs w:val="22"/>
              </w:rPr>
              <w:t>nitrogen</w:t>
            </w:r>
            <w:r w:rsidRPr="00B848AA">
              <w:rPr>
                <w:rFonts w:ascii="Calibri" w:hAnsi="Calibri" w:cs="Arial"/>
                <w:sz w:val="22"/>
                <w:szCs w:val="22"/>
              </w:rPr>
              <w:t>/</w:t>
            </w:r>
            <w:proofErr w:type="spellStart"/>
            <w:r w:rsidRPr="00B848AA">
              <w:rPr>
                <w:rFonts w:ascii="Calibri" w:hAnsi="Calibri" w:cs="Arial"/>
                <w:sz w:val="22"/>
                <w:szCs w:val="22"/>
              </w:rPr>
              <w:t>bu</w:t>
            </w:r>
            <w:proofErr w:type="spellEnd"/>
            <w:r w:rsidRPr="00B848AA">
              <w:rPr>
                <w:rFonts w:ascii="Calibri" w:hAnsi="Calibri" w:cs="Arial"/>
                <w:sz w:val="22"/>
                <w:szCs w:val="22"/>
              </w:rPr>
              <w:t xml:space="preserve"> soybeans</w:t>
            </w:r>
          </w:p>
        </w:tc>
      </w:tr>
    </w:tbl>
    <w:p w14:paraId="543DC0E1" w14:textId="77777777" w:rsidR="004369E7" w:rsidRPr="006B5493" w:rsidRDefault="004369E7" w:rsidP="004369E7">
      <w:pPr>
        <w:widowControl w:val="0"/>
        <w:tabs>
          <w:tab w:val="left" w:pos="-120"/>
        </w:tabs>
        <w:overflowPunct/>
        <w:spacing w:line="180" w:lineRule="atLeast"/>
        <w:ind w:left="-120" w:right="-360" w:hanging="240"/>
        <w:textAlignment w:val="center"/>
        <w:rPr>
          <w:rFonts w:ascii="Calibri" w:hAnsi="Calibri" w:cs="Arial"/>
          <w:sz w:val="18"/>
          <w:szCs w:val="18"/>
        </w:rPr>
      </w:pPr>
      <w:r w:rsidRPr="006B5493">
        <w:rPr>
          <w:rFonts w:ascii="Calibri" w:hAnsi="Calibri" w:cs="Arial"/>
          <w:sz w:val="18"/>
          <w:szCs w:val="18"/>
        </w:rPr>
        <w:t>1.</w:t>
      </w:r>
      <w:r w:rsidRPr="006B5493">
        <w:rPr>
          <w:rFonts w:ascii="Calibri" w:hAnsi="Calibri" w:cs="Arial"/>
          <w:sz w:val="18"/>
          <w:szCs w:val="18"/>
        </w:rPr>
        <w:tab/>
        <w:t xml:space="preserve">When a previous legume crop is checked on the Penn State soil test information sheet, the residual nitrogen for the year following the legume is calculated and given </w:t>
      </w:r>
      <w:proofErr w:type="gramStart"/>
      <w:r w:rsidRPr="006B5493">
        <w:rPr>
          <w:rFonts w:ascii="Calibri" w:hAnsi="Calibri" w:cs="Arial"/>
          <w:sz w:val="18"/>
          <w:szCs w:val="18"/>
        </w:rPr>
        <w:t>on</w:t>
      </w:r>
      <w:proofErr w:type="gramEnd"/>
      <w:r w:rsidRPr="006B5493">
        <w:rPr>
          <w:rFonts w:ascii="Calibri" w:hAnsi="Calibri" w:cs="Arial"/>
          <w:sz w:val="18"/>
          <w:szCs w:val="18"/>
        </w:rPr>
        <w:t xml:space="preserve"> the report.  This credit should be deducted from the </w:t>
      </w:r>
      <w:proofErr w:type="gramStart"/>
      <w:r w:rsidRPr="006B5493">
        <w:rPr>
          <w:rFonts w:ascii="Calibri" w:hAnsi="Calibri" w:cs="Arial"/>
          <w:sz w:val="18"/>
          <w:szCs w:val="18"/>
        </w:rPr>
        <w:t>N recommendation</w:t>
      </w:r>
      <w:proofErr w:type="gramEnd"/>
      <w:r w:rsidRPr="006B5493">
        <w:rPr>
          <w:rFonts w:ascii="Calibri" w:hAnsi="Calibri" w:cs="Arial"/>
          <w:sz w:val="18"/>
          <w:szCs w:val="18"/>
        </w:rPr>
        <w:t xml:space="preserve"> given on the soil test report.  </w:t>
      </w:r>
    </w:p>
    <w:p w14:paraId="601D4BCE" w14:textId="66260EF1" w:rsidR="00D11F6D" w:rsidRDefault="004369E7" w:rsidP="004369E7">
      <w:pPr>
        <w:widowControl w:val="0"/>
        <w:tabs>
          <w:tab w:val="left" w:pos="-120"/>
        </w:tabs>
        <w:overflowPunct/>
        <w:spacing w:line="180" w:lineRule="atLeast"/>
        <w:ind w:left="-120" w:right="-360" w:hanging="240"/>
        <w:textAlignment w:val="center"/>
        <w:rPr>
          <w:rFonts w:ascii="Calibri" w:hAnsi="Calibri" w:cs="Arial"/>
          <w:sz w:val="18"/>
          <w:szCs w:val="18"/>
        </w:rPr>
      </w:pPr>
      <w:r w:rsidRPr="006B5493">
        <w:rPr>
          <w:rFonts w:ascii="Calibri" w:hAnsi="Calibri" w:cs="Arial"/>
          <w:sz w:val="18"/>
          <w:szCs w:val="18"/>
        </w:rPr>
        <w:t>2.</w:t>
      </w:r>
      <w:r w:rsidRPr="006B5493">
        <w:rPr>
          <w:rFonts w:ascii="Calibri" w:hAnsi="Calibri" w:cs="Arial"/>
          <w:sz w:val="18"/>
          <w:szCs w:val="18"/>
        </w:rPr>
        <w:tab/>
        <w:t>See Agronomy Guide Table 1.1-1 in the basic soils section for information on soil productivity groups.</w:t>
      </w:r>
    </w:p>
    <w:p w14:paraId="0E545FE1" w14:textId="77777777" w:rsidR="00C5019B" w:rsidRDefault="00C5019B" w:rsidP="00C5019B">
      <w:pPr>
        <w:tabs>
          <w:tab w:val="left" w:pos="839"/>
        </w:tabs>
        <w:rPr>
          <w:rFonts w:ascii="Calibri" w:hAnsi="Calibri" w:cs="Arial"/>
          <w:sz w:val="18"/>
          <w:szCs w:val="18"/>
        </w:rPr>
      </w:pPr>
    </w:p>
    <w:p w14:paraId="4C912A7E" w14:textId="77777777" w:rsidR="00C5019B" w:rsidRDefault="00C5019B" w:rsidP="00C5019B">
      <w:pPr>
        <w:tabs>
          <w:tab w:val="left" w:pos="839"/>
        </w:tabs>
        <w:rPr>
          <w:rFonts w:ascii="Calibri" w:hAnsi="Calibri" w:cs="Arial"/>
          <w:sz w:val="18"/>
          <w:szCs w:val="18"/>
        </w:rPr>
      </w:pPr>
    </w:p>
    <w:p w14:paraId="4DE1A541" w14:textId="77777777" w:rsidR="00C5019B" w:rsidRDefault="00C5019B" w:rsidP="00C5019B">
      <w:pPr>
        <w:tabs>
          <w:tab w:val="left" w:pos="839"/>
        </w:tabs>
        <w:rPr>
          <w:rFonts w:ascii="Calibri" w:hAnsi="Calibri" w:cs="Arial"/>
          <w:sz w:val="18"/>
          <w:szCs w:val="18"/>
        </w:rPr>
      </w:pPr>
    </w:p>
    <w:p w14:paraId="26C98405" w14:textId="77777777" w:rsidR="00C5019B" w:rsidRDefault="00C5019B" w:rsidP="00C5019B">
      <w:pPr>
        <w:tabs>
          <w:tab w:val="left" w:pos="839"/>
        </w:tabs>
        <w:rPr>
          <w:rFonts w:ascii="Calibri" w:hAnsi="Calibri" w:cs="Arial"/>
          <w:sz w:val="18"/>
          <w:szCs w:val="18"/>
        </w:rPr>
      </w:pPr>
    </w:p>
    <w:p w14:paraId="26012B2D" w14:textId="77777777" w:rsidR="00C5019B" w:rsidRDefault="00C5019B" w:rsidP="00C5019B">
      <w:pPr>
        <w:tabs>
          <w:tab w:val="left" w:pos="839"/>
        </w:tabs>
        <w:rPr>
          <w:rFonts w:ascii="Calibri" w:hAnsi="Calibri" w:cs="Arial"/>
          <w:sz w:val="18"/>
          <w:szCs w:val="18"/>
        </w:rPr>
      </w:pPr>
    </w:p>
    <w:p w14:paraId="20F08F2F" w14:textId="77777777" w:rsidR="00C5019B" w:rsidRDefault="00C5019B" w:rsidP="00C5019B">
      <w:pPr>
        <w:tabs>
          <w:tab w:val="left" w:pos="839"/>
        </w:tabs>
        <w:rPr>
          <w:rFonts w:ascii="Calibri" w:hAnsi="Calibri" w:cs="Arial"/>
          <w:sz w:val="18"/>
          <w:szCs w:val="18"/>
        </w:rPr>
      </w:pPr>
    </w:p>
    <w:p w14:paraId="0D589C9C" w14:textId="77777777" w:rsidR="006662AD" w:rsidRDefault="006662AD" w:rsidP="00C5019B">
      <w:pPr>
        <w:tabs>
          <w:tab w:val="left" w:pos="839"/>
        </w:tabs>
        <w:rPr>
          <w:rFonts w:ascii="Calibri" w:hAnsi="Calibri" w:cs="Arial"/>
          <w:sz w:val="18"/>
          <w:szCs w:val="18"/>
        </w:rPr>
      </w:pPr>
    </w:p>
    <w:p w14:paraId="19C4FBEC" w14:textId="77777777" w:rsidR="006662AD" w:rsidRDefault="006662AD" w:rsidP="00C5019B">
      <w:pPr>
        <w:tabs>
          <w:tab w:val="left" w:pos="839"/>
        </w:tabs>
        <w:rPr>
          <w:rFonts w:ascii="Calibri" w:hAnsi="Calibri" w:cs="Arial"/>
          <w:sz w:val="18"/>
          <w:szCs w:val="18"/>
        </w:rPr>
      </w:pPr>
    </w:p>
    <w:p w14:paraId="0DB57606" w14:textId="77777777" w:rsidR="006662AD" w:rsidRDefault="006662AD" w:rsidP="00C5019B">
      <w:pPr>
        <w:tabs>
          <w:tab w:val="left" w:pos="839"/>
        </w:tabs>
        <w:rPr>
          <w:rFonts w:ascii="Calibri" w:hAnsi="Calibri" w:cs="Arial"/>
          <w:sz w:val="18"/>
          <w:szCs w:val="18"/>
        </w:rPr>
      </w:pPr>
    </w:p>
    <w:p w14:paraId="394A5ADE" w14:textId="77777777" w:rsidR="006662AD" w:rsidRDefault="006662AD" w:rsidP="00C5019B">
      <w:pPr>
        <w:tabs>
          <w:tab w:val="left" w:pos="839"/>
        </w:tabs>
        <w:rPr>
          <w:rFonts w:ascii="Calibri" w:hAnsi="Calibri" w:cs="Arial"/>
          <w:sz w:val="18"/>
          <w:szCs w:val="18"/>
        </w:rPr>
      </w:pPr>
    </w:p>
    <w:p w14:paraId="58E5000E" w14:textId="77777777" w:rsidR="006662AD" w:rsidRDefault="006662AD" w:rsidP="00C5019B">
      <w:pPr>
        <w:tabs>
          <w:tab w:val="left" w:pos="839"/>
        </w:tabs>
        <w:rPr>
          <w:rFonts w:ascii="Calibri" w:hAnsi="Calibri" w:cs="Arial"/>
          <w:sz w:val="18"/>
          <w:szCs w:val="18"/>
        </w:rPr>
      </w:pPr>
    </w:p>
    <w:p w14:paraId="25336C8F" w14:textId="77777777" w:rsidR="0010301A" w:rsidRDefault="0010301A" w:rsidP="00240CA2">
      <w:pPr>
        <w:tabs>
          <w:tab w:val="left" w:pos="839"/>
        </w:tabs>
        <w:rPr>
          <w:rFonts w:asciiTheme="minorHAnsi" w:eastAsia="Arial" w:hAnsiTheme="minorHAnsi" w:cstheme="minorHAnsi"/>
          <w:b/>
          <w:color w:val="282424"/>
          <w:w w:val="105"/>
          <w:sz w:val="20"/>
        </w:rPr>
      </w:pPr>
    </w:p>
    <w:p w14:paraId="0F8330A5" w14:textId="4E2A34BF" w:rsidR="000B453A" w:rsidRPr="007C6E1E" w:rsidRDefault="000B453A" w:rsidP="00263C42">
      <w:pPr>
        <w:tabs>
          <w:tab w:val="left" w:pos="839"/>
        </w:tabs>
        <w:rPr>
          <w:rFonts w:asciiTheme="minorHAnsi" w:hAnsiTheme="minorHAnsi" w:cstheme="minorHAnsi"/>
          <w:sz w:val="20"/>
        </w:rPr>
      </w:pPr>
      <w:r w:rsidRPr="007C6E1E">
        <w:rPr>
          <w:rFonts w:asciiTheme="minorHAnsi" w:hAnsiTheme="minorHAnsi" w:cstheme="minorHAnsi"/>
          <w:b/>
          <w:color w:val="282424"/>
          <w:w w:val="105"/>
          <w:sz w:val="20"/>
        </w:rPr>
        <w:lastRenderedPageBreak/>
        <w:t>Table</w:t>
      </w:r>
      <w:r w:rsidRPr="007C6E1E">
        <w:rPr>
          <w:rFonts w:asciiTheme="minorHAnsi" w:hAnsiTheme="minorHAnsi" w:cstheme="minorHAnsi"/>
          <w:b/>
          <w:color w:val="282424"/>
          <w:spacing w:val="-4"/>
          <w:w w:val="105"/>
          <w:sz w:val="20"/>
        </w:rPr>
        <w:t xml:space="preserve"> </w:t>
      </w:r>
      <w:r w:rsidRPr="007C6E1E">
        <w:rPr>
          <w:rFonts w:asciiTheme="minorHAnsi" w:hAnsiTheme="minorHAnsi" w:cstheme="minorHAnsi"/>
          <w:b/>
          <w:color w:val="282424"/>
          <w:w w:val="105"/>
          <w:sz w:val="20"/>
        </w:rPr>
        <w:t>6.</w:t>
      </w:r>
      <w:r w:rsidRPr="007C6E1E">
        <w:rPr>
          <w:rFonts w:asciiTheme="minorHAnsi" w:hAnsiTheme="minorHAnsi" w:cstheme="minorHAnsi"/>
          <w:b/>
          <w:color w:val="282424"/>
          <w:spacing w:val="-1"/>
          <w:w w:val="105"/>
          <w:sz w:val="20"/>
        </w:rPr>
        <w:t xml:space="preserve"> </w:t>
      </w:r>
      <w:r w:rsidRPr="007C6E1E">
        <w:rPr>
          <w:rFonts w:asciiTheme="minorHAnsi" w:hAnsiTheme="minorHAnsi" w:cstheme="minorHAnsi"/>
          <w:color w:val="282424"/>
          <w:w w:val="105"/>
          <w:sz w:val="20"/>
        </w:rPr>
        <w:t>Factors for calculating manure nitrogen availability based on manure ammonium and organic nitrogen fractions. To determine available nitrogen in manure, multiply the appropriate NH</w:t>
      </w:r>
      <w:r w:rsidRPr="007C6E1E">
        <w:rPr>
          <w:rFonts w:asciiTheme="minorHAnsi" w:hAnsiTheme="minorHAnsi" w:cstheme="minorHAnsi"/>
          <w:color w:val="282424"/>
          <w:w w:val="105"/>
          <w:sz w:val="20"/>
          <w:vertAlign w:val="subscript"/>
        </w:rPr>
        <w:t>4</w:t>
      </w:r>
      <w:r w:rsidRPr="007C6E1E">
        <w:rPr>
          <w:rFonts w:asciiTheme="minorHAnsi" w:hAnsiTheme="minorHAnsi" w:cstheme="minorHAnsi"/>
          <w:color w:val="282424"/>
          <w:w w:val="105"/>
          <w:sz w:val="20"/>
        </w:rPr>
        <w:t>-N and organic N availability factor in the table below by the NH</w:t>
      </w:r>
      <w:r w:rsidRPr="007C6E1E">
        <w:rPr>
          <w:rFonts w:asciiTheme="minorHAnsi" w:hAnsiTheme="minorHAnsi" w:cstheme="minorHAnsi"/>
          <w:color w:val="282424"/>
          <w:w w:val="105"/>
          <w:sz w:val="20"/>
          <w:vertAlign w:val="subscript"/>
        </w:rPr>
        <w:t>4</w:t>
      </w:r>
      <w:r w:rsidRPr="007C6E1E">
        <w:rPr>
          <w:rFonts w:asciiTheme="minorHAnsi" w:hAnsiTheme="minorHAnsi" w:cstheme="minorHAnsi"/>
          <w:color w:val="282424"/>
          <w:w w:val="105"/>
          <w:sz w:val="20"/>
        </w:rPr>
        <w:t xml:space="preserve">-N and organic N content of the manure. The appropriate factor is determined based on the manure application season, crop utilization period, application method (time of application, use of cover crop, etc.) manure type and solids content. (Table 1.2-12, Penn State Agronomy Guide). </w:t>
      </w:r>
    </w:p>
    <w:p w14:paraId="36EEFD6B" w14:textId="0D9F6870" w:rsidR="000B453A" w:rsidRPr="00BC75F0" w:rsidRDefault="000B453A" w:rsidP="000B453A">
      <w:pPr>
        <w:spacing w:line="66" w:lineRule="exact"/>
        <w:rPr>
          <w:sz w:val="7"/>
        </w:rPr>
        <w:sectPr w:rsidR="000B453A" w:rsidRPr="00BC75F0" w:rsidSect="00914DF6">
          <w:pgSz w:w="15840" w:h="12240" w:orient="landscape"/>
          <w:pgMar w:top="720" w:right="1008" w:bottom="720" w:left="1008" w:header="720" w:footer="720" w:gutter="0"/>
          <w:cols w:space="720"/>
          <w:docGrid w:linePitch="326"/>
        </w:sectPr>
      </w:pPr>
      <w:r>
        <w:rPr>
          <w:noProof/>
        </w:rPr>
        <mc:AlternateContent>
          <mc:Choice Requires="wps">
            <w:drawing>
              <wp:anchor distT="0" distB="0" distL="0" distR="0" simplePos="0" relativeHeight="251660288" behindDoc="0" locked="0" layoutInCell="1" allowOverlap="1" wp14:anchorId="7B01A047" wp14:editId="55D9CC2D">
                <wp:simplePos x="0" y="0"/>
                <wp:positionH relativeFrom="page">
                  <wp:posOffset>600075</wp:posOffset>
                </wp:positionH>
                <wp:positionV relativeFrom="paragraph">
                  <wp:posOffset>84455</wp:posOffset>
                </wp:positionV>
                <wp:extent cx="8943340" cy="57912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43340" cy="5791200"/>
                        </a:xfrm>
                        <a:prstGeom prst="rect">
                          <a:avLst/>
                        </a:prstGeom>
                      </wps:spPr>
                      <wps:txbx>
                        <w:txbxContent>
                          <w:tbl>
                            <w:tblPr>
                              <w:tblW w:w="14067" w:type="dxa"/>
                              <w:tblInd w:w="67" w:type="dxa"/>
                              <w:tblBorders>
                                <w:top w:val="single" w:sz="18" w:space="0" w:color="231F1F"/>
                                <w:left w:val="single" w:sz="18" w:space="0" w:color="231F1F"/>
                                <w:bottom w:val="single" w:sz="18" w:space="0" w:color="231F1F"/>
                                <w:right w:val="single" w:sz="18" w:space="0" w:color="231F1F"/>
                                <w:insideH w:val="single" w:sz="18" w:space="0" w:color="231F1F"/>
                                <w:insideV w:val="single" w:sz="18" w:space="0" w:color="231F1F"/>
                              </w:tblBorders>
                              <w:tblLayout w:type="fixed"/>
                              <w:tblCellMar>
                                <w:left w:w="0" w:type="dxa"/>
                                <w:right w:w="0" w:type="dxa"/>
                              </w:tblCellMar>
                              <w:tblLook w:val="01E0" w:firstRow="1" w:lastRow="1" w:firstColumn="1" w:lastColumn="1" w:noHBand="0" w:noVBand="0"/>
                            </w:tblPr>
                            <w:tblGrid>
                              <w:gridCol w:w="2304"/>
                              <w:gridCol w:w="1656"/>
                              <w:gridCol w:w="1687"/>
                              <w:gridCol w:w="1404"/>
                              <w:gridCol w:w="1402"/>
                              <w:gridCol w:w="1404"/>
                              <w:gridCol w:w="1402"/>
                              <w:gridCol w:w="1404"/>
                              <w:gridCol w:w="1404"/>
                            </w:tblGrid>
                            <w:tr w:rsidR="000D1335" w14:paraId="79438210" w14:textId="77777777" w:rsidTr="00CC1CA6">
                              <w:trPr>
                                <w:trHeight w:val="495"/>
                              </w:trPr>
                              <w:tc>
                                <w:tcPr>
                                  <w:tcW w:w="3960" w:type="dxa"/>
                                  <w:gridSpan w:val="2"/>
                                  <w:tcBorders>
                                    <w:top w:val="single" w:sz="18" w:space="0" w:color="231F1F"/>
                                    <w:left w:val="nil"/>
                                    <w:bottom w:val="single" w:sz="12" w:space="0" w:color="231F1F"/>
                                    <w:right w:val="nil"/>
                                  </w:tcBorders>
                                  <w:vAlign w:val="bottom"/>
                                </w:tcPr>
                                <w:p w14:paraId="6B7150A0" w14:textId="77777777" w:rsidR="000D1335" w:rsidRPr="004E3691" w:rsidRDefault="000D1335" w:rsidP="0010694A">
                                  <w:pPr>
                                    <w:pStyle w:val="TableParagraph"/>
                                    <w:ind w:left="86"/>
                                    <w:rPr>
                                      <w:rFonts w:asciiTheme="minorHAnsi" w:hAnsiTheme="minorHAnsi" w:cstheme="minorHAnsi"/>
                                      <w:b/>
                                      <w:color w:val="282424"/>
                                      <w:spacing w:val="-2"/>
                                      <w:sz w:val="20"/>
                                      <w:szCs w:val="20"/>
                                    </w:rPr>
                                  </w:pPr>
                                </w:p>
                              </w:tc>
                              <w:tc>
                                <w:tcPr>
                                  <w:tcW w:w="1687" w:type="dxa"/>
                                  <w:tcBorders>
                                    <w:top w:val="single" w:sz="18" w:space="0" w:color="231F1F"/>
                                    <w:left w:val="nil"/>
                                    <w:bottom w:val="single" w:sz="12" w:space="0" w:color="231F1F"/>
                                    <w:right w:val="single" w:sz="4" w:space="0" w:color="231F1F"/>
                                  </w:tcBorders>
                                  <w:vAlign w:val="bottom"/>
                                </w:tcPr>
                                <w:p w14:paraId="752EFE56" w14:textId="09B732B6" w:rsidR="000D1335" w:rsidRPr="000D1335" w:rsidRDefault="000D1335" w:rsidP="0037137C">
                                  <w:pPr>
                                    <w:pStyle w:val="TableParagraph"/>
                                    <w:tabs>
                                      <w:tab w:val="left" w:pos="837"/>
                                    </w:tabs>
                                    <w:ind w:left="130"/>
                                    <w:jc w:val="center"/>
                                    <w:rPr>
                                      <w:rFonts w:asciiTheme="minorHAnsi" w:hAnsiTheme="minorHAnsi" w:cstheme="minorHAnsi"/>
                                      <w:b/>
                                      <w:color w:val="282424"/>
                                      <w:sz w:val="20"/>
                                      <w:szCs w:val="20"/>
                                    </w:rPr>
                                  </w:pPr>
                                  <w:r w:rsidRPr="000D1335">
                                    <w:rPr>
                                      <w:rFonts w:asciiTheme="minorHAnsi" w:hAnsiTheme="minorHAnsi" w:cstheme="minorHAnsi"/>
                                      <w:b/>
                                      <w:bCs/>
                                      <w:color w:val="282424"/>
                                      <w:spacing w:val="-2"/>
                                      <w:w w:val="110"/>
                                      <w:sz w:val="20"/>
                                      <w:szCs w:val="20"/>
                                    </w:rPr>
                                    <w:t>Poultry</w:t>
                                  </w:r>
                                </w:p>
                              </w:tc>
                              <w:tc>
                                <w:tcPr>
                                  <w:tcW w:w="1404" w:type="dxa"/>
                                  <w:tcBorders>
                                    <w:top w:val="single" w:sz="18" w:space="0" w:color="231F1F"/>
                                    <w:left w:val="single" w:sz="4" w:space="0" w:color="231F1F"/>
                                    <w:bottom w:val="single" w:sz="12" w:space="0" w:color="231F1F"/>
                                    <w:right w:val="single" w:sz="4" w:space="0" w:color="231F1F"/>
                                  </w:tcBorders>
                                  <w:vAlign w:val="bottom"/>
                                </w:tcPr>
                                <w:p w14:paraId="00185B95" w14:textId="77777777" w:rsidR="005F74EA" w:rsidRDefault="000D1335" w:rsidP="0010694A">
                                  <w:pPr>
                                    <w:pStyle w:val="TableParagraph"/>
                                    <w:tabs>
                                      <w:tab w:val="left" w:pos="730"/>
                                    </w:tabs>
                                    <w:ind w:left="19"/>
                                    <w:jc w:val="center"/>
                                    <w:rPr>
                                      <w:rFonts w:asciiTheme="minorHAnsi" w:hAnsiTheme="minorHAnsi" w:cstheme="minorHAnsi"/>
                                      <w:b/>
                                      <w:bCs/>
                                      <w:color w:val="282424"/>
                                      <w:spacing w:val="-2"/>
                                      <w:w w:val="110"/>
                                      <w:sz w:val="20"/>
                                      <w:szCs w:val="20"/>
                                    </w:rPr>
                                  </w:pPr>
                                  <w:r w:rsidRPr="005F74EA">
                                    <w:rPr>
                                      <w:rFonts w:asciiTheme="minorHAnsi" w:hAnsiTheme="minorHAnsi" w:cstheme="minorHAnsi"/>
                                      <w:b/>
                                      <w:bCs/>
                                      <w:color w:val="282424"/>
                                      <w:spacing w:val="-2"/>
                                      <w:w w:val="110"/>
                                      <w:sz w:val="20"/>
                                      <w:szCs w:val="20"/>
                                    </w:rPr>
                                    <w:t>Poultry</w:t>
                                  </w:r>
                                </w:p>
                                <w:p w14:paraId="26E01EF5" w14:textId="6CC942E6" w:rsidR="000D1335" w:rsidRPr="005F74EA" w:rsidRDefault="005F74EA" w:rsidP="0010694A">
                                  <w:pPr>
                                    <w:pStyle w:val="TableParagraph"/>
                                    <w:tabs>
                                      <w:tab w:val="left" w:pos="730"/>
                                    </w:tabs>
                                    <w:ind w:left="19"/>
                                    <w:jc w:val="center"/>
                                    <w:rPr>
                                      <w:rFonts w:asciiTheme="minorHAnsi" w:hAnsiTheme="minorHAnsi" w:cstheme="minorHAnsi"/>
                                      <w:b/>
                                      <w:color w:val="282424"/>
                                      <w:sz w:val="20"/>
                                      <w:szCs w:val="20"/>
                                    </w:rPr>
                                  </w:pPr>
                                  <w:r w:rsidRPr="005F74EA">
                                    <w:rPr>
                                      <w:rFonts w:asciiTheme="minorHAnsi" w:hAnsiTheme="minorHAnsi" w:cstheme="minorHAnsi"/>
                                      <w:b/>
                                      <w:bCs/>
                                      <w:color w:val="282424"/>
                                      <w:spacing w:val="-2"/>
                                      <w:w w:val="110"/>
                                      <w:sz w:val="20"/>
                                      <w:szCs w:val="20"/>
                                    </w:rPr>
                                    <w:t xml:space="preserve">    </w:t>
                                  </w:r>
                                  <w:r w:rsidRPr="005F74EA">
                                    <w:rPr>
                                      <w:rFonts w:asciiTheme="minorHAnsi" w:hAnsiTheme="minorHAnsi" w:cstheme="minorHAnsi"/>
                                      <w:b/>
                                      <w:bCs/>
                                      <w:color w:val="282424"/>
                                      <w:w w:val="110"/>
                                      <w:sz w:val="20"/>
                                      <w:szCs w:val="20"/>
                                    </w:rPr>
                                    <w:t>&lt;5%</w:t>
                                  </w:r>
                                  <w:r w:rsidRPr="005F74EA">
                                    <w:rPr>
                                      <w:rFonts w:asciiTheme="minorHAnsi" w:hAnsiTheme="minorHAnsi" w:cstheme="minorHAnsi"/>
                                      <w:b/>
                                      <w:bCs/>
                                      <w:color w:val="282424"/>
                                      <w:spacing w:val="6"/>
                                      <w:w w:val="110"/>
                                      <w:sz w:val="20"/>
                                      <w:szCs w:val="20"/>
                                    </w:rPr>
                                    <w:t xml:space="preserve"> </w:t>
                                  </w:r>
                                  <w:r w:rsidRPr="005F74EA">
                                    <w:rPr>
                                      <w:rFonts w:asciiTheme="minorHAnsi" w:hAnsiTheme="minorHAnsi" w:cstheme="minorHAnsi"/>
                                      <w:b/>
                                      <w:bCs/>
                                      <w:color w:val="282424"/>
                                      <w:spacing w:val="-2"/>
                                      <w:w w:val="110"/>
                                      <w:sz w:val="20"/>
                                      <w:szCs w:val="20"/>
                                    </w:rPr>
                                    <w:t>Solids</w:t>
                                  </w:r>
                                  <w:r w:rsidRPr="005F74EA">
                                    <w:rPr>
                                      <w:rFonts w:asciiTheme="minorHAnsi" w:hAnsiTheme="minorHAnsi" w:cstheme="minorHAnsi"/>
                                      <w:b/>
                                      <w:bCs/>
                                      <w:color w:val="282424"/>
                                      <w:spacing w:val="-2"/>
                                      <w:w w:val="110"/>
                                      <w:sz w:val="20"/>
                                      <w:szCs w:val="20"/>
                                      <w:vertAlign w:val="superscript"/>
                                    </w:rPr>
                                    <w:t>2</w:t>
                                  </w:r>
                                  <w:r w:rsidRPr="005F74EA">
                                    <w:rPr>
                                      <w:rFonts w:asciiTheme="minorHAnsi" w:hAnsiTheme="minorHAnsi" w:cstheme="minorHAnsi"/>
                                      <w:b/>
                                      <w:bCs/>
                                      <w:color w:val="282424"/>
                                      <w:sz w:val="20"/>
                                      <w:szCs w:val="20"/>
                                    </w:rPr>
                                    <w:t xml:space="preserve">      </w:t>
                                  </w:r>
                                </w:p>
                              </w:tc>
                              <w:tc>
                                <w:tcPr>
                                  <w:tcW w:w="1402" w:type="dxa"/>
                                  <w:tcBorders>
                                    <w:top w:val="single" w:sz="18" w:space="0" w:color="231F1F"/>
                                    <w:left w:val="single" w:sz="4" w:space="0" w:color="231F1F"/>
                                    <w:bottom w:val="single" w:sz="12" w:space="0" w:color="231F1F"/>
                                    <w:right w:val="single" w:sz="4" w:space="0" w:color="231F1F"/>
                                  </w:tcBorders>
                                  <w:vAlign w:val="bottom"/>
                                </w:tcPr>
                                <w:p w14:paraId="7F105E43" w14:textId="59C6DAAF" w:rsidR="000D1335" w:rsidRPr="00EE66F0" w:rsidRDefault="00EE66F0" w:rsidP="0010694A">
                                  <w:pPr>
                                    <w:pStyle w:val="TableParagraph"/>
                                    <w:tabs>
                                      <w:tab w:val="left" w:pos="733"/>
                                    </w:tabs>
                                    <w:ind w:left="26"/>
                                    <w:jc w:val="center"/>
                                    <w:rPr>
                                      <w:rFonts w:asciiTheme="minorHAnsi" w:hAnsiTheme="minorHAnsi" w:cstheme="minorHAnsi"/>
                                      <w:b/>
                                      <w:color w:val="282424"/>
                                      <w:sz w:val="20"/>
                                      <w:szCs w:val="20"/>
                                    </w:rPr>
                                  </w:pPr>
                                  <w:r w:rsidRPr="00EE66F0">
                                    <w:rPr>
                                      <w:rFonts w:asciiTheme="minorHAnsi" w:hAnsiTheme="minorHAnsi" w:cstheme="minorHAnsi"/>
                                      <w:b/>
                                      <w:bCs/>
                                      <w:color w:val="282424"/>
                                      <w:spacing w:val="-2"/>
                                      <w:w w:val="110"/>
                                      <w:sz w:val="20"/>
                                      <w:szCs w:val="20"/>
                                    </w:rPr>
                                    <w:t>Swine</w:t>
                                  </w:r>
                                </w:p>
                              </w:tc>
                              <w:tc>
                                <w:tcPr>
                                  <w:tcW w:w="1404" w:type="dxa"/>
                                  <w:tcBorders>
                                    <w:top w:val="single" w:sz="18" w:space="0" w:color="231F1F"/>
                                    <w:left w:val="single" w:sz="4" w:space="0" w:color="231F1F"/>
                                    <w:bottom w:val="single" w:sz="12" w:space="0" w:color="231F1F"/>
                                    <w:right w:val="single" w:sz="4" w:space="0" w:color="231F1F"/>
                                  </w:tcBorders>
                                  <w:vAlign w:val="bottom"/>
                                </w:tcPr>
                                <w:p w14:paraId="50CB8807" w14:textId="5996596C" w:rsidR="00EE66F0" w:rsidRDefault="00EE66F0" w:rsidP="0010694A">
                                  <w:pPr>
                                    <w:pStyle w:val="TableParagraph"/>
                                    <w:tabs>
                                      <w:tab w:val="left" w:pos="730"/>
                                    </w:tabs>
                                    <w:ind w:left="19"/>
                                    <w:jc w:val="center"/>
                                    <w:rPr>
                                      <w:rFonts w:asciiTheme="minorHAnsi" w:hAnsiTheme="minorHAnsi" w:cstheme="minorHAnsi"/>
                                      <w:b/>
                                      <w:bCs/>
                                      <w:color w:val="282424"/>
                                      <w:spacing w:val="-2"/>
                                      <w:w w:val="110"/>
                                      <w:sz w:val="20"/>
                                      <w:szCs w:val="20"/>
                                    </w:rPr>
                                  </w:pPr>
                                  <w:r>
                                    <w:rPr>
                                      <w:rFonts w:asciiTheme="minorHAnsi" w:hAnsiTheme="minorHAnsi" w:cstheme="minorHAnsi"/>
                                      <w:b/>
                                      <w:bCs/>
                                      <w:color w:val="282424"/>
                                      <w:spacing w:val="-2"/>
                                      <w:w w:val="110"/>
                                      <w:sz w:val="20"/>
                                      <w:szCs w:val="20"/>
                                    </w:rPr>
                                    <w:t>Swine</w:t>
                                  </w:r>
                                </w:p>
                                <w:p w14:paraId="31FD3890" w14:textId="2B2E46AA" w:rsidR="000D1335" w:rsidRPr="0087302F" w:rsidRDefault="00EE66F0" w:rsidP="0010694A">
                                  <w:pPr>
                                    <w:pStyle w:val="TableParagraph"/>
                                    <w:tabs>
                                      <w:tab w:val="left" w:pos="740"/>
                                    </w:tabs>
                                    <w:ind w:left="33"/>
                                    <w:jc w:val="center"/>
                                    <w:rPr>
                                      <w:rFonts w:asciiTheme="minorHAnsi" w:hAnsiTheme="minorHAnsi" w:cstheme="minorHAnsi"/>
                                      <w:b/>
                                      <w:color w:val="282424"/>
                                      <w:sz w:val="20"/>
                                      <w:szCs w:val="20"/>
                                    </w:rPr>
                                  </w:pPr>
                                  <w:r w:rsidRPr="005F74EA">
                                    <w:rPr>
                                      <w:rFonts w:asciiTheme="minorHAnsi" w:hAnsiTheme="minorHAnsi" w:cstheme="minorHAnsi"/>
                                      <w:b/>
                                      <w:bCs/>
                                      <w:color w:val="282424"/>
                                      <w:spacing w:val="-2"/>
                                      <w:w w:val="110"/>
                                      <w:sz w:val="20"/>
                                      <w:szCs w:val="20"/>
                                    </w:rPr>
                                    <w:t xml:space="preserve">    </w:t>
                                  </w:r>
                                  <w:r w:rsidRPr="005F74EA">
                                    <w:rPr>
                                      <w:rFonts w:asciiTheme="minorHAnsi" w:hAnsiTheme="minorHAnsi" w:cstheme="minorHAnsi"/>
                                      <w:b/>
                                      <w:bCs/>
                                      <w:color w:val="282424"/>
                                      <w:w w:val="110"/>
                                      <w:sz w:val="20"/>
                                      <w:szCs w:val="20"/>
                                    </w:rPr>
                                    <w:t>&lt;5%</w:t>
                                  </w:r>
                                  <w:r w:rsidRPr="005F74EA">
                                    <w:rPr>
                                      <w:rFonts w:asciiTheme="minorHAnsi" w:hAnsiTheme="minorHAnsi" w:cstheme="minorHAnsi"/>
                                      <w:b/>
                                      <w:bCs/>
                                      <w:color w:val="282424"/>
                                      <w:spacing w:val="6"/>
                                      <w:w w:val="110"/>
                                      <w:sz w:val="20"/>
                                      <w:szCs w:val="20"/>
                                    </w:rPr>
                                    <w:t xml:space="preserve"> </w:t>
                                  </w:r>
                                  <w:r w:rsidRPr="005F74EA">
                                    <w:rPr>
                                      <w:rFonts w:asciiTheme="minorHAnsi" w:hAnsiTheme="minorHAnsi" w:cstheme="minorHAnsi"/>
                                      <w:b/>
                                      <w:bCs/>
                                      <w:color w:val="282424"/>
                                      <w:spacing w:val="-2"/>
                                      <w:w w:val="110"/>
                                      <w:sz w:val="20"/>
                                      <w:szCs w:val="20"/>
                                    </w:rPr>
                                    <w:t>Solids</w:t>
                                  </w:r>
                                  <w:r w:rsidRPr="005F74EA">
                                    <w:rPr>
                                      <w:rFonts w:asciiTheme="minorHAnsi" w:hAnsiTheme="minorHAnsi" w:cstheme="minorHAnsi"/>
                                      <w:b/>
                                      <w:bCs/>
                                      <w:color w:val="282424"/>
                                      <w:spacing w:val="-2"/>
                                      <w:w w:val="110"/>
                                      <w:sz w:val="20"/>
                                      <w:szCs w:val="20"/>
                                      <w:vertAlign w:val="superscript"/>
                                    </w:rPr>
                                    <w:t>2</w:t>
                                  </w:r>
                                  <w:r w:rsidRPr="005F74EA">
                                    <w:rPr>
                                      <w:rFonts w:asciiTheme="minorHAnsi" w:hAnsiTheme="minorHAnsi" w:cstheme="minorHAnsi"/>
                                      <w:b/>
                                      <w:bCs/>
                                      <w:color w:val="282424"/>
                                      <w:sz w:val="20"/>
                                      <w:szCs w:val="20"/>
                                    </w:rPr>
                                    <w:t xml:space="preserve">      </w:t>
                                  </w:r>
                                </w:p>
                              </w:tc>
                              <w:tc>
                                <w:tcPr>
                                  <w:tcW w:w="1402" w:type="dxa"/>
                                  <w:tcBorders>
                                    <w:top w:val="single" w:sz="18" w:space="0" w:color="231F1F"/>
                                    <w:left w:val="single" w:sz="4" w:space="0" w:color="231F1F"/>
                                    <w:bottom w:val="single" w:sz="12" w:space="0" w:color="231F1F"/>
                                    <w:right w:val="single" w:sz="4" w:space="0" w:color="231F1F"/>
                                  </w:tcBorders>
                                  <w:vAlign w:val="bottom"/>
                                </w:tcPr>
                                <w:p w14:paraId="5A6FA87B" w14:textId="0B0C2C98" w:rsidR="000D1335" w:rsidRPr="0087302F" w:rsidRDefault="00C22DA0" w:rsidP="0010694A">
                                  <w:pPr>
                                    <w:pStyle w:val="TableParagraph"/>
                                    <w:tabs>
                                      <w:tab w:val="left" w:pos="743"/>
                                    </w:tabs>
                                    <w:ind w:left="36"/>
                                    <w:jc w:val="center"/>
                                    <w:rPr>
                                      <w:rFonts w:asciiTheme="minorHAnsi" w:hAnsiTheme="minorHAnsi" w:cstheme="minorHAnsi"/>
                                      <w:b/>
                                      <w:color w:val="282424"/>
                                      <w:sz w:val="20"/>
                                      <w:szCs w:val="20"/>
                                    </w:rPr>
                                  </w:pPr>
                                  <w:r>
                                    <w:rPr>
                                      <w:rFonts w:asciiTheme="minorHAnsi" w:hAnsiTheme="minorHAnsi" w:cstheme="minorHAnsi"/>
                                      <w:b/>
                                      <w:bCs/>
                                      <w:color w:val="282424"/>
                                      <w:spacing w:val="-2"/>
                                      <w:w w:val="110"/>
                                      <w:sz w:val="20"/>
                                      <w:szCs w:val="20"/>
                                    </w:rPr>
                                    <w:t>Dairy, Beef and Other</w:t>
                                  </w:r>
                                </w:p>
                              </w:tc>
                              <w:tc>
                                <w:tcPr>
                                  <w:tcW w:w="1404" w:type="dxa"/>
                                  <w:tcBorders>
                                    <w:top w:val="single" w:sz="18" w:space="0" w:color="231F1F"/>
                                    <w:left w:val="single" w:sz="4" w:space="0" w:color="231F1F"/>
                                    <w:bottom w:val="single" w:sz="12" w:space="0" w:color="231F1F"/>
                                    <w:right w:val="single" w:sz="4" w:space="0" w:color="231F1F"/>
                                  </w:tcBorders>
                                  <w:vAlign w:val="bottom"/>
                                </w:tcPr>
                                <w:p w14:paraId="0B97A2F7" w14:textId="25E055BF" w:rsidR="0010694A" w:rsidRDefault="00C22DA0" w:rsidP="0010694A">
                                  <w:pPr>
                                    <w:pStyle w:val="TableParagraph"/>
                                    <w:tabs>
                                      <w:tab w:val="left" w:pos="730"/>
                                    </w:tabs>
                                    <w:ind w:left="19"/>
                                    <w:jc w:val="center"/>
                                    <w:rPr>
                                      <w:rFonts w:asciiTheme="minorHAnsi" w:hAnsiTheme="minorHAnsi" w:cstheme="minorHAnsi"/>
                                      <w:b/>
                                      <w:bCs/>
                                      <w:color w:val="282424"/>
                                      <w:spacing w:val="-2"/>
                                      <w:w w:val="110"/>
                                      <w:sz w:val="20"/>
                                      <w:szCs w:val="20"/>
                                    </w:rPr>
                                  </w:pPr>
                                  <w:r>
                                    <w:rPr>
                                      <w:rFonts w:asciiTheme="minorHAnsi" w:hAnsiTheme="minorHAnsi" w:cstheme="minorHAnsi"/>
                                      <w:b/>
                                      <w:bCs/>
                                      <w:color w:val="282424"/>
                                      <w:spacing w:val="-2"/>
                                      <w:w w:val="110"/>
                                      <w:sz w:val="20"/>
                                      <w:szCs w:val="20"/>
                                    </w:rPr>
                                    <w:t>Dairy, Beef</w:t>
                                  </w:r>
                                  <w:r w:rsidR="001100A1">
                                    <w:rPr>
                                      <w:rFonts w:asciiTheme="minorHAnsi" w:hAnsiTheme="minorHAnsi" w:cstheme="minorHAnsi"/>
                                      <w:b/>
                                      <w:bCs/>
                                      <w:color w:val="282424"/>
                                      <w:spacing w:val="-2"/>
                                      <w:w w:val="110"/>
                                      <w:sz w:val="20"/>
                                      <w:szCs w:val="20"/>
                                    </w:rPr>
                                    <w:t>,</w:t>
                                  </w:r>
                                  <w:r>
                                    <w:rPr>
                                      <w:rFonts w:asciiTheme="minorHAnsi" w:hAnsiTheme="minorHAnsi" w:cstheme="minorHAnsi"/>
                                      <w:b/>
                                      <w:bCs/>
                                      <w:color w:val="282424"/>
                                      <w:spacing w:val="-2"/>
                                      <w:w w:val="110"/>
                                      <w:sz w:val="20"/>
                                      <w:szCs w:val="20"/>
                                    </w:rPr>
                                    <w:t xml:space="preserve"> </w:t>
                                  </w:r>
                                </w:p>
                                <w:p w14:paraId="72E780C2" w14:textId="1FE76843" w:rsidR="0010694A" w:rsidRDefault="00C22DA0" w:rsidP="0010694A">
                                  <w:pPr>
                                    <w:pStyle w:val="TableParagraph"/>
                                    <w:tabs>
                                      <w:tab w:val="left" w:pos="730"/>
                                    </w:tabs>
                                    <w:ind w:left="19"/>
                                    <w:jc w:val="center"/>
                                    <w:rPr>
                                      <w:rFonts w:asciiTheme="minorHAnsi" w:hAnsiTheme="minorHAnsi" w:cstheme="minorHAnsi"/>
                                      <w:b/>
                                      <w:bCs/>
                                      <w:color w:val="282424"/>
                                      <w:spacing w:val="-2"/>
                                      <w:w w:val="110"/>
                                      <w:sz w:val="20"/>
                                      <w:szCs w:val="20"/>
                                    </w:rPr>
                                  </w:pPr>
                                  <w:r>
                                    <w:rPr>
                                      <w:rFonts w:asciiTheme="minorHAnsi" w:hAnsiTheme="minorHAnsi" w:cstheme="minorHAnsi"/>
                                      <w:b/>
                                      <w:bCs/>
                                      <w:color w:val="282424"/>
                                      <w:spacing w:val="-2"/>
                                      <w:w w:val="110"/>
                                      <w:sz w:val="20"/>
                                      <w:szCs w:val="20"/>
                                    </w:rPr>
                                    <w:t>and Other</w:t>
                                  </w:r>
                                </w:p>
                                <w:p w14:paraId="089F4B0E" w14:textId="78190526" w:rsidR="000D1335" w:rsidRPr="0087302F" w:rsidRDefault="00C22DA0" w:rsidP="0010694A">
                                  <w:pPr>
                                    <w:pStyle w:val="TableParagraph"/>
                                    <w:tabs>
                                      <w:tab w:val="left" w:pos="730"/>
                                    </w:tabs>
                                    <w:ind w:left="19"/>
                                    <w:jc w:val="center"/>
                                    <w:rPr>
                                      <w:rFonts w:asciiTheme="minorHAnsi" w:hAnsiTheme="minorHAnsi" w:cstheme="minorHAnsi"/>
                                      <w:b/>
                                      <w:color w:val="282424"/>
                                      <w:sz w:val="20"/>
                                      <w:szCs w:val="20"/>
                                    </w:rPr>
                                  </w:pPr>
                                  <w:r w:rsidRPr="005F74EA">
                                    <w:rPr>
                                      <w:rFonts w:asciiTheme="minorHAnsi" w:hAnsiTheme="minorHAnsi" w:cstheme="minorHAnsi"/>
                                      <w:b/>
                                      <w:bCs/>
                                      <w:color w:val="282424"/>
                                      <w:spacing w:val="-2"/>
                                      <w:w w:val="110"/>
                                      <w:sz w:val="20"/>
                                      <w:szCs w:val="20"/>
                                    </w:rPr>
                                    <w:t xml:space="preserve"> </w:t>
                                  </w:r>
                                  <w:r w:rsidRPr="005F74EA">
                                    <w:rPr>
                                      <w:rFonts w:asciiTheme="minorHAnsi" w:hAnsiTheme="minorHAnsi" w:cstheme="minorHAnsi"/>
                                      <w:b/>
                                      <w:bCs/>
                                      <w:color w:val="282424"/>
                                      <w:w w:val="110"/>
                                      <w:sz w:val="20"/>
                                      <w:szCs w:val="20"/>
                                    </w:rPr>
                                    <w:t>&lt;5%</w:t>
                                  </w:r>
                                  <w:r w:rsidRPr="005F74EA">
                                    <w:rPr>
                                      <w:rFonts w:asciiTheme="minorHAnsi" w:hAnsiTheme="minorHAnsi" w:cstheme="minorHAnsi"/>
                                      <w:b/>
                                      <w:bCs/>
                                      <w:color w:val="282424"/>
                                      <w:spacing w:val="6"/>
                                      <w:w w:val="110"/>
                                      <w:sz w:val="20"/>
                                      <w:szCs w:val="20"/>
                                    </w:rPr>
                                    <w:t xml:space="preserve"> </w:t>
                                  </w:r>
                                  <w:r w:rsidRPr="005F74EA">
                                    <w:rPr>
                                      <w:rFonts w:asciiTheme="minorHAnsi" w:hAnsiTheme="minorHAnsi" w:cstheme="minorHAnsi"/>
                                      <w:b/>
                                      <w:bCs/>
                                      <w:color w:val="282424"/>
                                      <w:spacing w:val="-2"/>
                                      <w:w w:val="110"/>
                                      <w:sz w:val="20"/>
                                      <w:szCs w:val="20"/>
                                    </w:rPr>
                                    <w:t>Solids</w:t>
                                  </w:r>
                                  <w:r w:rsidRPr="005F74EA">
                                    <w:rPr>
                                      <w:rFonts w:asciiTheme="minorHAnsi" w:hAnsiTheme="minorHAnsi" w:cstheme="minorHAnsi"/>
                                      <w:b/>
                                      <w:bCs/>
                                      <w:color w:val="282424"/>
                                      <w:spacing w:val="-2"/>
                                      <w:w w:val="110"/>
                                      <w:sz w:val="20"/>
                                      <w:szCs w:val="20"/>
                                      <w:vertAlign w:val="superscript"/>
                                    </w:rPr>
                                    <w:t>2</w:t>
                                  </w:r>
                                  <w:r w:rsidRPr="005F74EA">
                                    <w:rPr>
                                      <w:rFonts w:asciiTheme="minorHAnsi" w:hAnsiTheme="minorHAnsi" w:cstheme="minorHAnsi"/>
                                      <w:b/>
                                      <w:bCs/>
                                      <w:color w:val="282424"/>
                                      <w:sz w:val="20"/>
                                      <w:szCs w:val="20"/>
                                    </w:rPr>
                                    <w:t xml:space="preserve">      </w:t>
                                  </w:r>
                                </w:p>
                              </w:tc>
                              <w:tc>
                                <w:tcPr>
                                  <w:tcW w:w="1404" w:type="dxa"/>
                                  <w:tcBorders>
                                    <w:top w:val="single" w:sz="18" w:space="0" w:color="231F1F"/>
                                    <w:left w:val="single" w:sz="4" w:space="0" w:color="231F1F"/>
                                    <w:bottom w:val="single" w:sz="12" w:space="0" w:color="231F1F"/>
                                    <w:right w:val="nil"/>
                                  </w:tcBorders>
                                  <w:vAlign w:val="bottom"/>
                                </w:tcPr>
                                <w:p w14:paraId="620F1FCA" w14:textId="5103994E" w:rsidR="000D1335" w:rsidRPr="001100A1" w:rsidRDefault="001100A1" w:rsidP="0010694A">
                                  <w:pPr>
                                    <w:pStyle w:val="TableParagraph"/>
                                    <w:tabs>
                                      <w:tab w:val="left" w:pos="747"/>
                                    </w:tabs>
                                    <w:ind w:left="40"/>
                                    <w:jc w:val="center"/>
                                    <w:rPr>
                                      <w:rFonts w:asciiTheme="minorHAnsi" w:hAnsiTheme="minorHAnsi" w:cstheme="minorHAnsi"/>
                                      <w:b/>
                                      <w:color w:val="282424"/>
                                      <w:sz w:val="20"/>
                                      <w:szCs w:val="20"/>
                                    </w:rPr>
                                  </w:pPr>
                                  <w:r w:rsidRPr="001100A1">
                                    <w:rPr>
                                      <w:rFonts w:asciiTheme="minorHAnsi" w:hAnsiTheme="minorHAnsi" w:cstheme="minorHAnsi"/>
                                      <w:b/>
                                      <w:bCs/>
                                      <w:color w:val="282424"/>
                                      <w:spacing w:val="-2"/>
                                      <w:w w:val="110"/>
                                      <w:sz w:val="20"/>
                                      <w:szCs w:val="20"/>
                                    </w:rPr>
                                    <w:t>Compost</w:t>
                                  </w:r>
                                </w:p>
                              </w:tc>
                            </w:tr>
                            <w:tr w:rsidR="00E15E40" w14:paraId="3F6970D2" w14:textId="77777777" w:rsidTr="00CC1CA6">
                              <w:trPr>
                                <w:trHeight w:val="495"/>
                              </w:trPr>
                              <w:tc>
                                <w:tcPr>
                                  <w:tcW w:w="3960" w:type="dxa"/>
                                  <w:gridSpan w:val="2"/>
                                  <w:tcBorders>
                                    <w:top w:val="single" w:sz="12" w:space="0" w:color="231F1F"/>
                                    <w:left w:val="nil"/>
                                    <w:right w:val="nil"/>
                                  </w:tcBorders>
                                  <w:vAlign w:val="bottom"/>
                                </w:tcPr>
                                <w:p w14:paraId="219FC873" w14:textId="77777777" w:rsidR="00E15E40" w:rsidRPr="006A64C4" w:rsidRDefault="00E15E40" w:rsidP="00E15E40">
                                  <w:pPr>
                                    <w:pStyle w:val="TableParagraph"/>
                                    <w:rPr>
                                      <w:rFonts w:asciiTheme="minorHAnsi" w:hAnsiTheme="minorHAnsi" w:cstheme="minorHAnsi"/>
                                      <w:b/>
                                      <w:sz w:val="20"/>
                                      <w:szCs w:val="20"/>
                                    </w:rPr>
                                  </w:pPr>
                                  <w:r w:rsidRPr="006A64C4">
                                    <w:rPr>
                                      <w:rFonts w:asciiTheme="minorHAnsi" w:hAnsiTheme="minorHAnsi" w:cstheme="minorHAnsi"/>
                                      <w:b/>
                                      <w:color w:val="262121"/>
                                      <w:w w:val="105"/>
                                      <w:sz w:val="20"/>
                                      <w:szCs w:val="20"/>
                                    </w:rPr>
                                    <w:t>Application Season</w:t>
                                  </w:r>
                                  <w:r w:rsidRPr="006A64C4">
                                    <w:rPr>
                                      <w:rFonts w:asciiTheme="minorHAnsi" w:hAnsiTheme="minorHAnsi" w:cstheme="minorHAnsi"/>
                                      <w:b/>
                                      <w:color w:val="262121"/>
                                      <w:spacing w:val="-8"/>
                                      <w:w w:val="105"/>
                                      <w:sz w:val="20"/>
                                      <w:szCs w:val="20"/>
                                    </w:rPr>
                                    <w:t xml:space="preserve"> </w:t>
                                  </w:r>
                                  <w:r w:rsidRPr="006A64C4">
                                    <w:rPr>
                                      <w:rFonts w:asciiTheme="minorHAnsi" w:hAnsiTheme="minorHAnsi" w:cstheme="minorHAnsi"/>
                                      <w:b/>
                                      <w:color w:val="262121"/>
                                      <w:spacing w:val="-5"/>
                                      <w:w w:val="105"/>
                                      <w:sz w:val="20"/>
                                      <w:szCs w:val="20"/>
                                    </w:rPr>
                                    <w:t>and</w:t>
                                  </w:r>
                                </w:p>
                                <w:p w14:paraId="6311066C" w14:textId="09D99F33" w:rsidR="00E15E40" w:rsidRPr="00A21267" w:rsidRDefault="00E15E40" w:rsidP="00E15E40">
                                  <w:pPr>
                                    <w:pStyle w:val="TableParagraph"/>
                                    <w:tabs>
                                      <w:tab w:val="left" w:pos="2111"/>
                                    </w:tabs>
                                    <w:spacing w:before="18"/>
                                    <w:ind w:left="83"/>
                                    <w:rPr>
                                      <w:rFonts w:asciiTheme="minorHAnsi" w:hAnsiTheme="minorHAnsi" w:cstheme="minorHAnsi"/>
                                      <w:b/>
                                      <w:sz w:val="16"/>
                                      <w:szCs w:val="16"/>
                                    </w:rPr>
                                  </w:pPr>
                                  <w:r w:rsidRPr="006A64C4">
                                    <w:rPr>
                                      <w:rFonts w:asciiTheme="minorHAnsi" w:hAnsiTheme="minorHAnsi" w:cstheme="minorHAnsi"/>
                                      <w:b/>
                                      <w:color w:val="262121"/>
                                      <w:w w:val="105"/>
                                      <w:sz w:val="20"/>
                                      <w:szCs w:val="20"/>
                                    </w:rPr>
                                    <w:t>Crop</w:t>
                                  </w:r>
                                  <w:r w:rsidRPr="006A64C4">
                                    <w:rPr>
                                      <w:rFonts w:asciiTheme="minorHAnsi" w:hAnsiTheme="minorHAnsi" w:cstheme="minorHAnsi"/>
                                      <w:b/>
                                      <w:color w:val="262121"/>
                                      <w:spacing w:val="-1"/>
                                      <w:w w:val="105"/>
                                      <w:sz w:val="20"/>
                                      <w:szCs w:val="20"/>
                                    </w:rPr>
                                    <w:t xml:space="preserve"> </w:t>
                                  </w:r>
                                  <w:r w:rsidRPr="006A64C4">
                                    <w:rPr>
                                      <w:rFonts w:asciiTheme="minorHAnsi" w:hAnsiTheme="minorHAnsi" w:cstheme="minorHAnsi"/>
                                      <w:b/>
                                      <w:color w:val="262121"/>
                                      <w:w w:val="105"/>
                                      <w:sz w:val="20"/>
                                      <w:szCs w:val="20"/>
                                    </w:rPr>
                                    <w:t>Utilization</w:t>
                                  </w:r>
                                  <w:r w:rsidRPr="006A64C4">
                                    <w:rPr>
                                      <w:rFonts w:asciiTheme="minorHAnsi" w:hAnsiTheme="minorHAnsi" w:cstheme="minorHAnsi"/>
                                      <w:b/>
                                      <w:color w:val="262121"/>
                                      <w:spacing w:val="6"/>
                                      <w:w w:val="105"/>
                                      <w:sz w:val="20"/>
                                      <w:szCs w:val="20"/>
                                    </w:rPr>
                                    <w:t xml:space="preserve"> </w:t>
                                  </w:r>
                                  <w:r w:rsidRPr="006A64C4">
                                    <w:rPr>
                                      <w:rFonts w:asciiTheme="minorHAnsi" w:hAnsiTheme="minorHAnsi" w:cstheme="minorHAnsi"/>
                                      <w:b/>
                                      <w:color w:val="262121"/>
                                      <w:spacing w:val="-2"/>
                                      <w:w w:val="105"/>
                                      <w:sz w:val="20"/>
                                      <w:szCs w:val="20"/>
                                    </w:rPr>
                                    <w:t>Period</w:t>
                                  </w:r>
                                  <w:r w:rsidRPr="006A64C4">
                                    <w:rPr>
                                      <w:rFonts w:asciiTheme="minorHAnsi" w:hAnsiTheme="minorHAnsi" w:cstheme="minorHAnsi"/>
                                      <w:b/>
                                      <w:color w:val="262121"/>
                                      <w:sz w:val="20"/>
                                      <w:szCs w:val="20"/>
                                    </w:rPr>
                                    <w:tab/>
                                  </w:r>
                                  <w:r w:rsidRPr="006A64C4">
                                    <w:rPr>
                                      <w:rFonts w:asciiTheme="minorHAnsi" w:hAnsiTheme="minorHAnsi" w:cstheme="minorHAnsi"/>
                                      <w:b/>
                                      <w:color w:val="262121"/>
                                      <w:w w:val="105"/>
                                      <w:sz w:val="20"/>
                                      <w:szCs w:val="20"/>
                                    </w:rPr>
                                    <w:t>Application</w:t>
                                  </w:r>
                                  <w:r w:rsidRPr="006A64C4">
                                    <w:rPr>
                                      <w:rFonts w:asciiTheme="minorHAnsi" w:hAnsiTheme="minorHAnsi" w:cstheme="minorHAnsi"/>
                                      <w:b/>
                                      <w:color w:val="262121"/>
                                      <w:spacing w:val="-5"/>
                                      <w:w w:val="105"/>
                                      <w:sz w:val="20"/>
                                      <w:szCs w:val="20"/>
                                    </w:rPr>
                                    <w:t xml:space="preserve"> </w:t>
                                  </w:r>
                                  <w:r w:rsidRPr="00C82A87">
                                    <w:rPr>
                                      <w:rFonts w:asciiTheme="minorHAnsi" w:hAnsiTheme="minorHAnsi" w:cstheme="minorHAnsi"/>
                                      <w:b/>
                                      <w:bCs/>
                                      <w:color w:val="3D3838"/>
                                      <w:w w:val="105"/>
                                      <w:sz w:val="20"/>
                                      <w:szCs w:val="20"/>
                                    </w:rPr>
                                    <w:t>Method</w:t>
                                  </w:r>
                                  <w:r w:rsidRPr="00C82A87">
                                    <w:rPr>
                                      <w:rFonts w:asciiTheme="minorHAnsi" w:hAnsiTheme="minorHAnsi" w:cstheme="minorHAnsi"/>
                                      <w:b/>
                                      <w:bCs/>
                                      <w:color w:val="6E6D6D"/>
                                      <w:w w:val="105"/>
                                      <w:position w:val="5"/>
                                      <w:sz w:val="20"/>
                                      <w:szCs w:val="20"/>
                                    </w:rPr>
                                    <w:t>1</w:t>
                                  </w:r>
                                </w:p>
                              </w:tc>
                              <w:tc>
                                <w:tcPr>
                                  <w:tcW w:w="1687" w:type="dxa"/>
                                  <w:tcBorders>
                                    <w:top w:val="single" w:sz="12" w:space="0" w:color="231F1F"/>
                                    <w:left w:val="nil"/>
                                    <w:right w:val="single" w:sz="4" w:space="0" w:color="231F1F"/>
                                  </w:tcBorders>
                                </w:tcPr>
                                <w:p w14:paraId="1F304F94" w14:textId="7DFE2451" w:rsidR="00E15E40" w:rsidRPr="0087302F" w:rsidRDefault="00E15E40" w:rsidP="00E15E40">
                                  <w:pPr>
                                    <w:pStyle w:val="TableParagraph"/>
                                    <w:tabs>
                                      <w:tab w:val="left" w:pos="837"/>
                                    </w:tabs>
                                    <w:spacing w:before="154"/>
                                    <w:ind w:left="130"/>
                                    <w:rPr>
                                      <w:rFonts w:asciiTheme="minorHAnsi" w:hAnsiTheme="minorHAnsi" w:cstheme="minorHAnsi"/>
                                      <w:b/>
                                      <w:sz w:val="20"/>
                                      <w:szCs w:val="20"/>
                                    </w:rPr>
                                  </w:pPr>
                                  <w:r w:rsidRPr="006A64C4">
                                    <w:rPr>
                                      <w:rFonts w:asciiTheme="minorHAnsi" w:hAnsiTheme="minorHAnsi" w:cstheme="minorHAnsi"/>
                                      <w:b/>
                                      <w:color w:val="262121"/>
                                      <w:w w:val="105"/>
                                      <w:sz w:val="20"/>
                                      <w:szCs w:val="20"/>
                                    </w:rPr>
                                    <w:t>NH</w:t>
                                  </w:r>
                                  <w:r w:rsidRPr="006A64C4">
                                    <w:rPr>
                                      <w:rFonts w:asciiTheme="minorHAnsi" w:hAnsiTheme="minorHAnsi" w:cstheme="minorHAnsi"/>
                                      <w:b/>
                                      <w:color w:val="262121"/>
                                      <w:w w:val="105"/>
                                      <w:sz w:val="20"/>
                                      <w:szCs w:val="20"/>
                                      <w:vertAlign w:val="subscript"/>
                                    </w:rPr>
                                    <w:t>4</w:t>
                                  </w:r>
                                  <w:r w:rsidRPr="006A64C4">
                                    <w:rPr>
                                      <w:rFonts w:asciiTheme="minorHAnsi" w:hAnsiTheme="minorHAnsi" w:cstheme="minorHAnsi"/>
                                      <w:b/>
                                      <w:color w:val="262121"/>
                                      <w:w w:val="105"/>
                                      <w:sz w:val="20"/>
                                      <w:szCs w:val="20"/>
                                    </w:rPr>
                                    <w:t>-</w:t>
                                  </w:r>
                                  <w:r w:rsidRPr="006A64C4">
                                    <w:rPr>
                                      <w:rFonts w:asciiTheme="minorHAnsi" w:hAnsiTheme="minorHAnsi" w:cstheme="minorHAnsi"/>
                                      <w:b/>
                                      <w:color w:val="262121"/>
                                      <w:spacing w:val="-10"/>
                                      <w:w w:val="105"/>
                                      <w:sz w:val="20"/>
                                      <w:szCs w:val="20"/>
                                    </w:rPr>
                                    <w:t>N</w:t>
                                  </w:r>
                                  <w:r w:rsidRPr="006A64C4">
                                    <w:rPr>
                                      <w:rFonts w:asciiTheme="minorHAnsi" w:hAnsiTheme="minorHAnsi" w:cstheme="minorHAnsi"/>
                                      <w:b/>
                                      <w:color w:val="262121"/>
                                      <w:sz w:val="20"/>
                                      <w:szCs w:val="20"/>
                                    </w:rPr>
                                    <w:tab/>
                                  </w:r>
                                  <w:r w:rsidRPr="006A64C4">
                                    <w:rPr>
                                      <w:rFonts w:asciiTheme="minorHAnsi" w:hAnsiTheme="minorHAnsi" w:cstheme="minorHAnsi"/>
                                      <w:b/>
                                      <w:color w:val="262121"/>
                                      <w:w w:val="105"/>
                                      <w:sz w:val="20"/>
                                      <w:szCs w:val="20"/>
                                    </w:rPr>
                                    <w:t>Org-</w:t>
                                  </w:r>
                                  <w:r w:rsidRPr="006A64C4">
                                    <w:rPr>
                                      <w:rFonts w:asciiTheme="minorHAnsi" w:hAnsiTheme="minorHAnsi" w:cstheme="minorHAnsi"/>
                                      <w:b/>
                                      <w:color w:val="262121"/>
                                      <w:spacing w:val="-10"/>
                                      <w:w w:val="105"/>
                                      <w:sz w:val="20"/>
                                      <w:szCs w:val="20"/>
                                    </w:rPr>
                                    <w:t>N</w:t>
                                  </w:r>
                                </w:p>
                              </w:tc>
                              <w:tc>
                                <w:tcPr>
                                  <w:tcW w:w="1404" w:type="dxa"/>
                                  <w:tcBorders>
                                    <w:top w:val="single" w:sz="12" w:space="0" w:color="231F1F"/>
                                    <w:left w:val="single" w:sz="4" w:space="0" w:color="231F1F"/>
                                    <w:right w:val="single" w:sz="4" w:space="0" w:color="231F1F"/>
                                  </w:tcBorders>
                                </w:tcPr>
                                <w:p w14:paraId="1B699B4A" w14:textId="160FFED4" w:rsidR="00E15E40" w:rsidRPr="0087302F" w:rsidRDefault="00E15E40" w:rsidP="00E15E40">
                                  <w:pPr>
                                    <w:pStyle w:val="TableParagraph"/>
                                    <w:tabs>
                                      <w:tab w:val="left" w:pos="730"/>
                                    </w:tabs>
                                    <w:spacing w:before="154"/>
                                    <w:ind w:left="19"/>
                                    <w:jc w:val="center"/>
                                    <w:rPr>
                                      <w:rFonts w:asciiTheme="minorHAnsi" w:hAnsiTheme="minorHAnsi" w:cstheme="minorHAnsi"/>
                                      <w:b/>
                                      <w:sz w:val="20"/>
                                      <w:szCs w:val="20"/>
                                    </w:rPr>
                                  </w:pPr>
                                  <w:r w:rsidRPr="006A64C4">
                                    <w:rPr>
                                      <w:rFonts w:asciiTheme="minorHAnsi" w:hAnsiTheme="minorHAnsi" w:cstheme="minorHAnsi"/>
                                      <w:b/>
                                      <w:color w:val="262121"/>
                                      <w:w w:val="105"/>
                                      <w:sz w:val="20"/>
                                      <w:szCs w:val="20"/>
                                    </w:rPr>
                                    <w:t>NH</w:t>
                                  </w:r>
                                  <w:r w:rsidRPr="006A64C4">
                                    <w:rPr>
                                      <w:rFonts w:asciiTheme="minorHAnsi" w:hAnsiTheme="minorHAnsi" w:cstheme="minorHAnsi"/>
                                      <w:b/>
                                      <w:color w:val="262121"/>
                                      <w:w w:val="105"/>
                                      <w:sz w:val="20"/>
                                      <w:szCs w:val="20"/>
                                      <w:vertAlign w:val="subscript"/>
                                    </w:rPr>
                                    <w:t>4</w:t>
                                  </w:r>
                                  <w:r w:rsidRPr="006A64C4">
                                    <w:rPr>
                                      <w:rFonts w:asciiTheme="minorHAnsi" w:hAnsiTheme="minorHAnsi" w:cstheme="minorHAnsi"/>
                                      <w:b/>
                                      <w:color w:val="262121"/>
                                      <w:w w:val="105"/>
                                      <w:sz w:val="20"/>
                                      <w:szCs w:val="20"/>
                                    </w:rPr>
                                    <w:t>-</w:t>
                                  </w:r>
                                  <w:r w:rsidRPr="006A64C4">
                                    <w:rPr>
                                      <w:rFonts w:asciiTheme="minorHAnsi" w:hAnsiTheme="minorHAnsi" w:cstheme="minorHAnsi"/>
                                      <w:b/>
                                      <w:color w:val="262121"/>
                                      <w:spacing w:val="-10"/>
                                      <w:w w:val="105"/>
                                      <w:sz w:val="20"/>
                                      <w:szCs w:val="20"/>
                                    </w:rPr>
                                    <w:t>N</w:t>
                                  </w:r>
                                  <w:r w:rsidRPr="006A64C4">
                                    <w:rPr>
                                      <w:rFonts w:asciiTheme="minorHAnsi" w:hAnsiTheme="minorHAnsi" w:cstheme="minorHAnsi"/>
                                      <w:b/>
                                      <w:color w:val="262121"/>
                                      <w:sz w:val="20"/>
                                      <w:szCs w:val="20"/>
                                    </w:rPr>
                                    <w:tab/>
                                  </w:r>
                                  <w:r w:rsidRPr="006A64C4">
                                    <w:rPr>
                                      <w:rFonts w:asciiTheme="minorHAnsi" w:hAnsiTheme="minorHAnsi" w:cstheme="minorHAnsi"/>
                                      <w:b/>
                                      <w:color w:val="262121"/>
                                      <w:spacing w:val="-2"/>
                                      <w:w w:val="105"/>
                                      <w:sz w:val="20"/>
                                      <w:szCs w:val="20"/>
                                    </w:rPr>
                                    <w:t>Org-</w:t>
                                  </w:r>
                                  <w:r w:rsidRPr="006A64C4">
                                    <w:rPr>
                                      <w:rFonts w:asciiTheme="minorHAnsi" w:hAnsiTheme="minorHAnsi" w:cstheme="minorHAnsi"/>
                                      <w:b/>
                                      <w:color w:val="262121"/>
                                      <w:spacing w:val="-10"/>
                                      <w:w w:val="105"/>
                                      <w:sz w:val="20"/>
                                      <w:szCs w:val="20"/>
                                    </w:rPr>
                                    <w:t>N</w:t>
                                  </w:r>
                                </w:p>
                              </w:tc>
                              <w:tc>
                                <w:tcPr>
                                  <w:tcW w:w="1402" w:type="dxa"/>
                                  <w:tcBorders>
                                    <w:top w:val="single" w:sz="12" w:space="0" w:color="231F1F"/>
                                    <w:left w:val="single" w:sz="4" w:space="0" w:color="231F1F"/>
                                    <w:right w:val="single" w:sz="4" w:space="0" w:color="231F1F"/>
                                  </w:tcBorders>
                                </w:tcPr>
                                <w:p w14:paraId="3D77140A" w14:textId="35E6E80F" w:rsidR="00E15E40" w:rsidRPr="0087302F" w:rsidRDefault="00E15E40" w:rsidP="00E15E40">
                                  <w:pPr>
                                    <w:pStyle w:val="TableParagraph"/>
                                    <w:tabs>
                                      <w:tab w:val="left" w:pos="733"/>
                                    </w:tabs>
                                    <w:spacing w:before="154"/>
                                    <w:ind w:left="26"/>
                                    <w:jc w:val="center"/>
                                    <w:rPr>
                                      <w:rFonts w:asciiTheme="minorHAnsi" w:hAnsiTheme="minorHAnsi" w:cstheme="minorHAnsi"/>
                                      <w:b/>
                                      <w:sz w:val="20"/>
                                      <w:szCs w:val="20"/>
                                    </w:rPr>
                                  </w:pPr>
                                  <w:r w:rsidRPr="006A64C4">
                                    <w:rPr>
                                      <w:rFonts w:asciiTheme="minorHAnsi" w:hAnsiTheme="minorHAnsi" w:cstheme="minorHAnsi"/>
                                      <w:b/>
                                      <w:color w:val="262121"/>
                                      <w:w w:val="105"/>
                                      <w:sz w:val="20"/>
                                      <w:szCs w:val="20"/>
                                    </w:rPr>
                                    <w:t>NH</w:t>
                                  </w:r>
                                  <w:r w:rsidRPr="006A64C4">
                                    <w:rPr>
                                      <w:rFonts w:asciiTheme="minorHAnsi" w:hAnsiTheme="minorHAnsi" w:cstheme="minorHAnsi"/>
                                      <w:b/>
                                      <w:color w:val="262121"/>
                                      <w:w w:val="105"/>
                                      <w:sz w:val="20"/>
                                      <w:szCs w:val="20"/>
                                      <w:vertAlign w:val="subscript"/>
                                    </w:rPr>
                                    <w:t>4</w:t>
                                  </w:r>
                                  <w:r w:rsidRPr="006A64C4">
                                    <w:rPr>
                                      <w:rFonts w:asciiTheme="minorHAnsi" w:hAnsiTheme="minorHAnsi" w:cstheme="minorHAnsi"/>
                                      <w:b/>
                                      <w:color w:val="262121"/>
                                      <w:w w:val="105"/>
                                      <w:sz w:val="20"/>
                                      <w:szCs w:val="20"/>
                                    </w:rPr>
                                    <w:t>-</w:t>
                                  </w:r>
                                  <w:r w:rsidRPr="006A64C4">
                                    <w:rPr>
                                      <w:rFonts w:asciiTheme="minorHAnsi" w:hAnsiTheme="minorHAnsi" w:cstheme="minorHAnsi"/>
                                      <w:b/>
                                      <w:color w:val="262121"/>
                                      <w:spacing w:val="-10"/>
                                      <w:w w:val="105"/>
                                      <w:sz w:val="20"/>
                                      <w:szCs w:val="20"/>
                                    </w:rPr>
                                    <w:t>N</w:t>
                                  </w:r>
                                  <w:r w:rsidRPr="006A64C4">
                                    <w:rPr>
                                      <w:rFonts w:asciiTheme="minorHAnsi" w:hAnsiTheme="minorHAnsi" w:cstheme="minorHAnsi"/>
                                      <w:b/>
                                      <w:color w:val="262121"/>
                                      <w:sz w:val="20"/>
                                      <w:szCs w:val="20"/>
                                    </w:rPr>
                                    <w:tab/>
                                  </w:r>
                                  <w:r w:rsidRPr="006A64C4">
                                    <w:rPr>
                                      <w:rFonts w:asciiTheme="minorHAnsi" w:hAnsiTheme="minorHAnsi" w:cstheme="minorHAnsi"/>
                                      <w:b/>
                                      <w:color w:val="262121"/>
                                      <w:spacing w:val="-2"/>
                                      <w:w w:val="105"/>
                                      <w:sz w:val="20"/>
                                      <w:szCs w:val="20"/>
                                    </w:rPr>
                                    <w:t>Org-</w:t>
                                  </w:r>
                                  <w:r w:rsidRPr="006A64C4">
                                    <w:rPr>
                                      <w:rFonts w:asciiTheme="minorHAnsi" w:hAnsiTheme="minorHAnsi" w:cstheme="minorHAnsi"/>
                                      <w:b/>
                                      <w:color w:val="262121"/>
                                      <w:spacing w:val="-10"/>
                                      <w:w w:val="105"/>
                                      <w:sz w:val="20"/>
                                      <w:szCs w:val="20"/>
                                    </w:rPr>
                                    <w:t>N</w:t>
                                  </w:r>
                                </w:p>
                              </w:tc>
                              <w:tc>
                                <w:tcPr>
                                  <w:tcW w:w="1404" w:type="dxa"/>
                                  <w:tcBorders>
                                    <w:top w:val="single" w:sz="12" w:space="0" w:color="231F1F"/>
                                    <w:left w:val="single" w:sz="4" w:space="0" w:color="231F1F"/>
                                    <w:right w:val="single" w:sz="4" w:space="0" w:color="231F1F"/>
                                  </w:tcBorders>
                                </w:tcPr>
                                <w:p w14:paraId="1C489947" w14:textId="119BDD06" w:rsidR="00E15E40" w:rsidRPr="0087302F" w:rsidRDefault="00E15E40" w:rsidP="00E15E40">
                                  <w:pPr>
                                    <w:pStyle w:val="TableParagraph"/>
                                    <w:tabs>
                                      <w:tab w:val="left" w:pos="740"/>
                                    </w:tabs>
                                    <w:spacing w:before="154"/>
                                    <w:ind w:left="33"/>
                                    <w:jc w:val="center"/>
                                    <w:rPr>
                                      <w:rFonts w:asciiTheme="minorHAnsi" w:hAnsiTheme="minorHAnsi" w:cstheme="minorHAnsi"/>
                                      <w:b/>
                                      <w:sz w:val="20"/>
                                      <w:szCs w:val="20"/>
                                    </w:rPr>
                                  </w:pPr>
                                  <w:r w:rsidRPr="006A64C4">
                                    <w:rPr>
                                      <w:rFonts w:asciiTheme="minorHAnsi" w:hAnsiTheme="minorHAnsi" w:cstheme="minorHAnsi"/>
                                      <w:b/>
                                      <w:color w:val="262121"/>
                                      <w:w w:val="105"/>
                                      <w:sz w:val="20"/>
                                      <w:szCs w:val="20"/>
                                    </w:rPr>
                                    <w:t>NH</w:t>
                                  </w:r>
                                  <w:r w:rsidRPr="006A64C4">
                                    <w:rPr>
                                      <w:rFonts w:asciiTheme="minorHAnsi" w:hAnsiTheme="minorHAnsi" w:cstheme="minorHAnsi"/>
                                      <w:b/>
                                      <w:color w:val="262121"/>
                                      <w:w w:val="105"/>
                                      <w:sz w:val="20"/>
                                      <w:szCs w:val="20"/>
                                      <w:vertAlign w:val="subscript"/>
                                    </w:rPr>
                                    <w:t>4</w:t>
                                  </w:r>
                                  <w:r w:rsidRPr="006A64C4">
                                    <w:rPr>
                                      <w:rFonts w:asciiTheme="minorHAnsi" w:hAnsiTheme="minorHAnsi" w:cstheme="minorHAnsi"/>
                                      <w:b/>
                                      <w:color w:val="262121"/>
                                      <w:w w:val="105"/>
                                      <w:sz w:val="20"/>
                                      <w:szCs w:val="20"/>
                                    </w:rPr>
                                    <w:t>-</w:t>
                                  </w:r>
                                  <w:r w:rsidRPr="006A64C4">
                                    <w:rPr>
                                      <w:rFonts w:asciiTheme="minorHAnsi" w:hAnsiTheme="minorHAnsi" w:cstheme="minorHAnsi"/>
                                      <w:b/>
                                      <w:color w:val="262121"/>
                                      <w:spacing w:val="-10"/>
                                      <w:w w:val="105"/>
                                      <w:sz w:val="20"/>
                                      <w:szCs w:val="20"/>
                                    </w:rPr>
                                    <w:t>N</w:t>
                                  </w:r>
                                  <w:r w:rsidRPr="006A64C4">
                                    <w:rPr>
                                      <w:rFonts w:asciiTheme="minorHAnsi" w:hAnsiTheme="minorHAnsi" w:cstheme="minorHAnsi"/>
                                      <w:b/>
                                      <w:color w:val="262121"/>
                                      <w:sz w:val="20"/>
                                      <w:szCs w:val="20"/>
                                    </w:rPr>
                                    <w:tab/>
                                  </w:r>
                                  <w:r w:rsidRPr="006A64C4">
                                    <w:rPr>
                                      <w:rFonts w:asciiTheme="minorHAnsi" w:hAnsiTheme="minorHAnsi" w:cstheme="minorHAnsi"/>
                                      <w:b/>
                                      <w:color w:val="262121"/>
                                      <w:w w:val="105"/>
                                      <w:sz w:val="20"/>
                                      <w:szCs w:val="20"/>
                                    </w:rPr>
                                    <w:t>Org-</w:t>
                                  </w:r>
                                  <w:r w:rsidRPr="006A64C4">
                                    <w:rPr>
                                      <w:rFonts w:asciiTheme="minorHAnsi" w:hAnsiTheme="minorHAnsi" w:cstheme="minorHAnsi"/>
                                      <w:b/>
                                      <w:color w:val="262121"/>
                                      <w:spacing w:val="-10"/>
                                      <w:w w:val="105"/>
                                      <w:sz w:val="20"/>
                                      <w:szCs w:val="20"/>
                                    </w:rPr>
                                    <w:t>N</w:t>
                                  </w:r>
                                </w:p>
                              </w:tc>
                              <w:tc>
                                <w:tcPr>
                                  <w:tcW w:w="1402" w:type="dxa"/>
                                  <w:tcBorders>
                                    <w:top w:val="single" w:sz="12" w:space="0" w:color="231F1F"/>
                                    <w:left w:val="single" w:sz="4" w:space="0" w:color="231F1F"/>
                                    <w:right w:val="single" w:sz="4" w:space="0" w:color="231F1F"/>
                                  </w:tcBorders>
                                </w:tcPr>
                                <w:p w14:paraId="282D03DF" w14:textId="3BC09F6E" w:rsidR="00E15E40" w:rsidRPr="0087302F" w:rsidRDefault="00E15E40" w:rsidP="00E15E40">
                                  <w:pPr>
                                    <w:pStyle w:val="TableParagraph"/>
                                    <w:tabs>
                                      <w:tab w:val="left" w:pos="743"/>
                                    </w:tabs>
                                    <w:spacing w:before="154"/>
                                    <w:ind w:left="36"/>
                                    <w:jc w:val="center"/>
                                    <w:rPr>
                                      <w:rFonts w:asciiTheme="minorHAnsi" w:hAnsiTheme="minorHAnsi" w:cstheme="minorHAnsi"/>
                                      <w:b/>
                                      <w:sz w:val="20"/>
                                      <w:szCs w:val="20"/>
                                    </w:rPr>
                                  </w:pPr>
                                  <w:r w:rsidRPr="006A64C4">
                                    <w:rPr>
                                      <w:rFonts w:asciiTheme="minorHAnsi" w:hAnsiTheme="minorHAnsi" w:cstheme="minorHAnsi"/>
                                      <w:b/>
                                      <w:color w:val="262121"/>
                                      <w:w w:val="105"/>
                                      <w:sz w:val="20"/>
                                      <w:szCs w:val="20"/>
                                    </w:rPr>
                                    <w:t>NH</w:t>
                                  </w:r>
                                  <w:r w:rsidRPr="006A64C4">
                                    <w:rPr>
                                      <w:rFonts w:asciiTheme="minorHAnsi" w:hAnsiTheme="minorHAnsi" w:cstheme="minorHAnsi"/>
                                      <w:b/>
                                      <w:color w:val="262121"/>
                                      <w:w w:val="105"/>
                                      <w:sz w:val="20"/>
                                      <w:szCs w:val="20"/>
                                      <w:vertAlign w:val="subscript"/>
                                    </w:rPr>
                                    <w:t>4</w:t>
                                  </w:r>
                                  <w:r w:rsidRPr="006A64C4">
                                    <w:rPr>
                                      <w:rFonts w:asciiTheme="minorHAnsi" w:hAnsiTheme="minorHAnsi" w:cstheme="minorHAnsi"/>
                                      <w:b/>
                                      <w:color w:val="262121"/>
                                      <w:w w:val="105"/>
                                      <w:sz w:val="20"/>
                                      <w:szCs w:val="20"/>
                                    </w:rPr>
                                    <w:t>-</w:t>
                                  </w:r>
                                  <w:r w:rsidRPr="006A64C4">
                                    <w:rPr>
                                      <w:rFonts w:asciiTheme="minorHAnsi" w:hAnsiTheme="minorHAnsi" w:cstheme="minorHAnsi"/>
                                      <w:b/>
                                      <w:color w:val="262121"/>
                                      <w:spacing w:val="-10"/>
                                      <w:w w:val="105"/>
                                      <w:sz w:val="20"/>
                                      <w:szCs w:val="20"/>
                                    </w:rPr>
                                    <w:t>N</w:t>
                                  </w:r>
                                  <w:r w:rsidRPr="006A64C4">
                                    <w:rPr>
                                      <w:rFonts w:asciiTheme="minorHAnsi" w:hAnsiTheme="minorHAnsi" w:cstheme="minorHAnsi"/>
                                      <w:b/>
                                      <w:color w:val="262121"/>
                                      <w:sz w:val="20"/>
                                      <w:szCs w:val="20"/>
                                    </w:rPr>
                                    <w:tab/>
                                  </w:r>
                                  <w:r w:rsidRPr="006A64C4">
                                    <w:rPr>
                                      <w:rFonts w:asciiTheme="minorHAnsi" w:hAnsiTheme="minorHAnsi" w:cstheme="minorHAnsi"/>
                                      <w:b/>
                                      <w:color w:val="262121"/>
                                      <w:w w:val="105"/>
                                      <w:sz w:val="20"/>
                                      <w:szCs w:val="20"/>
                                    </w:rPr>
                                    <w:t>Org-</w:t>
                                  </w:r>
                                  <w:r w:rsidRPr="006A64C4">
                                    <w:rPr>
                                      <w:rFonts w:asciiTheme="minorHAnsi" w:hAnsiTheme="minorHAnsi" w:cstheme="minorHAnsi"/>
                                      <w:b/>
                                      <w:color w:val="262121"/>
                                      <w:spacing w:val="-10"/>
                                      <w:w w:val="105"/>
                                      <w:sz w:val="20"/>
                                      <w:szCs w:val="20"/>
                                    </w:rPr>
                                    <w:t>N</w:t>
                                  </w:r>
                                </w:p>
                              </w:tc>
                              <w:tc>
                                <w:tcPr>
                                  <w:tcW w:w="1404" w:type="dxa"/>
                                  <w:tcBorders>
                                    <w:top w:val="single" w:sz="12" w:space="0" w:color="231F1F"/>
                                    <w:left w:val="single" w:sz="4" w:space="0" w:color="231F1F"/>
                                    <w:right w:val="single" w:sz="4" w:space="0" w:color="231F1F"/>
                                  </w:tcBorders>
                                </w:tcPr>
                                <w:p w14:paraId="61FA5C00" w14:textId="0D9E9E57" w:rsidR="00E15E40" w:rsidRPr="0087302F" w:rsidRDefault="00E15E40" w:rsidP="00E15E40">
                                  <w:pPr>
                                    <w:pStyle w:val="TableParagraph"/>
                                    <w:tabs>
                                      <w:tab w:val="left" w:pos="751"/>
                                    </w:tabs>
                                    <w:spacing w:before="154"/>
                                    <w:ind w:left="44"/>
                                    <w:jc w:val="center"/>
                                    <w:rPr>
                                      <w:rFonts w:asciiTheme="minorHAnsi" w:hAnsiTheme="minorHAnsi" w:cstheme="minorHAnsi"/>
                                      <w:b/>
                                      <w:sz w:val="20"/>
                                      <w:szCs w:val="20"/>
                                    </w:rPr>
                                  </w:pPr>
                                  <w:r w:rsidRPr="006A64C4">
                                    <w:rPr>
                                      <w:rFonts w:asciiTheme="minorHAnsi" w:hAnsiTheme="minorHAnsi" w:cstheme="minorHAnsi"/>
                                      <w:b/>
                                      <w:color w:val="262121"/>
                                      <w:w w:val="105"/>
                                      <w:sz w:val="20"/>
                                      <w:szCs w:val="20"/>
                                    </w:rPr>
                                    <w:t>NH</w:t>
                                  </w:r>
                                  <w:r w:rsidRPr="006A64C4">
                                    <w:rPr>
                                      <w:rFonts w:asciiTheme="minorHAnsi" w:hAnsiTheme="minorHAnsi" w:cstheme="minorHAnsi"/>
                                      <w:b/>
                                      <w:color w:val="262121"/>
                                      <w:w w:val="105"/>
                                      <w:sz w:val="20"/>
                                      <w:szCs w:val="20"/>
                                      <w:vertAlign w:val="subscript"/>
                                    </w:rPr>
                                    <w:t>4</w:t>
                                  </w:r>
                                  <w:r w:rsidRPr="006A64C4">
                                    <w:rPr>
                                      <w:rFonts w:asciiTheme="minorHAnsi" w:hAnsiTheme="minorHAnsi" w:cstheme="minorHAnsi"/>
                                      <w:b/>
                                      <w:color w:val="262121"/>
                                      <w:w w:val="105"/>
                                      <w:sz w:val="20"/>
                                      <w:szCs w:val="20"/>
                                    </w:rPr>
                                    <w:t>-</w:t>
                                  </w:r>
                                  <w:r w:rsidRPr="006A64C4">
                                    <w:rPr>
                                      <w:rFonts w:asciiTheme="minorHAnsi" w:hAnsiTheme="minorHAnsi" w:cstheme="minorHAnsi"/>
                                      <w:b/>
                                      <w:color w:val="262121"/>
                                      <w:spacing w:val="-10"/>
                                      <w:w w:val="105"/>
                                      <w:sz w:val="20"/>
                                      <w:szCs w:val="20"/>
                                    </w:rPr>
                                    <w:t>N</w:t>
                                  </w:r>
                                  <w:r w:rsidRPr="006A64C4">
                                    <w:rPr>
                                      <w:rFonts w:asciiTheme="minorHAnsi" w:hAnsiTheme="minorHAnsi" w:cstheme="minorHAnsi"/>
                                      <w:b/>
                                      <w:color w:val="262121"/>
                                      <w:sz w:val="20"/>
                                      <w:szCs w:val="20"/>
                                    </w:rPr>
                                    <w:tab/>
                                  </w:r>
                                  <w:r w:rsidRPr="006A64C4">
                                    <w:rPr>
                                      <w:rFonts w:asciiTheme="minorHAnsi" w:hAnsiTheme="minorHAnsi" w:cstheme="minorHAnsi"/>
                                      <w:b/>
                                      <w:color w:val="262121"/>
                                      <w:spacing w:val="-2"/>
                                      <w:w w:val="105"/>
                                      <w:sz w:val="20"/>
                                      <w:szCs w:val="20"/>
                                    </w:rPr>
                                    <w:t>Org-</w:t>
                                  </w:r>
                                  <w:r w:rsidRPr="006A64C4">
                                    <w:rPr>
                                      <w:rFonts w:asciiTheme="minorHAnsi" w:hAnsiTheme="minorHAnsi" w:cstheme="minorHAnsi"/>
                                      <w:b/>
                                      <w:color w:val="262121"/>
                                      <w:spacing w:val="-10"/>
                                      <w:w w:val="105"/>
                                      <w:sz w:val="20"/>
                                      <w:szCs w:val="20"/>
                                    </w:rPr>
                                    <w:t>N</w:t>
                                  </w:r>
                                </w:p>
                              </w:tc>
                              <w:tc>
                                <w:tcPr>
                                  <w:tcW w:w="1404" w:type="dxa"/>
                                  <w:tcBorders>
                                    <w:top w:val="single" w:sz="12" w:space="0" w:color="231F1F"/>
                                    <w:left w:val="single" w:sz="4" w:space="0" w:color="231F1F"/>
                                    <w:right w:val="nil"/>
                                  </w:tcBorders>
                                </w:tcPr>
                                <w:p w14:paraId="5CA84B9B" w14:textId="75FD9366" w:rsidR="00E15E40" w:rsidRPr="0087302F" w:rsidRDefault="00E15E40" w:rsidP="00E15E40">
                                  <w:pPr>
                                    <w:pStyle w:val="TableParagraph"/>
                                    <w:tabs>
                                      <w:tab w:val="left" w:pos="747"/>
                                    </w:tabs>
                                    <w:spacing w:before="154"/>
                                    <w:ind w:left="40"/>
                                    <w:jc w:val="center"/>
                                    <w:rPr>
                                      <w:rFonts w:asciiTheme="minorHAnsi" w:hAnsiTheme="minorHAnsi" w:cstheme="minorHAnsi"/>
                                      <w:b/>
                                      <w:sz w:val="20"/>
                                      <w:szCs w:val="20"/>
                                    </w:rPr>
                                  </w:pPr>
                                  <w:r w:rsidRPr="006A64C4">
                                    <w:rPr>
                                      <w:rFonts w:asciiTheme="minorHAnsi" w:hAnsiTheme="minorHAnsi" w:cstheme="minorHAnsi"/>
                                      <w:b/>
                                      <w:color w:val="262121"/>
                                      <w:w w:val="105"/>
                                      <w:sz w:val="20"/>
                                      <w:szCs w:val="20"/>
                                    </w:rPr>
                                    <w:t>NH</w:t>
                                  </w:r>
                                  <w:r w:rsidRPr="006A64C4">
                                    <w:rPr>
                                      <w:rFonts w:asciiTheme="minorHAnsi" w:hAnsiTheme="minorHAnsi" w:cstheme="minorHAnsi"/>
                                      <w:b/>
                                      <w:color w:val="262121"/>
                                      <w:w w:val="105"/>
                                      <w:sz w:val="20"/>
                                      <w:szCs w:val="20"/>
                                      <w:vertAlign w:val="subscript"/>
                                    </w:rPr>
                                    <w:t>4</w:t>
                                  </w:r>
                                  <w:r w:rsidRPr="006A64C4">
                                    <w:rPr>
                                      <w:rFonts w:asciiTheme="minorHAnsi" w:hAnsiTheme="minorHAnsi" w:cstheme="minorHAnsi"/>
                                      <w:b/>
                                      <w:color w:val="262121"/>
                                      <w:w w:val="105"/>
                                      <w:sz w:val="20"/>
                                      <w:szCs w:val="20"/>
                                    </w:rPr>
                                    <w:t>-</w:t>
                                  </w:r>
                                  <w:r w:rsidRPr="006A64C4">
                                    <w:rPr>
                                      <w:rFonts w:asciiTheme="minorHAnsi" w:hAnsiTheme="minorHAnsi" w:cstheme="minorHAnsi"/>
                                      <w:b/>
                                      <w:color w:val="262121"/>
                                      <w:spacing w:val="-10"/>
                                      <w:w w:val="105"/>
                                      <w:sz w:val="20"/>
                                      <w:szCs w:val="20"/>
                                    </w:rPr>
                                    <w:t>N</w:t>
                                  </w:r>
                                  <w:r w:rsidRPr="006A64C4">
                                    <w:rPr>
                                      <w:rFonts w:asciiTheme="minorHAnsi" w:hAnsiTheme="minorHAnsi" w:cstheme="minorHAnsi"/>
                                      <w:b/>
                                      <w:color w:val="262121"/>
                                      <w:sz w:val="20"/>
                                      <w:szCs w:val="20"/>
                                    </w:rPr>
                                    <w:tab/>
                                  </w:r>
                                  <w:r w:rsidRPr="006A64C4">
                                    <w:rPr>
                                      <w:rFonts w:asciiTheme="minorHAnsi" w:hAnsiTheme="minorHAnsi" w:cstheme="minorHAnsi"/>
                                      <w:b/>
                                      <w:color w:val="262121"/>
                                      <w:spacing w:val="-2"/>
                                      <w:w w:val="105"/>
                                      <w:sz w:val="20"/>
                                      <w:szCs w:val="20"/>
                                    </w:rPr>
                                    <w:t>Org-</w:t>
                                  </w:r>
                                  <w:r w:rsidRPr="006A64C4">
                                    <w:rPr>
                                      <w:rFonts w:asciiTheme="minorHAnsi" w:hAnsiTheme="minorHAnsi" w:cstheme="minorHAnsi"/>
                                      <w:b/>
                                      <w:color w:val="262121"/>
                                      <w:spacing w:val="-10"/>
                                      <w:w w:val="105"/>
                                      <w:sz w:val="20"/>
                                      <w:szCs w:val="20"/>
                                    </w:rPr>
                                    <w:t>N</w:t>
                                  </w:r>
                                </w:p>
                              </w:tc>
                            </w:tr>
                            <w:tr w:rsidR="00E15E40" w14:paraId="3143A753" w14:textId="77777777" w:rsidTr="00CC1CA6">
                              <w:trPr>
                                <w:trHeight w:val="432"/>
                              </w:trPr>
                              <w:tc>
                                <w:tcPr>
                                  <w:tcW w:w="2304" w:type="dxa"/>
                                  <w:vMerge w:val="restart"/>
                                  <w:tcBorders>
                                    <w:left w:val="nil"/>
                                    <w:bottom w:val="single" w:sz="6" w:space="0" w:color="231F1F"/>
                                    <w:right w:val="nil"/>
                                  </w:tcBorders>
                                </w:tcPr>
                                <w:p w14:paraId="4B19F743" w14:textId="77777777" w:rsidR="00E15E40" w:rsidRPr="009612B0" w:rsidRDefault="00E15E40" w:rsidP="00E15E40">
                                  <w:pPr>
                                    <w:pStyle w:val="TableParagraph"/>
                                    <w:rPr>
                                      <w:rFonts w:asciiTheme="minorHAnsi" w:hAnsiTheme="minorHAnsi" w:cstheme="minorHAnsi"/>
                                      <w:i/>
                                      <w:sz w:val="18"/>
                                      <w:szCs w:val="18"/>
                                    </w:rPr>
                                  </w:pPr>
                                </w:p>
                                <w:p w14:paraId="3E2FB06A" w14:textId="77777777" w:rsidR="00E15E40" w:rsidRPr="009612B0" w:rsidRDefault="00E15E40" w:rsidP="00E15E40">
                                  <w:pPr>
                                    <w:pStyle w:val="TableParagraph"/>
                                    <w:rPr>
                                      <w:rFonts w:asciiTheme="minorHAnsi" w:hAnsiTheme="minorHAnsi" w:cstheme="minorHAnsi"/>
                                      <w:i/>
                                      <w:sz w:val="18"/>
                                      <w:szCs w:val="18"/>
                                    </w:rPr>
                                  </w:pPr>
                                </w:p>
                                <w:p w14:paraId="468F9BA3" w14:textId="77777777" w:rsidR="00E15E40" w:rsidRPr="009612B0" w:rsidRDefault="00E15E40" w:rsidP="00E15E40">
                                  <w:pPr>
                                    <w:pStyle w:val="TableParagraph"/>
                                    <w:spacing w:before="104"/>
                                    <w:rPr>
                                      <w:rFonts w:asciiTheme="minorHAnsi" w:hAnsiTheme="minorHAnsi" w:cstheme="minorHAnsi"/>
                                      <w:i/>
                                      <w:sz w:val="18"/>
                                      <w:szCs w:val="18"/>
                                    </w:rPr>
                                  </w:pPr>
                                </w:p>
                                <w:p w14:paraId="0E52A0D9" w14:textId="77777777" w:rsidR="00E15E40" w:rsidRPr="009612B0" w:rsidRDefault="00E15E40" w:rsidP="00E15E40">
                                  <w:pPr>
                                    <w:pStyle w:val="TableParagraph"/>
                                    <w:ind w:left="86" w:right="78" w:hanging="2"/>
                                    <w:rPr>
                                      <w:rFonts w:asciiTheme="minorHAnsi" w:hAnsiTheme="minorHAnsi" w:cstheme="minorHAnsi"/>
                                      <w:sz w:val="18"/>
                                      <w:szCs w:val="18"/>
                                    </w:rPr>
                                  </w:pPr>
                                  <w:r w:rsidRPr="009612B0">
                                    <w:rPr>
                                      <w:rFonts w:asciiTheme="minorHAnsi" w:hAnsiTheme="minorHAnsi" w:cstheme="minorHAnsi"/>
                                      <w:color w:val="282424"/>
                                      <w:spacing w:val="-2"/>
                                      <w:w w:val="105"/>
                                      <w:sz w:val="18"/>
                                      <w:szCs w:val="18"/>
                                    </w:rPr>
                                    <w:t>Late</w:t>
                                  </w:r>
                                  <w:r w:rsidRPr="009612B0">
                                    <w:rPr>
                                      <w:rFonts w:asciiTheme="minorHAnsi" w:hAnsiTheme="minorHAnsi" w:cstheme="minorHAnsi"/>
                                      <w:color w:val="282424"/>
                                      <w:spacing w:val="-9"/>
                                      <w:w w:val="105"/>
                                      <w:sz w:val="18"/>
                                      <w:szCs w:val="18"/>
                                    </w:rPr>
                                    <w:t xml:space="preserve"> </w:t>
                                  </w:r>
                                  <w:r w:rsidRPr="009612B0">
                                    <w:rPr>
                                      <w:rFonts w:asciiTheme="minorHAnsi" w:hAnsiTheme="minorHAnsi" w:cstheme="minorHAnsi"/>
                                      <w:color w:val="413D3D"/>
                                      <w:spacing w:val="-2"/>
                                      <w:w w:val="105"/>
                                      <w:sz w:val="18"/>
                                      <w:szCs w:val="18"/>
                                    </w:rPr>
                                    <w:t>Spring</w:t>
                                  </w:r>
                                  <w:r w:rsidRPr="009612B0">
                                    <w:rPr>
                                      <w:rFonts w:asciiTheme="minorHAnsi" w:hAnsiTheme="minorHAnsi" w:cstheme="minorHAnsi"/>
                                      <w:color w:val="413D3D"/>
                                      <w:spacing w:val="-9"/>
                                      <w:w w:val="105"/>
                                      <w:sz w:val="18"/>
                                      <w:szCs w:val="18"/>
                                    </w:rPr>
                                    <w:t xml:space="preserve"> </w:t>
                                  </w:r>
                                  <w:r w:rsidRPr="009612B0">
                                    <w:rPr>
                                      <w:rFonts w:asciiTheme="minorHAnsi" w:hAnsiTheme="minorHAnsi" w:cstheme="minorHAnsi"/>
                                      <w:color w:val="413D3D"/>
                                      <w:spacing w:val="-2"/>
                                      <w:w w:val="105"/>
                                      <w:sz w:val="18"/>
                                      <w:szCs w:val="18"/>
                                    </w:rPr>
                                    <w:t>or</w:t>
                                  </w:r>
                                  <w:r w:rsidRPr="009612B0">
                                    <w:rPr>
                                      <w:rFonts w:asciiTheme="minorHAnsi" w:hAnsiTheme="minorHAnsi" w:cstheme="minorHAnsi"/>
                                      <w:color w:val="413D3D"/>
                                      <w:spacing w:val="-9"/>
                                      <w:w w:val="105"/>
                                      <w:sz w:val="18"/>
                                      <w:szCs w:val="18"/>
                                    </w:rPr>
                                    <w:t xml:space="preserve"> </w:t>
                                  </w:r>
                                  <w:r w:rsidRPr="009612B0">
                                    <w:rPr>
                                      <w:rFonts w:asciiTheme="minorHAnsi" w:hAnsiTheme="minorHAnsi" w:cstheme="minorHAnsi"/>
                                      <w:color w:val="413D3D"/>
                                      <w:spacing w:val="-2"/>
                                      <w:w w:val="105"/>
                                      <w:sz w:val="18"/>
                                      <w:szCs w:val="18"/>
                                    </w:rPr>
                                    <w:t>Summer Application</w:t>
                                  </w:r>
                                  <w:r w:rsidRPr="009612B0">
                                    <w:rPr>
                                      <w:rFonts w:asciiTheme="minorHAnsi" w:hAnsiTheme="minorHAnsi" w:cstheme="minorHAnsi"/>
                                      <w:color w:val="696666"/>
                                      <w:spacing w:val="-2"/>
                                      <w:w w:val="105"/>
                                      <w:position w:val="5"/>
                                      <w:sz w:val="18"/>
                                      <w:szCs w:val="18"/>
                                    </w:rPr>
                                    <w:t>3</w:t>
                                  </w:r>
                                </w:p>
                                <w:p w14:paraId="12F15623" w14:textId="77777777" w:rsidR="00E15E40" w:rsidRPr="009612B0" w:rsidRDefault="00E15E40" w:rsidP="00E15E40">
                                  <w:pPr>
                                    <w:pStyle w:val="TableParagraph"/>
                                    <w:spacing w:before="35"/>
                                    <w:rPr>
                                      <w:rFonts w:asciiTheme="minorHAnsi" w:hAnsiTheme="minorHAnsi" w:cstheme="minorHAnsi"/>
                                      <w:i/>
                                      <w:sz w:val="18"/>
                                      <w:szCs w:val="18"/>
                                    </w:rPr>
                                  </w:pPr>
                                </w:p>
                                <w:p w14:paraId="4F82441F" w14:textId="77777777" w:rsidR="00E15E40" w:rsidRPr="009612B0" w:rsidRDefault="00E15E40" w:rsidP="00E15E40">
                                  <w:pPr>
                                    <w:pStyle w:val="TableParagraph"/>
                                    <w:spacing w:before="1"/>
                                    <w:ind w:left="81" w:right="78" w:firstLine="2"/>
                                    <w:rPr>
                                      <w:rFonts w:asciiTheme="minorHAnsi" w:hAnsiTheme="minorHAnsi" w:cstheme="minorHAnsi"/>
                                      <w:sz w:val="18"/>
                                      <w:szCs w:val="18"/>
                                    </w:rPr>
                                  </w:pPr>
                                  <w:r w:rsidRPr="009612B0">
                                    <w:rPr>
                                      <w:rFonts w:asciiTheme="minorHAnsi" w:hAnsiTheme="minorHAnsi" w:cstheme="minorHAnsi"/>
                                      <w:color w:val="282424"/>
                                      <w:w w:val="105"/>
                                      <w:sz w:val="18"/>
                                      <w:szCs w:val="18"/>
                                    </w:rPr>
                                    <w:t xml:space="preserve">For late </w:t>
                                  </w:r>
                                  <w:r w:rsidRPr="009612B0">
                                    <w:rPr>
                                      <w:rFonts w:asciiTheme="minorHAnsi" w:hAnsiTheme="minorHAnsi" w:cstheme="minorHAnsi"/>
                                      <w:color w:val="413D3D"/>
                                      <w:w w:val="105"/>
                                      <w:sz w:val="18"/>
                                      <w:szCs w:val="18"/>
                                    </w:rPr>
                                    <w:t>spring and summer</w:t>
                                  </w:r>
                                  <w:r w:rsidRPr="009612B0">
                                    <w:rPr>
                                      <w:rFonts w:asciiTheme="minorHAnsi" w:hAnsiTheme="minorHAnsi" w:cstheme="minorHAnsi"/>
                                      <w:color w:val="413D3D"/>
                                      <w:spacing w:val="-11"/>
                                      <w:w w:val="105"/>
                                      <w:sz w:val="18"/>
                                      <w:szCs w:val="18"/>
                                    </w:rPr>
                                    <w:t xml:space="preserve"> </w:t>
                                  </w:r>
                                  <w:r w:rsidRPr="009612B0">
                                    <w:rPr>
                                      <w:rFonts w:asciiTheme="minorHAnsi" w:hAnsiTheme="minorHAnsi" w:cstheme="minorHAnsi"/>
                                      <w:color w:val="413D3D"/>
                                      <w:w w:val="105"/>
                                      <w:sz w:val="18"/>
                                      <w:szCs w:val="18"/>
                                    </w:rPr>
                                    <w:t>use</w:t>
                                  </w:r>
                                  <w:r w:rsidRPr="009612B0">
                                    <w:rPr>
                                      <w:rFonts w:asciiTheme="minorHAnsi" w:hAnsiTheme="minorHAnsi" w:cstheme="minorHAnsi"/>
                                      <w:color w:val="413D3D"/>
                                      <w:spacing w:val="-11"/>
                                      <w:w w:val="105"/>
                                      <w:sz w:val="18"/>
                                      <w:szCs w:val="18"/>
                                    </w:rPr>
                                    <w:t xml:space="preserve"> </w:t>
                                  </w:r>
                                  <w:r w:rsidRPr="009612B0">
                                    <w:rPr>
                                      <w:rFonts w:asciiTheme="minorHAnsi" w:hAnsiTheme="minorHAnsi" w:cstheme="minorHAnsi"/>
                                      <w:color w:val="413D3D"/>
                                      <w:w w:val="105"/>
                                      <w:sz w:val="18"/>
                                      <w:szCs w:val="18"/>
                                    </w:rPr>
                                    <w:t>by</w:t>
                                  </w:r>
                                  <w:r w:rsidRPr="009612B0">
                                    <w:rPr>
                                      <w:rFonts w:asciiTheme="minorHAnsi" w:hAnsiTheme="minorHAnsi" w:cstheme="minorHAnsi"/>
                                      <w:color w:val="413D3D"/>
                                      <w:spacing w:val="-11"/>
                                      <w:w w:val="105"/>
                                      <w:sz w:val="18"/>
                                      <w:szCs w:val="18"/>
                                    </w:rPr>
                                    <w:t xml:space="preserve"> </w:t>
                                  </w:r>
                                  <w:r w:rsidRPr="009612B0">
                                    <w:rPr>
                                      <w:rFonts w:asciiTheme="minorHAnsi" w:hAnsiTheme="minorHAnsi" w:cstheme="minorHAnsi"/>
                                      <w:color w:val="413D3D"/>
                                      <w:w w:val="105"/>
                                      <w:sz w:val="18"/>
                                      <w:szCs w:val="18"/>
                                    </w:rPr>
                                    <w:t>grass</w:t>
                                  </w:r>
                                  <w:r w:rsidRPr="009612B0">
                                    <w:rPr>
                                      <w:rFonts w:asciiTheme="minorHAnsi" w:hAnsiTheme="minorHAnsi" w:cstheme="minorHAnsi"/>
                                      <w:color w:val="413D3D"/>
                                      <w:spacing w:val="-10"/>
                                      <w:w w:val="105"/>
                                      <w:sz w:val="18"/>
                                      <w:szCs w:val="18"/>
                                    </w:rPr>
                                    <w:t xml:space="preserve"> </w:t>
                                  </w:r>
                                  <w:r w:rsidRPr="009612B0">
                                    <w:rPr>
                                      <w:rFonts w:asciiTheme="minorHAnsi" w:hAnsiTheme="minorHAnsi" w:cstheme="minorHAnsi"/>
                                      <w:color w:val="413D3D"/>
                                      <w:w w:val="105"/>
                                      <w:sz w:val="18"/>
                                      <w:szCs w:val="18"/>
                                    </w:rPr>
                                    <w:t xml:space="preserve">or </w:t>
                                  </w:r>
                                  <w:r w:rsidRPr="009612B0">
                                    <w:rPr>
                                      <w:rFonts w:asciiTheme="minorHAnsi" w:hAnsiTheme="minorHAnsi" w:cstheme="minorHAnsi"/>
                                      <w:color w:val="282424"/>
                                      <w:w w:val="105"/>
                                      <w:sz w:val="18"/>
                                      <w:szCs w:val="18"/>
                                    </w:rPr>
                                    <w:t>legume hay</w:t>
                                  </w:r>
                                  <w:r w:rsidRPr="009612B0">
                                    <w:rPr>
                                      <w:rFonts w:asciiTheme="minorHAnsi" w:hAnsiTheme="minorHAnsi" w:cstheme="minorHAnsi"/>
                                      <w:color w:val="696666"/>
                                      <w:w w:val="105"/>
                                      <w:sz w:val="18"/>
                                      <w:szCs w:val="18"/>
                                    </w:rPr>
                                    <w:t xml:space="preserve">, </w:t>
                                  </w:r>
                                  <w:r w:rsidRPr="009612B0">
                                    <w:rPr>
                                      <w:rFonts w:asciiTheme="minorHAnsi" w:hAnsiTheme="minorHAnsi" w:cstheme="minorHAnsi"/>
                                      <w:color w:val="413D3D"/>
                                      <w:w w:val="105"/>
                                      <w:sz w:val="18"/>
                                      <w:szCs w:val="18"/>
                                    </w:rPr>
                                    <w:t>corn</w:t>
                                  </w:r>
                                  <w:r w:rsidRPr="009612B0">
                                    <w:rPr>
                                      <w:rFonts w:asciiTheme="minorHAnsi" w:hAnsiTheme="minorHAnsi" w:cstheme="minorHAnsi"/>
                                      <w:color w:val="696666"/>
                                      <w:w w:val="105"/>
                                      <w:sz w:val="18"/>
                                      <w:szCs w:val="18"/>
                                    </w:rPr>
                                    <w:t xml:space="preserve">, </w:t>
                                  </w:r>
                                  <w:r w:rsidRPr="009612B0">
                                    <w:rPr>
                                      <w:rFonts w:asciiTheme="minorHAnsi" w:hAnsiTheme="minorHAnsi" w:cstheme="minorHAnsi"/>
                                      <w:color w:val="413D3D"/>
                                      <w:w w:val="105"/>
                                      <w:sz w:val="18"/>
                                      <w:szCs w:val="18"/>
                                    </w:rPr>
                                    <w:t>and other summer crops.</w:t>
                                  </w:r>
                                </w:p>
                              </w:tc>
                              <w:tc>
                                <w:tcPr>
                                  <w:tcW w:w="3343" w:type="dxa"/>
                                  <w:gridSpan w:val="2"/>
                                  <w:tcBorders>
                                    <w:left w:val="nil"/>
                                    <w:bottom w:val="single" w:sz="6" w:space="0" w:color="231F1F"/>
                                    <w:right w:val="single" w:sz="4" w:space="0" w:color="231F1F"/>
                                  </w:tcBorders>
                                </w:tcPr>
                                <w:p w14:paraId="537C3712" w14:textId="77777777" w:rsidR="00E15E40" w:rsidRPr="009612B0" w:rsidRDefault="00E15E40" w:rsidP="00E15E40">
                                  <w:pPr>
                                    <w:pStyle w:val="TableParagraph"/>
                                    <w:tabs>
                                      <w:tab w:val="left" w:pos="2147"/>
                                      <w:tab w:val="right" w:pos="3165"/>
                                    </w:tabs>
                                    <w:spacing w:before="113" w:line="170" w:lineRule="auto"/>
                                    <w:ind w:left="124"/>
                                    <w:rPr>
                                      <w:rFonts w:asciiTheme="minorHAnsi" w:hAnsiTheme="minorHAnsi" w:cstheme="minorHAnsi"/>
                                      <w:sz w:val="18"/>
                                      <w:szCs w:val="18"/>
                                    </w:rPr>
                                  </w:pPr>
                                  <w:r w:rsidRPr="009612B0">
                                    <w:rPr>
                                      <w:rFonts w:asciiTheme="minorHAnsi" w:hAnsiTheme="minorHAnsi" w:cstheme="minorHAnsi"/>
                                      <w:color w:val="282424"/>
                                      <w:sz w:val="18"/>
                                      <w:szCs w:val="18"/>
                                    </w:rPr>
                                    <w:t>Injected</w:t>
                                  </w:r>
                                  <w:r w:rsidRPr="009612B0">
                                    <w:rPr>
                                      <w:rFonts w:asciiTheme="minorHAnsi" w:hAnsiTheme="minorHAnsi" w:cstheme="minorHAnsi"/>
                                      <w:color w:val="282424"/>
                                      <w:spacing w:val="9"/>
                                      <w:sz w:val="18"/>
                                      <w:szCs w:val="18"/>
                                    </w:rPr>
                                    <w:t xml:space="preserve"> </w:t>
                                  </w:r>
                                  <w:r w:rsidRPr="009612B0">
                                    <w:rPr>
                                      <w:rFonts w:asciiTheme="minorHAnsi" w:hAnsiTheme="minorHAnsi" w:cstheme="minorHAnsi"/>
                                      <w:color w:val="413D3D"/>
                                      <w:sz w:val="18"/>
                                      <w:szCs w:val="18"/>
                                    </w:rPr>
                                    <w:t>or</w:t>
                                  </w:r>
                                  <w:r w:rsidRPr="009612B0">
                                    <w:rPr>
                                      <w:rFonts w:asciiTheme="minorHAnsi" w:hAnsiTheme="minorHAnsi" w:cstheme="minorHAnsi"/>
                                      <w:color w:val="413D3D"/>
                                      <w:spacing w:val="13"/>
                                      <w:sz w:val="18"/>
                                      <w:szCs w:val="18"/>
                                    </w:rPr>
                                    <w:t xml:space="preserve"> </w:t>
                                  </w:r>
                                  <w:r w:rsidRPr="009612B0">
                                    <w:rPr>
                                      <w:rFonts w:asciiTheme="minorHAnsi" w:hAnsiTheme="minorHAnsi" w:cstheme="minorHAnsi"/>
                                      <w:color w:val="413D3D"/>
                                      <w:spacing w:val="-2"/>
                                      <w:sz w:val="18"/>
                                      <w:szCs w:val="18"/>
                                    </w:rPr>
                                    <w:t>incorporated</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position w:val="-9"/>
                                      <w:sz w:val="18"/>
                                      <w:szCs w:val="18"/>
                                    </w:rPr>
                                    <w:t>0.90</w:t>
                                  </w:r>
                                  <w:r w:rsidRPr="009612B0">
                                    <w:rPr>
                                      <w:rFonts w:asciiTheme="minorHAnsi" w:hAnsiTheme="minorHAnsi" w:cstheme="minorHAnsi"/>
                                      <w:color w:val="413D3D"/>
                                      <w:position w:val="-9"/>
                                      <w:sz w:val="18"/>
                                      <w:szCs w:val="18"/>
                                    </w:rPr>
                                    <w:tab/>
                                  </w:r>
                                  <w:r w:rsidRPr="009612B0">
                                    <w:rPr>
                                      <w:rFonts w:asciiTheme="minorHAnsi" w:hAnsiTheme="minorHAnsi" w:cstheme="minorHAnsi"/>
                                      <w:color w:val="413D3D"/>
                                      <w:spacing w:val="-4"/>
                                      <w:position w:val="-9"/>
                                      <w:sz w:val="18"/>
                                      <w:szCs w:val="18"/>
                                    </w:rPr>
                                    <w:t>0.50</w:t>
                                  </w:r>
                                </w:p>
                                <w:p w14:paraId="5F599743" w14:textId="77777777" w:rsidR="00E15E40" w:rsidRPr="009612B0" w:rsidRDefault="00E15E40" w:rsidP="00E15E40">
                                  <w:pPr>
                                    <w:pStyle w:val="TableParagraph"/>
                                    <w:spacing w:line="135" w:lineRule="exact"/>
                                    <w:ind w:left="126"/>
                                    <w:rPr>
                                      <w:rFonts w:asciiTheme="minorHAnsi" w:hAnsiTheme="minorHAnsi" w:cstheme="minorHAnsi"/>
                                      <w:sz w:val="18"/>
                                      <w:szCs w:val="18"/>
                                    </w:rPr>
                                  </w:pPr>
                                  <w:r w:rsidRPr="009612B0">
                                    <w:rPr>
                                      <w:rFonts w:asciiTheme="minorHAnsi" w:hAnsiTheme="minorHAnsi" w:cstheme="minorHAnsi"/>
                                      <w:color w:val="413D3D"/>
                                      <w:w w:val="105"/>
                                      <w:sz w:val="18"/>
                                      <w:szCs w:val="18"/>
                                    </w:rPr>
                                    <w:t>the</w:t>
                                  </w:r>
                                  <w:r w:rsidRPr="009612B0">
                                    <w:rPr>
                                      <w:rFonts w:asciiTheme="minorHAnsi" w:hAnsiTheme="minorHAnsi" w:cstheme="minorHAnsi"/>
                                      <w:color w:val="413D3D"/>
                                      <w:spacing w:val="-9"/>
                                      <w:w w:val="105"/>
                                      <w:sz w:val="18"/>
                                      <w:szCs w:val="18"/>
                                    </w:rPr>
                                    <w:t xml:space="preserve"> </w:t>
                                  </w:r>
                                  <w:r w:rsidRPr="009612B0">
                                    <w:rPr>
                                      <w:rFonts w:asciiTheme="minorHAnsi" w:hAnsiTheme="minorHAnsi" w:cstheme="minorHAnsi"/>
                                      <w:color w:val="413D3D"/>
                                      <w:w w:val="105"/>
                                      <w:sz w:val="18"/>
                                      <w:szCs w:val="18"/>
                                    </w:rPr>
                                    <w:t>same</w:t>
                                  </w:r>
                                  <w:r w:rsidRPr="009612B0">
                                    <w:rPr>
                                      <w:rFonts w:asciiTheme="minorHAnsi" w:hAnsiTheme="minorHAnsi" w:cstheme="minorHAnsi"/>
                                      <w:color w:val="413D3D"/>
                                      <w:spacing w:val="-5"/>
                                      <w:w w:val="105"/>
                                      <w:sz w:val="18"/>
                                      <w:szCs w:val="18"/>
                                    </w:rPr>
                                    <w:t xml:space="preserve"> day</w:t>
                                  </w:r>
                                </w:p>
                              </w:tc>
                              <w:tc>
                                <w:tcPr>
                                  <w:tcW w:w="1404" w:type="dxa"/>
                                  <w:tcBorders>
                                    <w:left w:val="single" w:sz="4" w:space="0" w:color="231F1F"/>
                                    <w:bottom w:val="single" w:sz="6" w:space="0" w:color="231F1F"/>
                                    <w:right w:val="single" w:sz="4" w:space="0" w:color="231F1F"/>
                                  </w:tcBorders>
                                  <w:vAlign w:val="center"/>
                                </w:tcPr>
                                <w:p w14:paraId="0B0CCA7F" w14:textId="77777777" w:rsidR="00E15E40" w:rsidRPr="009612B0" w:rsidRDefault="00E15E40" w:rsidP="00E15E40">
                                  <w:pPr>
                                    <w:pStyle w:val="TableParagraph"/>
                                    <w:tabs>
                                      <w:tab w:val="left" w:pos="905"/>
                                    </w:tabs>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0.90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2" w:type="dxa"/>
                                  <w:tcBorders>
                                    <w:left w:val="single" w:sz="4" w:space="0" w:color="231F1F"/>
                                    <w:bottom w:val="single" w:sz="6" w:space="0" w:color="231F1F"/>
                                    <w:right w:val="single" w:sz="4" w:space="0" w:color="231F1F"/>
                                  </w:tcBorders>
                                  <w:vAlign w:val="center"/>
                                </w:tcPr>
                                <w:p w14:paraId="04C125DC" w14:textId="77777777" w:rsidR="00E15E40" w:rsidRPr="009612B0" w:rsidRDefault="00E15E40" w:rsidP="00E15E40">
                                  <w:pPr>
                                    <w:pStyle w:val="TableParagraph"/>
                                    <w:tabs>
                                      <w:tab w:val="left" w:pos="905"/>
                                    </w:tabs>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0.80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4" w:type="dxa"/>
                                  <w:tcBorders>
                                    <w:left w:val="single" w:sz="4" w:space="0" w:color="231F1F"/>
                                    <w:bottom w:val="single" w:sz="6" w:space="0" w:color="231F1F"/>
                                    <w:right w:val="single" w:sz="4" w:space="0" w:color="231F1F"/>
                                  </w:tcBorders>
                                  <w:vAlign w:val="center"/>
                                </w:tcPr>
                                <w:p w14:paraId="00D6137C" w14:textId="77777777" w:rsidR="00E15E40" w:rsidRPr="009612B0" w:rsidRDefault="00E15E40" w:rsidP="00E15E40">
                                  <w:pPr>
                                    <w:pStyle w:val="TableParagraph"/>
                                    <w:tabs>
                                      <w:tab w:val="left" w:pos="913"/>
                                    </w:tabs>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0.80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2" w:type="dxa"/>
                                  <w:tcBorders>
                                    <w:left w:val="single" w:sz="4" w:space="0" w:color="231F1F"/>
                                    <w:bottom w:val="single" w:sz="6" w:space="0" w:color="231F1F"/>
                                    <w:right w:val="single" w:sz="4" w:space="0" w:color="231F1F"/>
                                  </w:tcBorders>
                                  <w:vAlign w:val="center"/>
                                </w:tcPr>
                                <w:p w14:paraId="2FB6361E" w14:textId="77777777" w:rsidR="00E15E40" w:rsidRPr="009612B0" w:rsidRDefault="00E15E40" w:rsidP="00E15E40">
                                  <w:pPr>
                                    <w:pStyle w:val="TableParagraph"/>
                                    <w:tabs>
                                      <w:tab w:val="left" w:pos="908"/>
                                    </w:tabs>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0.80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0.35</w:t>
                                  </w:r>
                                </w:p>
                              </w:tc>
                              <w:tc>
                                <w:tcPr>
                                  <w:tcW w:w="1404" w:type="dxa"/>
                                  <w:tcBorders>
                                    <w:left w:val="single" w:sz="4" w:space="0" w:color="231F1F"/>
                                    <w:bottom w:val="single" w:sz="6" w:space="0" w:color="231F1F"/>
                                    <w:right w:val="single" w:sz="4" w:space="0" w:color="231F1F"/>
                                  </w:tcBorders>
                                  <w:vAlign w:val="center"/>
                                </w:tcPr>
                                <w:p w14:paraId="7C46EDF8" w14:textId="77777777" w:rsidR="00E15E40" w:rsidRPr="009612B0" w:rsidRDefault="00E15E40" w:rsidP="00E15E40">
                                  <w:pPr>
                                    <w:pStyle w:val="TableParagraph"/>
                                    <w:tabs>
                                      <w:tab w:val="left" w:pos="915"/>
                                    </w:tabs>
                                    <w:ind w:left="21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0.80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0.35</w:t>
                                  </w:r>
                                </w:p>
                              </w:tc>
                              <w:tc>
                                <w:tcPr>
                                  <w:tcW w:w="1404" w:type="dxa"/>
                                  <w:tcBorders>
                                    <w:left w:val="single" w:sz="4" w:space="0" w:color="231F1F"/>
                                    <w:bottom w:val="single" w:sz="6" w:space="0" w:color="231F1F"/>
                                    <w:right w:val="nil"/>
                                  </w:tcBorders>
                                  <w:vAlign w:val="center"/>
                                </w:tcPr>
                                <w:p w14:paraId="48243CF7" w14:textId="77777777" w:rsidR="00E15E40" w:rsidRPr="009612B0" w:rsidRDefault="00E15E40" w:rsidP="00E15E40">
                                  <w:pPr>
                                    <w:pStyle w:val="TableParagraph"/>
                                    <w:tabs>
                                      <w:tab w:val="left" w:pos="916"/>
                                    </w:tabs>
                                    <w:ind w:left="214"/>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0.80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0.10</w:t>
                                  </w:r>
                                </w:p>
                              </w:tc>
                            </w:tr>
                            <w:tr w:rsidR="00E15E40" w14:paraId="1660B2B3" w14:textId="77777777" w:rsidTr="00CC1CA6">
                              <w:trPr>
                                <w:trHeight w:val="432"/>
                              </w:trPr>
                              <w:tc>
                                <w:tcPr>
                                  <w:tcW w:w="2304" w:type="dxa"/>
                                  <w:vMerge/>
                                  <w:tcBorders>
                                    <w:top w:val="nil"/>
                                    <w:left w:val="nil"/>
                                    <w:bottom w:val="single" w:sz="6" w:space="0" w:color="231F1F"/>
                                    <w:right w:val="nil"/>
                                  </w:tcBorders>
                                </w:tcPr>
                                <w:p w14:paraId="0B76DB98" w14:textId="77777777" w:rsidR="00E15E40" w:rsidRPr="009612B0" w:rsidRDefault="00E15E40" w:rsidP="00E15E40">
                                  <w:pPr>
                                    <w:rPr>
                                      <w:rFonts w:asciiTheme="minorHAnsi" w:hAnsiTheme="minorHAnsi" w:cstheme="minorHAnsi"/>
                                      <w:sz w:val="18"/>
                                      <w:szCs w:val="18"/>
                                    </w:rPr>
                                  </w:pPr>
                                </w:p>
                              </w:tc>
                              <w:tc>
                                <w:tcPr>
                                  <w:tcW w:w="3343" w:type="dxa"/>
                                  <w:gridSpan w:val="2"/>
                                  <w:tcBorders>
                                    <w:top w:val="single" w:sz="6" w:space="0" w:color="231F1F"/>
                                    <w:left w:val="nil"/>
                                    <w:bottom w:val="single" w:sz="6" w:space="0" w:color="231F1F"/>
                                    <w:right w:val="single" w:sz="4" w:space="0" w:color="231F1F"/>
                                  </w:tcBorders>
                                </w:tcPr>
                                <w:p w14:paraId="69D311C9" w14:textId="77777777" w:rsidR="00E15E40" w:rsidRPr="009612B0" w:rsidRDefault="00E15E40" w:rsidP="00E15E40">
                                  <w:pPr>
                                    <w:pStyle w:val="TableParagraph"/>
                                    <w:tabs>
                                      <w:tab w:val="left" w:pos="2147"/>
                                      <w:tab w:val="right" w:pos="3165"/>
                                    </w:tabs>
                                    <w:spacing w:before="115" w:line="170" w:lineRule="auto"/>
                                    <w:ind w:left="124"/>
                                    <w:rPr>
                                      <w:rFonts w:asciiTheme="minorHAnsi" w:hAnsiTheme="minorHAnsi" w:cstheme="minorHAnsi"/>
                                      <w:sz w:val="18"/>
                                      <w:szCs w:val="18"/>
                                    </w:rPr>
                                  </w:pPr>
                                  <w:r w:rsidRPr="009612B0">
                                    <w:rPr>
                                      <w:rFonts w:asciiTheme="minorHAnsi" w:hAnsiTheme="minorHAnsi" w:cstheme="minorHAnsi"/>
                                      <w:color w:val="282424"/>
                                      <w:sz w:val="18"/>
                                      <w:szCs w:val="18"/>
                                    </w:rPr>
                                    <w:t>Incorporated</w:t>
                                  </w:r>
                                  <w:r w:rsidRPr="009612B0">
                                    <w:rPr>
                                      <w:rFonts w:asciiTheme="minorHAnsi" w:hAnsiTheme="minorHAnsi" w:cstheme="minorHAnsi"/>
                                      <w:color w:val="282424"/>
                                      <w:spacing w:val="35"/>
                                      <w:sz w:val="18"/>
                                      <w:szCs w:val="18"/>
                                    </w:rPr>
                                    <w:t xml:space="preserve"> </w:t>
                                  </w:r>
                                  <w:r w:rsidRPr="009612B0">
                                    <w:rPr>
                                      <w:rFonts w:asciiTheme="minorHAnsi" w:hAnsiTheme="minorHAnsi" w:cstheme="minorHAnsi"/>
                                      <w:color w:val="413D3D"/>
                                      <w:spacing w:val="-2"/>
                                      <w:sz w:val="18"/>
                                      <w:szCs w:val="18"/>
                                    </w:rPr>
                                    <w:t>within</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position w:val="-9"/>
                                      <w:sz w:val="18"/>
                                      <w:szCs w:val="18"/>
                                    </w:rPr>
                                    <w:t>0.80</w:t>
                                  </w:r>
                                  <w:r w:rsidRPr="009612B0">
                                    <w:rPr>
                                      <w:rFonts w:asciiTheme="minorHAnsi" w:hAnsiTheme="minorHAnsi" w:cstheme="minorHAnsi"/>
                                      <w:color w:val="413D3D"/>
                                      <w:position w:val="-9"/>
                                      <w:sz w:val="18"/>
                                      <w:szCs w:val="18"/>
                                    </w:rPr>
                                    <w:tab/>
                                  </w:r>
                                  <w:r w:rsidRPr="009612B0">
                                    <w:rPr>
                                      <w:rFonts w:asciiTheme="minorHAnsi" w:hAnsiTheme="minorHAnsi" w:cstheme="minorHAnsi"/>
                                      <w:color w:val="413D3D"/>
                                      <w:spacing w:val="-4"/>
                                      <w:position w:val="-9"/>
                                      <w:sz w:val="18"/>
                                      <w:szCs w:val="18"/>
                                    </w:rPr>
                                    <w:t>0.50</w:t>
                                  </w:r>
                                </w:p>
                                <w:p w14:paraId="615E355E" w14:textId="77777777" w:rsidR="00E15E40" w:rsidRPr="009612B0" w:rsidRDefault="00E15E40" w:rsidP="00E15E40">
                                  <w:pPr>
                                    <w:pStyle w:val="TableParagraph"/>
                                    <w:ind w:left="126"/>
                                    <w:rPr>
                                      <w:rFonts w:asciiTheme="minorHAnsi" w:hAnsiTheme="minorHAnsi" w:cstheme="minorHAnsi"/>
                                      <w:sz w:val="18"/>
                                      <w:szCs w:val="18"/>
                                    </w:rPr>
                                  </w:pPr>
                                  <w:r w:rsidRPr="009612B0">
                                    <w:rPr>
                                      <w:rFonts w:asciiTheme="minorHAnsi" w:hAnsiTheme="minorHAnsi" w:cstheme="minorHAnsi"/>
                                      <w:color w:val="282424"/>
                                      <w:w w:val="105"/>
                                      <w:sz w:val="18"/>
                                      <w:szCs w:val="18"/>
                                    </w:rPr>
                                    <w:t>1</w:t>
                                  </w:r>
                                  <w:r w:rsidRPr="009612B0">
                                    <w:rPr>
                                      <w:rFonts w:asciiTheme="minorHAnsi" w:hAnsiTheme="minorHAnsi" w:cstheme="minorHAnsi"/>
                                      <w:color w:val="282424"/>
                                      <w:spacing w:val="4"/>
                                      <w:w w:val="105"/>
                                      <w:sz w:val="18"/>
                                      <w:szCs w:val="18"/>
                                    </w:rPr>
                                    <w:t xml:space="preserve"> </w:t>
                                  </w:r>
                                  <w:r w:rsidRPr="009612B0">
                                    <w:rPr>
                                      <w:rFonts w:asciiTheme="minorHAnsi" w:hAnsiTheme="minorHAnsi" w:cstheme="minorHAnsi"/>
                                      <w:color w:val="413D3D"/>
                                      <w:spacing w:val="-5"/>
                                      <w:w w:val="105"/>
                                      <w:sz w:val="18"/>
                                      <w:szCs w:val="18"/>
                                    </w:rPr>
                                    <w:t>day</w:t>
                                  </w:r>
                                </w:p>
                              </w:tc>
                              <w:tc>
                                <w:tcPr>
                                  <w:tcW w:w="1404" w:type="dxa"/>
                                  <w:tcBorders>
                                    <w:top w:val="single" w:sz="6" w:space="0" w:color="231F1F"/>
                                    <w:left w:val="single" w:sz="4" w:space="0" w:color="231F1F"/>
                                    <w:bottom w:val="single" w:sz="6" w:space="0" w:color="231F1F"/>
                                    <w:right w:val="single" w:sz="4" w:space="0" w:color="231F1F"/>
                                  </w:tcBorders>
                                  <w:vAlign w:val="center"/>
                                </w:tcPr>
                                <w:p w14:paraId="76323FD2" w14:textId="77777777" w:rsidR="00E15E40" w:rsidRPr="009612B0" w:rsidRDefault="00E15E40" w:rsidP="00E15E40">
                                  <w:pPr>
                                    <w:pStyle w:val="TableParagraph"/>
                                    <w:tabs>
                                      <w:tab w:val="left" w:pos="905"/>
                                    </w:tabs>
                                    <w:spacing w:before="1"/>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0.80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00C751FB" w14:textId="77777777" w:rsidR="00E15E40" w:rsidRPr="009612B0" w:rsidRDefault="00E15E40" w:rsidP="00E15E40">
                                  <w:pPr>
                                    <w:pStyle w:val="TableParagraph"/>
                                    <w:tabs>
                                      <w:tab w:val="left" w:pos="905"/>
                                    </w:tabs>
                                    <w:spacing w:before="1"/>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0.60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4" w:type="dxa"/>
                                  <w:tcBorders>
                                    <w:top w:val="single" w:sz="6" w:space="0" w:color="231F1F"/>
                                    <w:left w:val="single" w:sz="4" w:space="0" w:color="231F1F"/>
                                    <w:bottom w:val="single" w:sz="6" w:space="0" w:color="231F1F"/>
                                    <w:right w:val="single" w:sz="4" w:space="0" w:color="231F1F"/>
                                  </w:tcBorders>
                                  <w:vAlign w:val="center"/>
                                </w:tcPr>
                                <w:p w14:paraId="79A0B2DE" w14:textId="77777777" w:rsidR="00E15E40" w:rsidRPr="009612B0" w:rsidRDefault="00E15E40" w:rsidP="00E15E40">
                                  <w:pPr>
                                    <w:pStyle w:val="TableParagraph"/>
                                    <w:tabs>
                                      <w:tab w:val="left" w:pos="913"/>
                                    </w:tabs>
                                    <w:spacing w:before="1"/>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0.60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24FAE0B1" w14:textId="77777777" w:rsidR="00E15E40" w:rsidRPr="009612B0" w:rsidRDefault="00E15E40" w:rsidP="00E15E40">
                                  <w:pPr>
                                    <w:pStyle w:val="TableParagraph"/>
                                    <w:tabs>
                                      <w:tab w:val="left" w:pos="908"/>
                                    </w:tabs>
                                    <w:spacing w:before="1"/>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0.60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0.35</w:t>
                                  </w:r>
                                </w:p>
                              </w:tc>
                              <w:tc>
                                <w:tcPr>
                                  <w:tcW w:w="1404" w:type="dxa"/>
                                  <w:tcBorders>
                                    <w:top w:val="single" w:sz="6" w:space="0" w:color="231F1F"/>
                                    <w:left w:val="single" w:sz="4" w:space="0" w:color="231F1F"/>
                                    <w:bottom w:val="single" w:sz="6" w:space="0" w:color="231F1F"/>
                                    <w:right w:val="single" w:sz="4" w:space="0" w:color="231F1F"/>
                                  </w:tcBorders>
                                  <w:vAlign w:val="center"/>
                                </w:tcPr>
                                <w:p w14:paraId="478AB6D9" w14:textId="77777777" w:rsidR="00E15E40" w:rsidRPr="009612B0" w:rsidRDefault="00E15E40" w:rsidP="00E15E40">
                                  <w:pPr>
                                    <w:pStyle w:val="TableParagraph"/>
                                    <w:tabs>
                                      <w:tab w:val="left" w:pos="915"/>
                                    </w:tabs>
                                    <w:spacing w:before="1"/>
                                    <w:ind w:left="21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0.60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0.35</w:t>
                                  </w:r>
                                </w:p>
                              </w:tc>
                              <w:tc>
                                <w:tcPr>
                                  <w:tcW w:w="1404" w:type="dxa"/>
                                  <w:tcBorders>
                                    <w:top w:val="single" w:sz="6" w:space="0" w:color="231F1F"/>
                                    <w:left w:val="single" w:sz="4" w:space="0" w:color="231F1F"/>
                                    <w:bottom w:val="single" w:sz="6" w:space="0" w:color="231F1F"/>
                                    <w:right w:val="nil"/>
                                  </w:tcBorders>
                                  <w:vAlign w:val="center"/>
                                </w:tcPr>
                                <w:p w14:paraId="2F9586CA" w14:textId="77777777" w:rsidR="00E15E40" w:rsidRPr="009612B0" w:rsidRDefault="00E15E40" w:rsidP="00E15E40">
                                  <w:pPr>
                                    <w:pStyle w:val="TableParagraph"/>
                                    <w:tabs>
                                      <w:tab w:val="left" w:pos="916"/>
                                    </w:tabs>
                                    <w:spacing w:before="1"/>
                                    <w:ind w:left="214"/>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0.60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0.10</w:t>
                                  </w:r>
                                </w:p>
                              </w:tc>
                            </w:tr>
                            <w:tr w:rsidR="00E15E40" w14:paraId="50FB8981" w14:textId="77777777" w:rsidTr="00CC1CA6">
                              <w:trPr>
                                <w:trHeight w:val="432"/>
                              </w:trPr>
                              <w:tc>
                                <w:tcPr>
                                  <w:tcW w:w="2304" w:type="dxa"/>
                                  <w:vMerge/>
                                  <w:tcBorders>
                                    <w:top w:val="nil"/>
                                    <w:left w:val="nil"/>
                                    <w:bottom w:val="single" w:sz="6" w:space="0" w:color="231F1F"/>
                                    <w:right w:val="nil"/>
                                  </w:tcBorders>
                                </w:tcPr>
                                <w:p w14:paraId="16B4432A" w14:textId="77777777" w:rsidR="00E15E40" w:rsidRPr="009612B0" w:rsidRDefault="00E15E40" w:rsidP="00E15E40">
                                  <w:pPr>
                                    <w:rPr>
                                      <w:rFonts w:asciiTheme="minorHAnsi" w:hAnsiTheme="minorHAnsi" w:cstheme="minorHAnsi"/>
                                      <w:sz w:val="18"/>
                                      <w:szCs w:val="18"/>
                                    </w:rPr>
                                  </w:pPr>
                                </w:p>
                              </w:tc>
                              <w:tc>
                                <w:tcPr>
                                  <w:tcW w:w="3343" w:type="dxa"/>
                                  <w:gridSpan w:val="2"/>
                                  <w:tcBorders>
                                    <w:top w:val="single" w:sz="6" w:space="0" w:color="231F1F"/>
                                    <w:left w:val="nil"/>
                                    <w:bottom w:val="single" w:sz="6" w:space="0" w:color="231F1F"/>
                                    <w:right w:val="single" w:sz="4" w:space="0" w:color="231F1F"/>
                                  </w:tcBorders>
                                </w:tcPr>
                                <w:p w14:paraId="1C815656" w14:textId="77777777" w:rsidR="00E15E40" w:rsidRPr="009612B0" w:rsidRDefault="00E15E40" w:rsidP="00E15E40">
                                  <w:pPr>
                                    <w:pStyle w:val="TableParagraph"/>
                                    <w:tabs>
                                      <w:tab w:val="left" w:pos="2147"/>
                                      <w:tab w:val="right" w:pos="3165"/>
                                    </w:tabs>
                                    <w:spacing w:before="116" w:line="170" w:lineRule="auto"/>
                                    <w:ind w:left="124"/>
                                    <w:rPr>
                                      <w:rFonts w:asciiTheme="minorHAnsi" w:hAnsiTheme="minorHAnsi" w:cstheme="minorHAnsi"/>
                                      <w:sz w:val="18"/>
                                      <w:szCs w:val="18"/>
                                    </w:rPr>
                                  </w:pPr>
                                  <w:r w:rsidRPr="009612B0">
                                    <w:rPr>
                                      <w:rFonts w:asciiTheme="minorHAnsi" w:hAnsiTheme="minorHAnsi" w:cstheme="minorHAnsi"/>
                                      <w:color w:val="282424"/>
                                      <w:sz w:val="18"/>
                                      <w:szCs w:val="18"/>
                                    </w:rPr>
                                    <w:t>Incorporated</w:t>
                                  </w:r>
                                  <w:r w:rsidRPr="009612B0">
                                    <w:rPr>
                                      <w:rFonts w:asciiTheme="minorHAnsi" w:hAnsiTheme="minorHAnsi" w:cstheme="minorHAnsi"/>
                                      <w:color w:val="282424"/>
                                      <w:spacing w:val="35"/>
                                      <w:sz w:val="18"/>
                                      <w:szCs w:val="18"/>
                                    </w:rPr>
                                    <w:t xml:space="preserve"> </w:t>
                                  </w:r>
                                  <w:r w:rsidRPr="009612B0">
                                    <w:rPr>
                                      <w:rFonts w:asciiTheme="minorHAnsi" w:hAnsiTheme="minorHAnsi" w:cstheme="minorHAnsi"/>
                                      <w:color w:val="413D3D"/>
                                      <w:spacing w:val="-2"/>
                                      <w:sz w:val="18"/>
                                      <w:szCs w:val="18"/>
                                    </w:rPr>
                                    <w:t>within</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position w:val="-9"/>
                                      <w:sz w:val="18"/>
                                      <w:szCs w:val="18"/>
                                    </w:rPr>
                                    <w:t>0.60</w:t>
                                  </w:r>
                                  <w:r w:rsidRPr="009612B0">
                                    <w:rPr>
                                      <w:rFonts w:asciiTheme="minorHAnsi" w:hAnsiTheme="minorHAnsi" w:cstheme="minorHAnsi"/>
                                      <w:color w:val="413D3D"/>
                                      <w:position w:val="-9"/>
                                      <w:sz w:val="18"/>
                                      <w:szCs w:val="18"/>
                                    </w:rPr>
                                    <w:tab/>
                                  </w:r>
                                  <w:r w:rsidRPr="009612B0">
                                    <w:rPr>
                                      <w:rFonts w:asciiTheme="minorHAnsi" w:hAnsiTheme="minorHAnsi" w:cstheme="minorHAnsi"/>
                                      <w:color w:val="413D3D"/>
                                      <w:spacing w:val="-4"/>
                                      <w:position w:val="-9"/>
                                      <w:sz w:val="18"/>
                                      <w:szCs w:val="18"/>
                                    </w:rPr>
                                    <w:t>0.50</w:t>
                                  </w:r>
                                </w:p>
                                <w:p w14:paraId="28D9DDF0" w14:textId="77777777" w:rsidR="00E15E40" w:rsidRPr="009612B0" w:rsidRDefault="00E15E40" w:rsidP="00E15E40">
                                  <w:pPr>
                                    <w:pStyle w:val="TableParagraph"/>
                                    <w:ind w:left="129"/>
                                    <w:rPr>
                                      <w:rFonts w:asciiTheme="minorHAnsi" w:hAnsiTheme="minorHAnsi" w:cstheme="minorHAnsi"/>
                                      <w:sz w:val="18"/>
                                      <w:szCs w:val="18"/>
                                    </w:rPr>
                                  </w:pPr>
                                  <w:r w:rsidRPr="009612B0">
                                    <w:rPr>
                                      <w:rFonts w:asciiTheme="minorHAnsi" w:hAnsiTheme="minorHAnsi" w:cstheme="minorHAnsi"/>
                                      <w:color w:val="413D3D"/>
                                      <w:w w:val="105"/>
                                      <w:sz w:val="18"/>
                                      <w:szCs w:val="18"/>
                                    </w:rPr>
                                    <w:t>2-4</w:t>
                                  </w:r>
                                  <w:r w:rsidRPr="009612B0">
                                    <w:rPr>
                                      <w:rFonts w:asciiTheme="minorHAnsi" w:hAnsiTheme="minorHAnsi" w:cstheme="minorHAnsi"/>
                                      <w:color w:val="413D3D"/>
                                      <w:spacing w:val="26"/>
                                      <w:w w:val="105"/>
                                      <w:sz w:val="18"/>
                                      <w:szCs w:val="18"/>
                                    </w:rPr>
                                    <w:t xml:space="preserve"> </w:t>
                                  </w:r>
                                  <w:r w:rsidRPr="009612B0">
                                    <w:rPr>
                                      <w:rFonts w:asciiTheme="minorHAnsi" w:hAnsiTheme="minorHAnsi" w:cstheme="minorHAnsi"/>
                                      <w:color w:val="413D3D"/>
                                      <w:spacing w:val="-4"/>
                                      <w:w w:val="105"/>
                                      <w:sz w:val="18"/>
                                      <w:szCs w:val="18"/>
                                    </w:rPr>
                                    <w:t>days</w:t>
                                  </w:r>
                                </w:p>
                              </w:tc>
                              <w:tc>
                                <w:tcPr>
                                  <w:tcW w:w="1404" w:type="dxa"/>
                                  <w:tcBorders>
                                    <w:top w:val="single" w:sz="6" w:space="0" w:color="231F1F"/>
                                    <w:left w:val="single" w:sz="4" w:space="0" w:color="231F1F"/>
                                    <w:bottom w:val="single" w:sz="6" w:space="0" w:color="231F1F"/>
                                    <w:right w:val="single" w:sz="4" w:space="0" w:color="231F1F"/>
                                  </w:tcBorders>
                                  <w:vAlign w:val="center"/>
                                </w:tcPr>
                                <w:p w14:paraId="4923F89C" w14:textId="77777777" w:rsidR="00E15E40" w:rsidRPr="009612B0" w:rsidRDefault="00E15E40" w:rsidP="00E15E40">
                                  <w:pPr>
                                    <w:pStyle w:val="TableParagraph"/>
                                    <w:tabs>
                                      <w:tab w:val="left" w:pos="905"/>
                                    </w:tabs>
                                    <w:spacing w:before="1"/>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0.80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040549E6" w14:textId="77777777" w:rsidR="00E15E40" w:rsidRPr="009612B0" w:rsidRDefault="00E15E40" w:rsidP="00E15E40">
                                  <w:pPr>
                                    <w:pStyle w:val="TableParagraph"/>
                                    <w:tabs>
                                      <w:tab w:val="left" w:pos="905"/>
                                    </w:tabs>
                                    <w:spacing w:before="1"/>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0.40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4" w:type="dxa"/>
                                  <w:tcBorders>
                                    <w:top w:val="single" w:sz="6" w:space="0" w:color="231F1F"/>
                                    <w:left w:val="single" w:sz="4" w:space="0" w:color="231F1F"/>
                                    <w:bottom w:val="single" w:sz="6" w:space="0" w:color="231F1F"/>
                                    <w:right w:val="single" w:sz="4" w:space="0" w:color="231F1F"/>
                                  </w:tcBorders>
                                  <w:vAlign w:val="center"/>
                                </w:tcPr>
                                <w:p w14:paraId="59F0AC22" w14:textId="77777777" w:rsidR="00E15E40" w:rsidRPr="009612B0" w:rsidRDefault="00E15E40" w:rsidP="00E15E40">
                                  <w:pPr>
                                    <w:pStyle w:val="TableParagraph"/>
                                    <w:tabs>
                                      <w:tab w:val="left" w:pos="913"/>
                                    </w:tabs>
                                    <w:spacing w:before="1"/>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0.60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01087B4F" w14:textId="77777777" w:rsidR="00E15E40" w:rsidRPr="009612B0" w:rsidRDefault="00E15E40" w:rsidP="00E15E40">
                                  <w:pPr>
                                    <w:pStyle w:val="TableParagraph"/>
                                    <w:tabs>
                                      <w:tab w:val="left" w:pos="908"/>
                                    </w:tabs>
                                    <w:spacing w:before="1"/>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0.40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0.35</w:t>
                                  </w:r>
                                </w:p>
                              </w:tc>
                              <w:tc>
                                <w:tcPr>
                                  <w:tcW w:w="1404" w:type="dxa"/>
                                  <w:tcBorders>
                                    <w:top w:val="single" w:sz="6" w:space="0" w:color="231F1F"/>
                                    <w:left w:val="single" w:sz="4" w:space="0" w:color="231F1F"/>
                                    <w:bottom w:val="single" w:sz="6" w:space="0" w:color="231F1F"/>
                                    <w:right w:val="single" w:sz="4" w:space="0" w:color="231F1F"/>
                                  </w:tcBorders>
                                  <w:vAlign w:val="center"/>
                                </w:tcPr>
                                <w:p w14:paraId="3D6F28D7" w14:textId="77777777" w:rsidR="00E15E40" w:rsidRPr="009612B0" w:rsidRDefault="00E15E40" w:rsidP="00E15E40">
                                  <w:pPr>
                                    <w:pStyle w:val="TableParagraph"/>
                                    <w:tabs>
                                      <w:tab w:val="left" w:pos="915"/>
                                    </w:tabs>
                                    <w:spacing w:before="1"/>
                                    <w:ind w:left="21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0.60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0.35</w:t>
                                  </w:r>
                                </w:p>
                              </w:tc>
                              <w:tc>
                                <w:tcPr>
                                  <w:tcW w:w="1404" w:type="dxa"/>
                                  <w:tcBorders>
                                    <w:top w:val="single" w:sz="6" w:space="0" w:color="231F1F"/>
                                    <w:left w:val="single" w:sz="4" w:space="0" w:color="231F1F"/>
                                    <w:bottom w:val="single" w:sz="6" w:space="0" w:color="231F1F"/>
                                    <w:right w:val="nil"/>
                                  </w:tcBorders>
                                  <w:vAlign w:val="center"/>
                                </w:tcPr>
                                <w:p w14:paraId="6C7EA136" w14:textId="77777777" w:rsidR="00E15E40" w:rsidRPr="009612B0" w:rsidRDefault="00E15E40" w:rsidP="00E15E40">
                                  <w:pPr>
                                    <w:pStyle w:val="TableParagraph"/>
                                    <w:tabs>
                                      <w:tab w:val="left" w:pos="916"/>
                                    </w:tabs>
                                    <w:spacing w:before="1"/>
                                    <w:ind w:left="214"/>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0.40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0.10</w:t>
                                  </w:r>
                                </w:p>
                              </w:tc>
                            </w:tr>
                            <w:tr w:rsidR="00E15E40" w14:paraId="3D7D2B1E" w14:textId="77777777" w:rsidTr="00CC1CA6">
                              <w:trPr>
                                <w:trHeight w:val="432"/>
                              </w:trPr>
                              <w:tc>
                                <w:tcPr>
                                  <w:tcW w:w="2304" w:type="dxa"/>
                                  <w:vMerge/>
                                  <w:tcBorders>
                                    <w:top w:val="nil"/>
                                    <w:left w:val="nil"/>
                                    <w:bottom w:val="single" w:sz="6" w:space="0" w:color="231F1F"/>
                                    <w:right w:val="nil"/>
                                  </w:tcBorders>
                                </w:tcPr>
                                <w:p w14:paraId="5CD7017D" w14:textId="77777777" w:rsidR="00E15E40" w:rsidRPr="009612B0" w:rsidRDefault="00E15E40" w:rsidP="00E15E40">
                                  <w:pPr>
                                    <w:rPr>
                                      <w:rFonts w:asciiTheme="minorHAnsi" w:hAnsiTheme="minorHAnsi" w:cstheme="minorHAnsi"/>
                                      <w:sz w:val="18"/>
                                      <w:szCs w:val="18"/>
                                    </w:rPr>
                                  </w:pPr>
                                </w:p>
                              </w:tc>
                              <w:tc>
                                <w:tcPr>
                                  <w:tcW w:w="3343" w:type="dxa"/>
                                  <w:gridSpan w:val="2"/>
                                  <w:tcBorders>
                                    <w:top w:val="single" w:sz="6" w:space="0" w:color="231F1F"/>
                                    <w:left w:val="nil"/>
                                    <w:bottom w:val="single" w:sz="6" w:space="0" w:color="231F1F"/>
                                    <w:right w:val="single" w:sz="4" w:space="0" w:color="231F1F"/>
                                  </w:tcBorders>
                                </w:tcPr>
                                <w:p w14:paraId="3F60FA44" w14:textId="77777777" w:rsidR="00E15E40" w:rsidRPr="009612B0" w:rsidRDefault="00E15E40" w:rsidP="00E15E40">
                                  <w:pPr>
                                    <w:pStyle w:val="TableParagraph"/>
                                    <w:spacing w:before="105" w:line="137" w:lineRule="exact"/>
                                    <w:ind w:left="124"/>
                                    <w:rPr>
                                      <w:rFonts w:asciiTheme="minorHAnsi" w:hAnsiTheme="minorHAnsi" w:cstheme="minorHAnsi"/>
                                      <w:sz w:val="18"/>
                                      <w:szCs w:val="18"/>
                                    </w:rPr>
                                  </w:pPr>
                                  <w:r w:rsidRPr="009612B0">
                                    <w:rPr>
                                      <w:rFonts w:asciiTheme="minorHAnsi" w:hAnsiTheme="minorHAnsi" w:cstheme="minorHAnsi"/>
                                      <w:color w:val="282424"/>
                                      <w:spacing w:val="-2"/>
                                      <w:w w:val="105"/>
                                      <w:sz w:val="18"/>
                                      <w:szCs w:val="18"/>
                                    </w:rPr>
                                    <w:t>Incorporated</w:t>
                                  </w:r>
                                  <w:r w:rsidRPr="009612B0">
                                    <w:rPr>
                                      <w:rFonts w:asciiTheme="minorHAnsi" w:hAnsiTheme="minorHAnsi" w:cstheme="minorHAnsi"/>
                                      <w:color w:val="282424"/>
                                      <w:spacing w:val="15"/>
                                      <w:w w:val="105"/>
                                      <w:sz w:val="18"/>
                                      <w:szCs w:val="18"/>
                                    </w:rPr>
                                    <w:t xml:space="preserve"> </w:t>
                                  </w:r>
                                  <w:r w:rsidRPr="009612B0">
                                    <w:rPr>
                                      <w:rFonts w:asciiTheme="minorHAnsi" w:hAnsiTheme="minorHAnsi" w:cstheme="minorHAnsi"/>
                                      <w:color w:val="413D3D"/>
                                      <w:spacing w:val="-2"/>
                                      <w:w w:val="105"/>
                                      <w:sz w:val="18"/>
                                      <w:szCs w:val="18"/>
                                    </w:rPr>
                                    <w:t>within</w:t>
                                  </w:r>
                                </w:p>
                                <w:p w14:paraId="066DE516" w14:textId="77777777" w:rsidR="00E15E40" w:rsidRPr="009612B0" w:rsidRDefault="00E15E40" w:rsidP="00E15E40">
                                  <w:pPr>
                                    <w:pStyle w:val="TableParagraph"/>
                                    <w:tabs>
                                      <w:tab w:val="left" w:pos="2147"/>
                                      <w:tab w:val="right" w:pos="3165"/>
                                    </w:tabs>
                                    <w:spacing w:line="177" w:lineRule="auto"/>
                                    <w:ind w:left="127"/>
                                    <w:rPr>
                                      <w:rFonts w:asciiTheme="minorHAnsi" w:hAnsiTheme="minorHAnsi" w:cstheme="minorHAnsi"/>
                                      <w:sz w:val="18"/>
                                      <w:szCs w:val="18"/>
                                    </w:rPr>
                                  </w:pPr>
                                  <w:r w:rsidRPr="009612B0">
                                    <w:rPr>
                                      <w:rFonts w:asciiTheme="minorHAnsi" w:hAnsiTheme="minorHAnsi" w:cstheme="minorHAnsi"/>
                                      <w:color w:val="413D3D"/>
                                      <w:position w:val="-9"/>
                                      <w:sz w:val="18"/>
                                      <w:szCs w:val="18"/>
                                    </w:rPr>
                                    <w:t>5-7</w:t>
                                  </w:r>
                                  <w:r w:rsidRPr="009612B0">
                                    <w:rPr>
                                      <w:rFonts w:asciiTheme="minorHAnsi" w:hAnsiTheme="minorHAnsi" w:cstheme="minorHAnsi"/>
                                      <w:color w:val="413D3D"/>
                                      <w:spacing w:val="41"/>
                                      <w:position w:val="-9"/>
                                      <w:sz w:val="18"/>
                                      <w:szCs w:val="18"/>
                                    </w:rPr>
                                    <w:t xml:space="preserve"> </w:t>
                                  </w:r>
                                  <w:r w:rsidRPr="009612B0">
                                    <w:rPr>
                                      <w:rFonts w:asciiTheme="minorHAnsi" w:hAnsiTheme="minorHAnsi" w:cstheme="minorHAnsi"/>
                                      <w:color w:val="413D3D"/>
                                      <w:spacing w:val="-4"/>
                                      <w:position w:val="-9"/>
                                      <w:sz w:val="18"/>
                                      <w:szCs w:val="18"/>
                                    </w:rPr>
                                    <w:t>days</w:t>
                                  </w:r>
                                  <w:r w:rsidRPr="009612B0">
                                    <w:rPr>
                                      <w:rFonts w:asciiTheme="minorHAnsi" w:hAnsiTheme="minorHAnsi" w:cstheme="minorHAnsi"/>
                                      <w:color w:val="413D3D"/>
                                      <w:position w:val="-9"/>
                                      <w:sz w:val="18"/>
                                      <w:szCs w:val="18"/>
                                    </w:rPr>
                                    <w:tab/>
                                  </w:r>
                                  <w:r w:rsidRPr="009612B0">
                                    <w:rPr>
                                      <w:rFonts w:asciiTheme="minorHAnsi" w:hAnsiTheme="minorHAnsi" w:cstheme="minorHAnsi"/>
                                      <w:color w:val="413D3D"/>
                                      <w:spacing w:val="-4"/>
                                      <w:sz w:val="18"/>
                                      <w:szCs w:val="18"/>
                                    </w:rPr>
                                    <w:t>0.40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sz w:val="18"/>
                                      <w:szCs w:val="18"/>
                                    </w:rPr>
                                    <w:t>0.50</w:t>
                                  </w:r>
                                </w:p>
                              </w:tc>
                              <w:tc>
                                <w:tcPr>
                                  <w:tcW w:w="1404" w:type="dxa"/>
                                  <w:tcBorders>
                                    <w:top w:val="single" w:sz="6" w:space="0" w:color="231F1F"/>
                                    <w:left w:val="single" w:sz="4" w:space="0" w:color="231F1F"/>
                                    <w:bottom w:val="single" w:sz="6" w:space="0" w:color="231F1F"/>
                                    <w:right w:val="single" w:sz="4" w:space="0" w:color="231F1F"/>
                                  </w:tcBorders>
                                  <w:vAlign w:val="center"/>
                                </w:tcPr>
                                <w:p w14:paraId="40FA436D" w14:textId="77777777" w:rsidR="00E15E40" w:rsidRPr="009612B0" w:rsidRDefault="00E15E40" w:rsidP="00E15E40">
                                  <w:pPr>
                                    <w:pStyle w:val="TableParagraph"/>
                                    <w:tabs>
                                      <w:tab w:val="left" w:pos="905"/>
                                    </w:tabs>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0.60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5BF97C8B" w14:textId="77777777" w:rsidR="00E15E40" w:rsidRPr="009612B0" w:rsidRDefault="00E15E40" w:rsidP="00E15E40">
                                  <w:pPr>
                                    <w:pStyle w:val="TableParagraph"/>
                                    <w:tabs>
                                      <w:tab w:val="left" w:pos="905"/>
                                    </w:tabs>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0.20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4" w:type="dxa"/>
                                  <w:tcBorders>
                                    <w:top w:val="single" w:sz="6" w:space="0" w:color="231F1F"/>
                                    <w:left w:val="single" w:sz="4" w:space="0" w:color="231F1F"/>
                                    <w:bottom w:val="single" w:sz="6" w:space="0" w:color="231F1F"/>
                                    <w:right w:val="single" w:sz="4" w:space="0" w:color="231F1F"/>
                                  </w:tcBorders>
                                  <w:vAlign w:val="center"/>
                                </w:tcPr>
                                <w:p w14:paraId="0D2BD96F" w14:textId="77777777" w:rsidR="00E15E40" w:rsidRPr="009612B0" w:rsidRDefault="00E15E40" w:rsidP="00E15E40">
                                  <w:pPr>
                                    <w:pStyle w:val="TableParagraph"/>
                                    <w:tabs>
                                      <w:tab w:val="left" w:pos="913"/>
                                    </w:tabs>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0.40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6641313E" w14:textId="77777777" w:rsidR="00E15E40" w:rsidRPr="009612B0" w:rsidRDefault="00E15E40" w:rsidP="00E15E40">
                                  <w:pPr>
                                    <w:pStyle w:val="TableParagraph"/>
                                    <w:tabs>
                                      <w:tab w:val="left" w:pos="908"/>
                                    </w:tabs>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0.20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0.35</w:t>
                                  </w:r>
                                </w:p>
                              </w:tc>
                              <w:tc>
                                <w:tcPr>
                                  <w:tcW w:w="1404" w:type="dxa"/>
                                  <w:tcBorders>
                                    <w:top w:val="single" w:sz="6" w:space="0" w:color="231F1F"/>
                                    <w:left w:val="single" w:sz="4" w:space="0" w:color="231F1F"/>
                                    <w:bottom w:val="single" w:sz="6" w:space="0" w:color="231F1F"/>
                                    <w:right w:val="single" w:sz="4" w:space="0" w:color="231F1F"/>
                                  </w:tcBorders>
                                  <w:vAlign w:val="center"/>
                                </w:tcPr>
                                <w:p w14:paraId="6E0B0105" w14:textId="77777777" w:rsidR="00E15E40" w:rsidRPr="009612B0" w:rsidRDefault="00E15E40" w:rsidP="00E15E40">
                                  <w:pPr>
                                    <w:pStyle w:val="TableParagraph"/>
                                    <w:tabs>
                                      <w:tab w:val="left" w:pos="915"/>
                                    </w:tabs>
                                    <w:ind w:left="21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0.40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0.35</w:t>
                                  </w:r>
                                </w:p>
                              </w:tc>
                              <w:tc>
                                <w:tcPr>
                                  <w:tcW w:w="1404" w:type="dxa"/>
                                  <w:tcBorders>
                                    <w:top w:val="single" w:sz="6" w:space="0" w:color="231F1F"/>
                                    <w:left w:val="single" w:sz="4" w:space="0" w:color="231F1F"/>
                                    <w:bottom w:val="single" w:sz="6" w:space="0" w:color="231F1F"/>
                                    <w:right w:val="nil"/>
                                  </w:tcBorders>
                                  <w:vAlign w:val="center"/>
                                </w:tcPr>
                                <w:p w14:paraId="3733136E" w14:textId="77777777" w:rsidR="00E15E40" w:rsidRPr="009612B0" w:rsidRDefault="00E15E40" w:rsidP="00E15E40">
                                  <w:pPr>
                                    <w:pStyle w:val="TableParagraph"/>
                                    <w:tabs>
                                      <w:tab w:val="left" w:pos="916"/>
                                    </w:tabs>
                                    <w:ind w:left="214"/>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0.20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0.10</w:t>
                                  </w:r>
                                </w:p>
                              </w:tc>
                            </w:tr>
                            <w:tr w:rsidR="00E15E40" w14:paraId="7719C477" w14:textId="77777777" w:rsidTr="00CC1CA6">
                              <w:trPr>
                                <w:trHeight w:val="432"/>
                              </w:trPr>
                              <w:tc>
                                <w:tcPr>
                                  <w:tcW w:w="2304" w:type="dxa"/>
                                  <w:vMerge/>
                                  <w:tcBorders>
                                    <w:top w:val="nil"/>
                                    <w:left w:val="nil"/>
                                    <w:bottom w:val="single" w:sz="6" w:space="0" w:color="231F1F"/>
                                    <w:right w:val="nil"/>
                                  </w:tcBorders>
                                </w:tcPr>
                                <w:p w14:paraId="05EBF4AB" w14:textId="77777777" w:rsidR="00E15E40" w:rsidRPr="009612B0" w:rsidRDefault="00E15E40" w:rsidP="00E15E40">
                                  <w:pPr>
                                    <w:rPr>
                                      <w:rFonts w:asciiTheme="minorHAnsi" w:hAnsiTheme="minorHAnsi" w:cstheme="minorHAnsi"/>
                                      <w:sz w:val="18"/>
                                      <w:szCs w:val="18"/>
                                    </w:rPr>
                                  </w:pPr>
                                </w:p>
                              </w:tc>
                              <w:tc>
                                <w:tcPr>
                                  <w:tcW w:w="3343" w:type="dxa"/>
                                  <w:gridSpan w:val="2"/>
                                  <w:tcBorders>
                                    <w:top w:val="single" w:sz="6" w:space="0" w:color="231F1F"/>
                                    <w:left w:val="nil"/>
                                    <w:bottom w:val="single" w:sz="6" w:space="0" w:color="231F1F"/>
                                    <w:right w:val="single" w:sz="4" w:space="0" w:color="231F1F"/>
                                  </w:tcBorders>
                                </w:tcPr>
                                <w:p w14:paraId="481604A2" w14:textId="77777777" w:rsidR="00E15E40" w:rsidRPr="009612B0" w:rsidRDefault="00E15E40" w:rsidP="00E15E40">
                                  <w:pPr>
                                    <w:pStyle w:val="TableParagraph"/>
                                    <w:tabs>
                                      <w:tab w:val="left" w:pos="2147"/>
                                      <w:tab w:val="right" w:pos="3165"/>
                                    </w:tabs>
                                    <w:spacing w:before="121" w:line="170" w:lineRule="auto"/>
                                    <w:ind w:left="124"/>
                                    <w:rPr>
                                      <w:rFonts w:asciiTheme="minorHAnsi" w:hAnsiTheme="minorHAnsi" w:cstheme="minorHAnsi"/>
                                      <w:sz w:val="18"/>
                                      <w:szCs w:val="18"/>
                                    </w:rPr>
                                  </w:pPr>
                                  <w:r w:rsidRPr="009612B0">
                                    <w:rPr>
                                      <w:rFonts w:asciiTheme="minorHAnsi" w:hAnsiTheme="minorHAnsi" w:cstheme="minorHAnsi"/>
                                      <w:color w:val="282424"/>
                                      <w:sz w:val="18"/>
                                      <w:szCs w:val="18"/>
                                    </w:rPr>
                                    <w:t>Incorporated</w:t>
                                  </w:r>
                                  <w:r w:rsidRPr="009612B0">
                                    <w:rPr>
                                      <w:rFonts w:asciiTheme="minorHAnsi" w:hAnsiTheme="minorHAnsi" w:cstheme="minorHAnsi"/>
                                      <w:color w:val="282424"/>
                                      <w:spacing w:val="30"/>
                                      <w:sz w:val="18"/>
                                      <w:szCs w:val="18"/>
                                    </w:rPr>
                                    <w:t xml:space="preserve"> </w:t>
                                  </w:r>
                                  <w:r w:rsidRPr="009612B0">
                                    <w:rPr>
                                      <w:rFonts w:asciiTheme="minorHAnsi" w:hAnsiTheme="minorHAnsi" w:cstheme="minorHAnsi"/>
                                      <w:color w:val="413D3D"/>
                                      <w:spacing w:val="-2"/>
                                      <w:sz w:val="18"/>
                                      <w:szCs w:val="18"/>
                                    </w:rPr>
                                    <w:t>after</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position w:val="-9"/>
                                      <w:sz w:val="18"/>
                                      <w:szCs w:val="18"/>
                                    </w:rPr>
                                    <w:t>0.20</w:t>
                                  </w:r>
                                  <w:r w:rsidRPr="009612B0">
                                    <w:rPr>
                                      <w:rFonts w:asciiTheme="minorHAnsi" w:hAnsiTheme="minorHAnsi" w:cstheme="minorHAnsi"/>
                                      <w:color w:val="413D3D"/>
                                      <w:position w:val="-9"/>
                                      <w:sz w:val="18"/>
                                      <w:szCs w:val="18"/>
                                    </w:rPr>
                                    <w:tab/>
                                  </w:r>
                                  <w:r w:rsidRPr="009612B0">
                                    <w:rPr>
                                      <w:rFonts w:asciiTheme="minorHAnsi" w:hAnsiTheme="minorHAnsi" w:cstheme="minorHAnsi"/>
                                      <w:color w:val="413D3D"/>
                                      <w:spacing w:val="-4"/>
                                      <w:position w:val="-9"/>
                                      <w:sz w:val="18"/>
                                      <w:szCs w:val="18"/>
                                    </w:rPr>
                                    <w:t>0.50</w:t>
                                  </w:r>
                                </w:p>
                                <w:p w14:paraId="0FBCA3C1" w14:textId="77777777" w:rsidR="00E15E40" w:rsidRPr="009612B0" w:rsidRDefault="00E15E40" w:rsidP="00E15E40">
                                  <w:pPr>
                                    <w:pStyle w:val="TableParagraph"/>
                                    <w:ind w:left="126"/>
                                    <w:rPr>
                                      <w:rFonts w:asciiTheme="minorHAnsi" w:hAnsiTheme="minorHAnsi" w:cstheme="minorHAnsi"/>
                                      <w:sz w:val="18"/>
                                      <w:szCs w:val="18"/>
                                    </w:rPr>
                                  </w:pPr>
                                  <w:r w:rsidRPr="009612B0">
                                    <w:rPr>
                                      <w:rFonts w:asciiTheme="minorHAnsi" w:hAnsiTheme="minorHAnsi" w:cstheme="minorHAnsi"/>
                                      <w:color w:val="413D3D"/>
                                      <w:w w:val="105"/>
                                      <w:sz w:val="18"/>
                                      <w:szCs w:val="18"/>
                                    </w:rPr>
                                    <w:t>7</w:t>
                                  </w:r>
                                  <w:r w:rsidRPr="009612B0">
                                    <w:rPr>
                                      <w:rFonts w:asciiTheme="minorHAnsi" w:hAnsiTheme="minorHAnsi" w:cstheme="minorHAnsi"/>
                                      <w:color w:val="413D3D"/>
                                      <w:spacing w:val="-3"/>
                                      <w:w w:val="105"/>
                                      <w:sz w:val="18"/>
                                      <w:szCs w:val="18"/>
                                    </w:rPr>
                                    <w:t xml:space="preserve"> </w:t>
                                  </w:r>
                                  <w:r w:rsidRPr="009612B0">
                                    <w:rPr>
                                      <w:rFonts w:asciiTheme="minorHAnsi" w:hAnsiTheme="minorHAnsi" w:cstheme="minorHAnsi"/>
                                      <w:color w:val="413D3D"/>
                                      <w:w w:val="105"/>
                                      <w:sz w:val="18"/>
                                      <w:szCs w:val="18"/>
                                    </w:rPr>
                                    <w:t>days</w:t>
                                  </w:r>
                                  <w:r w:rsidRPr="009612B0">
                                    <w:rPr>
                                      <w:rFonts w:asciiTheme="minorHAnsi" w:hAnsiTheme="minorHAnsi" w:cstheme="minorHAnsi"/>
                                      <w:color w:val="413D3D"/>
                                      <w:spacing w:val="3"/>
                                      <w:w w:val="105"/>
                                      <w:sz w:val="18"/>
                                      <w:szCs w:val="18"/>
                                    </w:rPr>
                                    <w:t xml:space="preserve"> </w:t>
                                  </w:r>
                                  <w:r w:rsidRPr="009612B0">
                                    <w:rPr>
                                      <w:rFonts w:asciiTheme="minorHAnsi" w:hAnsiTheme="minorHAnsi" w:cstheme="minorHAnsi"/>
                                      <w:color w:val="413D3D"/>
                                      <w:w w:val="105"/>
                                      <w:sz w:val="18"/>
                                      <w:szCs w:val="18"/>
                                    </w:rPr>
                                    <w:t>or</w:t>
                                  </w:r>
                                  <w:r w:rsidRPr="009612B0">
                                    <w:rPr>
                                      <w:rFonts w:asciiTheme="minorHAnsi" w:hAnsiTheme="minorHAnsi" w:cstheme="minorHAnsi"/>
                                      <w:color w:val="413D3D"/>
                                      <w:spacing w:val="-5"/>
                                      <w:w w:val="105"/>
                                      <w:sz w:val="18"/>
                                      <w:szCs w:val="18"/>
                                    </w:rPr>
                                    <w:t xml:space="preserve"> </w:t>
                                  </w:r>
                                  <w:r w:rsidRPr="009612B0">
                                    <w:rPr>
                                      <w:rFonts w:asciiTheme="minorHAnsi" w:hAnsiTheme="minorHAnsi" w:cstheme="minorHAnsi"/>
                                      <w:color w:val="282424"/>
                                      <w:spacing w:val="-4"/>
                                      <w:w w:val="105"/>
                                      <w:sz w:val="18"/>
                                      <w:szCs w:val="18"/>
                                    </w:rPr>
                                    <w:t>none</w:t>
                                  </w:r>
                                </w:p>
                              </w:tc>
                              <w:tc>
                                <w:tcPr>
                                  <w:tcW w:w="1404" w:type="dxa"/>
                                  <w:tcBorders>
                                    <w:top w:val="single" w:sz="6" w:space="0" w:color="231F1F"/>
                                    <w:left w:val="single" w:sz="4" w:space="0" w:color="231F1F"/>
                                    <w:bottom w:val="single" w:sz="6" w:space="0" w:color="231F1F"/>
                                    <w:right w:val="single" w:sz="4" w:space="0" w:color="231F1F"/>
                                  </w:tcBorders>
                                  <w:vAlign w:val="center"/>
                                </w:tcPr>
                                <w:p w14:paraId="52E2E1FA" w14:textId="77777777" w:rsidR="00E15E40" w:rsidRPr="009612B0" w:rsidRDefault="00E15E40" w:rsidP="00E15E40">
                                  <w:pPr>
                                    <w:pStyle w:val="TableParagraph"/>
                                    <w:tabs>
                                      <w:tab w:val="left" w:pos="905"/>
                                    </w:tabs>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0.40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65041CDE" w14:textId="77777777" w:rsidR="00E15E40" w:rsidRPr="009612B0" w:rsidRDefault="00E15E40" w:rsidP="00E15E40">
                                  <w:pPr>
                                    <w:pStyle w:val="TableParagraph"/>
                                    <w:tabs>
                                      <w:tab w:val="left" w:pos="905"/>
                                    </w:tabs>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0.10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4" w:type="dxa"/>
                                  <w:tcBorders>
                                    <w:top w:val="single" w:sz="6" w:space="0" w:color="231F1F"/>
                                    <w:left w:val="single" w:sz="4" w:space="0" w:color="231F1F"/>
                                    <w:bottom w:val="single" w:sz="6" w:space="0" w:color="231F1F"/>
                                    <w:right w:val="single" w:sz="4" w:space="0" w:color="231F1F"/>
                                  </w:tcBorders>
                                  <w:vAlign w:val="center"/>
                                </w:tcPr>
                                <w:p w14:paraId="69D463D0" w14:textId="77777777" w:rsidR="00E15E40" w:rsidRPr="009612B0" w:rsidRDefault="00E15E40" w:rsidP="00E15E40">
                                  <w:pPr>
                                    <w:pStyle w:val="TableParagraph"/>
                                    <w:tabs>
                                      <w:tab w:val="left" w:pos="913"/>
                                    </w:tabs>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0.30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1406035F" w14:textId="77777777" w:rsidR="00E15E40" w:rsidRPr="009612B0" w:rsidRDefault="00E15E40" w:rsidP="00E15E40">
                                  <w:pPr>
                                    <w:pStyle w:val="TableParagraph"/>
                                    <w:tabs>
                                      <w:tab w:val="left" w:pos="908"/>
                                    </w:tabs>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0.10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w:t>
                                  </w:r>
                                  <w:r w:rsidRPr="009612B0">
                                    <w:rPr>
                                      <w:rFonts w:asciiTheme="minorHAnsi" w:hAnsiTheme="minorHAnsi" w:cstheme="minorHAnsi"/>
                                      <w:color w:val="696666"/>
                                      <w:spacing w:val="-4"/>
                                      <w:w w:val="110"/>
                                      <w:sz w:val="18"/>
                                      <w:szCs w:val="18"/>
                                    </w:rPr>
                                    <w:t>.</w:t>
                                  </w:r>
                                  <w:r w:rsidRPr="009612B0">
                                    <w:rPr>
                                      <w:rFonts w:asciiTheme="minorHAnsi" w:hAnsiTheme="minorHAnsi" w:cstheme="minorHAnsi"/>
                                      <w:color w:val="413D3D"/>
                                      <w:spacing w:val="-4"/>
                                      <w:w w:val="110"/>
                                      <w:sz w:val="18"/>
                                      <w:szCs w:val="18"/>
                                    </w:rPr>
                                    <w:t>35</w:t>
                                  </w:r>
                                </w:p>
                              </w:tc>
                              <w:tc>
                                <w:tcPr>
                                  <w:tcW w:w="1404" w:type="dxa"/>
                                  <w:tcBorders>
                                    <w:top w:val="single" w:sz="6" w:space="0" w:color="231F1F"/>
                                    <w:left w:val="single" w:sz="4" w:space="0" w:color="231F1F"/>
                                    <w:bottom w:val="single" w:sz="6" w:space="0" w:color="231F1F"/>
                                    <w:right w:val="single" w:sz="4" w:space="0" w:color="231F1F"/>
                                  </w:tcBorders>
                                  <w:vAlign w:val="center"/>
                                </w:tcPr>
                                <w:p w14:paraId="45BC2110" w14:textId="77777777" w:rsidR="00E15E40" w:rsidRPr="009612B0" w:rsidRDefault="00E15E40" w:rsidP="00E15E40">
                                  <w:pPr>
                                    <w:pStyle w:val="TableParagraph"/>
                                    <w:tabs>
                                      <w:tab w:val="left" w:pos="915"/>
                                    </w:tabs>
                                    <w:ind w:left="21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0.30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0.35</w:t>
                                  </w:r>
                                </w:p>
                              </w:tc>
                              <w:tc>
                                <w:tcPr>
                                  <w:tcW w:w="1404" w:type="dxa"/>
                                  <w:tcBorders>
                                    <w:top w:val="single" w:sz="6" w:space="0" w:color="231F1F"/>
                                    <w:left w:val="single" w:sz="4" w:space="0" w:color="231F1F"/>
                                    <w:bottom w:val="single" w:sz="6" w:space="0" w:color="231F1F"/>
                                    <w:right w:val="nil"/>
                                  </w:tcBorders>
                                  <w:vAlign w:val="center"/>
                                </w:tcPr>
                                <w:p w14:paraId="5D4D3C93" w14:textId="77777777" w:rsidR="00E15E40" w:rsidRPr="009612B0" w:rsidRDefault="00E15E40" w:rsidP="00E15E40">
                                  <w:pPr>
                                    <w:pStyle w:val="TableParagraph"/>
                                    <w:tabs>
                                      <w:tab w:val="left" w:pos="916"/>
                                    </w:tabs>
                                    <w:ind w:left="214"/>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0.10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0.10</w:t>
                                  </w:r>
                                </w:p>
                              </w:tc>
                            </w:tr>
                            <w:tr w:rsidR="00E15E40" w:rsidRPr="002D1228" w14:paraId="0EE8F98F" w14:textId="77777777" w:rsidTr="00CC1CA6">
                              <w:trPr>
                                <w:trHeight w:val="432"/>
                              </w:trPr>
                              <w:tc>
                                <w:tcPr>
                                  <w:tcW w:w="2304" w:type="dxa"/>
                                  <w:vMerge w:val="restart"/>
                                  <w:tcBorders>
                                    <w:top w:val="single" w:sz="6" w:space="0" w:color="231F1F"/>
                                    <w:left w:val="nil"/>
                                    <w:bottom w:val="single" w:sz="6" w:space="0" w:color="231F1F"/>
                                    <w:right w:val="nil"/>
                                  </w:tcBorders>
                                </w:tcPr>
                                <w:p w14:paraId="32930D1B" w14:textId="77777777" w:rsidR="00E15E40" w:rsidRPr="009612B0" w:rsidRDefault="00E15E40" w:rsidP="00E15E40">
                                  <w:pPr>
                                    <w:pStyle w:val="TableParagraph"/>
                                    <w:spacing w:before="168"/>
                                    <w:ind w:left="84"/>
                                    <w:rPr>
                                      <w:rFonts w:asciiTheme="minorHAnsi" w:hAnsiTheme="minorHAnsi" w:cstheme="minorHAnsi"/>
                                      <w:sz w:val="18"/>
                                      <w:szCs w:val="18"/>
                                    </w:rPr>
                                  </w:pPr>
                                  <w:r w:rsidRPr="009612B0">
                                    <w:rPr>
                                      <w:rFonts w:asciiTheme="minorHAnsi" w:hAnsiTheme="minorHAnsi" w:cstheme="minorHAnsi"/>
                                      <w:color w:val="282424"/>
                                      <w:sz w:val="18"/>
                                      <w:szCs w:val="18"/>
                                    </w:rPr>
                                    <w:t>Early</w:t>
                                  </w:r>
                                  <w:r w:rsidRPr="009612B0">
                                    <w:rPr>
                                      <w:rFonts w:asciiTheme="minorHAnsi" w:hAnsiTheme="minorHAnsi" w:cstheme="minorHAnsi"/>
                                      <w:color w:val="282424"/>
                                      <w:spacing w:val="-10"/>
                                      <w:sz w:val="18"/>
                                      <w:szCs w:val="18"/>
                                    </w:rPr>
                                    <w:t xml:space="preserve"> </w:t>
                                  </w:r>
                                  <w:r w:rsidRPr="009612B0">
                                    <w:rPr>
                                      <w:rFonts w:asciiTheme="minorHAnsi" w:hAnsiTheme="minorHAnsi" w:cstheme="minorHAnsi"/>
                                      <w:color w:val="282424"/>
                                      <w:sz w:val="18"/>
                                      <w:szCs w:val="18"/>
                                    </w:rPr>
                                    <w:t>Fall</w:t>
                                  </w:r>
                                  <w:r w:rsidRPr="009612B0">
                                    <w:rPr>
                                      <w:rFonts w:asciiTheme="minorHAnsi" w:hAnsiTheme="minorHAnsi" w:cstheme="minorHAnsi"/>
                                      <w:color w:val="282424"/>
                                      <w:spacing w:val="-10"/>
                                      <w:sz w:val="18"/>
                                      <w:szCs w:val="18"/>
                                    </w:rPr>
                                    <w:t xml:space="preserve"> </w:t>
                                  </w:r>
                                  <w:r w:rsidRPr="009612B0">
                                    <w:rPr>
                                      <w:rFonts w:asciiTheme="minorHAnsi" w:hAnsiTheme="minorHAnsi" w:cstheme="minorHAnsi"/>
                                      <w:color w:val="413D3D"/>
                                      <w:spacing w:val="-2"/>
                                      <w:sz w:val="18"/>
                                      <w:szCs w:val="18"/>
                                    </w:rPr>
                                    <w:t>Application</w:t>
                                  </w:r>
                                  <w:r w:rsidRPr="009612B0">
                                    <w:rPr>
                                      <w:rFonts w:asciiTheme="minorHAnsi" w:hAnsiTheme="minorHAnsi" w:cstheme="minorHAnsi"/>
                                      <w:color w:val="696666"/>
                                      <w:spacing w:val="-2"/>
                                      <w:sz w:val="18"/>
                                      <w:szCs w:val="18"/>
                                      <w:vertAlign w:val="superscript"/>
                                    </w:rPr>
                                    <w:t>3</w:t>
                                  </w:r>
                                </w:p>
                                <w:p w14:paraId="4E6A92A9" w14:textId="77777777" w:rsidR="00E15E40" w:rsidRPr="009612B0" w:rsidRDefault="00E15E40" w:rsidP="00E15E40">
                                  <w:pPr>
                                    <w:pStyle w:val="TableParagraph"/>
                                    <w:spacing w:before="1"/>
                                    <w:ind w:left="81" w:right="323" w:firstLine="2"/>
                                    <w:rPr>
                                      <w:rFonts w:asciiTheme="minorHAnsi" w:hAnsiTheme="minorHAnsi" w:cstheme="minorHAnsi"/>
                                      <w:sz w:val="18"/>
                                      <w:szCs w:val="18"/>
                                    </w:rPr>
                                  </w:pPr>
                                  <w:r w:rsidRPr="009612B0">
                                    <w:rPr>
                                      <w:rFonts w:asciiTheme="minorHAnsi" w:hAnsiTheme="minorHAnsi" w:cstheme="minorHAnsi"/>
                                      <w:color w:val="282424"/>
                                      <w:w w:val="105"/>
                                      <w:sz w:val="18"/>
                                      <w:szCs w:val="18"/>
                                    </w:rPr>
                                    <w:t>For</w:t>
                                  </w:r>
                                  <w:r w:rsidRPr="009612B0">
                                    <w:rPr>
                                      <w:rFonts w:asciiTheme="minorHAnsi" w:hAnsiTheme="minorHAnsi" w:cstheme="minorHAnsi"/>
                                      <w:color w:val="282424"/>
                                      <w:spacing w:val="-11"/>
                                      <w:w w:val="105"/>
                                      <w:sz w:val="18"/>
                                      <w:szCs w:val="18"/>
                                    </w:rPr>
                                    <w:t xml:space="preserve"> </w:t>
                                  </w:r>
                                  <w:r w:rsidRPr="009612B0">
                                    <w:rPr>
                                      <w:rFonts w:asciiTheme="minorHAnsi" w:hAnsiTheme="minorHAnsi" w:cstheme="minorHAnsi"/>
                                      <w:color w:val="282424"/>
                                      <w:w w:val="105"/>
                                      <w:sz w:val="18"/>
                                      <w:szCs w:val="18"/>
                                    </w:rPr>
                                    <w:t>fall</w:t>
                                  </w:r>
                                  <w:r w:rsidRPr="009612B0">
                                    <w:rPr>
                                      <w:rFonts w:asciiTheme="minorHAnsi" w:hAnsiTheme="minorHAnsi" w:cstheme="minorHAnsi"/>
                                      <w:color w:val="282424"/>
                                      <w:spacing w:val="-11"/>
                                      <w:w w:val="105"/>
                                      <w:sz w:val="18"/>
                                      <w:szCs w:val="18"/>
                                    </w:rPr>
                                    <w:t xml:space="preserve"> </w:t>
                                  </w:r>
                                  <w:r w:rsidRPr="009612B0">
                                    <w:rPr>
                                      <w:rFonts w:asciiTheme="minorHAnsi" w:hAnsiTheme="minorHAnsi" w:cstheme="minorHAnsi"/>
                                      <w:color w:val="413D3D"/>
                                      <w:w w:val="105"/>
                                      <w:sz w:val="18"/>
                                      <w:szCs w:val="18"/>
                                    </w:rPr>
                                    <w:t>and</w:t>
                                  </w:r>
                                  <w:r w:rsidRPr="009612B0">
                                    <w:rPr>
                                      <w:rFonts w:asciiTheme="minorHAnsi" w:hAnsiTheme="minorHAnsi" w:cstheme="minorHAnsi"/>
                                      <w:color w:val="413D3D"/>
                                      <w:spacing w:val="-11"/>
                                      <w:w w:val="105"/>
                                      <w:sz w:val="18"/>
                                      <w:szCs w:val="18"/>
                                    </w:rPr>
                                    <w:t xml:space="preserve"> </w:t>
                                  </w:r>
                                  <w:r w:rsidRPr="009612B0">
                                    <w:rPr>
                                      <w:rFonts w:asciiTheme="minorHAnsi" w:hAnsiTheme="minorHAnsi" w:cstheme="minorHAnsi"/>
                                      <w:color w:val="413D3D"/>
                                      <w:w w:val="105"/>
                                      <w:sz w:val="18"/>
                                      <w:szCs w:val="18"/>
                                    </w:rPr>
                                    <w:t>early</w:t>
                                  </w:r>
                                  <w:r w:rsidRPr="009612B0">
                                    <w:rPr>
                                      <w:rFonts w:asciiTheme="minorHAnsi" w:hAnsiTheme="minorHAnsi" w:cstheme="minorHAnsi"/>
                                      <w:color w:val="413D3D"/>
                                      <w:spacing w:val="-11"/>
                                      <w:w w:val="105"/>
                                      <w:sz w:val="18"/>
                                      <w:szCs w:val="18"/>
                                    </w:rPr>
                                    <w:t xml:space="preserve"> </w:t>
                                  </w:r>
                                  <w:r w:rsidRPr="009612B0">
                                    <w:rPr>
                                      <w:rFonts w:asciiTheme="minorHAnsi" w:hAnsiTheme="minorHAnsi" w:cstheme="minorHAnsi"/>
                                      <w:color w:val="413D3D"/>
                                      <w:w w:val="105"/>
                                      <w:sz w:val="18"/>
                                      <w:szCs w:val="18"/>
                                    </w:rPr>
                                    <w:t xml:space="preserve">spring </w:t>
                                  </w:r>
                                  <w:r w:rsidRPr="009612B0">
                                    <w:rPr>
                                      <w:rFonts w:asciiTheme="minorHAnsi" w:hAnsiTheme="minorHAnsi" w:cstheme="minorHAnsi"/>
                                      <w:color w:val="282424"/>
                                      <w:w w:val="105"/>
                                      <w:sz w:val="18"/>
                                      <w:szCs w:val="18"/>
                                    </w:rPr>
                                    <w:t>use</w:t>
                                  </w:r>
                                  <w:r w:rsidRPr="009612B0">
                                    <w:rPr>
                                      <w:rFonts w:asciiTheme="minorHAnsi" w:hAnsiTheme="minorHAnsi" w:cstheme="minorHAnsi"/>
                                      <w:color w:val="282424"/>
                                      <w:spacing w:val="-11"/>
                                      <w:w w:val="105"/>
                                      <w:sz w:val="18"/>
                                      <w:szCs w:val="18"/>
                                    </w:rPr>
                                    <w:t xml:space="preserve"> </w:t>
                                  </w:r>
                                  <w:r w:rsidRPr="009612B0">
                                    <w:rPr>
                                      <w:rFonts w:asciiTheme="minorHAnsi" w:hAnsiTheme="minorHAnsi" w:cstheme="minorHAnsi"/>
                                      <w:color w:val="413D3D"/>
                                      <w:w w:val="105"/>
                                      <w:sz w:val="18"/>
                                      <w:szCs w:val="18"/>
                                    </w:rPr>
                                    <w:t>by</w:t>
                                  </w:r>
                                  <w:r w:rsidRPr="009612B0">
                                    <w:rPr>
                                      <w:rFonts w:asciiTheme="minorHAnsi" w:hAnsiTheme="minorHAnsi" w:cstheme="minorHAnsi"/>
                                      <w:color w:val="413D3D"/>
                                      <w:spacing w:val="-11"/>
                                      <w:w w:val="105"/>
                                      <w:sz w:val="18"/>
                                      <w:szCs w:val="18"/>
                                    </w:rPr>
                                    <w:t xml:space="preserve"> </w:t>
                                  </w:r>
                                  <w:r w:rsidRPr="009612B0">
                                    <w:rPr>
                                      <w:rFonts w:asciiTheme="minorHAnsi" w:hAnsiTheme="minorHAnsi" w:cstheme="minorHAnsi"/>
                                      <w:color w:val="413D3D"/>
                                      <w:w w:val="105"/>
                                      <w:sz w:val="18"/>
                                      <w:szCs w:val="18"/>
                                    </w:rPr>
                                    <w:t>grass</w:t>
                                  </w:r>
                                  <w:r w:rsidRPr="009612B0">
                                    <w:rPr>
                                      <w:rFonts w:asciiTheme="minorHAnsi" w:hAnsiTheme="minorHAnsi" w:cstheme="minorHAnsi"/>
                                      <w:color w:val="413D3D"/>
                                      <w:spacing w:val="-11"/>
                                      <w:w w:val="105"/>
                                      <w:sz w:val="18"/>
                                      <w:szCs w:val="18"/>
                                    </w:rPr>
                                    <w:t xml:space="preserve"> </w:t>
                                  </w:r>
                                  <w:r w:rsidRPr="009612B0">
                                    <w:rPr>
                                      <w:rFonts w:asciiTheme="minorHAnsi" w:hAnsiTheme="minorHAnsi" w:cstheme="minorHAnsi"/>
                                      <w:color w:val="413D3D"/>
                                      <w:w w:val="105"/>
                                      <w:sz w:val="18"/>
                                      <w:szCs w:val="18"/>
                                    </w:rPr>
                                    <w:t>or</w:t>
                                  </w:r>
                                  <w:r w:rsidRPr="009612B0">
                                    <w:rPr>
                                      <w:rFonts w:asciiTheme="minorHAnsi" w:hAnsiTheme="minorHAnsi" w:cstheme="minorHAnsi"/>
                                      <w:color w:val="413D3D"/>
                                      <w:spacing w:val="-11"/>
                                      <w:w w:val="105"/>
                                      <w:sz w:val="18"/>
                                      <w:szCs w:val="18"/>
                                    </w:rPr>
                                    <w:t xml:space="preserve"> </w:t>
                                  </w:r>
                                  <w:r w:rsidRPr="009612B0">
                                    <w:rPr>
                                      <w:rFonts w:asciiTheme="minorHAnsi" w:hAnsiTheme="minorHAnsi" w:cstheme="minorHAnsi"/>
                                      <w:color w:val="282424"/>
                                      <w:w w:val="105"/>
                                      <w:sz w:val="18"/>
                                      <w:szCs w:val="18"/>
                                    </w:rPr>
                                    <w:t xml:space="preserve">legume hay, </w:t>
                                  </w:r>
                                  <w:r w:rsidRPr="009612B0">
                                    <w:rPr>
                                      <w:rFonts w:asciiTheme="minorHAnsi" w:hAnsiTheme="minorHAnsi" w:cstheme="minorHAnsi"/>
                                      <w:color w:val="413D3D"/>
                                      <w:w w:val="105"/>
                                      <w:sz w:val="18"/>
                                      <w:szCs w:val="18"/>
                                    </w:rPr>
                                    <w:t xml:space="preserve">small grains, and small grain silage and other winter crops </w:t>
                                  </w:r>
                                  <w:r w:rsidRPr="009612B0">
                                    <w:rPr>
                                      <w:rFonts w:asciiTheme="minorHAnsi" w:hAnsiTheme="minorHAnsi" w:cstheme="minorHAnsi"/>
                                      <w:color w:val="282424"/>
                                      <w:w w:val="105"/>
                                      <w:sz w:val="18"/>
                                      <w:szCs w:val="18"/>
                                    </w:rPr>
                                    <w:t xml:space="preserve">in </w:t>
                                  </w:r>
                                  <w:r w:rsidRPr="009612B0">
                                    <w:rPr>
                                      <w:rFonts w:asciiTheme="minorHAnsi" w:hAnsiTheme="minorHAnsi" w:cstheme="minorHAnsi"/>
                                      <w:color w:val="413D3D"/>
                                      <w:w w:val="105"/>
                                      <w:sz w:val="18"/>
                                      <w:szCs w:val="18"/>
                                    </w:rPr>
                                    <w:t>a double-crop system.</w:t>
                                  </w:r>
                                </w:p>
                              </w:tc>
                              <w:tc>
                                <w:tcPr>
                                  <w:tcW w:w="3343" w:type="dxa"/>
                                  <w:gridSpan w:val="2"/>
                                  <w:tcBorders>
                                    <w:top w:val="single" w:sz="6" w:space="0" w:color="231F1F"/>
                                    <w:left w:val="nil"/>
                                    <w:bottom w:val="single" w:sz="6" w:space="0" w:color="231F1F"/>
                                    <w:right w:val="single" w:sz="4" w:space="0" w:color="231F1F"/>
                                  </w:tcBorders>
                                </w:tcPr>
                                <w:p w14:paraId="69892CAB" w14:textId="77777777" w:rsidR="00E15E40" w:rsidRPr="009612B0" w:rsidRDefault="00E15E40" w:rsidP="00E15E40">
                                  <w:pPr>
                                    <w:pStyle w:val="TableParagraph"/>
                                    <w:tabs>
                                      <w:tab w:val="left" w:pos="2147"/>
                                      <w:tab w:val="right" w:pos="3165"/>
                                    </w:tabs>
                                    <w:spacing w:before="116" w:line="175" w:lineRule="auto"/>
                                    <w:ind w:left="124"/>
                                    <w:rPr>
                                      <w:rFonts w:asciiTheme="minorHAnsi" w:hAnsiTheme="minorHAnsi" w:cstheme="minorHAnsi"/>
                                      <w:sz w:val="18"/>
                                      <w:szCs w:val="18"/>
                                    </w:rPr>
                                  </w:pPr>
                                  <w:r w:rsidRPr="009612B0">
                                    <w:rPr>
                                      <w:rFonts w:asciiTheme="minorHAnsi" w:hAnsiTheme="minorHAnsi" w:cstheme="minorHAnsi"/>
                                      <w:color w:val="282424"/>
                                      <w:sz w:val="18"/>
                                      <w:szCs w:val="18"/>
                                    </w:rPr>
                                    <w:t>Injected</w:t>
                                  </w:r>
                                  <w:r w:rsidRPr="009612B0">
                                    <w:rPr>
                                      <w:rFonts w:asciiTheme="minorHAnsi" w:hAnsiTheme="minorHAnsi" w:cstheme="minorHAnsi"/>
                                      <w:color w:val="282424"/>
                                      <w:spacing w:val="9"/>
                                      <w:sz w:val="18"/>
                                      <w:szCs w:val="18"/>
                                    </w:rPr>
                                    <w:t xml:space="preserve"> </w:t>
                                  </w:r>
                                  <w:r w:rsidRPr="009612B0">
                                    <w:rPr>
                                      <w:rFonts w:asciiTheme="minorHAnsi" w:hAnsiTheme="minorHAnsi" w:cstheme="minorHAnsi"/>
                                      <w:color w:val="413D3D"/>
                                      <w:sz w:val="18"/>
                                      <w:szCs w:val="18"/>
                                    </w:rPr>
                                    <w:t>or</w:t>
                                  </w:r>
                                  <w:r w:rsidRPr="009612B0">
                                    <w:rPr>
                                      <w:rFonts w:asciiTheme="minorHAnsi" w:hAnsiTheme="minorHAnsi" w:cstheme="minorHAnsi"/>
                                      <w:color w:val="413D3D"/>
                                      <w:spacing w:val="13"/>
                                      <w:sz w:val="18"/>
                                      <w:szCs w:val="18"/>
                                    </w:rPr>
                                    <w:t xml:space="preserve"> </w:t>
                                  </w:r>
                                  <w:r w:rsidRPr="009612B0">
                                    <w:rPr>
                                      <w:rFonts w:asciiTheme="minorHAnsi" w:hAnsiTheme="minorHAnsi" w:cstheme="minorHAnsi"/>
                                      <w:color w:val="413D3D"/>
                                      <w:spacing w:val="-2"/>
                                      <w:sz w:val="18"/>
                                      <w:szCs w:val="18"/>
                                    </w:rPr>
                                    <w:t>incorporated</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position w:val="-9"/>
                                      <w:sz w:val="18"/>
                                      <w:szCs w:val="18"/>
                                    </w:rPr>
                                    <w:t>0.80</w:t>
                                  </w:r>
                                  <w:r w:rsidRPr="009612B0">
                                    <w:rPr>
                                      <w:rFonts w:asciiTheme="minorHAnsi" w:hAnsiTheme="minorHAnsi" w:cstheme="minorHAnsi"/>
                                      <w:color w:val="413D3D"/>
                                      <w:position w:val="-9"/>
                                      <w:sz w:val="18"/>
                                      <w:szCs w:val="18"/>
                                    </w:rPr>
                                    <w:tab/>
                                  </w:r>
                                  <w:r w:rsidRPr="009612B0">
                                    <w:rPr>
                                      <w:rFonts w:asciiTheme="minorHAnsi" w:hAnsiTheme="minorHAnsi" w:cstheme="minorHAnsi"/>
                                      <w:color w:val="413D3D"/>
                                      <w:spacing w:val="-4"/>
                                      <w:position w:val="-9"/>
                                      <w:sz w:val="18"/>
                                      <w:szCs w:val="18"/>
                                    </w:rPr>
                                    <w:t>0.30</w:t>
                                  </w:r>
                                </w:p>
                                <w:p w14:paraId="4E837CB4" w14:textId="77777777" w:rsidR="00E15E40" w:rsidRPr="009612B0" w:rsidRDefault="00E15E40" w:rsidP="00E15E40">
                                  <w:pPr>
                                    <w:pStyle w:val="TableParagraph"/>
                                    <w:ind w:left="128"/>
                                    <w:rPr>
                                      <w:rFonts w:asciiTheme="minorHAnsi" w:hAnsiTheme="minorHAnsi" w:cstheme="minorHAnsi"/>
                                      <w:sz w:val="18"/>
                                      <w:szCs w:val="18"/>
                                    </w:rPr>
                                  </w:pPr>
                                  <w:r w:rsidRPr="009612B0">
                                    <w:rPr>
                                      <w:rFonts w:asciiTheme="minorHAnsi" w:hAnsiTheme="minorHAnsi" w:cstheme="minorHAnsi"/>
                                      <w:color w:val="413D3D"/>
                                      <w:w w:val="105"/>
                                      <w:sz w:val="18"/>
                                      <w:szCs w:val="18"/>
                                    </w:rPr>
                                    <w:t>within</w:t>
                                  </w:r>
                                  <w:r w:rsidRPr="009612B0">
                                    <w:rPr>
                                      <w:rFonts w:asciiTheme="minorHAnsi" w:hAnsiTheme="minorHAnsi" w:cstheme="minorHAnsi"/>
                                      <w:color w:val="413D3D"/>
                                      <w:spacing w:val="-7"/>
                                      <w:w w:val="105"/>
                                      <w:sz w:val="18"/>
                                      <w:szCs w:val="18"/>
                                    </w:rPr>
                                    <w:t xml:space="preserve"> </w:t>
                                  </w:r>
                                  <w:r w:rsidRPr="009612B0">
                                    <w:rPr>
                                      <w:rFonts w:asciiTheme="minorHAnsi" w:hAnsiTheme="minorHAnsi" w:cstheme="minorHAnsi"/>
                                      <w:color w:val="413D3D"/>
                                      <w:w w:val="105"/>
                                      <w:sz w:val="18"/>
                                      <w:szCs w:val="18"/>
                                    </w:rPr>
                                    <w:t>0-2</w:t>
                                  </w:r>
                                  <w:r w:rsidRPr="009612B0">
                                    <w:rPr>
                                      <w:rFonts w:asciiTheme="minorHAnsi" w:hAnsiTheme="minorHAnsi" w:cstheme="minorHAnsi"/>
                                      <w:color w:val="413D3D"/>
                                      <w:spacing w:val="25"/>
                                      <w:w w:val="105"/>
                                      <w:sz w:val="18"/>
                                      <w:szCs w:val="18"/>
                                    </w:rPr>
                                    <w:t xml:space="preserve"> </w:t>
                                  </w:r>
                                  <w:r w:rsidRPr="009612B0">
                                    <w:rPr>
                                      <w:rFonts w:asciiTheme="minorHAnsi" w:hAnsiTheme="minorHAnsi" w:cstheme="minorHAnsi"/>
                                      <w:color w:val="413D3D"/>
                                      <w:spacing w:val="-4"/>
                                      <w:w w:val="105"/>
                                      <w:sz w:val="18"/>
                                      <w:szCs w:val="18"/>
                                    </w:rPr>
                                    <w:t>days</w:t>
                                  </w:r>
                                </w:p>
                              </w:tc>
                              <w:tc>
                                <w:tcPr>
                                  <w:tcW w:w="1404" w:type="dxa"/>
                                  <w:tcBorders>
                                    <w:top w:val="single" w:sz="6" w:space="0" w:color="231F1F"/>
                                    <w:left w:val="single" w:sz="4" w:space="0" w:color="231F1F"/>
                                    <w:bottom w:val="single" w:sz="6" w:space="0" w:color="231F1F"/>
                                    <w:right w:val="single" w:sz="4" w:space="0" w:color="231F1F"/>
                                  </w:tcBorders>
                                  <w:vAlign w:val="center"/>
                                </w:tcPr>
                                <w:p w14:paraId="2553E467" w14:textId="77777777" w:rsidR="00E15E40" w:rsidRPr="009612B0" w:rsidRDefault="00E15E40" w:rsidP="00E15E40">
                                  <w:pPr>
                                    <w:pStyle w:val="TableParagraph"/>
                                    <w:tabs>
                                      <w:tab w:val="left" w:pos="905"/>
                                    </w:tabs>
                                    <w:spacing w:before="1"/>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0.80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0.30</w:t>
                                  </w:r>
                                </w:p>
                              </w:tc>
                              <w:tc>
                                <w:tcPr>
                                  <w:tcW w:w="1402" w:type="dxa"/>
                                  <w:tcBorders>
                                    <w:top w:val="single" w:sz="6" w:space="0" w:color="231F1F"/>
                                    <w:left w:val="single" w:sz="4" w:space="0" w:color="231F1F"/>
                                    <w:bottom w:val="single" w:sz="6" w:space="0" w:color="231F1F"/>
                                    <w:right w:val="single" w:sz="4" w:space="0" w:color="231F1F"/>
                                  </w:tcBorders>
                                  <w:vAlign w:val="center"/>
                                </w:tcPr>
                                <w:p w14:paraId="1E6E032F" w14:textId="77777777" w:rsidR="00E15E40" w:rsidRPr="009612B0" w:rsidRDefault="00E15E40" w:rsidP="00E15E40">
                                  <w:pPr>
                                    <w:pStyle w:val="TableParagraph"/>
                                    <w:tabs>
                                      <w:tab w:val="left" w:pos="905"/>
                                    </w:tabs>
                                    <w:spacing w:before="1"/>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0.60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0.30</w:t>
                                  </w:r>
                                </w:p>
                              </w:tc>
                              <w:tc>
                                <w:tcPr>
                                  <w:tcW w:w="1404" w:type="dxa"/>
                                  <w:tcBorders>
                                    <w:top w:val="single" w:sz="6" w:space="0" w:color="231F1F"/>
                                    <w:left w:val="single" w:sz="4" w:space="0" w:color="231F1F"/>
                                    <w:bottom w:val="single" w:sz="6" w:space="0" w:color="231F1F"/>
                                    <w:right w:val="single" w:sz="4" w:space="0" w:color="231F1F"/>
                                  </w:tcBorders>
                                  <w:vAlign w:val="center"/>
                                </w:tcPr>
                                <w:p w14:paraId="7D7CEBA6" w14:textId="77777777" w:rsidR="00E15E40" w:rsidRPr="009612B0" w:rsidRDefault="00E15E40" w:rsidP="00E15E40">
                                  <w:pPr>
                                    <w:pStyle w:val="TableParagraph"/>
                                    <w:tabs>
                                      <w:tab w:val="left" w:pos="913"/>
                                    </w:tabs>
                                    <w:spacing w:before="1"/>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0.60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0.30</w:t>
                                  </w:r>
                                </w:p>
                              </w:tc>
                              <w:tc>
                                <w:tcPr>
                                  <w:tcW w:w="1402" w:type="dxa"/>
                                  <w:tcBorders>
                                    <w:top w:val="single" w:sz="6" w:space="0" w:color="231F1F"/>
                                    <w:left w:val="single" w:sz="4" w:space="0" w:color="231F1F"/>
                                    <w:bottom w:val="single" w:sz="6" w:space="0" w:color="231F1F"/>
                                    <w:right w:val="single" w:sz="4" w:space="0" w:color="231F1F"/>
                                  </w:tcBorders>
                                  <w:vAlign w:val="center"/>
                                </w:tcPr>
                                <w:p w14:paraId="3C694DBE" w14:textId="77777777" w:rsidR="00E15E40" w:rsidRPr="009612B0" w:rsidRDefault="00E15E40" w:rsidP="00E15E40">
                                  <w:pPr>
                                    <w:pStyle w:val="TableParagraph"/>
                                    <w:tabs>
                                      <w:tab w:val="left" w:pos="908"/>
                                    </w:tabs>
                                    <w:spacing w:before="1"/>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0.60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0.25</w:t>
                                  </w:r>
                                </w:p>
                              </w:tc>
                              <w:tc>
                                <w:tcPr>
                                  <w:tcW w:w="1404" w:type="dxa"/>
                                  <w:tcBorders>
                                    <w:top w:val="single" w:sz="6" w:space="0" w:color="231F1F"/>
                                    <w:left w:val="single" w:sz="4" w:space="0" w:color="231F1F"/>
                                    <w:bottom w:val="single" w:sz="6" w:space="0" w:color="231F1F"/>
                                    <w:right w:val="single" w:sz="4" w:space="0" w:color="231F1F"/>
                                  </w:tcBorders>
                                  <w:vAlign w:val="center"/>
                                </w:tcPr>
                                <w:p w14:paraId="2ED85767" w14:textId="77777777" w:rsidR="00E15E40" w:rsidRPr="009612B0" w:rsidRDefault="00E15E40" w:rsidP="00E15E40">
                                  <w:pPr>
                                    <w:pStyle w:val="TableParagraph"/>
                                    <w:tabs>
                                      <w:tab w:val="left" w:pos="915"/>
                                    </w:tabs>
                                    <w:spacing w:before="1"/>
                                    <w:ind w:left="21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0.60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0.25</w:t>
                                  </w:r>
                                </w:p>
                              </w:tc>
                              <w:tc>
                                <w:tcPr>
                                  <w:tcW w:w="1404" w:type="dxa"/>
                                  <w:tcBorders>
                                    <w:top w:val="single" w:sz="6" w:space="0" w:color="231F1F"/>
                                    <w:left w:val="single" w:sz="4" w:space="0" w:color="231F1F"/>
                                    <w:bottom w:val="single" w:sz="6" w:space="0" w:color="231F1F"/>
                                    <w:right w:val="nil"/>
                                  </w:tcBorders>
                                  <w:vAlign w:val="center"/>
                                </w:tcPr>
                                <w:p w14:paraId="3C9DDB0B" w14:textId="77777777" w:rsidR="00E15E40" w:rsidRPr="009612B0" w:rsidRDefault="00E15E40" w:rsidP="00E15E40">
                                  <w:pPr>
                                    <w:pStyle w:val="TableParagraph"/>
                                    <w:tabs>
                                      <w:tab w:val="left" w:pos="916"/>
                                    </w:tabs>
                                    <w:spacing w:before="1"/>
                                    <w:ind w:left="214"/>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0.40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0.10</w:t>
                                  </w:r>
                                </w:p>
                              </w:tc>
                            </w:tr>
                            <w:tr w:rsidR="00E15E40" w14:paraId="02B51526" w14:textId="77777777" w:rsidTr="00CC1CA6">
                              <w:trPr>
                                <w:trHeight w:val="432"/>
                              </w:trPr>
                              <w:tc>
                                <w:tcPr>
                                  <w:tcW w:w="2304" w:type="dxa"/>
                                  <w:vMerge/>
                                  <w:tcBorders>
                                    <w:top w:val="nil"/>
                                    <w:left w:val="nil"/>
                                    <w:bottom w:val="single" w:sz="6" w:space="0" w:color="231F1F"/>
                                    <w:right w:val="nil"/>
                                  </w:tcBorders>
                                </w:tcPr>
                                <w:p w14:paraId="1ABA9E25" w14:textId="77777777" w:rsidR="00E15E40" w:rsidRPr="009612B0" w:rsidRDefault="00E15E40" w:rsidP="00E15E40">
                                  <w:pPr>
                                    <w:rPr>
                                      <w:rFonts w:asciiTheme="minorHAnsi" w:hAnsiTheme="minorHAnsi" w:cstheme="minorHAnsi"/>
                                      <w:sz w:val="18"/>
                                      <w:szCs w:val="18"/>
                                    </w:rPr>
                                  </w:pPr>
                                </w:p>
                              </w:tc>
                              <w:tc>
                                <w:tcPr>
                                  <w:tcW w:w="3343" w:type="dxa"/>
                                  <w:gridSpan w:val="2"/>
                                  <w:tcBorders>
                                    <w:top w:val="single" w:sz="6" w:space="0" w:color="231F1F"/>
                                    <w:left w:val="nil"/>
                                    <w:bottom w:val="single" w:sz="6" w:space="0" w:color="231F1F"/>
                                    <w:right w:val="single" w:sz="4" w:space="0" w:color="231F1F"/>
                                  </w:tcBorders>
                                </w:tcPr>
                                <w:p w14:paraId="0451B7F4" w14:textId="77777777" w:rsidR="00E15E40" w:rsidRPr="009612B0" w:rsidRDefault="00E15E40" w:rsidP="00E15E40">
                                  <w:pPr>
                                    <w:pStyle w:val="TableParagraph"/>
                                    <w:tabs>
                                      <w:tab w:val="left" w:pos="2147"/>
                                      <w:tab w:val="right" w:pos="3165"/>
                                    </w:tabs>
                                    <w:spacing w:before="117" w:line="175" w:lineRule="auto"/>
                                    <w:ind w:left="124"/>
                                    <w:rPr>
                                      <w:rFonts w:asciiTheme="minorHAnsi" w:hAnsiTheme="minorHAnsi" w:cstheme="minorHAnsi"/>
                                      <w:sz w:val="18"/>
                                      <w:szCs w:val="18"/>
                                    </w:rPr>
                                  </w:pPr>
                                  <w:r w:rsidRPr="009612B0">
                                    <w:rPr>
                                      <w:rFonts w:asciiTheme="minorHAnsi" w:hAnsiTheme="minorHAnsi" w:cstheme="minorHAnsi"/>
                                      <w:color w:val="282424"/>
                                      <w:sz w:val="18"/>
                                      <w:szCs w:val="18"/>
                                    </w:rPr>
                                    <w:t>Incorporated</w:t>
                                  </w:r>
                                  <w:r w:rsidRPr="009612B0">
                                    <w:rPr>
                                      <w:rFonts w:asciiTheme="minorHAnsi" w:hAnsiTheme="minorHAnsi" w:cstheme="minorHAnsi"/>
                                      <w:color w:val="282424"/>
                                      <w:spacing w:val="35"/>
                                      <w:sz w:val="18"/>
                                      <w:szCs w:val="18"/>
                                    </w:rPr>
                                    <w:t xml:space="preserve"> </w:t>
                                  </w:r>
                                  <w:r w:rsidRPr="009612B0">
                                    <w:rPr>
                                      <w:rFonts w:asciiTheme="minorHAnsi" w:hAnsiTheme="minorHAnsi" w:cstheme="minorHAnsi"/>
                                      <w:color w:val="413D3D"/>
                                      <w:spacing w:val="-2"/>
                                      <w:sz w:val="18"/>
                                      <w:szCs w:val="18"/>
                                    </w:rPr>
                                    <w:t>within</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position w:val="-9"/>
                                      <w:sz w:val="18"/>
                                      <w:szCs w:val="18"/>
                                    </w:rPr>
                                    <w:t>0.50</w:t>
                                  </w:r>
                                  <w:r w:rsidRPr="009612B0">
                                    <w:rPr>
                                      <w:rFonts w:asciiTheme="minorHAnsi" w:hAnsiTheme="minorHAnsi" w:cstheme="minorHAnsi"/>
                                      <w:color w:val="413D3D"/>
                                      <w:position w:val="-9"/>
                                      <w:sz w:val="18"/>
                                      <w:szCs w:val="18"/>
                                    </w:rPr>
                                    <w:tab/>
                                  </w:r>
                                  <w:r w:rsidRPr="009612B0">
                                    <w:rPr>
                                      <w:rFonts w:asciiTheme="minorHAnsi" w:hAnsiTheme="minorHAnsi" w:cstheme="minorHAnsi"/>
                                      <w:color w:val="413D3D"/>
                                      <w:spacing w:val="-4"/>
                                      <w:position w:val="-9"/>
                                      <w:sz w:val="18"/>
                                      <w:szCs w:val="18"/>
                                    </w:rPr>
                                    <w:t>0.30</w:t>
                                  </w:r>
                                </w:p>
                                <w:p w14:paraId="4E0ABC32" w14:textId="77777777" w:rsidR="00E15E40" w:rsidRPr="009612B0" w:rsidRDefault="00E15E40" w:rsidP="00E15E40">
                                  <w:pPr>
                                    <w:pStyle w:val="TableParagraph"/>
                                    <w:ind w:left="122"/>
                                    <w:rPr>
                                      <w:rFonts w:asciiTheme="minorHAnsi" w:hAnsiTheme="minorHAnsi" w:cstheme="minorHAnsi"/>
                                      <w:sz w:val="18"/>
                                      <w:szCs w:val="18"/>
                                    </w:rPr>
                                  </w:pPr>
                                  <w:r w:rsidRPr="009612B0">
                                    <w:rPr>
                                      <w:rFonts w:asciiTheme="minorHAnsi" w:hAnsiTheme="minorHAnsi" w:cstheme="minorHAnsi"/>
                                      <w:color w:val="413D3D"/>
                                      <w:w w:val="105"/>
                                      <w:sz w:val="18"/>
                                      <w:szCs w:val="18"/>
                                    </w:rPr>
                                    <w:t>3-7</w:t>
                                  </w:r>
                                  <w:r w:rsidRPr="009612B0">
                                    <w:rPr>
                                      <w:rFonts w:asciiTheme="minorHAnsi" w:hAnsiTheme="minorHAnsi" w:cstheme="minorHAnsi"/>
                                      <w:color w:val="413D3D"/>
                                      <w:spacing w:val="34"/>
                                      <w:w w:val="105"/>
                                      <w:sz w:val="18"/>
                                      <w:szCs w:val="18"/>
                                    </w:rPr>
                                    <w:t xml:space="preserve"> </w:t>
                                  </w:r>
                                  <w:r w:rsidRPr="009612B0">
                                    <w:rPr>
                                      <w:rFonts w:asciiTheme="minorHAnsi" w:hAnsiTheme="minorHAnsi" w:cstheme="minorHAnsi"/>
                                      <w:color w:val="413D3D"/>
                                      <w:spacing w:val="-4"/>
                                      <w:w w:val="105"/>
                                      <w:sz w:val="18"/>
                                      <w:szCs w:val="18"/>
                                    </w:rPr>
                                    <w:t>days</w:t>
                                  </w:r>
                                </w:p>
                              </w:tc>
                              <w:tc>
                                <w:tcPr>
                                  <w:tcW w:w="1404" w:type="dxa"/>
                                  <w:tcBorders>
                                    <w:top w:val="single" w:sz="6" w:space="0" w:color="231F1F"/>
                                    <w:left w:val="single" w:sz="4" w:space="0" w:color="231F1F"/>
                                    <w:bottom w:val="single" w:sz="6" w:space="0" w:color="231F1F"/>
                                    <w:right w:val="single" w:sz="4" w:space="0" w:color="231F1F"/>
                                  </w:tcBorders>
                                  <w:vAlign w:val="center"/>
                                </w:tcPr>
                                <w:p w14:paraId="0CE2989E" w14:textId="77777777" w:rsidR="00E15E40" w:rsidRPr="009612B0" w:rsidRDefault="00E15E40" w:rsidP="00E15E40">
                                  <w:pPr>
                                    <w:pStyle w:val="TableParagraph"/>
                                    <w:tabs>
                                      <w:tab w:val="left" w:pos="905"/>
                                    </w:tabs>
                                    <w:spacing w:before="1"/>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0.70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0.30</w:t>
                                  </w:r>
                                </w:p>
                              </w:tc>
                              <w:tc>
                                <w:tcPr>
                                  <w:tcW w:w="1402" w:type="dxa"/>
                                  <w:tcBorders>
                                    <w:top w:val="single" w:sz="6" w:space="0" w:color="231F1F"/>
                                    <w:left w:val="single" w:sz="4" w:space="0" w:color="231F1F"/>
                                    <w:bottom w:val="single" w:sz="6" w:space="0" w:color="231F1F"/>
                                    <w:right w:val="single" w:sz="4" w:space="0" w:color="231F1F"/>
                                  </w:tcBorders>
                                  <w:vAlign w:val="center"/>
                                </w:tcPr>
                                <w:p w14:paraId="6C059FB1" w14:textId="77777777" w:rsidR="00E15E40" w:rsidRPr="009612B0" w:rsidRDefault="00E15E40" w:rsidP="00E15E40">
                                  <w:pPr>
                                    <w:pStyle w:val="TableParagraph"/>
                                    <w:tabs>
                                      <w:tab w:val="left" w:pos="905"/>
                                    </w:tabs>
                                    <w:spacing w:before="1"/>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0.30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0.30</w:t>
                                  </w:r>
                                </w:p>
                              </w:tc>
                              <w:tc>
                                <w:tcPr>
                                  <w:tcW w:w="1404" w:type="dxa"/>
                                  <w:tcBorders>
                                    <w:top w:val="single" w:sz="6" w:space="0" w:color="231F1F"/>
                                    <w:left w:val="single" w:sz="4" w:space="0" w:color="231F1F"/>
                                    <w:bottom w:val="single" w:sz="6" w:space="0" w:color="231F1F"/>
                                    <w:right w:val="single" w:sz="4" w:space="0" w:color="231F1F"/>
                                  </w:tcBorders>
                                  <w:vAlign w:val="center"/>
                                </w:tcPr>
                                <w:p w14:paraId="2ECC2F48" w14:textId="77777777" w:rsidR="00E15E40" w:rsidRPr="009612B0" w:rsidRDefault="00E15E40" w:rsidP="00E15E40">
                                  <w:pPr>
                                    <w:pStyle w:val="TableParagraph"/>
                                    <w:tabs>
                                      <w:tab w:val="left" w:pos="913"/>
                                    </w:tabs>
                                    <w:spacing w:before="1"/>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0.50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0.30</w:t>
                                  </w:r>
                                </w:p>
                              </w:tc>
                              <w:tc>
                                <w:tcPr>
                                  <w:tcW w:w="1402" w:type="dxa"/>
                                  <w:tcBorders>
                                    <w:top w:val="single" w:sz="6" w:space="0" w:color="231F1F"/>
                                    <w:left w:val="single" w:sz="4" w:space="0" w:color="231F1F"/>
                                    <w:bottom w:val="single" w:sz="6" w:space="0" w:color="231F1F"/>
                                    <w:right w:val="single" w:sz="4" w:space="0" w:color="231F1F"/>
                                  </w:tcBorders>
                                  <w:vAlign w:val="center"/>
                                </w:tcPr>
                                <w:p w14:paraId="6A3E98DF" w14:textId="77777777" w:rsidR="00E15E40" w:rsidRPr="009612B0" w:rsidRDefault="00E15E40" w:rsidP="00E15E40">
                                  <w:pPr>
                                    <w:pStyle w:val="TableParagraph"/>
                                    <w:tabs>
                                      <w:tab w:val="left" w:pos="908"/>
                                    </w:tabs>
                                    <w:spacing w:before="1"/>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0.30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0.25</w:t>
                                  </w:r>
                                </w:p>
                              </w:tc>
                              <w:tc>
                                <w:tcPr>
                                  <w:tcW w:w="1404" w:type="dxa"/>
                                  <w:tcBorders>
                                    <w:top w:val="single" w:sz="6" w:space="0" w:color="231F1F"/>
                                    <w:left w:val="single" w:sz="4" w:space="0" w:color="231F1F"/>
                                    <w:bottom w:val="single" w:sz="6" w:space="0" w:color="231F1F"/>
                                    <w:right w:val="single" w:sz="4" w:space="0" w:color="231F1F"/>
                                  </w:tcBorders>
                                  <w:vAlign w:val="center"/>
                                </w:tcPr>
                                <w:p w14:paraId="7E7B9A4B" w14:textId="77777777" w:rsidR="00E15E40" w:rsidRPr="009612B0" w:rsidRDefault="00E15E40" w:rsidP="00E15E40">
                                  <w:pPr>
                                    <w:pStyle w:val="TableParagraph"/>
                                    <w:tabs>
                                      <w:tab w:val="left" w:pos="915"/>
                                    </w:tabs>
                                    <w:spacing w:before="1"/>
                                    <w:ind w:left="21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0.50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0.25</w:t>
                                  </w:r>
                                </w:p>
                              </w:tc>
                              <w:tc>
                                <w:tcPr>
                                  <w:tcW w:w="1404" w:type="dxa"/>
                                  <w:tcBorders>
                                    <w:top w:val="single" w:sz="6" w:space="0" w:color="231F1F"/>
                                    <w:left w:val="single" w:sz="4" w:space="0" w:color="231F1F"/>
                                    <w:bottom w:val="single" w:sz="6" w:space="0" w:color="231F1F"/>
                                    <w:right w:val="nil"/>
                                  </w:tcBorders>
                                  <w:vAlign w:val="center"/>
                                </w:tcPr>
                                <w:p w14:paraId="66DB360A" w14:textId="77777777" w:rsidR="00E15E40" w:rsidRPr="009612B0" w:rsidRDefault="00E15E40" w:rsidP="00E15E40">
                                  <w:pPr>
                                    <w:pStyle w:val="TableParagraph"/>
                                    <w:tabs>
                                      <w:tab w:val="left" w:pos="916"/>
                                    </w:tabs>
                                    <w:spacing w:before="1"/>
                                    <w:ind w:left="214"/>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0.20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0.10</w:t>
                                  </w:r>
                                </w:p>
                              </w:tc>
                            </w:tr>
                            <w:tr w:rsidR="00E15E40" w14:paraId="5FC3DBEF" w14:textId="77777777" w:rsidTr="00CC1CA6">
                              <w:trPr>
                                <w:trHeight w:val="432"/>
                              </w:trPr>
                              <w:tc>
                                <w:tcPr>
                                  <w:tcW w:w="2304" w:type="dxa"/>
                                  <w:vMerge/>
                                  <w:tcBorders>
                                    <w:top w:val="nil"/>
                                    <w:left w:val="nil"/>
                                    <w:bottom w:val="single" w:sz="6" w:space="0" w:color="231F1F"/>
                                    <w:right w:val="nil"/>
                                  </w:tcBorders>
                                </w:tcPr>
                                <w:p w14:paraId="77F8FB6A" w14:textId="77777777" w:rsidR="00E15E40" w:rsidRPr="009612B0" w:rsidRDefault="00E15E40" w:rsidP="00E15E40">
                                  <w:pPr>
                                    <w:rPr>
                                      <w:rFonts w:asciiTheme="minorHAnsi" w:hAnsiTheme="minorHAnsi" w:cstheme="minorHAnsi"/>
                                      <w:sz w:val="18"/>
                                      <w:szCs w:val="18"/>
                                    </w:rPr>
                                  </w:pPr>
                                </w:p>
                              </w:tc>
                              <w:tc>
                                <w:tcPr>
                                  <w:tcW w:w="3343" w:type="dxa"/>
                                  <w:gridSpan w:val="2"/>
                                  <w:tcBorders>
                                    <w:top w:val="single" w:sz="6" w:space="0" w:color="231F1F"/>
                                    <w:left w:val="nil"/>
                                    <w:bottom w:val="single" w:sz="6" w:space="0" w:color="231F1F"/>
                                    <w:right w:val="single" w:sz="4" w:space="0" w:color="231F1F"/>
                                  </w:tcBorders>
                                </w:tcPr>
                                <w:p w14:paraId="25D1FC96" w14:textId="77777777" w:rsidR="00E15E40" w:rsidRPr="009612B0" w:rsidRDefault="00E15E40" w:rsidP="00E15E40">
                                  <w:pPr>
                                    <w:pStyle w:val="TableParagraph"/>
                                    <w:tabs>
                                      <w:tab w:val="left" w:pos="2147"/>
                                      <w:tab w:val="right" w:pos="3165"/>
                                    </w:tabs>
                                    <w:spacing w:before="186" w:line="170" w:lineRule="auto"/>
                                    <w:ind w:left="124"/>
                                    <w:rPr>
                                      <w:rFonts w:asciiTheme="minorHAnsi" w:hAnsiTheme="minorHAnsi" w:cstheme="minorHAnsi"/>
                                      <w:sz w:val="18"/>
                                      <w:szCs w:val="18"/>
                                    </w:rPr>
                                  </w:pPr>
                                  <w:r w:rsidRPr="009612B0">
                                    <w:rPr>
                                      <w:rFonts w:asciiTheme="minorHAnsi" w:hAnsiTheme="minorHAnsi" w:cstheme="minorHAnsi"/>
                                      <w:color w:val="282424"/>
                                      <w:sz w:val="18"/>
                                      <w:szCs w:val="18"/>
                                    </w:rPr>
                                    <w:t>Incorporated</w:t>
                                  </w:r>
                                  <w:r w:rsidRPr="009612B0">
                                    <w:rPr>
                                      <w:rFonts w:asciiTheme="minorHAnsi" w:hAnsiTheme="minorHAnsi" w:cstheme="minorHAnsi"/>
                                      <w:color w:val="282424"/>
                                      <w:spacing w:val="30"/>
                                      <w:sz w:val="18"/>
                                      <w:szCs w:val="18"/>
                                    </w:rPr>
                                    <w:t xml:space="preserve"> </w:t>
                                  </w:r>
                                  <w:r w:rsidRPr="009612B0">
                                    <w:rPr>
                                      <w:rFonts w:asciiTheme="minorHAnsi" w:hAnsiTheme="minorHAnsi" w:cstheme="minorHAnsi"/>
                                      <w:color w:val="413D3D"/>
                                      <w:spacing w:val="-2"/>
                                      <w:sz w:val="18"/>
                                      <w:szCs w:val="18"/>
                                    </w:rPr>
                                    <w:t>after</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position w:val="-9"/>
                                      <w:sz w:val="18"/>
                                      <w:szCs w:val="18"/>
                                    </w:rPr>
                                    <w:t>0.20</w:t>
                                  </w:r>
                                  <w:r w:rsidRPr="009612B0">
                                    <w:rPr>
                                      <w:rFonts w:asciiTheme="minorHAnsi" w:hAnsiTheme="minorHAnsi" w:cstheme="minorHAnsi"/>
                                      <w:color w:val="413D3D"/>
                                      <w:position w:val="-9"/>
                                      <w:sz w:val="18"/>
                                      <w:szCs w:val="18"/>
                                    </w:rPr>
                                    <w:tab/>
                                  </w:r>
                                  <w:r w:rsidRPr="009612B0">
                                    <w:rPr>
                                      <w:rFonts w:asciiTheme="minorHAnsi" w:hAnsiTheme="minorHAnsi" w:cstheme="minorHAnsi"/>
                                      <w:color w:val="413D3D"/>
                                      <w:spacing w:val="-4"/>
                                      <w:position w:val="-9"/>
                                      <w:sz w:val="18"/>
                                      <w:szCs w:val="18"/>
                                    </w:rPr>
                                    <w:t>0.30</w:t>
                                  </w:r>
                                </w:p>
                                <w:p w14:paraId="03D3C044" w14:textId="77777777" w:rsidR="00E15E40" w:rsidRPr="009612B0" w:rsidRDefault="00E15E40" w:rsidP="00E15E40">
                                  <w:pPr>
                                    <w:pStyle w:val="TableParagraph"/>
                                    <w:ind w:left="126"/>
                                    <w:rPr>
                                      <w:rFonts w:asciiTheme="minorHAnsi" w:hAnsiTheme="minorHAnsi" w:cstheme="minorHAnsi"/>
                                      <w:sz w:val="18"/>
                                      <w:szCs w:val="18"/>
                                    </w:rPr>
                                  </w:pPr>
                                  <w:r w:rsidRPr="009612B0">
                                    <w:rPr>
                                      <w:rFonts w:asciiTheme="minorHAnsi" w:hAnsiTheme="minorHAnsi" w:cstheme="minorHAnsi"/>
                                      <w:color w:val="413D3D"/>
                                      <w:w w:val="105"/>
                                      <w:sz w:val="18"/>
                                      <w:szCs w:val="18"/>
                                    </w:rPr>
                                    <w:t>7</w:t>
                                  </w:r>
                                  <w:r w:rsidRPr="009612B0">
                                    <w:rPr>
                                      <w:rFonts w:asciiTheme="minorHAnsi" w:hAnsiTheme="minorHAnsi" w:cstheme="minorHAnsi"/>
                                      <w:color w:val="413D3D"/>
                                      <w:spacing w:val="-3"/>
                                      <w:w w:val="105"/>
                                      <w:sz w:val="18"/>
                                      <w:szCs w:val="18"/>
                                    </w:rPr>
                                    <w:t xml:space="preserve"> </w:t>
                                  </w:r>
                                  <w:r w:rsidRPr="009612B0">
                                    <w:rPr>
                                      <w:rFonts w:asciiTheme="minorHAnsi" w:hAnsiTheme="minorHAnsi" w:cstheme="minorHAnsi"/>
                                      <w:color w:val="413D3D"/>
                                      <w:w w:val="105"/>
                                      <w:sz w:val="18"/>
                                      <w:szCs w:val="18"/>
                                    </w:rPr>
                                    <w:t>days</w:t>
                                  </w:r>
                                  <w:r w:rsidRPr="009612B0">
                                    <w:rPr>
                                      <w:rFonts w:asciiTheme="minorHAnsi" w:hAnsiTheme="minorHAnsi" w:cstheme="minorHAnsi"/>
                                      <w:color w:val="413D3D"/>
                                      <w:spacing w:val="3"/>
                                      <w:w w:val="105"/>
                                      <w:sz w:val="18"/>
                                      <w:szCs w:val="18"/>
                                    </w:rPr>
                                    <w:t xml:space="preserve"> </w:t>
                                  </w:r>
                                  <w:r w:rsidRPr="009612B0">
                                    <w:rPr>
                                      <w:rFonts w:asciiTheme="minorHAnsi" w:hAnsiTheme="minorHAnsi" w:cstheme="minorHAnsi"/>
                                      <w:color w:val="413D3D"/>
                                      <w:w w:val="105"/>
                                      <w:sz w:val="18"/>
                                      <w:szCs w:val="18"/>
                                    </w:rPr>
                                    <w:t>or</w:t>
                                  </w:r>
                                  <w:r w:rsidRPr="009612B0">
                                    <w:rPr>
                                      <w:rFonts w:asciiTheme="minorHAnsi" w:hAnsiTheme="minorHAnsi" w:cstheme="minorHAnsi"/>
                                      <w:color w:val="413D3D"/>
                                      <w:spacing w:val="-5"/>
                                      <w:w w:val="105"/>
                                      <w:sz w:val="18"/>
                                      <w:szCs w:val="18"/>
                                    </w:rPr>
                                    <w:t xml:space="preserve"> </w:t>
                                  </w:r>
                                  <w:r w:rsidRPr="009612B0">
                                    <w:rPr>
                                      <w:rFonts w:asciiTheme="minorHAnsi" w:hAnsiTheme="minorHAnsi" w:cstheme="minorHAnsi"/>
                                      <w:color w:val="413D3D"/>
                                      <w:spacing w:val="-4"/>
                                      <w:w w:val="105"/>
                                      <w:sz w:val="18"/>
                                      <w:szCs w:val="18"/>
                                    </w:rPr>
                                    <w:t>none</w:t>
                                  </w:r>
                                </w:p>
                              </w:tc>
                              <w:tc>
                                <w:tcPr>
                                  <w:tcW w:w="1404" w:type="dxa"/>
                                  <w:tcBorders>
                                    <w:top w:val="single" w:sz="6" w:space="0" w:color="231F1F"/>
                                    <w:left w:val="single" w:sz="4" w:space="0" w:color="231F1F"/>
                                    <w:bottom w:val="single" w:sz="6" w:space="0" w:color="231F1F"/>
                                    <w:right w:val="single" w:sz="4" w:space="0" w:color="231F1F"/>
                                  </w:tcBorders>
                                  <w:vAlign w:val="center"/>
                                </w:tcPr>
                                <w:p w14:paraId="6D83A5E6" w14:textId="77777777" w:rsidR="00E15E40" w:rsidRPr="009612B0" w:rsidRDefault="00E15E40" w:rsidP="00E15E40">
                                  <w:pPr>
                                    <w:pStyle w:val="TableParagraph"/>
                                    <w:tabs>
                                      <w:tab w:val="left" w:pos="905"/>
                                    </w:tabs>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0.40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0.30</w:t>
                                  </w:r>
                                </w:p>
                              </w:tc>
                              <w:tc>
                                <w:tcPr>
                                  <w:tcW w:w="1402" w:type="dxa"/>
                                  <w:tcBorders>
                                    <w:top w:val="single" w:sz="6" w:space="0" w:color="231F1F"/>
                                    <w:left w:val="single" w:sz="4" w:space="0" w:color="231F1F"/>
                                    <w:bottom w:val="single" w:sz="6" w:space="0" w:color="231F1F"/>
                                    <w:right w:val="single" w:sz="4" w:space="0" w:color="231F1F"/>
                                  </w:tcBorders>
                                  <w:vAlign w:val="center"/>
                                </w:tcPr>
                                <w:p w14:paraId="6E806768" w14:textId="77777777" w:rsidR="00E15E40" w:rsidRPr="009612B0" w:rsidRDefault="00E15E40" w:rsidP="00E15E40">
                                  <w:pPr>
                                    <w:pStyle w:val="TableParagraph"/>
                                    <w:tabs>
                                      <w:tab w:val="left" w:pos="905"/>
                                    </w:tabs>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0.10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0.30</w:t>
                                  </w:r>
                                </w:p>
                              </w:tc>
                              <w:tc>
                                <w:tcPr>
                                  <w:tcW w:w="1404" w:type="dxa"/>
                                  <w:tcBorders>
                                    <w:top w:val="single" w:sz="6" w:space="0" w:color="231F1F"/>
                                    <w:left w:val="single" w:sz="4" w:space="0" w:color="231F1F"/>
                                    <w:bottom w:val="single" w:sz="6" w:space="0" w:color="231F1F"/>
                                    <w:right w:val="single" w:sz="4" w:space="0" w:color="231F1F"/>
                                  </w:tcBorders>
                                  <w:vAlign w:val="center"/>
                                </w:tcPr>
                                <w:p w14:paraId="4F0BEE8D" w14:textId="77777777" w:rsidR="00E15E40" w:rsidRPr="009612B0" w:rsidRDefault="00E15E40" w:rsidP="00E15E40">
                                  <w:pPr>
                                    <w:pStyle w:val="TableParagraph"/>
                                    <w:tabs>
                                      <w:tab w:val="left" w:pos="913"/>
                                    </w:tabs>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0.30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0.30</w:t>
                                  </w:r>
                                </w:p>
                              </w:tc>
                              <w:tc>
                                <w:tcPr>
                                  <w:tcW w:w="1402" w:type="dxa"/>
                                  <w:tcBorders>
                                    <w:top w:val="single" w:sz="6" w:space="0" w:color="231F1F"/>
                                    <w:left w:val="single" w:sz="4" w:space="0" w:color="231F1F"/>
                                    <w:bottom w:val="single" w:sz="6" w:space="0" w:color="231F1F"/>
                                    <w:right w:val="single" w:sz="4" w:space="0" w:color="231F1F"/>
                                  </w:tcBorders>
                                  <w:vAlign w:val="center"/>
                                </w:tcPr>
                                <w:p w14:paraId="17CB751C" w14:textId="77777777" w:rsidR="00E15E40" w:rsidRPr="009612B0" w:rsidRDefault="00E15E40" w:rsidP="00E15E40">
                                  <w:pPr>
                                    <w:pStyle w:val="TableParagraph"/>
                                    <w:tabs>
                                      <w:tab w:val="left" w:pos="908"/>
                                    </w:tabs>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0.10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0.25</w:t>
                                  </w:r>
                                </w:p>
                              </w:tc>
                              <w:tc>
                                <w:tcPr>
                                  <w:tcW w:w="1404" w:type="dxa"/>
                                  <w:tcBorders>
                                    <w:top w:val="single" w:sz="6" w:space="0" w:color="231F1F"/>
                                    <w:left w:val="single" w:sz="4" w:space="0" w:color="231F1F"/>
                                    <w:bottom w:val="single" w:sz="6" w:space="0" w:color="231F1F"/>
                                    <w:right w:val="single" w:sz="4" w:space="0" w:color="231F1F"/>
                                  </w:tcBorders>
                                  <w:vAlign w:val="center"/>
                                </w:tcPr>
                                <w:p w14:paraId="73587D7F" w14:textId="77777777" w:rsidR="00E15E40" w:rsidRPr="009612B0" w:rsidRDefault="00E15E40" w:rsidP="00E15E40">
                                  <w:pPr>
                                    <w:pStyle w:val="TableParagraph"/>
                                    <w:tabs>
                                      <w:tab w:val="left" w:pos="915"/>
                                    </w:tabs>
                                    <w:ind w:left="21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0.30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0.25</w:t>
                                  </w:r>
                                </w:p>
                              </w:tc>
                              <w:tc>
                                <w:tcPr>
                                  <w:tcW w:w="1404" w:type="dxa"/>
                                  <w:tcBorders>
                                    <w:top w:val="single" w:sz="6" w:space="0" w:color="231F1F"/>
                                    <w:left w:val="single" w:sz="4" w:space="0" w:color="231F1F"/>
                                    <w:bottom w:val="single" w:sz="6" w:space="0" w:color="231F1F"/>
                                    <w:right w:val="nil"/>
                                  </w:tcBorders>
                                  <w:vAlign w:val="center"/>
                                </w:tcPr>
                                <w:p w14:paraId="24D37889" w14:textId="77777777" w:rsidR="00E15E40" w:rsidRPr="009612B0" w:rsidRDefault="00E15E40" w:rsidP="00E15E40">
                                  <w:pPr>
                                    <w:pStyle w:val="TableParagraph"/>
                                    <w:tabs>
                                      <w:tab w:val="left" w:pos="916"/>
                                    </w:tabs>
                                    <w:ind w:left="214"/>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0.00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0.10</w:t>
                                  </w:r>
                                </w:p>
                              </w:tc>
                            </w:tr>
                            <w:tr w:rsidR="00E15E40" w14:paraId="4A723E0C" w14:textId="77777777" w:rsidTr="00CC1CA6">
                              <w:trPr>
                                <w:trHeight w:val="700"/>
                              </w:trPr>
                              <w:tc>
                                <w:tcPr>
                                  <w:tcW w:w="2304" w:type="dxa"/>
                                  <w:vMerge w:val="restart"/>
                                  <w:tcBorders>
                                    <w:top w:val="single" w:sz="6" w:space="0" w:color="231F1F"/>
                                    <w:left w:val="nil"/>
                                    <w:bottom w:val="single" w:sz="6" w:space="0" w:color="231F1F"/>
                                    <w:right w:val="nil"/>
                                  </w:tcBorders>
                                </w:tcPr>
                                <w:p w14:paraId="77D95A8E" w14:textId="77777777" w:rsidR="00E15E40" w:rsidRPr="009612B0" w:rsidRDefault="00E15E40" w:rsidP="00E15E40">
                                  <w:pPr>
                                    <w:pStyle w:val="TableParagraph"/>
                                    <w:rPr>
                                      <w:rFonts w:asciiTheme="minorHAnsi" w:hAnsiTheme="minorHAnsi" w:cstheme="minorHAnsi"/>
                                      <w:i/>
                                      <w:sz w:val="18"/>
                                      <w:szCs w:val="18"/>
                                    </w:rPr>
                                  </w:pPr>
                                </w:p>
                                <w:p w14:paraId="6873E7A7" w14:textId="77777777" w:rsidR="00E15E40" w:rsidRPr="009612B0" w:rsidRDefault="00E15E40" w:rsidP="00E15E40">
                                  <w:pPr>
                                    <w:pStyle w:val="TableParagraph"/>
                                    <w:rPr>
                                      <w:rFonts w:asciiTheme="minorHAnsi" w:hAnsiTheme="minorHAnsi" w:cstheme="minorHAnsi"/>
                                      <w:i/>
                                      <w:sz w:val="18"/>
                                      <w:szCs w:val="18"/>
                                    </w:rPr>
                                  </w:pPr>
                                </w:p>
                                <w:p w14:paraId="418AEB6D" w14:textId="77777777" w:rsidR="00E15E40" w:rsidRPr="009612B0" w:rsidRDefault="00E15E40" w:rsidP="00E15E40">
                                  <w:pPr>
                                    <w:pStyle w:val="TableParagraph"/>
                                    <w:rPr>
                                      <w:rFonts w:asciiTheme="minorHAnsi" w:hAnsiTheme="minorHAnsi" w:cstheme="minorHAnsi"/>
                                      <w:i/>
                                      <w:sz w:val="18"/>
                                      <w:szCs w:val="18"/>
                                    </w:rPr>
                                  </w:pPr>
                                </w:p>
                                <w:p w14:paraId="097694CF" w14:textId="77777777" w:rsidR="00E15E40" w:rsidRPr="009612B0" w:rsidRDefault="00E15E40" w:rsidP="00E15E40">
                                  <w:pPr>
                                    <w:pStyle w:val="TableParagraph"/>
                                    <w:spacing w:line="400" w:lineRule="atLeast"/>
                                    <w:ind w:left="83" w:right="323"/>
                                    <w:rPr>
                                      <w:rFonts w:asciiTheme="minorHAnsi" w:hAnsiTheme="minorHAnsi" w:cstheme="minorHAnsi"/>
                                      <w:color w:val="696666"/>
                                      <w:spacing w:val="40"/>
                                      <w:position w:val="5"/>
                                      <w:sz w:val="18"/>
                                      <w:szCs w:val="18"/>
                                    </w:rPr>
                                  </w:pPr>
                                  <w:r w:rsidRPr="009612B0">
                                    <w:rPr>
                                      <w:rFonts w:asciiTheme="minorHAnsi" w:hAnsiTheme="minorHAnsi" w:cstheme="minorHAnsi"/>
                                      <w:color w:val="282424"/>
                                      <w:sz w:val="18"/>
                                      <w:szCs w:val="18"/>
                                    </w:rPr>
                                    <w:t>Early</w:t>
                                  </w:r>
                                  <w:r w:rsidRPr="009612B0">
                                    <w:rPr>
                                      <w:rFonts w:asciiTheme="minorHAnsi" w:hAnsiTheme="minorHAnsi" w:cstheme="minorHAnsi"/>
                                      <w:color w:val="282424"/>
                                      <w:spacing w:val="-11"/>
                                      <w:sz w:val="18"/>
                                      <w:szCs w:val="18"/>
                                    </w:rPr>
                                    <w:t xml:space="preserve"> </w:t>
                                  </w:r>
                                  <w:r w:rsidRPr="009612B0">
                                    <w:rPr>
                                      <w:rFonts w:asciiTheme="minorHAnsi" w:hAnsiTheme="minorHAnsi" w:cstheme="minorHAnsi"/>
                                      <w:color w:val="282424"/>
                                      <w:sz w:val="18"/>
                                      <w:szCs w:val="18"/>
                                    </w:rPr>
                                    <w:t>Fall</w:t>
                                  </w:r>
                                  <w:r w:rsidRPr="009612B0">
                                    <w:rPr>
                                      <w:rFonts w:asciiTheme="minorHAnsi" w:hAnsiTheme="minorHAnsi" w:cstheme="minorHAnsi"/>
                                      <w:color w:val="282424"/>
                                      <w:spacing w:val="-10"/>
                                      <w:sz w:val="18"/>
                                      <w:szCs w:val="18"/>
                                    </w:rPr>
                                    <w:t xml:space="preserve"> </w:t>
                                  </w:r>
                                  <w:r w:rsidRPr="009612B0">
                                    <w:rPr>
                                      <w:rFonts w:asciiTheme="minorHAnsi" w:hAnsiTheme="minorHAnsi" w:cstheme="minorHAnsi"/>
                                      <w:color w:val="413D3D"/>
                                      <w:sz w:val="18"/>
                                      <w:szCs w:val="18"/>
                                    </w:rPr>
                                    <w:t>Application</w:t>
                                  </w:r>
                                  <w:r w:rsidRPr="009612B0">
                                    <w:rPr>
                                      <w:rFonts w:asciiTheme="minorHAnsi" w:hAnsiTheme="minorHAnsi" w:cstheme="minorHAnsi"/>
                                      <w:color w:val="696666"/>
                                      <w:position w:val="5"/>
                                      <w:sz w:val="18"/>
                                      <w:szCs w:val="18"/>
                                    </w:rPr>
                                    <w:t>3</w:t>
                                  </w:r>
                                  <w:r w:rsidRPr="009612B0">
                                    <w:rPr>
                                      <w:rFonts w:asciiTheme="minorHAnsi" w:hAnsiTheme="minorHAnsi" w:cstheme="minorHAnsi"/>
                                      <w:color w:val="696666"/>
                                      <w:spacing w:val="40"/>
                                      <w:position w:val="5"/>
                                      <w:sz w:val="18"/>
                                      <w:szCs w:val="18"/>
                                    </w:rPr>
                                    <w:t xml:space="preserve"> </w:t>
                                  </w:r>
                                </w:p>
                                <w:p w14:paraId="2537855E" w14:textId="77777777" w:rsidR="00E15E40" w:rsidRPr="009612B0" w:rsidRDefault="00E15E40" w:rsidP="00E15E40">
                                  <w:pPr>
                                    <w:pStyle w:val="TableParagraph"/>
                                    <w:spacing w:line="400" w:lineRule="atLeast"/>
                                    <w:ind w:left="83" w:right="323"/>
                                    <w:rPr>
                                      <w:rFonts w:asciiTheme="minorHAnsi" w:hAnsiTheme="minorHAnsi" w:cstheme="minorHAnsi"/>
                                      <w:sz w:val="18"/>
                                      <w:szCs w:val="18"/>
                                    </w:rPr>
                                  </w:pPr>
                                  <w:r w:rsidRPr="009612B0">
                                    <w:rPr>
                                      <w:rFonts w:asciiTheme="minorHAnsi" w:hAnsiTheme="minorHAnsi" w:cstheme="minorHAnsi"/>
                                      <w:color w:val="282424"/>
                                      <w:sz w:val="18"/>
                                      <w:szCs w:val="18"/>
                                    </w:rPr>
                                    <w:t>For following</w:t>
                                  </w:r>
                                </w:p>
                                <w:p w14:paraId="5E043B84" w14:textId="77777777" w:rsidR="00E15E40" w:rsidRPr="009612B0" w:rsidRDefault="00E15E40" w:rsidP="00E15E40">
                                  <w:pPr>
                                    <w:pStyle w:val="TableParagraph"/>
                                    <w:spacing w:before="33"/>
                                    <w:ind w:left="86"/>
                                    <w:rPr>
                                      <w:rFonts w:asciiTheme="minorHAnsi" w:hAnsiTheme="minorHAnsi" w:cstheme="minorHAnsi"/>
                                      <w:sz w:val="18"/>
                                      <w:szCs w:val="18"/>
                                    </w:rPr>
                                  </w:pPr>
                                  <w:r w:rsidRPr="009612B0">
                                    <w:rPr>
                                      <w:rFonts w:asciiTheme="minorHAnsi" w:hAnsiTheme="minorHAnsi" w:cstheme="minorHAnsi"/>
                                      <w:color w:val="413D3D"/>
                                      <w:w w:val="105"/>
                                      <w:sz w:val="18"/>
                                      <w:szCs w:val="18"/>
                                    </w:rPr>
                                    <w:t>summer</w:t>
                                  </w:r>
                                  <w:r w:rsidRPr="009612B0">
                                    <w:rPr>
                                      <w:rFonts w:asciiTheme="minorHAnsi" w:hAnsiTheme="minorHAnsi" w:cstheme="minorHAnsi"/>
                                      <w:color w:val="413D3D"/>
                                      <w:spacing w:val="-10"/>
                                      <w:w w:val="105"/>
                                      <w:sz w:val="18"/>
                                      <w:szCs w:val="18"/>
                                    </w:rPr>
                                    <w:t xml:space="preserve"> </w:t>
                                  </w:r>
                                  <w:r w:rsidRPr="009612B0">
                                    <w:rPr>
                                      <w:rFonts w:asciiTheme="minorHAnsi" w:hAnsiTheme="minorHAnsi" w:cstheme="minorHAnsi"/>
                                      <w:color w:val="413D3D"/>
                                      <w:spacing w:val="-2"/>
                                      <w:w w:val="105"/>
                                      <w:sz w:val="18"/>
                                      <w:szCs w:val="18"/>
                                    </w:rPr>
                                    <w:t>crops</w:t>
                                  </w:r>
                                </w:p>
                              </w:tc>
                              <w:tc>
                                <w:tcPr>
                                  <w:tcW w:w="3343" w:type="dxa"/>
                                  <w:gridSpan w:val="2"/>
                                  <w:tcBorders>
                                    <w:top w:val="single" w:sz="6" w:space="0" w:color="231F1F"/>
                                    <w:left w:val="nil"/>
                                    <w:bottom w:val="single" w:sz="6" w:space="0" w:color="231F1F"/>
                                    <w:right w:val="single" w:sz="4" w:space="0" w:color="231F1F"/>
                                  </w:tcBorders>
                                </w:tcPr>
                                <w:p w14:paraId="636C2505" w14:textId="77777777" w:rsidR="00E15E40" w:rsidRPr="009612B0" w:rsidRDefault="00E15E40" w:rsidP="00E15E40">
                                  <w:pPr>
                                    <w:pStyle w:val="TableParagraph"/>
                                    <w:spacing w:before="70"/>
                                    <w:ind w:left="85"/>
                                    <w:rPr>
                                      <w:rFonts w:asciiTheme="minorHAnsi" w:hAnsiTheme="minorHAnsi" w:cstheme="minorHAnsi"/>
                                      <w:sz w:val="18"/>
                                      <w:szCs w:val="18"/>
                                    </w:rPr>
                                  </w:pPr>
                                  <w:r w:rsidRPr="009612B0">
                                    <w:rPr>
                                      <w:rFonts w:asciiTheme="minorHAnsi" w:hAnsiTheme="minorHAnsi" w:cstheme="minorHAnsi"/>
                                      <w:color w:val="282424"/>
                                      <w:w w:val="105"/>
                                      <w:sz w:val="18"/>
                                      <w:szCs w:val="18"/>
                                    </w:rPr>
                                    <w:t>Injected</w:t>
                                  </w:r>
                                  <w:r w:rsidRPr="009612B0">
                                    <w:rPr>
                                      <w:rFonts w:asciiTheme="minorHAnsi" w:hAnsiTheme="minorHAnsi" w:cstheme="minorHAnsi"/>
                                      <w:color w:val="282424"/>
                                      <w:spacing w:val="-9"/>
                                      <w:w w:val="105"/>
                                      <w:sz w:val="18"/>
                                      <w:szCs w:val="18"/>
                                    </w:rPr>
                                    <w:t xml:space="preserve"> </w:t>
                                  </w:r>
                                  <w:r w:rsidRPr="009612B0">
                                    <w:rPr>
                                      <w:rFonts w:asciiTheme="minorHAnsi" w:hAnsiTheme="minorHAnsi" w:cstheme="minorHAnsi"/>
                                      <w:color w:val="413D3D"/>
                                      <w:w w:val="105"/>
                                      <w:sz w:val="18"/>
                                      <w:szCs w:val="18"/>
                                    </w:rPr>
                                    <w:t>or</w:t>
                                  </w:r>
                                  <w:r w:rsidRPr="009612B0">
                                    <w:rPr>
                                      <w:rFonts w:asciiTheme="minorHAnsi" w:hAnsiTheme="minorHAnsi" w:cstheme="minorHAnsi"/>
                                      <w:color w:val="413D3D"/>
                                      <w:spacing w:val="-6"/>
                                      <w:w w:val="105"/>
                                      <w:sz w:val="18"/>
                                      <w:szCs w:val="18"/>
                                    </w:rPr>
                                    <w:t xml:space="preserve"> </w:t>
                                  </w:r>
                                  <w:r w:rsidRPr="009612B0">
                                    <w:rPr>
                                      <w:rFonts w:asciiTheme="minorHAnsi" w:hAnsiTheme="minorHAnsi" w:cstheme="minorHAnsi"/>
                                      <w:color w:val="413D3D"/>
                                      <w:spacing w:val="-2"/>
                                      <w:w w:val="105"/>
                                      <w:sz w:val="18"/>
                                      <w:szCs w:val="18"/>
                                    </w:rPr>
                                    <w:t>incorporated</w:t>
                                  </w:r>
                                </w:p>
                                <w:p w14:paraId="46D52A80" w14:textId="77777777" w:rsidR="00E15E40" w:rsidRPr="009612B0" w:rsidRDefault="00E15E40" w:rsidP="00E15E40">
                                  <w:pPr>
                                    <w:pStyle w:val="TableParagraph"/>
                                    <w:tabs>
                                      <w:tab w:val="left" w:pos="2147"/>
                                      <w:tab w:val="right" w:pos="3165"/>
                                    </w:tabs>
                                    <w:spacing w:before="30"/>
                                    <w:ind w:left="89"/>
                                    <w:rPr>
                                      <w:rFonts w:asciiTheme="minorHAnsi" w:hAnsiTheme="minorHAnsi" w:cstheme="minorHAnsi"/>
                                      <w:sz w:val="18"/>
                                      <w:szCs w:val="18"/>
                                    </w:rPr>
                                  </w:pPr>
                                  <w:r w:rsidRPr="009612B0">
                                    <w:rPr>
                                      <w:rFonts w:asciiTheme="minorHAnsi" w:hAnsiTheme="minorHAnsi" w:cstheme="minorHAnsi"/>
                                      <w:color w:val="545050"/>
                                      <w:sz w:val="18"/>
                                      <w:szCs w:val="18"/>
                                    </w:rPr>
                                    <w:t>w</w:t>
                                  </w:r>
                                  <w:r w:rsidRPr="009612B0">
                                    <w:rPr>
                                      <w:rFonts w:asciiTheme="minorHAnsi" w:hAnsiTheme="minorHAnsi" w:cstheme="minorHAnsi"/>
                                      <w:color w:val="282424"/>
                                      <w:sz w:val="18"/>
                                      <w:szCs w:val="18"/>
                                    </w:rPr>
                                    <w:t>ithin</w:t>
                                  </w:r>
                                  <w:r w:rsidRPr="009612B0">
                                    <w:rPr>
                                      <w:rFonts w:asciiTheme="minorHAnsi" w:hAnsiTheme="minorHAnsi" w:cstheme="minorHAnsi"/>
                                      <w:color w:val="282424"/>
                                      <w:spacing w:val="5"/>
                                      <w:sz w:val="18"/>
                                      <w:szCs w:val="18"/>
                                    </w:rPr>
                                    <w:t xml:space="preserve"> </w:t>
                                  </w:r>
                                  <w:r w:rsidRPr="009612B0">
                                    <w:rPr>
                                      <w:rFonts w:asciiTheme="minorHAnsi" w:hAnsiTheme="minorHAnsi" w:cstheme="minorHAnsi"/>
                                      <w:color w:val="413D3D"/>
                                      <w:sz w:val="18"/>
                                      <w:szCs w:val="18"/>
                                    </w:rPr>
                                    <w:t>0-2</w:t>
                                  </w:r>
                                  <w:r w:rsidRPr="009612B0">
                                    <w:rPr>
                                      <w:rFonts w:asciiTheme="minorHAnsi" w:hAnsiTheme="minorHAnsi" w:cstheme="minorHAnsi"/>
                                      <w:color w:val="413D3D"/>
                                      <w:spacing w:val="47"/>
                                      <w:sz w:val="18"/>
                                      <w:szCs w:val="18"/>
                                    </w:rPr>
                                    <w:t xml:space="preserve"> </w:t>
                                  </w:r>
                                  <w:r w:rsidRPr="009612B0">
                                    <w:rPr>
                                      <w:rFonts w:asciiTheme="minorHAnsi" w:hAnsiTheme="minorHAnsi" w:cstheme="minorHAnsi"/>
                                      <w:color w:val="413D3D"/>
                                      <w:sz w:val="18"/>
                                      <w:szCs w:val="18"/>
                                    </w:rPr>
                                    <w:t>days,</w:t>
                                  </w:r>
                                  <w:r w:rsidRPr="009612B0">
                                    <w:rPr>
                                      <w:rFonts w:asciiTheme="minorHAnsi" w:hAnsiTheme="minorHAnsi" w:cstheme="minorHAnsi"/>
                                      <w:color w:val="413D3D"/>
                                      <w:spacing w:val="18"/>
                                      <w:sz w:val="18"/>
                                      <w:szCs w:val="18"/>
                                    </w:rPr>
                                    <w:t xml:space="preserve"> </w:t>
                                  </w:r>
                                  <w:r w:rsidRPr="009612B0">
                                    <w:rPr>
                                      <w:rFonts w:asciiTheme="minorHAnsi" w:hAnsiTheme="minorHAnsi" w:cstheme="minorHAnsi"/>
                                      <w:color w:val="413D3D"/>
                                      <w:spacing w:val="-4"/>
                                      <w:sz w:val="18"/>
                                      <w:szCs w:val="18"/>
                                    </w:rPr>
                                    <w:t>with</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sz w:val="18"/>
                                      <w:szCs w:val="18"/>
                                    </w:rPr>
                                    <w:t>0.45</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sz w:val="18"/>
                                      <w:szCs w:val="18"/>
                                    </w:rPr>
                                    <w:t>0.50</w:t>
                                  </w:r>
                                </w:p>
                                <w:p w14:paraId="7ACC49BD" w14:textId="77777777" w:rsidR="00E15E40" w:rsidRPr="009612B0" w:rsidRDefault="00E15E40" w:rsidP="00E15E40">
                                  <w:pPr>
                                    <w:pStyle w:val="TableParagraph"/>
                                    <w:spacing w:before="24"/>
                                    <w:ind w:left="85"/>
                                    <w:rPr>
                                      <w:rFonts w:asciiTheme="minorHAnsi" w:hAnsiTheme="minorHAnsi" w:cstheme="minorHAnsi"/>
                                      <w:sz w:val="18"/>
                                      <w:szCs w:val="18"/>
                                    </w:rPr>
                                  </w:pPr>
                                  <w:r w:rsidRPr="009612B0">
                                    <w:rPr>
                                      <w:rFonts w:asciiTheme="minorHAnsi" w:hAnsiTheme="minorHAnsi" w:cstheme="minorHAnsi"/>
                                      <w:color w:val="282424"/>
                                      <w:spacing w:val="-2"/>
                                      <w:w w:val="105"/>
                                      <w:sz w:val="18"/>
                                      <w:szCs w:val="18"/>
                                    </w:rPr>
                                    <w:t>unharvested</w:t>
                                  </w:r>
                                  <w:r w:rsidRPr="009612B0">
                                    <w:rPr>
                                      <w:rFonts w:asciiTheme="minorHAnsi" w:hAnsiTheme="minorHAnsi" w:cstheme="minorHAnsi"/>
                                      <w:color w:val="282424"/>
                                      <w:spacing w:val="2"/>
                                      <w:w w:val="105"/>
                                      <w:sz w:val="18"/>
                                      <w:szCs w:val="18"/>
                                    </w:rPr>
                                    <w:t xml:space="preserve"> </w:t>
                                  </w:r>
                                  <w:r w:rsidRPr="009612B0">
                                    <w:rPr>
                                      <w:rFonts w:asciiTheme="minorHAnsi" w:hAnsiTheme="minorHAnsi" w:cstheme="minorHAnsi"/>
                                      <w:color w:val="413D3D"/>
                                      <w:spacing w:val="-2"/>
                                      <w:w w:val="105"/>
                                      <w:sz w:val="18"/>
                                      <w:szCs w:val="18"/>
                                    </w:rPr>
                                    <w:t>cover</w:t>
                                  </w:r>
                                  <w:r w:rsidRPr="009612B0">
                                    <w:rPr>
                                      <w:rFonts w:asciiTheme="minorHAnsi" w:hAnsiTheme="minorHAnsi" w:cstheme="minorHAnsi"/>
                                      <w:color w:val="413D3D"/>
                                      <w:spacing w:val="-1"/>
                                      <w:w w:val="105"/>
                                      <w:sz w:val="18"/>
                                      <w:szCs w:val="18"/>
                                    </w:rPr>
                                    <w:t xml:space="preserve"> </w:t>
                                  </w:r>
                                  <w:r w:rsidRPr="009612B0">
                                    <w:rPr>
                                      <w:rFonts w:asciiTheme="minorHAnsi" w:hAnsiTheme="minorHAnsi" w:cstheme="minorHAnsi"/>
                                      <w:color w:val="413D3D"/>
                                      <w:spacing w:val="-4"/>
                                      <w:w w:val="105"/>
                                      <w:sz w:val="18"/>
                                      <w:szCs w:val="18"/>
                                    </w:rPr>
                                    <w:t>crop</w:t>
                                  </w:r>
                                </w:p>
                              </w:tc>
                              <w:tc>
                                <w:tcPr>
                                  <w:tcW w:w="1404" w:type="dxa"/>
                                  <w:tcBorders>
                                    <w:top w:val="single" w:sz="6" w:space="0" w:color="231F1F"/>
                                    <w:left w:val="single" w:sz="4" w:space="0" w:color="231F1F"/>
                                    <w:bottom w:val="single" w:sz="6" w:space="0" w:color="231F1F"/>
                                    <w:right w:val="single" w:sz="4" w:space="0" w:color="231F1F"/>
                                  </w:tcBorders>
                                  <w:vAlign w:val="center"/>
                                </w:tcPr>
                                <w:p w14:paraId="0A35BE51" w14:textId="77777777" w:rsidR="00E15E40" w:rsidRPr="009612B0" w:rsidRDefault="00E15E40" w:rsidP="00E15E40">
                                  <w:pPr>
                                    <w:pStyle w:val="TableParagraph"/>
                                    <w:tabs>
                                      <w:tab w:val="left" w:pos="905"/>
                                    </w:tabs>
                                    <w:spacing w:before="1"/>
                                    <w:ind w:left="203"/>
                                    <w:rPr>
                                      <w:rFonts w:asciiTheme="minorHAnsi" w:hAnsiTheme="minorHAnsi" w:cstheme="minorHAnsi"/>
                                      <w:sz w:val="18"/>
                                      <w:szCs w:val="18"/>
                                    </w:rPr>
                                  </w:pPr>
                                  <w:r w:rsidRPr="009612B0">
                                    <w:rPr>
                                      <w:rFonts w:asciiTheme="minorHAnsi" w:hAnsiTheme="minorHAnsi" w:cstheme="minorHAnsi"/>
                                      <w:color w:val="413D3D"/>
                                      <w:spacing w:val="-4"/>
                                      <w:w w:val="105"/>
                                      <w:sz w:val="18"/>
                                      <w:szCs w:val="18"/>
                                    </w:rPr>
                                    <w:t>0.45</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05"/>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4AD2D735" w14:textId="77777777" w:rsidR="00E15E40" w:rsidRPr="009612B0" w:rsidRDefault="00E15E40" w:rsidP="00E15E40">
                                  <w:pPr>
                                    <w:pStyle w:val="TableParagraph"/>
                                    <w:tabs>
                                      <w:tab w:val="left" w:pos="905"/>
                                    </w:tabs>
                                    <w:spacing w:before="1"/>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0.35</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4" w:type="dxa"/>
                                  <w:tcBorders>
                                    <w:top w:val="single" w:sz="6" w:space="0" w:color="231F1F"/>
                                    <w:left w:val="single" w:sz="4" w:space="0" w:color="231F1F"/>
                                    <w:bottom w:val="single" w:sz="6" w:space="0" w:color="231F1F"/>
                                    <w:right w:val="single" w:sz="4" w:space="0" w:color="231F1F"/>
                                  </w:tcBorders>
                                  <w:vAlign w:val="center"/>
                                </w:tcPr>
                                <w:p w14:paraId="1596E56C" w14:textId="77777777" w:rsidR="00E15E40" w:rsidRPr="009612B0" w:rsidRDefault="00E15E40" w:rsidP="00E15E40">
                                  <w:pPr>
                                    <w:pStyle w:val="TableParagraph"/>
                                    <w:tabs>
                                      <w:tab w:val="left" w:pos="913"/>
                                    </w:tabs>
                                    <w:spacing w:before="1"/>
                                    <w:ind w:left="211"/>
                                    <w:rPr>
                                      <w:rFonts w:asciiTheme="minorHAnsi" w:hAnsiTheme="minorHAnsi" w:cstheme="minorHAnsi"/>
                                      <w:sz w:val="18"/>
                                      <w:szCs w:val="18"/>
                                    </w:rPr>
                                  </w:pPr>
                                  <w:r w:rsidRPr="009612B0">
                                    <w:rPr>
                                      <w:rFonts w:asciiTheme="minorHAnsi" w:hAnsiTheme="minorHAnsi" w:cstheme="minorHAnsi"/>
                                      <w:color w:val="413D3D"/>
                                      <w:spacing w:val="-4"/>
                                      <w:w w:val="105"/>
                                      <w:sz w:val="18"/>
                                      <w:szCs w:val="18"/>
                                    </w:rPr>
                                    <w:t>0.35</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05"/>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58EC198E" w14:textId="77777777" w:rsidR="00E15E40" w:rsidRPr="009612B0" w:rsidRDefault="00E15E40" w:rsidP="00E15E40">
                                  <w:pPr>
                                    <w:pStyle w:val="TableParagraph"/>
                                    <w:tabs>
                                      <w:tab w:val="left" w:pos="908"/>
                                    </w:tabs>
                                    <w:spacing w:before="1"/>
                                    <w:ind w:left="211"/>
                                    <w:rPr>
                                      <w:rFonts w:asciiTheme="minorHAnsi" w:hAnsiTheme="minorHAnsi" w:cstheme="minorHAnsi"/>
                                      <w:sz w:val="18"/>
                                      <w:szCs w:val="18"/>
                                    </w:rPr>
                                  </w:pPr>
                                  <w:r w:rsidRPr="009612B0">
                                    <w:rPr>
                                      <w:rFonts w:asciiTheme="minorHAnsi" w:hAnsiTheme="minorHAnsi" w:cstheme="minorHAnsi"/>
                                      <w:color w:val="413D3D"/>
                                      <w:spacing w:val="-4"/>
                                      <w:w w:val="105"/>
                                      <w:sz w:val="18"/>
                                      <w:szCs w:val="18"/>
                                    </w:rPr>
                                    <w:t>0.35</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05"/>
                                      <w:sz w:val="18"/>
                                      <w:szCs w:val="18"/>
                                    </w:rPr>
                                    <w:t>0.35</w:t>
                                  </w:r>
                                </w:p>
                              </w:tc>
                              <w:tc>
                                <w:tcPr>
                                  <w:tcW w:w="1404" w:type="dxa"/>
                                  <w:tcBorders>
                                    <w:top w:val="single" w:sz="6" w:space="0" w:color="231F1F"/>
                                    <w:left w:val="single" w:sz="4" w:space="0" w:color="231F1F"/>
                                    <w:bottom w:val="single" w:sz="6" w:space="0" w:color="231F1F"/>
                                    <w:right w:val="single" w:sz="4" w:space="0" w:color="231F1F"/>
                                  </w:tcBorders>
                                  <w:vAlign w:val="center"/>
                                </w:tcPr>
                                <w:p w14:paraId="749D34B3" w14:textId="77777777" w:rsidR="00E15E40" w:rsidRPr="009612B0" w:rsidRDefault="00E15E40" w:rsidP="00E15E40">
                                  <w:pPr>
                                    <w:pStyle w:val="TableParagraph"/>
                                    <w:tabs>
                                      <w:tab w:val="left" w:pos="915"/>
                                    </w:tabs>
                                    <w:spacing w:before="1"/>
                                    <w:ind w:left="21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0.35</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0.35</w:t>
                                  </w:r>
                                </w:p>
                              </w:tc>
                              <w:tc>
                                <w:tcPr>
                                  <w:tcW w:w="1404" w:type="dxa"/>
                                  <w:tcBorders>
                                    <w:top w:val="single" w:sz="6" w:space="0" w:color="231F1F"/>
                                    <w:left w:val="single" w:sz="4" w:space="0" w:color="231F1F"/>
                                    <w:bottom w:val="single" w:sz="6" w:space="0" w:color="231F1F"/>
                                    <w:right w:val="nil"/>
                                  </w:tcBorders>
                                  <w:vAlign w:val="center"/>
                                </w:tcPr>
                                <w:p w14:paraId="4DFBA83E" w14:textId="77777777" w:rsidR="00E15E40" w:rsidRPr="009612B0" w:rsidRDefault="00E15E40" w:rsidP="00E15E40">
                                  <w:pPr>
                                    <w:pStyle w:val="TableParagraph"/>
                                    <w:tabs>
                                      <w:tab w:val="left" w:pos="916"/>
                                    </w:tabs>
                                    <w:spacing w:before="1"/>
                                    <w:ind w:left="214"/>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0.35</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0.10</w:t>
                                  </w:r>
                                </w:p>
                              </w:tc>
                            </w:tr>
                            <w:tr w:rsidR="00E15E40" w14:paraId="16810AD3" w14:textId="77777777" w:rsidTr="00CC1CA6">
                              <w:trPr>
                                <w:trHeight w:val="700"/>
                              </w:trPr>
                              <w:tc>
                                <w:tcPr>
                                  <w:tcW w:w="2304" w:type="dxa"/>
                                  <w:vMerge/>
                                  <w:tcBorders>
                                    <w:top w:val="nil"/>
                                    <w:left w:val="nil"/>
                                    <w:bottom w:val="single" w:sz="6" w:space="0" w:color="231F1F"/>
                                    <w:right w:val="nil"/>
                                  </w:tcBorders>
                                </w:tcPr>
                                <w:p w14:paraId="1BC31EF0" w14:textId="77777777" w:rsidR="00E15E40" w:rsidRPr="009612B0" w:rsidRDefault="00E15E40" w:rsidP="00E15E40">
                                  <w:pPr>
                                    <w:rPr>
                                      <w:rFonts w:asciiTheme="minorHAnsi" w:hAnsiTheme="minorHAnsi" w:cstheme="minorHAnsi"/>
                                      <w:sz w:val="18"/>
                                      <w:szCs w:val="18"/>
                                    </w:rPr>
                                  </w:pPr>
                                </w:p>
                              </w:tc>
                              <w:tc>
                                <w:tcPr>
                                  <w:tcW w:w="3343" w:type="dxa"/>
                                  <w:gridSpan w:val="2"/>
                                  <w:tcBorders>
                                    <w:top w:val="single" w:sz="6" w:space="0" w:color="231F1F"/>
                                    <w:left w:val="nil"/>
                                    <w:bottom w:val="single" w:sz="6" w:space="0" w:color="231F1F"/>
                                    <w:right w:val="single" w:sz="4" w:space="0" w:color="231F1F"/>
                                  </w:tcBorders>
                                </w:tcPr>
                                <w:p w14:paraId="2786A917" w14:textId="77777777" w:rsidR="00E15E40" w:rsidRPr="009612B0" w:rsidRDefault="00E15E40" w:rsidP="00E15E40">
                                  <w:pPr>
                                    <w:pStyle w:val="TableParagraph"/>
                                    <w:spacing w:before="71"/>
                                    <w:ind w:left="85"/>
                                    <w:rPr>
                                      <w:rFonts w:asciiTheme="minorHAnsi" w:hAnsiTheme="minorHAnsi" w:cstheme="minorHAnsi"/>
                                      <w:sz w:val="18"/>
                                      <w:szCs w:val="18"/>
                                    </w:rPr>
                                  </w:pPr>
                                  <w:r w:rsidRPr="009612B0">
                                    <w:rPr>
                                      <w:rFonts w:asciiTheme="minorHAnsi" w:hAnsiTheme="minorHAnsi" w:cstheme="minorHAnsi"/>
                                      <w:color w:val="282424"/>
                                      <w:spacing w:val="-2"/>
                                      <w:w w:val="105"/>
                                      <w:sz w:val="18"/>
                                      <w:szCs w:val="18"/>
                                    </w:rPr>
                                    <w:t>Incorporated</w:t>
                                  </w:r>
                                  <w:r w:rsidRPr="009612B0">
                                    <w:rPr>
                                      <w:rFonts w:asciiTheme="minorHAnsi" w:hAnsiTheme="minorHAnsi" w:cstheme="minorHAnsi"/>
                                      <w:color w:val="282424"/>
                                      <w:spacing w:val="9"/>
                                      <w:w w:val="105"/>
                                      <w:sz w:val="18"/>
                                      <w:szCs w:val="18"/>
                                    </w:rPr>
                                    <w:t xml:space="preserve"> </w:t>
                                  </w:r>
                                  <w:r w:rsidRPr="009612B0">
                                    <w:rPr>
                                      <w:rFonts w:asciiTheme="minorHAnsi" w:hAnsiTheme="minorHAnsi" w:cstheme="minorHAnsi"/>
                                      <w:color w:val="413D3D"/>
                                      <w:spacing w:val="-2"/>
                                      <w:w w:val="105"/>
                                      <w:sz w:val="18"/>
                                      <w:szCs w:val="18"/>
                                    </w:rPr>
                                    <w:t>within</w:t>
                                  </w:r>
                                  <w:r w:rsidRPr="009612B0">
                                    <w:rPr>
                                      <w:rFonts w:asciiTheme="minorHAnsi" w:hAnsiTheme="minorHAnsi" w:cstheme="minorHAnsi"/>
                                      <w:color w:val="413D3D"/>
                                      <w:w w:val="105"/>
                                      <w:sz w:val="18"/>
                                      <w:szCs w:val="18"/>
                                    </w:rPr>
                                    <w:t xml:space="preserve"> </w:t>
                                  </w:r>
                                  <w:r w:rsidRPr="009612B0">
                                    <w:rPr>
                                      <w:rFonts w:asciiTheme="minorHAnsi" w:hAnsiTheme="minorHAnsi" w:cstheme="minorHAnsi"/>
                                      <w:color w:val="413D3D"/>
                                      <w:spacing w:val="-2"/>
                                      <w:w w:val="105"/>
                                      <w:sz w:val="18"/>
                                      <w:szCs w:val="18"/>
                                    </w:rPr>
                                    <w:t>3-</w:t>
                                  </w:r>
                                  <w:r w:rsidRPr="009612B0">
                                    <w:rPr>
                                      <w:rFonts w:asciiTheme="minorHAnsi" w:hAnsiTheme="minorHAnsi" w:cstheme="minorHAnsi"/>
                                      <w:color w:val="413D3D"/>
                                      <w:spacing w:val="-10"/>
                                      <w:w w:val="105"/>
                                      <w:sz w:val="18"/>
                                      <w:szCs w:val="18"/>
                                    </w:rPr>
                                    <w:t>7</w:t>
                                  </w:r>
                                </w:p>
                                <w:p w14:paraId="7411B144" w14:textId="77777777" w:rsidR="00E15E40" w:rsidRPr="009612B0" w:rsidRDefault="00E15E40" w:rsidP="00E15E40">
                                  <w:pPr>
                                    <w:pStyle w:val="TableParagraph"/>
                                    <w:tabs>
                                      <w:tab w:val="left" w:pos="2147"/>
                                      <w:tab w:val="right" w:pos="3165"/>
                                    </w:tabs>
                                    <w:spacing w:before="30"/>
                                    <w:ind w:left="90"/>
                                    <w:rPr>
                                      <w:rFonts w:asciiTheme="minorHAnsi" w:hAnsiTheme="minorHAnsi" w:cstheme="minorHAnsi"/>
                                      <w:sz w:val="18"/>
                                      <w:szCs w:val="18"/>
                                    </w:rPr>
                                  </w:pPr>
                                  <w:r w:rsidRPr="009612B0">
                                    <w:rPr>
                                      <w:rFonts w:asciiTheme="minorHAnsi" w:hAnsiTheme="minorHAnsi" w:cstheme="minorHAnsi"/>
                                      <w:color w:val="413D3D"/>
                                      <w:sz w:val="18"/>
                                      <w:szCs w:val="18"/>
                                    </w:rPr>
                                    <w:t>days,</w:t>
                                  </w:r>
                                  <w:r w:rsidRPr="009612B0">
                                    <w:rPr>
                                      <w:rFonts w:asciiTheme="minorHAnsi" w:hAnsiTheme="minorHAnsi" w:cstheme="minorHAnsi"/>
                                      <w:color w:val="413D3D"/>
                                      <w:spacing w:val="17"/>
                                      <w:sz w:val="18"/>
                                      <w:szCs w:val="18"/>
                                    </w:rPr>
                                    <w:t xml:space="preserve"> </w:t>
                                  </w:r>
                                  <w:r w:rsidRPr="009612B0">
                                    <w:rPr>
                                      <w:rFonts w:asciiTheme="minorHAnsi" w:hAnsiTheme="minorHAnsi" w:cstheme="minorHAnsi"/>
                                      <w:color w:val="413D3D"/>
                                      <w:sz w:val="18"/>
                                      <w:szCs w:val="18"/>
                                    </w:rPr>
                                    <w:t>with</w:t>
                                  </w:r>
                                  <w:r w:rsidRPr="009612B0">
                                    <w:rPr>
                                      <w:rFonts w:asciiTheme="minorHAnsi" w:hAnsiTheme="minorHAnsi" w:cstheme="minorHAnsi"/>
                                      <w:color w:val="413D3D"/>
                                      <w:spacing w:val="6"/>
                                      <w:sz w:val="18"/>
                                      <w:szCs w:val="18"/>
                                    </w:rPr>
                                    <w:t xml:space="preserve"> </w:t>
                                  </w:r>
                                  <w:r w:rsidRPr="009612B0">
                                    <w:rPr>
                                      <w:rFonts w:asciiTheme="minorHAnsi" w:hAnsiTheme="minorHAnsi" w:cstheme="minorHAnsi"/>
                                      <w:color w:val="282424"/>
                                      <w:spacing w:val="-2"/>
                                      <w:sz w:val="18"/>
                                      <w:szCs w:val="18"/>
                                    </w:rPr>
                                    <w:t>unharvested</w:t>
                                  </w:r>
                                  <w:r w:rsidRPr="009612B0">
                                    <w:rPr>
                                      <w:rFonts w:asciiTheme="minorHAnsi" w:hAnsiTheme="minorHAnsi" w:cstheme="minorHAnsi"/>
                                      <w:color w:val="282424"/>
                                      <w:sz w:val="18"/>
                                      <w:szCs w:val="18"/>
                                    </w:rPr>
                                    <w:tab/>
                                  </w:r>
                                  <w:r w:rsidRPr="009612B0">
                                    <w:rPr>
                                      <w:rFonts w:asciiTheme="minorHAnsi" w:hAnsiTheme="minorHAnsi" w:cstheme="minorHAnsi"/>
                                      <w:color w:val="413D3D"/>
                                      <w:spacing w:val="-4"/>
                                      <w:sz w:val="18"/>
                                      <w:szCs w:val="18"/>
                                    </w:rPr>
                                    <w:t>0.20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sz w:val="18"/>
                                      <w:szCs w:val="18"/>
                                    </w:rPr>
                                    <w:t>0.50</w:t>
                                  </w:r>
                                </w:p>
                                <w:p w14:paraId="65CA7CB4" w14:textId="77777777" w:rsidR="00E15E40" w:rsidRPr="009612B0" w:rsidRDefault="00E15E40" w:rsidP="00E15E40">
                                  <w:pPr>
                                    <w:pStyle w:val="TableParagraph"/>
                                    <w:spacing w:before="24"/>
                                    <w:ind w:left="89"/>
                                    <w:rPr>
                                      <w:rFonts w:asciiTheme="minorHAnsi" w:hAnsiTheme="minorHAnsi" w:cstheme="minorHAnsi"/>
                                      <w:sz w:val="18"/>
                                      <w:szCs w:val="18"/>
                                    </w:rPr>
                                  </w:pPr>
                                  <w:r w:rsidRPr="009612B0">
                                    <w:rPr>
                                      <w:rFonts w:asciiTheme="minorHAnsi" w:hAnsiTheme="minorHAnsi" w:cstheme="minorHAnsi"/>
                                      <w:color w:val="413D3D"/>
                                      <w:w w:val="105"/>
                                      <w:sz w:val="18"/>
                                      <w:szCs w:val="18"/>
                                    </w:rPr>
                                    <w:t>cover</w:t>
                                  </w:r>
                                  <w:r w:rsidRPr="009612B0">
                                    <w:rPr>
                                      <w:rFonts w:asciiTheme="minorHAnsi" w:hAnsiTheme="minorHAnsi" w:cstheme="minorHAnsi"/>
                                      <w:color w:val="413D3D"/>
                                      <w:spacing w:val="-7"/>
                                      <w:w w:val="105"/>
                                      <w:sz w:val="18"/>
                                      <w:szCs w:val="18"/>
                                    </w:rPr>
                                    <w:t xml:space="preserve"> </w:t>
                                  </w:r>
                                  <w:r w:rsidRPr="009612B0">
                                    <w:rPr>
                                      <w:rFonts w:asciiTheme="minorHAnsi" w:hAnsiTheme="minorHAnsi" w:cstheme="minorHAnsi"/>
                                      <w:color w:val="413D3D"/>
                                      <w:spacing w:val="-4"/>
                                      <w:w w:val="105"/>
                                      <w:sz w:val="18"/>
                                      <w:szCs w:val="18"/>
                                    </w:rPr>
                                    <w:t>crop</w:t>
                                  </w:r>
                                </w:p>
                              </w:tc>
                              <w:tc>
                                <w:tcPr>
                                  <w:tcW w:w="1404" w:type="dxa"/>
                                  <w:tcBorders>
                                    <w:top w:val="single" w:sz="6" w:space="0" w:color="231F1F"/>
                                    <w:left w:val="single" w:sz="4" w:space="0" w:color="231F1F"/>
                                    <w:bottom w:val="single" w:sz="6" w:space="0" w:color="231F1F"/>
                                    <w:right w:val="single" w:sz="4" w:space="0" w:color="231F1F"/>
                                  </w:tcBorders>
                                  <w:vAlign w:val="center"/>
                                </w:tcPr>
                                <w:p w14:paraId="241F0119" w14:textId="77777777" w:rsidR="00E15E40" w:rsidRPr="009612B0" w:rsidRDefault="00E15E40" w:rsidP="00E15E40">
                                  <w:pPr>
                                    <w:pStyle w:val="TableParagraph"/>
                                    <w:tabs>
                                      <w:tab w:val="left" w:pos="905"/>
                                    </w:tabs>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0.40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5479F1A6" w14:textId="77777777" w:rsidR="00E15E40" w:rsidRPr="009612B0" w:rsidRDefault="00E15E40" w:rsidP="00E15E40">
                                  <w:pPr>
                                    <w:pStyle w:val="TableParagraph"/>
                                    <w:tabs>
                                      <w:tab w:val="left" w:pos="905"/>
                                    </w:tabs>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0.15</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4" w:type="dxa"/>
                                  <w:tcBorders>
                                    <w:top w:val="single" w:sz="6" w:space="0" w:color="231F1F"/>
                                    <w:left w:val="single" w:sz="4" w:space="0" w:color="231F1F"/>
                                    <w:bottom w:val="single" w:sz="6" w:space="0" w:color="231F1F"/>
                                    <w:right w:val="single" w:sz="4" w:space="0" w:color="231F1F"/>
                                  </w:tcBorders>
                                  <w:vAlign w:val="center"/>
                                </w:tcPr>
                                <w:p w14:paraId="653857C7" w14:textId="77777777" w:rsidR="00E15E40" w:rsidRPr="009612B0" w:rsidRDefault="00E15E40" w:rsidP="00E15E40">
                                  <w:pPr>
                                    <w:pStyle w:val="TableParagraph"/>
                                    <w:tabs>
                                      <w:tab w:val="left" w:pos="913"/>
                                    </w:tabs>
                                    <w:ind w:left="211"/>
                                    <w:rPr>
                                      <w:rFonts w:asciiTheme="minorHAnsi" w:hAnsiTheme="minorHAnsi" w:cstheme="minorHAnsi"/>
                                      <w:sz w:val="18"/>
                                      <w:szCs w:val="18"/>
                                    </w:rPr>
                                  </w:pPr>
                                  <w:r w:rsidRPr="009612B0">
                                    <w:rPr>
                                      <w:rFonts w:asciiTheme="minorHAnsi" w:hAnsiTheme="minorHAnsi" w:cstheme="minorHAnsi"/>
                                      <w:color w:val="413D3D"/>
                                      <w:spacing w:val="-4"/>
                                      <w:w w:val="105"/>
                                      <w:sz w:val="18"/>
                                      <w:szCs w:val="18"/>
                                    </w:rPr>
                                    <w:t>0.35</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05"/>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3D8C4B67" w14:textId="77777777" w:rsidR="00E15E40" w:rsidRPr="009612B0" w:rsidRDefault="00E15E40" w:rsidP="00E15E40">
                                  <w:pPr>
                                    <w:pStyle w:val="TableParagraph"/>
                                    <w:tabs>
                                      <w:tab w:val="left" w:pos="908"/>
                                    </w:tabs>
                                    <w:ind w:left="211"/>
                                    <w:rPr>
                                      <w:rFonts w:asciiTheme="minorHAnsi" w:hAnsiTheme="minorHAnsi" w:cstheme="minorHAnsi"/>
                                      <w:sz w:val="18"/>
                                      <w:szCs w:val="18"/>
                                    </w:rPr>
                                  </w:pPr>
                                  <w:r w:rsidRPr="009612B0">
                                    <w:rPr>
                                      <w:rFonts w:asciiTheme="minorHAnsi" w:hAnsiTheme="minorHAnsi" w:cstheme="minorHAnsi"/>
                                      <w:color w:val="413D3D"/>
                                      <w:spacing w:val="-4"/>
                                      <w:w w:val="105"/>
                                      <w:sz w:val="18"/>
                                      <w:szCs w:val="18"/>
                                    </w:rPr>
                                    <w:t>0.15</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05"/>
                                      <w:sz w:val="18"/>
                                      <w:szCs w:val="18"/>
                                    </w:rPr>
                                    <w:t>0.35</w:t>
                                  </w:r>
                                </w:p>
                              </w:tc>
                              <w:tc>
                                <w:tcPr>
                                  <w:tcW w:w="1404" w:type="dxa"/>
                                  <w:tcBorders>
                                    <w:top w:val="single" w:sz="6" w:space="0" w:color="231F1F"/>
                                    <w:left w:val="single" w:sz="4" w:space="0" w:color="231F1F"/>
                                    <w:bottom w:val="single" w:sz="6" w:space="0" w:color="231F1F"/>
                                    <w:right w:val="single" w:sz="4" w:space="0" w:color="231F1F"/>
                                  </w:tcBorders>
                                  <w:vAlign w:val="center"/>
                                </w:tcPr>
                                <w:p w14:paraId="4A358DA7" w14:textId="77777777" w:rsidR="00E15E40" w:rsidRPr="009612B0" w:rsidRDefault="00E15E40" w:rsidP="00E15E40">
                                  <w:pPr>
                                    <w:pStyle w:val="TableParagraph"/>
                                    <w:tabs>
                                      <w:tab w:val="left" w:pos="915"/>
                                    </w:tabs>
                                    <w:ind w:left="21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0.35</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0.35</w:t>
                                  </w:r>
                                </w:p>
                              </w:tc>
                              <w:tc>
                                <w:tcPr>
                                  <w:tcW w:w="1404" w:type="dxa"/>
                                  <w:tcBorders>
                                    <w:top w:val="single" w:sz="6" w:space="0" w:color="231F1F"/>
                                    <w:left w:val="single" w:sz="4" w:space="0" w:color="231F1F"/>
                                    <w:bottom w:val="single" w:sz="6" w:space="0" w:color="231F1F"/>
                                    <w:right w:val="nil"/>
                                  </w:tcBorders>
                                  <w:vAlign w:val="center"/>
                                </w:tcPr>
                                <w:p w14:paraId="03881457" w14:textId="77777777" w:rsidR="00E15E40" w:rsidRPr="009612B0" w:rsidRDefault="00E15E40" w:rsidP="00E15E40">
                                  <w:pPr>
                                    <w:pStyle w:val="TableParagraph"/>
                                    <w:tabs>
                                      <w:tab w:val="left" w:pos="916"/>
                                    </w:tabs>
                                    <w:ind w:left="214"/>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0.15</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0.10</w:t>
                                  </w:r>
                                </w:p>
                              </w:tc>
                            </w:tr>
                            <w:tr w:rsidR="00E15E40" w14:paraId="6DAD9859" w14:textId="77777777" w:rsidTr="00CC1CA6">
                              <w:trPr>
                                <w:trHeight w:val="697"/>
                              </w:trPr>
                              <w:tc>
                                <w:tcPr>
                                  <w:tcW w:w="2304" w:type="dxa"/>
                                  <w:vMerge/>
                                  <w:tcBorders>
                                    <w:top w:val="nil"/>
                                    <w:left w:val="nil"/>
                                    <w:bottom w:val="single" w:sz="6" w:space="0" w:color="231F1F"/>
                                    <w:right w:val="nil"/>
                                  </w:tcBorders>
                                </w:tcPr>
                                <w:p w14:paraId="6F89037C" w14:textId="77777777" w:rsidR="00E15E40" w:rsidRPr="009612B0" w:rsidRDefault="00E15E40" w:rsidP="00E15E40">
                                  <w:pPr>
                                    <w:rPr>
                                      <w:rFonts w:asciiTheme="minorHAnsi" w:hAnsiTheme="minorHAnsi" w:cstheme="minorHAnsi"/>
                                      <w:sz w:val="18"/>
                                      <w:szCs w:val="18"/>
                                    </w:rPr>
                                  </w:pPr>
                                </w:p>
                              </w:tc>
                              <w:tc>
                                <w:tcPr>
                                  <w:tcW w:w="3343" w:type="dxa"/>
                                  <w:gridSpan w:val="2"/>
                                  <w:tcBorders>
                                    <w:top w:val="single" w:sz="6" w:space="0" w:color="231F1F"/>
                                    <w:left w:val="nil"/>
                                    <w:bottom w:val="single" w:sz="6" w:space="0" w:color="231F1F"/>
                                    <w:right w:val="single" w:sz="4" w:space="0" w:color="231F1F"/>
                                  </w:tcBorders>
                                </w:tcPr>
                                <w:p w14:paraId="7657AD25" w14:textId="77777777" w:rsidR="00E15E40" w:rsidRPr="009612B0" w:rsidRDefault="00E15E40" w:rsidP="00E15E40">
                                  <w:pPr>
                                    <w:pStyle w:val="TableParagraph"/>
                                    <w:spacing w:before="73"/>
                                    <w:ind w:left="85"/>
                                    <w:rPr>
                                      <w:rFonts w:asciiTheme="minorHAnsi" w:hAnsiTheme="minorHAnsi" w:cstheme="minorHAnsi"/>
                                      <w:sz w:val="18"/>
                                      <w:szCs w:val="18"/>
                                    </w:rPr>
                                  </w:pPr>
                                  <w:r w:rsidRPr="009612B0">
                                    <w:rPr>
                                      <w:rFonts w:asciiTheme="minorHAnsi" w:hAnsiTheme="minorHAnsi" w:cstheme="minorHAnsi"/>
                                      <w:color w:val="282424"/>
                                      <w:w w:val="105"/>
                                      <w:sz w:val="18"/>
                                      <w:szCs w:val="18"/>
                                    </w:rPr>
                                    <w:t>Incorporated</w:t>
                                  </w:r>
                                  <w:r w:rsidRPr="009612B0">
                                    <w:rPr>
                                      <w:rFonts w:asciiTheme="minorHAnsi" w:hAnsiTheme="minorHAnsi" w:cstheme="minorHAnsi"/>
                                      <w:color w:val="282424"/>
                                      <w:spacing w:val="-9"/>
                                      <w:w w:val="105"/>
                                      <w:sz w:val="18"/>
                                      <w:szCs w:val="18"/>
                                    </w:rPr>
                                    <w:t xml:space="preserve"> </w:t>
                                  </w:r>
                                  <w:r w:rsidRPr="009612B0">
                                    <w:rPr>
                                      <w:rFonts w:asciiTheme="minorHAnsi" w:hAnsiTheme="minorHAnsi" w:cstheme="minorHAnsi"/>
                                      <w:color w:val="413D3D"/>
                                      <w:w w:val="105"/>
                                      <w:sz w:val="18"/>
                                      <w:szCs w:val="18"/>
                                    </w:rPr>
                                    <w:t>after</w:t>
                                  </w:r>
                                  <w:r w:rsidRPr="009612B0">
                                    <w:rPr>
                                      <w:rFonts w:asciiTheme="minorHAnsi" w:hAnsiTheme="minorHAnsi" w:cstheme="minorHAnsi"/>
                                      <w:color w:val="413D3D"/>
                                      <w:spacing w:val="-11"/>
                                      <w:w w:val="105"/>
                                      <w:sz w:val="18"/>
                                      <w:szCs w:val="18"/>
                                    </w:rPr>
                                    <w:t xml:space="preserve"> </w:t>
                                  </w:r>
                                  <w:r w:rsidRPr="009612B0">
                                    <w:rPr>
                                      <w:rFonts w:asciiTheme="minorHAnsi" w:hAnsiTheme="minorHAnsi" w:cstheme="minorHAnsi"/>
                                      <w:color w:val="413D3D"/>
                                      <w:spacing w:val="-10"/>
                                      <w:w w:val="105"/>
                                      <w:sz w:val="18"/>
                                      <w:szCs w:val="18"/>
                                    </w:rPr>
                                    <w:t>7</w:t>
                                  </w:r>
                                </w:p>
                                <w:p w14:paraId="1C9A6373" w14:textId="77777777" w:rsidR="00E15E40" w:rsidRPr="009612B0" w:rsidRDefault="00E15E40" w:rsidP="00E15E40">
                                  <w:pPr>
                                    <w:pStyle w:val="TableParagraph"/>
                                    <w:tabs>
                                      <w:tab w:val="left" w:pos="2147"/>
                                      <w:tab w:val="right" w:pos="3165"/>
                                    </w:tabs>
                                    <w:spacing w:before="29"/>
                                    <w:ind w:left="90"/>
                                    <w:rPr>
                                      <w:rFonts w:asciiTheme="minorHAnsi" w:hAnsiTheme="minorHAnsi" w:cstheme="minorHAnsi"/>
                                      <w:sz w:val="18"/>
                                      <w:szCs w:val="18"/>
                                    </w:rPr>
                                  </w:pPr>
                                  <w:r w:rsidRPr="009612B0">
                                    <w:rPr>
                                      <w:rFonts w:asciiTheme="minorHAnsi" w:hAnsiTheme="minorHAnsi" w:cstheme="minorHAnsi"/>
                                      <w:color w:val="413D3D"/>
                                      <w:sz w:val="18"/>
                                      <w:szCs w:val="18"/>
                                    </w:rPr>
                                    <w:t>days</w:t>
                                  </w:r>
                                  <w:r w:rsidRPr="009612B0">
                                    <w:rPr>
                                      <w:rFonts w:asciiTheme="minorHAnsi" w:hAnsiTheme="minorHAnsi" w:cstheme="minorHAnsi"/>
                                      <w:color w:val="413D3D"/>
                                      <w:spacing w:val="8"/>
                                      <w:sz w:val="18"/>
                                      <w:szCs w:val="18"/>
                                    </w:rPr>
                                    <w:t xml:space="preserve"> </w:t>
                                  </w:r>
                                  <w:r w:rsidRPr="009612B0">
                                    <w:rPr>
                                      <w:rFonts w:asciiTheme="minorHAnsi" w:hAnsiTheme="minorHAnsi" w:cstheme="minorHAnsi"/>
                                      <w:color w:val="413D3D"/>
                                      <w:sz w:val="18"/>
                                      <w:szCs w:val="18"/>
                                    </w:rPr>
                                    <w:t>or</w:t>
                                  </w:r>
                                  <w:r w:rsidRPr="009612B0">
                                    <w:rPr>
                                      <w:rFonts w:asciiTheme="minorHAnsi" w:hAnsiTheme="minorHAnsi" w:cstheme="minorHAnsi"/>
                                      <w:color w:val="413D3D"/>
                                      <w:spacing w:val="8"/>
                                      <w:sz w:val="18"/>
                                      <w:szCs w:val="18"/>
                                    </w:rPr>
                                    <w:t xml:space="preserve"> </w:t>
                                  </w:r>
                                  <w:r w:rsidRPr="009612B0">
                                    <w:rPr>
                                      <w:rFonts w:asciiTheme="minorHAnsi" w:hAnsiTheme="minorHAnsi" w:cstheme="minorHAnsi"/>
                                      <w:color w:val="413D3D"/>
                                      <w:sz w:val="18"/>
                                      <w:szCs w:val="18"/>
                                    </w:rPr>
                                    <w:t>none,</w:t>
                                  </w:r>
                                  <w:r w:rsidRPr="009612B0">
                                    <w:rPr>
                                      <w:rFonts w:asciiTheme="minorHAnsi" w:hAnsiTheme="minorHAnsi" w:cstheme="minorHAnsi"/>
                                      <w:color w:val="413D3D"/>
                                      <w:spacing w:val="12"/>
                                      <w:sz w:val="18"/>
                                      <w:szCs w:val="18"/>
                                    </w:rPr>
                                    <w:t xml:space="preserve"> </w:t>
                                  </w:r>
                                  <w:r w:rsidRPr="009612B0">
                                    <w:rPr>
                                      <w:rFonts w:asciiTheme="minorHAnsi" w:hAnsiTheme="minorHAnsi" w:cstheme="minorHAnsi"/>
                                      <w:color w:val="545050"/>
                                      <w:spacing w:val="-4"/>
                                      <w:sz w:val="18"/>
                                      <w:szCs w:val="18"/>
                                    </w:rPr>
                                    <w:t>w</w:t>
                                  </w:r>
                                  <w:r w:rsidRPr="009612B0">
                                    <w:rPr>
                                      <w:rFonts w:asciiTheme="minorHAnsi" w:hAnsiTheme="minorHAnsi" w:cstheme="minorHAnsi"/>
                                      <w:color w:val="282424"/>
                                      <w:spacing w:val="-4"/>
                                      <w:sz w:val="18"/>
                                      <w:szCs w:val="18"/>
                                    </w:rPr>
                                    <w:t>ith</w:t>
                                  </w:r>
                                  <w:r w:rsidRPr="009612B0">
                                    <w:rPr>
                                      <w:rFonts w:asciiTheme="minorHAnsi" w:hAnsiTheme="minorHAnsi" w:cstheme="minorHAnsi"/>
                                      <w:color w:val="282424"/>
                                      <w:sz w:val="18"/>
                                      <w:szCs w:val="18"/>
                                    </w:rPr>
                                    <w:tab/>
                                  </w:r>
                                  <w:r w:rsidRPr="009612B0">
                                    <w:rPr>
                                      <w:rFonts w:asciiTheme="minorHAnsi" w:hAnsiTheme="minorHAnsi" w:cstheme="minorHAnsi"/>
                                      <w:color w:val="413D3D"/>
                                      <w:spacing w:val="-4"/>
                                      <w:sz w:val="18"/>
                                      <w:szCs w:val="18"/>
                                    </w:rPr>
                                    <w:t>0.00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sz w:val="18"/>
                                      <w:szCs w:val="18"/>
                                    </w:rPr>
                                    <w:t>0.50</w:t>
                                  </w:r>
                                </w:p>
                                <w:p w14:paraId="69E5E1C1" w14:textId="77777777" w:rsidR="00E15E40" w:rsidRPr="009612B0" w:rsidRDefault="00E15E40" w:rsidP="00E15E40">
                                  <w:pPr>
                                    <w:pStyle w:val="TableParagraph"/>
                                    <w:spacing w:before="25"/>
                                    <w:ind w:left="85"/>
                                    <w:rPr>
                                      <w:rFonts w:asciiTheme="minorHAnsi" w:hAnsiTheme="minorHAnsi" w:cstheme="minorHAnsi"/>
                                      <w:sz w:val="18"/>
                                      <w:szCs w:val="18"/>
                                    </w:rPr>
                                  </w:pPr>
                                  <w:r w:rsidRPr="009612B0">
                                    <w:rPr>
                                      <w:rFonts w:asciiTheme="minorHAnsi" w:hAnsiTheme="minorHAnsi" w:cstheme="minorHAnsi"/>
                                      <w:color w:val="282424"/>
                                      <w:spacing w:val="-2"/>
                                      <w:w w:val="105"/>
                                      <w:sz w:val="18"/>
                                      <w:szCs w:val="18"/>
                                    </w:rPr>
                                    <w:t>unharvested</w:t>
                                  </w:r>
                                  <w:r w:rsidRPr="009612B0">
                                    <w:rPr>
                                      <w:rFonts w:asciiTheme="minorHAnsi" w:hAnsiTheme="minorHAnsi" w:cstheme="minorHAnsi"/>
                                      <w:color w:val="282424"/>
                                      <w:spacing w:val="2"/>
                                      <w:w w:val="105"/>
                                      <w:sz w:val="18"/>
                                      <w:szCs w:val="18"/>
                                    </w:rPr>
                                    <w:t xml:space="preserve"> </w:t>
                                  </w:r>
                                  <w:r w:rsidRPr="009612B0">
                                    <w:rPr>
                                      <w:rFonts w:asciiTheme="minorHAnsi" w:hAnsiTheme="minorHAnsi" w:cstheme="minorHAnsi"/>
                                      <w:color w:val="413D3D"/>
                                      <w:spacing w:val="-2"/>
                                      <w:w w:val="105"/>
                                      <w:sz w:val="18"/>
                                      <w:szCs w:val="18"/>
                                    </w:rPr>
                                    <w:t>cover</w:t>
                                  </w:r>
                                  <w:r w:rsidRPr="009612B0">
                                    <w:rPr>
                                      <w:rFonts w:asciiTheme="minorHAnsi" w:hAnsiTheme="minorHAnsi" w:cstheme="minorHAnsi"/>
                                      <w:color w:val="413D3D"/>
                                      <w:spacing w:val="-1"/>
                                      <w:w w:val="105"/>
                                      <w:sz w:val="18"/>
                                      <w:szCs w:val="18"/>
                                    </w:rPr>
                                    <w:t xml:space="preserve"> </w:t>
                                  </w:r>
                                  <w:r w:rsidRPr="009612B0">
                                    <w:rPr>
                                      <w:rFonts w:asciiTheme="minorHAnsi" w:hAnsiTheme="minorHAnsi" w:cstheme="minorHAnsi"/>
                                      <w:color w:val="413D3D"/>
                                      <w:spacing w:val="-4"/>
                                      <w:w w:val="105"/>
                                      <w:sz w:val="18"/>
                                      <w:szCs w:val="18"/>
                                    </w:rPr>
                                    <w:t>crop</w:t>
                                  </w:r>
                                </w:p>
                              </w:tc>
                              <w:tc>
                                <w:tcPr>
                                  <w:tcW w:w="1404" w:type="dxa"/>
                                  <w:tcBorders>
                                    <w:top w:val="single" w:sz="6" w:space="0" w:color="231F1F"/>
                                    <w:left w:val="single" w:sz="4" w:space="0" w:color="231F1F"/>
                                    <w:bottom w:val="single" w:sz="6" w:space="0" w:color="231F1F"/>
                                    <w:right w:val="single" w:sz="4" w:space="0" w:color="231F1F"/>
                                  </w:tcBorders>
                                  <w:vAlign w:val="center"/>
                                </w:tcPr>
                                <w:p w14:paraId="3312A50C" w14:textId="77777777" w:rsidR="00E15E40" w:rsidRPr="009612B0" w:rsidRDefault="00E15E40" w:rsidP="00E15E40">
                                  <w:pPr>
                                    <w:pStyle w:val="TableParagraph"/>
                                    <w:tabs>
                                      <w:tab w:val="left" w:pos="905"/>
                                    </w:tabs>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0.20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6D528177" w14:textId="77777777" w:rsidR="00E15E40" w:rsidRPr="009612B0" w:rsidRDefault="00E15E40" w:rsidP="00E15E40">
                                  <w:pPr>
                                    <w:pStyle w:val="TableParagraph"/>
                                    <w:tabs>
                                      <w:tab w:val="left" w:pos="905"/>
                                    </w:tabs>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0.00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4" w:type="dxa"/>
                                  <w:tcBorders>
                                    <w:top w:val="single" w:sz="6" w:space="0" w:color="231F1F"/>
                                    <w:left w:val="single" w:sz="4" w:space="0" w:color="231F1F"/>
                                    <w:bottom w:val="single" w:sz="6" w:space="0" w:color="231F1F"/>
                                    <w:right w:val="single" w:sz="4" w:space="0" w:color="231F1F"/>
                                  </w:tcBorders>
                                  <w:vAlign w:val="center"/>
                                </w:tcPr>
                                <w:p w14:paraId="113DB6B5" w14:textId="77777777" w:rsidR="00E15E40" w:rsidRPr="009612B0" w:rsidRDefault="00E15E40" w:rsidP="00E15E40">
                                  <w:pPr>
                                    <w:pStyle w:val="TableParagraph"/>
                                    <w:tabs>
                                      <w:tab w:val="left" w:pos="913"/>
                                    </w:tabs>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0.20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0796F6A1" w14:textId="77777777" w:rsidR="00E15E40" w:rsidRPr="009612B0" w:rsidRDefault="00E15E40" w:rsidP="00E15E40">
                                  <w:pPr>
                                    <w:pStyle w:val="TableParagraph"/>
                                    <w:tabs>
                                      <w:tab w:val="left" w:pos="908"/>
                                    </w:tabs>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0.00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0.35</w:t>
                                  </w:r>
                                </w:p>
                              </w:tc>
                              <w:tc>
                                <w:tcPr>
                                  <w:tcW w:w="1404" w:type="dxa"/>
                                  <w:tcBorders>
                                    <w:top w:val="single" w:sz="6" w:space="0" w:color="231F1F"/>
                                    <w:left w:val="single" w:sz="4" w:space="0" w:color="231F1F"/>
                                    <w:bottom w:val="single" w:sz="6" w:space="0" w:color="231F1F"/>
                                    <w:right w:val="single" w:sz="4" w:space="0" w:color="231F1F"/>
                                  </w:tcBorders>
                                  <w:vAlign w:val="center"/>
                                </w:tcPr>
                                <w:p w14:paraId="45802CCB" w14:textId="77777777" w:rsidR="00E15E40" w:rsidRPr="009612B0" w:rsidRDefault="00E15E40" w:rsidP="00E15E40">
                                  <w:pPr>
                                    <w:pStyle w:val="TableParagraph"/>
                                    <w:tabs>
                                      <w:tab w:val="left" w:pos="915"/>
                                    </w:tabs>
                                    <w:ind w:left="21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0.20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0.35</w:t>
                                  </w:r>
                                </w:p>
                              </w:tc>
                              <w:tc>
                                <w:tcPr>
                                  <w:tcW w:w="1404" w:type="dxa"/>
                                  <w:tcBorders>
                                    <w:top w:val="single" w:sz="6" w:space="0" w:color="231F1F"/>
                                    <w:left w:val="single" w:sz="4" w:space="0" w:color="231F1F"/>
                                    <w:bottom w:val="single" w:sz="6" w:space="0" w:color="231F1F"/>
                                    <w:right w:val="nil"/>
                                  </w:tcBorders>
                                  <w:vAlign w:val="center"/>
                                </w:tcPr>
                                <w:p w14:paraId="61434B53" w14:textId="77777777" w:rsidR="00E15E40" w:rsidRPr="009612B0" w:rsidRDefault="00E15E40" w:rsidP="00E15E40">
                                  <w:pPr>
                                    <w:pStyle w:val="TableParagraph"/>
                                    <w:tabs>
                                      <w:tab w:val="left" w:pos="916"/>
                                    </w:tabs>
                                    <w:ind w:left="214"/>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0.00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0.10</w:t>
                                  </w:r>
                                </w:p>
                              </w:tc>
                            </w:tr>
                            <w:tr w:rsidR="00E15E40" w14:paraId="70A56793" w14:textId="77777777" w:rsidTr="00CC1CA6">
                              <w:trPr>
                                <w:trHeight w:val="500"/>
                              </w:trPr>
                              <w:tc>
                                <w:tcPr>
                                  <w:tcW w:w="2304" w:type="dxa"/>
                                  <w:vMerge/>
                                  <w:tcBorders>
                                    <w:top w:val="nil"/>
                                    <w:left w:val="nil"/>
                                    <w:bottom w:val="single" w:sz="6" w:space="0" w:color="231F1F"/>
                                    <w:right w:val="nil"/>
                                  </w:tcBorders>
                                </w:tcPr>
                                <w:p w14:paraId="37BA8F6F" w14:textId="77777777" w:rsidR="00E15E40" w:rsidRPr="009612B0" w:rsidRDefault="00E15E40" w:rsidP="00E15E40">
                                  <w:pPr>
                                    <w:rPr>
                                      <w:rFonts w:asciiTheme="minorHAnsi" w:hAnsiTheme="minorHAnsi" w:cstheme="minorHAnsi"/>
                                      <w:sz w:val="18"/>
                                      <w:szCs w:val="18"/>
                                    </w:rPr>
                                  </w:pPr>
                                </w:p>
                              </w:tc>
                              <w:tc>
                                <w:tcPr>
                                  <w:tcW w:w="3343" w:type="dxa"/>
                                  <w:gridSpan w:val="2"/>
                                  <w:tcBorders>
                                    <w:top w:val="single" w:sz="6" w:space="0" w:color="231F1F"/>
                                    <w:left w:val="nil"/>
                                    <w:bottom w:val="single" w:sz="6" w:space="0" w:color="231F1F"/>
                                    <w:right w:val="single" w:sz="4" w:space="0" w:color="231F1F"/>
                                  </w:tcBorders>
                                </w:tcPr>
                                <w:p w14:paraId="0B1D6DF8" w14:textId="77777777" w:rsidR="00E15E40" w:rsidRPr="009612B0" w:rsidRDefault="00E15E40" w:rsidP="00E15E40">
                                  <w:pPr>
                                    <w:pStyle w:val="TableParagraph"/>
                                    <w:tabs>
                                      <w:tab w:val="left" w:pos="2147"/>
                                      <w:tab w:val="right" w:pos="3165"/>
                                    </w:tabs>
                                    <w:spacing w:before="88"/>
                                    <w:ind w:left="88"/>
                                    <w:rPr>
                                      <w:rFonts w:asciiTheme="minorHAnsi" w:hAnsiTheme="minorHAnsi" w:cstheme="minorHAnsi"/>
                                      <w:sz w:val="18"/>
                                      <w:szCs w:val="18"/>
                                    </w:rPr>
                                  </w:pPr>
                                  <w:r w:rsidRPr="009612B0">
                                    <w:rPr>
                                      <w:rFonts w:asciiTheme="minorHAnsi" w:hAnsiTheme="minorHAnsi" w:cstheme="minorHAnsi"/>
                                      <w:color w:val="282424"/>
                                      <w:sz w:val="18"/>
                                      <w:szCs w:val="18"/>
                                    </w:rPr>
                                    <w:t>No</w:t>
                                  </w:r>
                                  <w:r w:rsidRPr="009612B0">
                                    <w:rPr>
                                      <w:rFonts w:asciiTheme="minorHAnsi" w:hAnsiTheme="minorHAnsi" w:cstheme="minorHAnsi"/>
                                      <w:color w:val="282424"/>
                                      <w:spacing w:val="9"/>
                                      <w:sz w:val="18"/>
                                      <w:szCs w:val="18"/>
                                    </w:rPr>
                                    <w:t xml:space="preserve"> </w:t>
                                  </w:r>
                                  <w:r w:rsidRPr="009612B0">
                                    <w:rPr>
                                      <w:rFonts w:asciiTheme="minorHAnsi" w:hAnsiTheme="minorHAnsi" w:cstheme="minorHAnsi"/>
                                      <w:color w:val="413D3D"/>
                                      <w:sz w:val="18"/>
                                      <w:szCs w:val="18"/>
                                    </w:rPr>
                                    <w:t>cover</w:t>
                                  </w:r>
                                  <w:r w:rsidRPr="009612B0">
                                    <w:rPr>
                                      <w:rFonts w:asciiTheme="minorHAnsi" w:hAnsiTheme="minorHAnsi" w:cstheme="minorHAnsi"/>
                                      <w:color w:val="413D3D"/>
                                      <w:spacing w:val="18"/>
                                      <w:sz w:val="18"/>
                                      <w:szCs w:val="18"/>
                                    </w:rPr>
                                    <w:t xml:space="preserve"> </w:t>
                                  </w:r>
                                  <w:r w:rsidRPr="009612B0">
                                    <w:rPr>
                                      <w:rFonts w:asciiTheme="minorHAnsi" w:hAnsiTheme="minorHAnsi" w:cstheme="minorHAnsi"/>
                                      <w:color w:val="413D3D"/>
                                      <w:sz w:val="18"/>
                                      <w:szCs w:val="18"/>
                                    </w:rPr>
                                    <w:t>crop,</w:t>
                                  </w:r>
                                  <w:r w:rsidRPr="009612B0">
                                    <w:rPr>
                                      <w:rFonts w:asciiTheme="minorHAnsi" w:hAnsiTheme="minorHAnsi" w:cstheme="minorHAnsi"/>
                                      <w:color w:val="413D3D"/>
                                      <w:spacing w:val="21"/>
                                      <w:sz w:val="18"/>
                                      <w:szCs w:val="18"/>
                                    </w:rPr>
                                    <w:t xml:space="preserve"> </w:t>
                                  </w:r>
                                  <w:r w:rsidRPr="009612B0">
                                    <w:rPr>
                                      <w:rFonts w:asciiTheme="minorHAnsi" w:hAnsiTheme="minorHAnsi" w:cstheme="minorHAnsi"/>
                                      <w:color w:val="413D3D"/>
                                      <w:spacing w:val="-5"/>
                                      <w:sz w:val="18"/>
                                      <w:szCs w:val="18"/>
                                    </w:rPr>
                                    <w:t>all</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position w:val="-9"/>
                                      <w:sz w:val="18"/>
                                      <w:szCs w:val="18"/>
                                    </w:rPr>
                                    <w:t>0.00</w:t>
                                  </w:r>
                                  <w:r w:rsidRPr="009612B0">
                                    <w:rPr>
                                      <w:rFonts w:asciiTheme="minorHAnsi" w:hAnsiTheme="minorHAnsi" w:cstheme="minorHAnsi"/>
                                      <w:color w:val="413D3D"/>
                                      <w:position w:val="-9"/>
                                      <w:sz w:val="18"/>
                                      <w:szCs w:val="18"/>
                                    </w:rPr>
                                    <w:tab/>
                                  </w:r>
                                  <w:r w:rsidRPr="009612B0">
                                    <w:rPr>
                                      <w:rFonts w:asciiTheme="minorHAnsi" w:hAnsiTheme="minorHAnsi" w:cstheme="minorHAnsi"/>
                                      <w:color w:val="413D3D"/>
                                      <w:spacing w:val="-4"/>
                                      <w:position w:val="-9"/>
                                      <w:sz w:val="18"/>
                                      <w:szCs w:val="18"/>
                                    </w:rPr>
                                    <w:t>0.50</w:t>
                                  </w:r>
                                </w:p>
                                <w:p w14:paraId="03107201" w14:textId="77777777" w:rsidR="00E15E40" w:rsidRPr="009612B0" w:rsidRDefault="00E15E40" w:rsidP="00E15E40">
                                  <w:pPr>
                                    <w:pStyle w:val="TableParagraph"/>
                                    <w:ind w:left="85"/>
                                    <w:rPr>
                                      <w:rFonts w:asciiTheme="minorHAnsi" w:hAnsiTheme="minorHAnsi" w:cstheme="minorHAnsi"/>
                                      <w:sz w:val="18"/>
                                      <w:szCs w:val="18"/>
                                    </w:rPr>
                                  </w:pPr>
                                  <w:r w:rsidRPr="009612B0">
                                    <w:rPr>
                                      <w:rFonts w:asciiTheme="minorHAnsi" w:hAnsiTheme="minorHAnsi" w:cstheme="minorHAnsi"/>
                                      <w:color w:val="282424"/>
                                      <w:spacing w:val="-2"/>
                                      <w:w w:val="105"/>
                                      <w:sz w:val="18"/>
                                      <w:szCs w:val="18"/>
                                    </w:rPr>
                                    <w:t>incorporation</w:t>
                                  </w:r>
                                  <w:r w:rsidRPr="009612B0">
                                    <w:rPr>
                                      <w:rFonts w:asciiTheme="minorHAnsi" w:hAnsiTheme="minorHAnsi" w:cstheme="minorHAnsi"/>
                                      <w:color w:val="282424"/>
                                      <w:spacing w:val="7"/>
                                      <w:w w:val="105"/>
                                      <w:sz w:val="18"/>
                                      <w:szCs w:val="18"/>
                                    </w:rPr>
                                    <w:t xml:space="preserve"> </w:t>
                                  </w:r>
                                  <w:r w:rsidRPr="009612B0">
                                    <w:rPr>
                                      <w:rFonts w:asciiTheme="minorHAnsi" w:hAnsiTheme="minorHAnsi" w:cstheme="minorHAnsi"/>
                                      <w:color w:val="282424"/>
                                      <w:spacing w:val="-2"/>
                                      <w:w w:val="105"/>
                                      <w:sz w:val="18"/>
                                      <w:szCs w:val="18"/>
                                    </w:rPr>
                                    <w:t>timings</w:t>
                                  </w:r>
                                </w:p>
                              </w:tc>
                              <w:tc>
                                <w:tcPr>
                                  <w:tcW w:w="1404" w:type="dxa"/>
                                  <w:tcBorders>
                                    <w:top w:val="single" w:sz="6" w:space="0" w:color="231F1F"/>
                                    <w:left w:val="single" w:sz="4" w:space="0" w:color="231F1F"/>
                                    <w:bottom w:val="single" w:sz="6" w:space="0" w:color="231F1F"/>
                                    <w:right w:val="single" w:sz="4" w:space="0" w:color="231F1F"/>
                                  </w:tcBorders>
                                  <w:vAlign w:val="center"/>
                                </w:tcPr>
                                <w:p w14:paraId="28F2389A" w14:textId="77777777" w:rsidR="00E15E40" w:rsidRPr="009612B0" w:rsidRDefault="00E15E40" w:rsidP="00E15E40">
                                  <w:pPr>
                                    <w:pStyle w:val="TableParagraph"/>
                                    <w:tabs>
                                      <w:tab w:val="left" w:pos="905"/>
                                    </w:tabs>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0.00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6F72342D" w14:textId="77777777" w:rsidR="00E15E40" w:rsidRPr="009612B0" w:rsidRDefault="00E15E40" w:rsidP="00E15E40">
                                  <w:pPr>
                                    <w:pStyle w:val="TableParagraph"/>
                                    <w:tabs>
                                      <w:tab w:val="left" w:pos="905"/>
                                    </w:tabs>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0.00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4" w:type="dxa"/>
                                  <w:tcBorders>
                                    <w:top w:val="single" w:sz="6" w:space="0" w:color="231F1F"/>
                                    <w:left w:val="single" w:sz="4" w:space="0" w:color="231F1F"/>
                                    <w:bottom w:val="single" w:sz="6" w:space="0" w:color="231F1F"/>
                                    <w:right w:val="single" w:sz="4" w:space="0" w:color="231F1F"/>
                                  </w:tcBorders>
                                  <w:vAlign w:val="center"/>
                                </w:tcPr>
                                <w:p w14:paraId="0B489717" w14:textId="77777777" w:rsidR="00E15E40" w:rsidRPr="009612B0" w:rsidRDefault="00E15E40" w:rsidP="00E15E40">
                                  <w:pPr>
                                    <w:pStyle w:val="TableParagraph"/>
                                    <w:tabs>
                                      <w:tab w:val="left" w:pos="913"/>
                                    </w:tabs>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0.00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7AD900D4" w14:textId="77777777" w:rsidR="00E15E40" w:rsidRPr="009612B0" w:rsidRDefault="00E15E40" w:rsidP="00E15E40">
                                  <w:pPr>
                                    <w:pStyle w:val="TableParagraph"/>
                                    <w:tabs>
                                      <w:tab w:val="left" w:pos="908"/>
                                    </w:tabs>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0.00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0.35</w:t>
                                  </w:r>
                                </w:p>
                              </w:tc>
                              <w:tc>
                                <w:tcPr>
                                  <w:tcW w:w="1404" w:type="dxa"/>
                                  <w:tcBorders>
                                    <w:top w:val="single" w:sz="6" w:space="0" w:color="231F1F"/>
                                    <w:left w:val="single" w:sz="4" w:space="0" w:color="231F1F"/>
                                    <w:bottom w:val="single" w:sz="6" w:space="0" w:color="231F1F"/>
                                    <w:right w:val="single" w:sz="4" w:space="0" w:color="231F1F"/>
                                  </w:tcBorders>
                                  <w:vAlign w:val="center"/>
                                </w:tcPr>
                                <w:p w14:paraId="7201BD0C" w14:textId="77777777" w:rsidR="00E15E40" w:rsidRPr="009612B0" w:rsidRDefault="00E15E40" w:rsidP="00E15E40">
                                  <w:pPr>
                                    <w:pStyle w:val="TableParagraph"/>
                                    <w:tabs>
                                      <w:tab w:val="left" w:pos="915"/>
                                    </w:tabs>
                                    <w:ind w:left="21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0.00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0.35</w:t>
                                  </w:r>
                                </w:p>
                              </w:tc>
                              <w:tc>
                                <w:tcPr>
                                  <w:tcW w:w="1404" w:type="dxa"/>
                                  <w:tcBorders>
                                    <w:top w:val="single" w:sz="6" w:space="0" w:color="231F1F"/>
                                    <w:left w:val="single" w:sz="4" w:space="0" w:color="231F1F"/>
                                    <w:bottom w:val="single" w:sz="6" w:space="0" w:color="231F1F"/>
                                    <w:right w:val="nil"/>
                                  </w:tcBorders>
                                  <w:vAlign w:val="center"/>
                                </w:tcPr>
                                <w:p w14:paraId="47BE7543" w14:textId="77777777" w:rsidR="00E15E40" w:rsidRPr="009612B0" w:rsidRDefault="00E15E40" w:rsidP="00E15E40">
                                  <w:pPr>
                                    <w:pStyle w:val="TableParagraph"/>
                                    <w:tabs>
                                      <w:tab w:val="left" w:pos="916"/>
                                    </w:tabs>
                                    <w:ind w:left="214"/>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0.00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0.10</w:t>
                                  </w:r>
                                </w:p>
                              </w:tc>
                            </w:tr>
                          </w:tbl>
                          <w:p w14:paraId="1483633F" w14:textId="77777777" w:rsidR="000B453A" w:rsidRDefault="000B453A" w:rsidP="000B453A">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B01A047" id="_x0000_t202" coordsize="21600,21600" o:spt="202" path="m,l,21600r21600,l21600,xe">
                <v:stroke joinstyle="miter"/>
                <v:path gradientshapeok="t" o:connecttype="rect"/>
              </v:shapetype>
              <v:shape id="Textbox 9" o:spid="_x0000_s1026" type="#_x0000_t202" style="position:absolute;margin-left:47.25pt;margin-top:6.65pt;width:704.2pt;height:45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" filled="f" stroked="f">
                <v:textbox inset="0,0,0,0">
                  <w:txbxContent>
                    <w:tbl>
                      <w:tblPr>
                        <w:tblW w:w="14067" w:type="dxa"/>
                        <w:tblInd w:w="67" w:type="dxa"/>
                        <w:tblBorders>
                          <w:top w:val="single" w:sz="18" w:space="0" w:color="231F1F"/>
                          <w:left w:val="single" w:sz="18" w:space="0" w:color="231F1F"/>
                          <w:bottom w:val="single" w:sz="18" w:space="0" w:color="231F1F"/>
                          <w:right w:val="single" w:sz="18" w:space="0" w:color="231F1F"/>
                          <w:insideH w:val="single" w:sz="18" w:space="0" w:color="231F1F"/>
                          <w:insideV w:val="single" w:sz="18" w:space="0" w:color="231F1F"/>
                        </w:tblBorders>
                        <w:tblLayout w:type="fixed"/>
                        <w:tblCellMar>
                          <w:left w:w="0" w:type="dxa"/>
                          <w:right w:w="0" w:type="dxa"/>
                        </w:tblCellMar>
                        <w:tblLook w:val="01E0" w:firstRow="1" w:lastRow="1" w:firstColumn="1" w:lastColumn="1" w:noHBand="0" w:noVBand="0"/>
                      </w:tblPr>
                      <w:tblGrid>
                        <w:gridCol w:w="2304"/>
                        <w:gridCol w:w="1656"/>
                        <w:gridCol w:w="1687"/>
                        <w:gridCol w:w="1404"/>
                        <w:gridCol w:w="1402"/>
                        <w:gridCol w:w="1404"/>
                        <w:gridCol w:w="1402"/>
                        <w:gridCol w:w="1404"/>
                        <w:gridCol w:w="1404"/>
                      </w:tblGrid>
                      <w:tr w:rsidR="000D1335" w14:paraId="79438210" w14:textId="77777777" w:rsidTr="00CC1CA6">
                        <w:trPr>
                          <w:trHeight w:val="495"/>
                        </w:trPr>
                        <w:tc>
                          <w:tcPr>
                            <w:tcW w:w="3960" w:type="dxa"/>
                            <w:gridSpan w:val="2"/>
                            <w:tcBorders>
                              <w:top w:val="single" w:sz="18" w:space="0" w:color="231F1F"/>
                              <w:left w:val="nil"/>
                              <w:bottom w:val="single" w:sz="12" w:space="0" w:color="231F1F"/>
                              <w:right w:val="nil"/>
                            </w:tcBorders>
                            <w:vAlign w:val="bottom"/>
                          </w:tcPr>
                          <w:p w14:paraId="6B7150A0" w14:textId="77777777" w:rsidR="000D1335" w:rsidRPr="004E3691" w:rsidRDefault="000D1335" w:rsidP="0010694A">
                            <w:pPr>
                              <w:pStyle w:val="TableParagraph"/>
                              <w:ind w:left="86"/>
                              <w:rPr>
                                <w:rFonts w:asciiTheme="minorHAnsi" w:hAnsiTheme="minorHAnsi" w:cstheme="minorHAnsi"/>
                                <w:b/>
                                <w:color w:val="282424"/>
                                <w:spacing w:val="-2"/>
                                <w:sz w:val="20"/>
                                <w:szCs w:val="20"/>
                              </w:rPr>
                            </w:pPr>
                          </w:p>
                        </w:tc>
                        <w:tc>
                          <w:tcPr>
                            <w:tcW w:w="1687" w:type="dxa"/>
                            <w:tcBorders>
                              <w:top w:val="single" w:sz="18" w:space="0" w:color="231F1F"/>
                              <w:left w:val="nil"/>
                              <w:bottom w:val="single" w:sz="12" w:space="0" w:color="231F1F"/>
                              <w:right w:val="single" w:sz="4" w:space="0" w:color="231F1F"/>
                            </w:tcBorders>
                            <w:vAlign w:val="bottom"/>
                          </w:tcPr>
                          <w:p w14:paraId="752EFE56" w14:textId="09B732B6" w:rsidR="000D1335" w:rsidRPr="000D1335" w:rsidRDefault="000D1335" w:rsidP="0037137C">
                            <w:pPr>
                              <w:pStyle w:val="TableParagraph"/>
                              <w:tabs>
                                <w:tab w:val="left" w:pos="837"/>
                              </w:tabs>
                              <w:ind w:left="130"/>
                              <w:jc w:val="center"/>
                              <w:rPr>
                                <w:rFonts w:asciiTheme="minorHAnsi" w:hAnsiTheme="minorHAnsi" w:cstheme="minorHAnsi"/>
                                <w:b/>
                                <w:color w:val="282424"/>
                                <w:sz w:val="20"/>
                                <w:szCs w:val="20"/>
                              </w:rPr>
                            </w:pPr>
                            <w:r w:rsidRPr="000D1335">
                              <w:rPr>
                                <w:rFonts w:asciiTheme="minorHAnsi" w:hAnsiTheme="minorHAnsi" w:cstheme="minorHAnsi"/>
                                <w:b/>
                                <w:bCs/>
                                <w:color w:val="282424"/>
                                <w:spacing w:val="-2"/>
                                <w:w w:val="110"/>
                                <w:sz w:val="20"/>
                                <w:szCs w:val="20"/>
                              </w:rPr>
                              <w:t>Poultry</w:t>
                            </w:r>
                          </w:p>
                        </w:tc>
                        <w:tc>
                          <w:tcPr>
                            <w:tcW w:w="1404" w:type="dxa"/>
                            <w:tcBorders>
                              <w:top w:val="single" w:sz="18" w:space="0" w:color="231F1F"/>
                              <w:left w:val="single" w:sz="4" w:space="0" w:color="231F1F"/>
                              <w:bottom w:val="single" w:sz="12" w:space="0" w:color="231F1F"/>
                              <w:right w:val="single" w:sz="4" w:space="0" w:color="231F1F"/>
                            </w:tcBorders>
                            <w:vAlign w:val="bottom"/>
                          </w:tcPr>
                          <w:p w14:paraId="00185B95" w14:textId="77777777" w:rsidR="005F74EA" w:rsidRDefault="000D1335" w:rsidP="0010694A">
                            <w:pPr>
                              <w:pStyle w:val="TableParagraph"/>
                              <w:tabs>
                                <w:tab w:val="left" w:pos="730"/>
                              </w:tabs>
                              <w:ind w:left="19"/>
                              <w:jc w:val="center"/>
                              <w:rPr>
                                <w:rFonts w:asciiTheme="minorHAnsi" w:hAnsiTheme="minorHAnsi" w:cstheme="minorHAnsi"/>
                                <w:b/>
                                <w:bCs/>
                                <w:color w:val="282424"/>
                                <w:spacing w:val="-2"/>
                                <w:w w:val="110"/>
                                <w:sz w:val="20"/>
                                <w:szCs w:val="20"/>
                              </w:rPr>
                            </w:pPr>
                            <w:r w:rsidRPr="005F74EA">
                              <w:rPr>
                                <w:rFonts w:asciiTheme="minorHAnsi" w:hAnsiTheme="minorHAnsi" w:cstheme="minorHAnsi"/>
                                <w:b/>
                                <w:bCs/>
                                <w:color w:val="282424"/>
                                <w:spacing w:val="-2"/>
                                <w:w w:val="110"/>
                                <w:sz w:val="20"/>
                                <w:szCs w:val="20"/>
                              </w:rPr>
                              <w:t>Poultry</w:t>
                            </w:r>
                          </w:p>
                          <w:p w14:paraId="26E01EF5" w14:textId="6CC942E6" w:rsidR="000D1335" w:rsidRPr="005F74EA" w:rsidRDefault="005F74EA" w:rsidP="0010694A">
                            <w:pPr>
                              <w:pStyle w:val="TableParagraph"/>
                              <w:tabs>
                                <w:tab w:val="left" w:pos="730"/>
                              </w:tabs>
                              <w:ind w:left="19"/>
                              <w:jc w:val="center"/>
                              <w:rPr>
                                <w:rFonts w:asciiTheme="minorHAnsi" w:hAnsiTheme="minorHAnsi" w:cstheme="minorHAnsi"/>
                                <w:b/>
                                <w:color w:val="282424"/>
                                <w:sz w:val="20"/>
                                <w:szCs w:val="20"/>
                              </w:rPr>
                            </w:pPr>
                            <w:r w:rsidRPr="005F74EA">
                              <w:rPr>
                                <w:rFonts w:asciiTheme="minorHAnsi" w:hAnsiTheme="minorHAnsi" w:cstheme="minorHAnsi"/>
                                <w:b/>
                                <w:bCs/>
                                <w:color w:val="282424"/>
                                <w:spacing w:val="-2"/>
                                <w:w w:val="110"/>
                                <w:sz w:val="20"/>
                                <w:szCs w:val="20"/>
                              </w:rPr>
                              <w:t xml:space="preserve">    </w:t>
                            </w:r>
                            <w:r w:rsidRPr="005F74EA">
                              <w:rPr>
                                <w:rFonts w:asciiTheme="minorHAnsi" w:hAnsiTheme="minorHAnsi" w:cstheme="minorHAnsi"/>
                                <w:b/>
                                <w:bCs/>
                                <w:color w:val="282424"/>
                                <w:w w:val="110"/>
                                <w:sz w:val="20"/>
                                <w:szCs w:val="20"/>
                              </w:rPr>
                              <w:t>&lt;5%</w:t>
                            </w:r>
                            <w:r w:rsidRPr="005F74EA">
                              <w:rPr>
                                <w:rFonts w:asciiTheme="minorHAnsi" w:hAnsiTheme="minorHAnsi" w:cstheme="minorHAnsi"/>
                                <w:b/>
                                <w:bCs/>
                                <w:color w:val="282424"/>
                                <w:spacing w:val="6"/>
                                <w:w w:val="110"/>
                                <w:sz w:val="20"/>
                                <w:szCs w:val="20"/>
                              </w:rPr>
                              <w:t xml:space="preserve"> </w:t>
                            </w:r>
                            <w:r w:rsidRPr="005F74EA">
                              <w:rPr>
                                <w:rFonts w:asciiTheme="minorHAnsi" w:hAnsiTheme="minorHAnsi" w:cstheme="minorHAnsi"/>
                                <w:b/>
                                <w:bCs/>
                                <w:color w:val="282424"/>
                                <w:spacing w:val="-2"/>
                                <w:w w:val="110"/>
                                <w:sz w:val="20"/>
                                <w:szCs w:val="20"/>
                              </w:rPr>
                              <w:t>Solids</w:t>
                            </w:r>
                            <w:r w:rsidRPr="005F74EA">
                              <w:rPr>
                                <w:rFonts w:asciiTheme="minorHAnsi" w:hAnsiTheme="minorHAnsi" w:cstheme="minorHAnsi"/>
                                <w:b/>
                                <w:bCs/>
                                <w:color w:val="282424"/>
                                <w:spacing w:val="-2"/>
                                <w:w w:val="110"/>
                                <w:sz w:val="20"/>
                                <w:szCs w:val="20"/>
                                <w:vertAlign w:val="superscript"/>
                              </w:rPr>
                              <w:t>2</w:t>
                            </w:r>
                            <w:r w:rsidRPr="005F74EA">
                              <w:rPr>
                                <w:rFonts w:asciiTheme="minorHAnsi" w:hAnsiTheme="minorHAnsi" w:cstheme="minorHAnsi"/>
                                <w:b/>
                                <w:bCs/>
                                <w:color w:val="282424"/>
                                <w:sz w:val="20"/>
                                <w:szCs w:val="20"/>
                              </w:rPr>
                              <w:t xml:space="preserve">      </w:t>
                            </w:r>
                          </w:p>
                        </w:tc>
                        <w:tc>
                          <w:tcPr>
                            <w:tcW w:w="1402" w:type="dxa"/>
                            <w:tcBorders>
                              <w:top w:val="single" w:sz="18" w:space="0" w:color="231F1F"/>
                              <w:left w:val="single" w:sz="4" w:space="0" w:color="231F1F"/>
                              <w:bottom w:val="single" w:sz="12" w:space="0" w:color="231F1F"/>
                              <w:right w:val="single" w:sz="4" w:space="0" w:color="231F1F"/>
                            </w:tcBorders>
                            <w:vAlign w:val="bottom"/>
                          </w:tcPr>
                          <w:p w14:paraId="7F105E43" w14:textId="59C6DAAF" w:rsidR="000D1335" w:rsidRPr="00EE66F0" w:rsidRDefault="00EE66F0" w:rsidP="0010694A">
                            <w:pPr>
                              <w:pStyle w:val="TableParagraph"/>
                              <w:tabs>
                                <w:tab w:val="left" w:pos="733"/>
                              </w:tabs>
                              <w:ind w:left="26"/>
                              <w:jc w:val="center"/>
                              <w:rPr>
                                <w:rFonts w:asciiTheme="minorHAnsi" w:hAnsiTheme="minorHAnsi" w:cstheme="minorHAnsi"/>
                                <w:b/>
                                <w:color w:val="282424"/>
                                <w:sz w:val="20"/>
                                <w:szCs w:val="20"/>
                              </w:rPr>
                            </w:pPr>
                            <w:r w:rsidRPr="00EE66F0">
                              <w:rPr>
                                <w:rFonts w:asciiTheme="minorHAnsi" w:hAnsiTheme="minorHAnsi" w:cstheme="minorHAnsi"/>
                                <w:b/>
                                <w:bCs/>
                                <w:color w:val="282424"/>
                                <w:spacing w:val="-2"/>
                                <w:w w:val="110"/>
                                <w:sz w:val="20"/>
                                <w:szCs w:val="20"/>
                              </w:rPr>
                              <w:t>Swine</w:t>
                            </w:r>
                          </w:p>
                        </w:tc>
                        <w:tc>
                          <w:tcPr>
                            <w:tcW w:w="1404" w:type="dxa"/>
                            <w:tcBorders>
                              <w:top w:val="single" w:sz="18" w:space="0" w:color="231F1F"/>
                              <w:left w:val="single" w:sz="4" w:space="0" w:color="231F1F"/>
                              <w:bottom w:val="single" w:sz="12" w:space="0" w:color="231F1F"/>
                              <w:right w:val="single" w:sz="4" w:space="0" w:color="231F1F"/>
                            </w:tcBorders>
                            <w:vAlign w:val="bottom"/>
                          </w:tcPr>
                          <w:p w14:paraId="50CB8807" w14:textId="5996596C" w:rsidR="00EE66F0" w:rsidRDefault="00EE66F0" w:rsidP="0010694A">
                            <w:pPr>
                              <w:pStyle w:val="TableParagraph"/>
                              <w:tabs>
                                <w:tab w:val="left" w:pos="730"/>
                              </w:tabs>
                              <w:ind w:left="19"/>
                              <w:jc w:val="center"/>
                              <w:rPr>
                                <w:rFonts w:asciiTheme="minorHAnsi" w:hAnsiTheme="minorHAnsi" w:cstheme="minorHAnsi"/>
                                <w:b/>
                                <w:bCs/>
                                <w:color w:val="282424"/>
                                <w:spacing w:val="-2"/>
                                <w:w w:val="110"/>
                                <w:sz w:val="20"/>
                                <w:szCs w:val="20"/>
                              </w:rPr>
                            </w:pPr>
                            <w:r>
                              <w:rPr>
                                <w:rFonts w:asciiTheme="minorHAnsi" w:hAnsiTheme="minorHAnsi" w:cstheme="minorHAnsi"/>
                                <w:b/>
                                <w:bCs/>
                                <w:color w:val="282424"/>
                                <w:spacing w:val="-2"/>
                                <w:w w:val="110"/>
                                <w:sz w:val="20"/>
                                <w:szCs w:val="20"/>
                              </w:rPr>
                              <w:t>Swine</w:t>
                            </w:r>
                          </w:p>
                          <w:p w14:paraId="31FD3890" w14:textId="2B2E46AA" w:rsidR="000D1335" w:rsidRPr="0087302F" w:rsidRDefault="00EE66F0" w:rsidP="0010694A">
                            <w:pPr>
                              <w:pStyle w:val="TableParagraph"/>
                              <w:tabs>
                                <w:tab w:val="left" w:pos="740"/>
                              </w:tabs>
                              <w:ind w:left="33"/>
                              <w:jc w:val="center"/>
                              <w:rPr>
                                <w:rFonts w:asciiTheme="minorHAnsi" w:hAnsiTheme="minorHAnsi" w:cstheme="minorHAnsi"/>
                                <w:b/>
                                <w:color w:val="282424"/>
                                <w:sz w:val="20"/>
                                <w:szCs w:val="20"/>
                              </w:rPr>
                            </w:pPr>
                            <w:r w:rsidRPr="005F74EA">
                              <w:rPr>
                                <w:rFonts w:asciiTheme="minorHAnsi" w:hAnsiTheme="minorHAnsi" w:cstheme="minorHAnsi"/>
                                <w:b/>
                                <w:bCs/>
                                <w:color w:val="282424"/>
                                <w:spacing w:val="-2"/>
                                <w:w w:val="110"/>
                                <w:sz w:val="20"/>
                                <w:szCs w:val="20"/>
                              </w:rPr>
                              <w:t xml:space="preserve">    </w:t>
                            </w:r>
                            <w:r w:rsidRPr="005F74EA">
                              <w:rPr>
                                <w:rFonts w:asciiTheme="minorHAnsi" w:hAnsiTheme="minorHAnsi" w:cstheme="minorHAnsi"/>
                                <w:b/>
                                <w:bCs/>
                                <w:color w:val="282424"/>
                                <w:w w:val="110"/>
                                <w:sz w:val="20"/>
                                <w:szCs w:val="20"/>
                              </w:rPr>
                              <w:t>&lt;5%</w:t>
                            </w:r>
                            <w:r w:rsidRPr="005F74EA">
                              <w:rPr>
                                <w:rFonts w:asciiTheme="minorHAnsi" w:hAnsiTheme="minorHAnsi" w:cstheme="minorHAnsi"/>
                                <w:b/>
                                <w:bCs/>
                                <w:color w:val="282424"/>
                                <w:spacing w:val="6"/>
                                <w:w w:val="110"/>
                                <w:sz w:val="20"/>
                                <w:szCs w:val="20"/>
                              </w:rPr>
                              <w:t xml:space="preserve"> </w:t>
                            </w:r>
                            <w:r w:rsidRPr="005F74EA">
                              <w:rPr>
                                <w:rFonts w:asciiTheme="minorHAnsi" w:hAnsiTheme="minorHAnsi" w:cstheme="minorHAnsi"/>
                                <w:b/>
                                <w:bCs/>
                                <w:color w:val="282424"/>
                                <w:spacing w:val="-2"/>
                                <w:w w:val="110"/>
                                <w:sz w:val="20"/>
                                <w:szCs w:val="20"/>
                              </w:rPr>
                              <w:t>Solids</w:t>
                            </w:r>
                            <w:r w:rsidRPr="005F74EA">
                              <w:rPr>
                                <w:rFonts w:asciiTheme="minorHAnsi" w:hAnsiTheme="minorHAnsi" w:cstheme="minorHAnsi"/>
                                <w:b/>
                                <w:bCs/>
                                <w:color w:val="282424"/>
                                <w:spacing w:val="-2"/>
                                <w:w w:val="110"/>
                                <w:sz w:val="20"/>
                                <w:szCs w:val="20"/>
                                <w:vertAlign w:val="superscript"/>
                              </w:rPr>
                              <w:t>2</w:t>
                            </w:r>
                            <w:r w:rsidRPr="005F74EA">
                              <w:rPr>
                                <w:rFonts w:asciiTheme="minorHAnsi" w:hAnsiTheme="minorHAnsi" w:cstheme="minorHAnsi"/>
                                <w:b/>
                                <w:bCs/>
                                <w:color w:val="282424"/>
                                <w:sz w:val="20"/>
                                <w:szCs w:val="20"/>
                              </w:rPr>
                              <w:t xml:space="preserve">      </w:t>
                            </w:r>
                          </w:p>
                        </w:tc>
                        <w:tc>
                          <w:tcPr>
                            <w:tcW w:w="1402" w:type="dxa"/>
                            <w:tcBorders>
                              <w:top w:val="single" w:sz="18" w:space="0" w:color="231F1F"/>
                              <w:left w:val="single" w:sz="4" w:space="0" w:color="231F1F"/>
                              <w:bottom w:val="single" w:sz="12" w:space="0" w:color="231F1F"/>
                              <w:right w:val="single" w:sz="4" w:space="0" w:color="231F1F"/>
                            </w:tcBorders>
                            <w:vAlign w:val="bottom"/>
                          </w:tcPr>
                          <w:p w14:paraId="5A6FA87B" w14:textId="0B0C2C98" w:rsidR="000D1335" w:rsidRPr="0087302F" w:rsidRDefault="00C22DA0" w:rsidP="0010694A">
                            <w:pPr>
                              <w:pStyle w:val="TableParagraph"/>
                              <w:tabs>
                                <w:tab w:val="left" w:pos="743"/>
                              </w:tabs>
                              <w:ind w:left="36"/>
                              <w:jc w:val="center"/>
                              <w:rPr>
                                <w:rFonts w:asciiTheme="minorHAnsi" w:hAnsiTheme="minorHAnsi" w:cstheme="minorHAnsi"/>
                                <w:b/>
                                <w:color w:val="282424"/>
                                <w:sz w:val="20"/>
                                <w:szCs w:val="20"/>
                              </w:rPr>
                            </w:pPr>
                            <w:r>
                              <w:rPr>
                                <w:rFonts w:asciiTheme="minorHAnsi" w:hAnsiTheme="minorHAnsi" w:cstheme="minorHAnsi"/>
                                <w:b/>
                                <w:bCs/>
                                <w:color w:val="282424"/>
                                <w:spacing w:val="-2"/>
                                <w:w w:val="110"/>
                                <w:sz w:val="20"/>
                                <w:szCs w:val="20"/>
                              </w:rPr>
                              <w:t>Dairy, Beef and Other</w:t>
                            </w:r>
                          </w:p>
                        </w:tc>
                        <w:tc>
                          <w:tcPr>
                            <w:tcW w:w="1404" w:type="dxa"/>
                            <w:tcBorders>
                              <w:top w:val="single" w:sz="18" w:space="0" w:color="231F1F"/>
                              <w:left w:val="single" w:sz="4" w:space="0" w:color="231F1F"/>
                              <w:bottom w:val="single" w:sz="12" w:space="0" w:color="231F1F"/>
                              <w:right w:val="single" w:sz="4" w:space="0" w:color="231F1F"/>
                            </w:tcBorders>
                            <w:vAlign w:val="bottom"/>
                          </w:tcPr>
                          <w:p w14:paraId="0B97A2F7" w14:textId="25E055BF" w:rsidR="0010694A" w:rsidRDefault="00C22DA0" w:rsidP="0010694A">
                            <w:pPr>
                              <w:pStyle w:val="TableParagraph"/>
                              <w:tabs>
                                <w:tab w:val="left" w:pos="730"/>
                              </w:tabs>
                              <w:ind w:left="19"/>
                              <w:jc w:val="center"/>
                              <w:rPr>
                                <w:rFonts w:asciiTheme="minorHAnsi" w:hAnsiTheme="minorHAnsi" w:cstheme="minorHAnsi"/>
                                <w:b/>
                                <w:bCs/>
                                <w:color w:val="282424"/>
                                <w:spacing w:val="-2"/>
                                <w:w w:val="110"/>
                                <w:sz w:val="20"/>
                                <w:szCs w:val="20"/>
                              </w:rPr>
                            </w:pPr>
                            <w:r>
                              <w:rPr>
                                <w:rFonts w:asciiTheme="minorHAnsi" w:hAnsiTheme="minorHAnsi" w:cstheme="minorHAnsi"/>
                                <w:b/>
                                <w:bCs/>
                                <w:color w:val="282424"/>
                                <w:spacing w:val="-2"/>
                                <w:w w:val="110"/>
                                <w:sz w:val="20"/>
                                <w:szCs w:val="20"/>
                              </w:rPr>
                              <w:t>Dairy, Beef</w:t>
                            </w:r>
                            <w:r w:rsidR="001100A1">
                              <w:rPr>
                                <w:rFonts w:asciiTheme="minorHAnsi" w:hAnsiTheme="minorHAnsi" w:cstheme="minorHAnsi"/>
                                <w:b/>
                                <w:bCs/>
                                <w:color w:val="282424"/>
                                <w:spacing w:val="-2"/>
                                <w:w w:val="110"/>
                                <w:sz w:val="20"/>
                                <w:szCs w:val="20"/>
                              </w:rPr>
                              <w:t>,</w:t>
                            </w:r>
                            <w:r>
                              <w:rPr>
                                <w:rFonts w:asciiTheme="minorHAnsi" w:hAnsiTheme="minorHAnsi" w:cstheme="minorHAnsi"/>
                                <w:b/>
                                <w:bCs/>
                                <w:color w:val="282424"/>
                                <w:spacing w:val="-2"/>
                                <w:w w:val="110"/>
                                <w:sz w:val="20"/>
                                <w:szCs w:val="20"/>
                              </w:rPr>
                              <w:t xml:space="preserve"> </w:t>
                            </w:r>
                          </w:p>
                          <w:p w14:paraId="72E780C2" w14:textId="1FE76843" w:rsidR="0010694A" w:rsidRDefault="00C22DA0" w:rsidP="0010694A">
                            <w:pPr>
                              <w:pStyle w:val="TableParagraph"/>
                              <w:tabs>
                                <w:tab w:val="left" w:pos="730"/>
                              </w:tabs>
                              <w:ind w:left="19"/>
                              <w:jc w:val="center"/>
                              <w:rPr>
                                <w:rFonts w:asciiTheme="minorHAnsi" w:hAnsiTheme="minorHAnsi" w:cstheme="minorHAnsi"/>
                                <w:b/>
                                <w:bCs/>
                                <w:color w:val="282424"/>
                                <w:spacing w:val="-2"/>
                                <w:w w:val="110"/>
                                <w:sz w:val="20"/>
                                <w:szCs w:val="20"/>
                              </w:rPr>
                            </w:pPr>
                            <w:r>
                              <w:rPr>
                                <w:rFonts w:asciiTheme="minorHAnsi" w:hAnsiTheme="minorHAnsi" w:cstheme="minorHAnsi"/>
                                <w:b/>
                                <w:bCs/>
                                <w:color w:val="282424"/>
                                <w:spacing w:val="-2"/>
                                <w:w w:val="110"/>
                                <w:sz w:val="20"/>
                                <w:szCs w:val="20"/>
                              </w:rPr>
                              <w:t>and Other</w:t>
                            </w:r>
                          </w:p>
                          <w:p w14:paraId="089F4B0E" w14:textId="78190526" w:rsidR="000D1335" w:rsidRPr="0087302F" w:rsidRDefault="00C22DA0" w:rsidP="0010694A">
                            <w:pPr>
                              <w:pStyle w:val="TableParagraph"/>
                              <w:tabs>
                                <w:tab w:val="left" w:pos="730"/>
                              </w:tabs>
                              <w:ind w:left="19"/>
                              <w:jc w:val="center"/>
                              <w:rPr>
                                <w:rFonts w:asciiTheme="minorHAnsi" w:hAnsiTheme="minorHAnsi" w:cstheme="minorHAnsi"/>
                                <w:b/>
                                <w:color w:val="282424"/>
                                <w:sz w:val="20"/>
                                <w:szCs w:val="20"/>
                              </w:rPr>
                            </w:pPr>
                            <w:r w:rsidRPr="005F74EA">
                              <w:rPr>
                                <w:rFonts w:asciiTheme="minorHAnsi" w:hAnsiTheme="minorHAnsi" w:cstheme="minorHAnsi"/>
                                <w:b/>
                                <w:bCs/>
                                <w:color w:val="282424"/>
                                <w:spacing w:val="-2"/>
                                <w:w w:val="110"/>
                                <w:sz w:val="20"/>
                                <w:szCs w:val="20"/>
                              </w:rPr>
                              <w:t xml:space="preserve"> </w:t>
                            </w:r>
                            <w:r w:rsidRPr="005F74EA">
                              <w:rPr>
                                <w:rFonts w:asciiTheme="minorHAnsi" w:hAnsiTheme="minorHAnsi" w:cstheme="minorHAnsi"/>
                                <w:b/>
                                <w:bCs/>
                                <w:color w:val="282424"/>
                                <w:w w:val="110"/>
                                <w:sz w:val="20"/>
                                <w:szCs w:val="20"/>
                              </w:rPr>
                              <w:t>&lt;5%</w:t>
                            </w:r>
                            <w:r w:rsidRPr="005F74EA">
                              <w:rPr>
                                <w:rFonts w:asciiTheme="minorHAnsi" w:hAnsiTheme="minorHAnsi" w:cstheme="minorHAnsi"/>
                                <w:b/>
                                <w:bCs/>
                                <w:color w:val="282424"/>
                                <w:spacing w:val="6"/>
                                <w:w w:val="110"/>
                                <w:sz w:val="20"/>
                                <w:szCs w:val="20"/>
                              </w:rPr>
                              <w:t xml:space="preserve"> </w:t>
                            </w:r>
                            <w:r w:rsidRPr="005F74EA">
                              <w:rPr>
                                <w:rFonts w:asciiTheme="minorHAnsi" w:hAnsiTheme="minorHAnsi" w:cstheme="minorHAnsi"/>
                                <w:b/>
                                <w:bCs/>
                                <w:color w:val="282424"/>
                                <w:spacing w:val="-2"/>
                                <w:w w:val="110"/>
                                <w:sz w:val="20"/>
                                <w:szCs w:val="20"/>
                              </w:rPr>
                              <w:t>Solids</w:t>
                            </w:r>
                            <w:r w:rsidRPr="005F74EA">
                              <w:rPr>
                                <w:rFonts w:asciiTheme="minorHAnsi" w:hAnsiTheme="minorHAnsi" w:cstheme="minorHAnsi"/>
                                <w:b/>
                                <w:bCs/>
                                <w:color w:val="282424"/>
                                <w:spacing w:val="-2"/>
                                <w:w w:val="110"/>
                                <w:sz w:val="20"/>
                                <w:szCs w:val="20"/>
                                <w:vertAlign w:val="superscript"/>
                              </w:rPr>
                              <w:t>2</w:t>
                            </w:r>
                            <w:r w:rsidRPr="005F74EA">
                              <w:rPr>
                                <w:rFonts w:asciiTheme="minorHAnsi" w:hAnsiTheme="minorHAnsi" w:cstheme="minorHAnsi"/>
                                <w:b/>
                                <w:bCs/>
                                <w:color w:val="282424"/>
                                <w:sz w:val="20"/>
                                <w:szCs w:val="20"/>
                              </w:rPr>
                              <w:t xml:space="preserve">      </w:t>
                            </w:r>
                          </w:p>
                        </w:tc>
                        <w:tc>
                          <w:tcPr>
                            <w:tcW w:w="1404" w:type="dxa"/>
                            <w:tcBorders>
                              <w:top w:val="single" w:sz="18" w:space="0" w:color="231F1F"/>
                              <w:left w:val="single" w:sz="4" w:space="0" w:color="231F1F"/>
                              <w:bottom w:val="single" w:sz="12" w:space="0" w:color="231F1F"/>
                              <w:right w:val="nil"/>
                            </w:tcBorders>
                            <w:vAlign w:val="bottom"/>
                          </w:tcPr>
                          <w:p w14:paraId="620F1FCA" w14:textId="5103994E" w:rsidR="000D1335" w:rsidRPr="001100A1" w:rsidRDefault="001100A1" w:rsidP="0010694A">
                            <w:pPr>
                              <w:pStyle w:val="TableParagraph"/>
                              <w:tabs>
                                <w:tab w:val="left" w:pos="747"/>
                              </w:tabs>
                              <w:ind w:left="40"/>
                              <w:jc w:val="center"/>
                              <w:rPr>
                                <w:rFonts w:asciiTheme="minorHAnsi" w:hAnsiTheme="minorHAnsi" w:cstheme="minorHAnsi"/>
                                <w:b/>
                                <w:color w:val="282424"/>
                                <w:sz w:val="20"/>
                                <w:szCs w:val="20"/>
                              </w:rPr>
                            </w:pPr>
                            <w:r w:rsidRPr="001100A1">
                              <w:rPr>
                                <w:rFonts w:asciiTheme="minorHAnsi" w:hAnsiTheme="minorHAnsi" w:cstheme="minorHAnsi"/>
                                <w:b/>
                                <w:bCs/>
                                <w:color w:val="282424"/>
                                <w:spacing w:val="-2"/>
                                <w:w w:val="110"/>
                                <w:sz w:val="20"/>
                                <w:szCs w:val="20"/>
                              </w:rPr>
                              <w:t>Compost</w:t>
                            </w:r>
                          </w:p>
                        </w:tc>
                      </w:tr>
                      <w:tr w:rsidR="00E15E40" w14:paraId="3F6970D2" w14:textId="77777777" w:rsidTr="00CC1CA6">
                        <w:trPr>
                          <w:trHeight w:val="495"/>
                        </w:trPr>
                        <w:tc>
                          <w:tcPr>
                            <w:tcW w:w="3960" w:type="dxa"/>
                            <w:gridSpan w:val="2"/>
                            <w:tcBorders>
                              <w:top w:val="single" w:sz="12" w:space="0" w:color="231F1F"/>
                              <w:left w:val="nil"/>
                              <w:right w:val="nil"/>
                            </w:tcBorders>
                            <w:vAlign w:val="bottom"/>
                          </w:tcPr>
                          <w:p w14:paraId="219FC873" w14:textId="77777777" w:rsidR="00E15E40" w:rsidRPr="006A64C4" w:rsidRDefault="00E15E40" w:rsidP="00E15E40">
                            <w:pPr>
                              <w:pStyle w:val="TableParagraph"/>
                              <w:rPr>
                                <w:rFonts w:asciiTheme="minorHAnsi" w:hAnsiTheme="minorHAnsi" w:cstheme="minorHAnsi"/>
                                <w:b/>
                                <w:sz w:val="20"/>
                                <w:szCs w:val="20"/>
                              </w:rPr>
                            </w:pPr>
                            <w:r w:rsidRPr="006A64C4">
                              <w:rPr>
                                <w:rFonts w:asciiTheme="minorHAnsi" w:hAnsiTheme="minorHAnsi" w:cstheme="minorHAnsi"/>
                                <w:b/>
                                <w:color w:val="262121"/>
                                <w:w w:val="105"/>
                                <w:sz w:val="20"/>
                                <w:szCs w:val="20"/>
                              </w:rPr>
                              <w:t>Application Season</w:t>
                            </w:r>
                            <w:r w:rsidRPr="006A64C4">
                              <w:rPr>
                                <w:rFonts w:asciiTheme="minorHAnsi" w:hAnsiTheme="minorHAnsi" w:cstheme="minorHAnsi"/>
                                <w:b/>
                                <w:color w:val="262121"/>
                                <w:spacing w:val="-8"/>
                                <w:w w:val="105"/>
                                <w:sz w:val="20"/>
                                <w:szCs w:val="20"/>
                              </w:rPr>
                              <w:t xml:space="preserve"> </w:t>
                            </w:r>
                            <w:r w:rsidRPr="006A64C4">
                              <w:rPr>
                                <w:rFonts w:asciiTheme="minorHAnsi" w:hAnsiTheme="minorHAnsi" w:cstheme="minorHAnsi"/>
                                <w:b/>
                                <w:color w:val="262121"/>
                                <w:spacing w:val="-5"/>
                                <w:w w:val="105"/>
                                <w:sz w:val="20"/>
                                <w:szCs w:val="20"/>
                              </w:rPr>
                              <w:t>and</w:t>
                            </w:r>
                          </w:p>
                          <w:p w14:paraId="6311066C" w14:textId="09D99F33" w:rsidR="00E15E40" w:rsidRPr="00A21267" w:rsidRDefault="00E15E40" w:rsidP="00E15E40">
                            <w:pPr>
                              <w:pStyle w:val="TableParagraph"/>
                              <w:tabs>
                                <w:tab w:val="left" w:pos="2111"/>
                              </w:tabs>
                              <w:spacing w:before="18"/>
                              <w:ind w:left="83"/>
                              <w:rPr>
                                <w:rFonts w:asciiTheme="minorHAnsi" w:hAnsiTheme="minorHAnsi" w:cstheme="minorHAnsi"/>
                                <w:b/>
                                <w:sz w:val="16"/>
                                <w:szCs w:val="16"/>
                              </w:rPr>
                            </w:pPr>
                            <w:r w:rsidRPr="006A64C4">
                              <w:rPr>
                                <w:rFonts w:asciiTheme="minorHAnsi" w:hAnsiTheme="minorHAnsi" w:cstheme="minorHAnsi"/>
                                <w:b/>
                                <w:color w:val="262121"/>
                                <w:w w:val="105"/>
                                <w:sz w:val="20"/>
                                <w:szCs w:val="20"/>
                              </w:rPr>
                              <w:t>Crop</w:t>
                            </w:r>
                            <w:r w:rsidRPr="006A64C4">
                              <w:rPr>
                                <w:rFonts w:asciiTheme="minorHAnsi" w:hAnsiTheme="minorHAnsi" w:cstheme="minorHAnsi"/>
                                <w:b/>
                                <w:color w:val="262121"/>
                                <w:spacing w:val="-1"/>
                                <w:w w:val="105"/>
                                <w:sz w:val="20"/>
                                <w:szCs w:val="20"/>
                              </w:rPr>
                              <w:t xml:space="preserve"> </w:t>
                            </w:r>
                            <w:r w:rsidRPr="006A64C4">
                              <w:rPr>
                                <w:rFonts w:asciiTheme="minorHAnsi" w:hAnsiTheme="minorHAnsi" w:cstheme="minorHAnsi"/>
                                <w:b/>
                                <w:color w:val="262121"/>
                                <w:w w:val="105"/>
                                <w:sz w:val="20"/>
                                <w:szCs w:val="20"/>
                              </w:rPr>
                              <w:t>Utilization</w:t>
                            </w:r>
                            <w:r w:rsidRPr="006A64C4">
                              <w:rPr>
                                <w:rFonts w:asciiTheme="minorHAnsi" w:hAnsiTheme="minorHAnsi" w:cstheme="minorHAnsi"/>
                                <w:b/>
                                <w:color w:val="262121"/>
                                <w:spacing w:val="6"/>
                                <w:w w:val="105"/>
                                <w:sz w:val="20"/>
                                <w:szCs w:val="20"/>
                              </w:rPr>
                              <w:t xml:space="preserve"> </w:t>
                            </w:r>
                            <w:r w:rsidRPr="006A64C4">
                              <w:rPr>
                                <w:rFonts w:asciiTheme="minorHAnsi" w:hAnsiTheme="minorHAnsi" w:cstheme="minorHAnsi"/>
                                <w:b/>
                                <w:color w:val="262121"/>
                                <w:spacing w:val="-2"/>
                                <w:w w:val="105"/>
                                <w:sz w:val="20"/>
                                <w:szCs w:val="20"/>
                              </w:rPr>
                              <w:t>Period</w:t>
                            </w:r>
                            <w:r w:rsidRPr="006A64C4">
                              <w:rPr>
                                <w:rFonts w:asciiTheme="minorHAnsi" w:hAnsiTheme="minorHAnsi" w:cstheme="minorHAnsi"/>
                                <w:b/>
                                <w:color w:val="262121"/>
                                <w:sz w:val="20"/>
                                <w:szCs w:val="20"/>
                              </w:rPr>
                              <w:tab/>
                            </w:r>
                            <w:r w:rsidRPr="006A64C4">
                              <w:rPr>
                                <w:rFonts w:asciiTheme="minorHAnsi" w:hAnsiTheme="minorHAnsi" w:cstheme="minorHAnsi"/>
                                <w:b/>
                                <w:color w:val="262121"/>
                                <w:w w:val="105"/>
                                <w:sz w:val="20"/>
                                <w:szCs w:val="20"/>
                              </w:rPr>
                              <w:t>Application</w:t>
                            </w:r>
                            <w:r w:rsidRPr="006A64C4">
                              <w:rPr>
                                <w:rFonts w:asciiTheme="minorHAnsi" w:hAnsiTheme="minorHAnsi" w:cstheme="minorHAnsi"/>
                                <w:b/>
                                <w:color w:val="262121"/>
                                <w:spacing w:val="-5"/>
                                <w:w w:val="105"/>
                                <w:sz w:val="20"/>
                                <w:szCs w:val="20"/>
                              </w:rPr>
                              <w:t xml:space="preserve"> </w:t>
                            </w:r>
                            <w:r w:rsidRPr="00C82A87">
                              <w:rPr>
                                <w:rFonts w:asciiTheme="minorHAnsi" w:hAnsiTheme="minorHAnsi" w:cstheme="minorHAnsi"/>
                                <w:b/>
                                <w:bCs/>
                                <w:color w:val="3D3838"/>
                                <w:w w:val="105"/>
                                <w:sz w:val="20"/>
                                <w:szCs w:val="20"/>
                              </w:rPr>
                              <w:t>Method</w:t>
                            </w:r>
                            <w:r w:rsidRPr="00C82A87">
                              <w:rPr>
                                <w:rFonts w:asciiTheme="minorHAnsi" w:hAnsiTheme="minorHAnsi" w:cstheme="minorHAnsi"/>
                                <w:b/>
                                <w:bCs/>
                                <w:color w:val="6E6D6D"/>
                                <w:w w:val="105"/>
                                <w:position w:val="5"/>
                                <w:sz w:val="20"/>
                                <w:szCs w:val="20"/>
                              </w:rPr>
                              <w:t>1</w:t>
                            </w:r>
                          </w:p>
                        </w:tc>
                        <w:tc>
                          <w:tcPr>
                            <w:tcW w:w="1687" w:type="dxa"/>
                            <w:tcBorders>
                              <w:top w:val="single" w:sz="12" w:space="0" w:color="231F1F"/>
                              <w:left w:val="nil"/>
                              <w:right w:val="single" w:sz="4" w:space="0" w:color="231F1F"/>
                            </w:tcBorders>
                          </w:tcPr>
                          <w:p w14:paraId="1F304F94" w14:textId="7DFE2451" w:rsidR="00E15E40" w:rsidRPr="0087302F" w:rsidRDefault="00E15E40" w:rsidP="00E15E40">
                            <w:pPr>
                              <w:pStyle w:val="TableParagraph"/>
                              <w:tabs>
                                <w:tab w:val="left" w:pos="837"/>
                              </w:tabs>
                              <w:spacing w:before="154"/>
                              <w:ind w:left="130"/>
                              <w:rPr>
                                <w:rFonts w:asciiTheme="minorHAnsi" w:hAnsiTheme="minorHAnsi" w:cstheme="minorHAnsi"/>
                                <w:b/>
                                <w:sz w:val="20"/>
                                <w:szCs w:val="20"/>
                              </w:rPr>
                            </w:pPr>
                            <w:r w:rsidRPr="006A64C4">
                              <w:rPr>
                                <w:rFonts w:asciiTheme="minorHAnsi" w:hAnsiTheme="minorHAnsi" w:cstheme="minorHAnsi"/>
                                <w:b/>
                                <w:color w:val="262121"/>
                                <w:w w:val="105"/>
                                <w:sz w:val="20"/>
                                <w:szCs w:val="20"/>
                              </w:rPr>
                              <w:t>NH</w:t>
                            </w:r>
                            <w:r w:rsidRPr="006A64C4">
                              <w:rPr>
                                <w:rFonts w:asciiTheme="minorHAnsi" w:hAnsiTheme="minorHAnsi" w:cstheme="minorHAnsi"/>
                                <w:b/>
                                <w:color w:val="262121"/>
                                <w:w w:val="105"/>
                                <w:sz w:val="20"/>
                                <w:szCs w:val="20"/>
                                <w:vertAlign w:val="subscript"/>
                              </w:rPr>
                              <w:t>4</w:t>
                            </w:r>
                            <w:r w:rsidRPr="006A64C4">
                              <w:rPr>
                                <w:rFonts w:asciiTheme="minorHAnsi" w:hAnsiTheme="minorHAnsi" w:cstheme="minorHAnsi"/>
                                <w:b/>
                                <w:color w:val="262121"/>
                                <w:w w:val="105"/>
                                <w:sz w:val="20"/>
                                <w:szCs w:val="20"/>
                              </w:rPr>
                              <w:t>-</w:t>
                            </w:r>
                            <w:r w:rsidRPr="006A64C4">
                              <w:rPr>
                                <w:rFonts w:asciiTheme="minorHAnsi" w:hAnsiTheme="minorHAnsi" w:cstheme="minorHAnsi"/>
                                <w:b/>
                                <w:color w:val="262121"/>
                                <w:spacing w:val="-10"/>
                                <w:w w:val="105"/>
                                <w:sz w:val="20"/>
                                <w:szCs w:val="20"/>
                              </w:rPr>
                              <w:t>N</w:t>
                            </w:r>
                            <w:r w:rsidRPr="006A64C4">
                              <w:rPr>
                                <w:rFonts w:asciiTheme="minorHAnsi" w:hAnsiTheme="minorHAnsi" w:cstheme="minorHAnsi"/>
                                <w:b/>
                                <w:color w:val="262121"/>
                                <w:sz w:val="20"/>
                                <w:szCs w:val="20"/>
                              </w:rPr>
                              <w:tab/>
                            </w:r>
                            <w:r w:rsidRPr="006A64C4">
                              <w:rPr>
                                <w:rFonts w:asciiTheme="minorHAnsi" w:hAnsiTheme="minorHAnsi" w:cstheme="minorHAnsi"/>
                                <w:b/>
                                <w:color w:val="262121"/>
                                <w:w w:val="105"/>
                                <w:sz w:val="20"/>
                                <w:szCs w:val="20"/>
                              </w:rPr>
                              <w:t>Org-</w:t>
                            </w:r>
                            <w:r w:rsidRPr="006A64C4">
                              <w:rPr>
                                <w:rFonts w:asciiTheme="minorHAnsi" w:hAnsiTheme="minorHAnsi" w:cstheme="minorHAnsi"/>
                                <w:b/>
                                <w:color w:val="262121"/>
                                <w:spacing w:val="-10"/>
                                <w:w w:val="105"/>
                                <w:sz w:val="20"/>
                                <w:szCs w:val="20"/>
                              </w:rPr>
                              <w:t>N</w:t>
                            </w:r>
                          </w:p>
                        </w:tc>
                        <w:tc>
                          <w:tcPr>
                            <w:tcW w:w="1404" w:type="dxa"/>
                            <w:tcBorders>
                              <w:top w:val="single" w:sz="12" w:space="0" w:color="231F1F"/>
                              <w:left w:val="single" w:sz="4" w:space="0" w:color="231F1F"/>
                              <w:right w:val="single" w:sz="4" w:space="0" w:color="231F1F"/>
                            </w:tcBorders>
                          </w:tcPr>
                          <w:p w14:paraId="1B699B4A" w14:textId="160FFED4" w:rsidR="00E15E40" w:rsidRPr="0087302F" w:rsidRDefault="00E15E40" w:rsidP="00E15E40">
                            <w:pPr>
                              <w:pStyle w:val="TableParagraph"/>
                              <w:tabs>
                                <w:tab w:val="left" w:pos="730"/>
                              </w:tabs>
                              <w:spacing w:before="154"/>
                              <w:ind w:left="19"/>
                              <w:jc w:val="center"/>
                              <w:rPr>
                                <w:rFonts w:asciiTheme="minorHAnsi" w:hAnsiTheme="minorHAnsi" w:cstheme="minorHAnsi"/>
                                <w:b/>
                                <w:sz w:val="20"/>
                                <w:szCs w:val="20"/>
                              </w:rPr>
                            </w:pPr>
                            <w:r w:rsidRPr="006A64C4">
                              <w:rPr>
                                <w:rFonts w:asciiTheme="minorHAnsi" w:hAnsiTheme="minorHAnsi" w:cstheme="minorHAnsi"/>
                                <w:b/>
                                <w:color w:val="262121"/>
                                <w:w w:val="105"/>
                                <w:sz w:val="20"/>
                                <w:szCs w:val="20"/>
                              </w:rPr>
                              <w:t>NH</w:t>
                            </w:r>
                            <w:r w:rsidRPr="006A64C4">
                              <w:rPr>
                                <w:rFonts w:asciiTheme="minorHAnsi" w:hAnsiTheme="minorHAnsi" w:cstheme="minorHAnsi"/>
                                <w:b/>
                                <w:color w:val="262121"/>
                                <w:w w:val="105"/>
                                <w:sz w:val="20"/>
                                <w:szCs w:val="20"/>
                                <w:vertAlign w:val="subscript"/>
                              </w:rPr>
                              <w:t>4</w:t>
                            </w:r>
                            <w:r w:rsidRPr="006A64C4">
                              <w:rPr>
                                <w:rFonts w:asciiTheme="minorHAnsi" w:hAnsiTheme="minorHAnsi" w:cstheme="minorHAnsi"/>
                                <w:b/>
                                <w:color w:val="262121"/>
                                <w:w w:val="105"/>
                                <w:sz w:val="20"/>
                                <w:szCs w:val="20"/>
                              </w:rPr>
                              <w:t>-</w:t>
                            </w:r>
                            <w:r w:rsidRPr="006A64C4">
                              <w:rPr>
                                <w:rFonts w:asciiTheme="minorHAnsi" w:hAnsiTheme="minorHAnsi" w:cstheme="minorHAnsi"/>
                                <w:b/>
                                <w:color w:val="262121"/>
                                <w:spacing w:val="-10"/>
                                <w:w w:val="105"/>
                                <w:sz w:val="20"/>
                                <w:szCs w:val="20"/>
                              </w:rPr>
                              <w:t>N</w:t>
                            </w:r>
                            <w:r w:rsidRPr="006A64C4">
                              <w:rPr>
                                <w:rFonts w:asciiTheme="minorHAnsi" w:hAnsiTheme="minorHAnsi" w:cstheme="minorHAnsi"/>
                                <w:b/>
                                <w:color w:val="262121"/>
                                <w:sz w:val="20"/>
                                <w:szCs w:val="20"/>
                              </w:rPr>
                              <w:tab/>
                            </w:r>
                            <w:r w:rsidRPr="006A64C4">
                              <w:rPr>
                                <w:rFonts w:asciiTheme="minorHAnsi" w:hAnsiTheme="minorHAnsi" w:cstheme="minorHAnsi"/>
                                <w:b/>
                                <w:color w:val="262121"/>
                                <w:spacing w:val="-2"/>
                                <w:w w:val="105"/>
                                <w:sz w:val="20"/>
                                <w:szCs w:val="20"/>
                              </w:rPr>
                              <w:t>Org-</w:t>
                            </w:r>
                            <w:r w:rsidRPr="006A64C4">
                              <w:rPr>
                                <w:rFonts w:asciiTheme="minorHAnsi" w:hAnsiTheme="minorHAnsi" w:cstheme="minorHAnsi"/>
                                <w:b/>
                                <w:color w:val="262121"/>
                                <w:spacing w:val="-10"/>
                                <w:w w:val="105"/>
                                <w:sz w:val="20"/>
                                <w:szCs w:val="20"/>
                              </w:rPr>
                              <w:t>N</w:t>
                            </w:r>
                          </w:p>
                        </w:tc>
                        <w:tc>
                          <w:tcPr>
                            <w:tcW w:w="1402" w:type="dxa"/>
                            <w:tcBorders>
                              <w:top w:val="single" w:sz="12" w:space="0" w:color="231F1F"/>
                              <w:left w:val="single" w:sz="4" w:space="0" w:color="231F1F"/>
                              <w:right w:val="single" w:sz="4" w:space="0" w:color="231F1F"/>
                            </w:tcBorders>
                          </w:tcPr>
                          <w:p w14:paraId="3D77140A" w14:textId="35E6E80F" w:rsidR="00E15E40" w:rsidRPr="0087302F" w:rsidRDefault="00E15E40" w:rsidP="00E15E40">
                            <w:pPr>
                              <w:pStyle w:val="TableParagraph"/>
                              <w:tabs>
                                <w:tab w:val="left" w:pos="733"/>
                              </w:tabs>
                              <w:spacing w:before="154"/>
                              <w:ind w:left="26"/>
                              <w:jc w:val="center"/>
                              <w:rPr>
                                <w:rFonts w:asciiTheme="minorHAnsi" w:hAnsiTheme="minorHAnsi" w:cstheme="minorHAnsi"/>
                                <w:b/>
                                <w:sz w:val="20"/>
                                <w:szCs w:val="20"/>
                              </w:rPr>
                            </w:pPr>
                            <w:r w:rsidRPr="006A64C4">
                              <w:rPr>
                                <w:rFonts w:asciiTheme="minorHAnsi" w:hAnsiTheme="minorHAnsi" w:cstheme="minorHAnsi"/>
                                <w:b/>
                                <w:color w:val="262121"/>
                                <w:w w:val="105"/>
                                <w:sz w:val="20"/>
                                <w:szCs w:val="20"/>
                              </w:rPr>
                              <w:t>NH</w:t>
                            </w:r>
                            <w:r w:rsidRPr="006A64C4">
                              <w:rPr>
                                <w:rFonts w:asciiTheme="minorHAnsi" w:hAnsiTheme="minorHAnsi" w:cstheme="minorHAnsi"/>
                                <w:b/>
                                <w:color w:val="262121"/>
                                <w:w w:val="105"/>
                                <w:sz w:val="20"/>
                                <w:szCs w:val="20"/>
                                <w:vertAlign w:val="subscript"/>
                              </w:rPr>
                              <w:t>4</w:t>
                            </w:r>
                            <w:r w:rsidRPr="006A64C4">
                              <w:rPr>
                                <w:rFonts w:asciiTheme="minorHAnsi" w:hAnsiTheme="minorHAnsi" w:cstheme="minorHAnsi"/>
                                <w:b/>
                                <w:color w:val="262121"/>
                                <w:w w:val="105"/>
                                <w:sz w:val="20"/>
                                <w:szCs w:val="20"/>
                              </w:rPr>
                              <w:t>-</w:t>
                            </w:r>
                            <w:r w:rsidRPr="006A64C4">
                              <w:rPr>
                                <w:rFonts w:asciiTheme="minorHAnsi" w:hAnsiTheme="minorHAnsi" w:cstheme="minorHAnsi"/>
                                <w:b/>
                                <w:color w:val="262121"/>
                                <w:spacing w:val="-10"/>
                                <w:w w:val="105"/>
                                <w:sz w:val="20"/>
                                <w:szCs w:val="20"/>
                              </w:rPr>
                              <w:t>N</w:t>
                            </w:r>
                            <w:r w:rsidRPr="006A64C4">
                              <w:rPr>
                                <w:rFonts w:asciiTheme="minorHAnsi" w:hAnsiTheme="minorHAnsi" w:cstheme="minorHAnsi"/>
                                <w:b/>
                                <w:color w:val="262121"/>
                                <w:sz w:val="20"/>
                                <w:szCs w:val="20"/>
                              </w:rPr>
                              <w:tab/>
                            </w:r>
                            <w:r w:rsidRPr="006A64C4">
                              <w:rPr>
                                <w:rFonts w:asciiTheme="minorHAnsi" w:hAnsiTheme="minorHAnsi" w:cstheme="minorHAnsi"/>
                                <w:b/>
                                <w:color w:val="262121"/>
                                <w:spacing w:val="-2"/>
                                <w:w w:val="105"/>
                                <w:sz w:val="20"/>
                                <w:szCs w:val="20"/>
                              </w:rPr>
                              <w:t>Org-</w:t>
                            </w:r>
                            <w:r w:rsidRPr="006A64C4">
                              <w:rPr>
                                <w:rFonts w:asciiTheme="minorHAnsi" w:hAnsiTheme="minorHAnsi" w:cstheme="minorHAnsi"/>
                                <w:b/>
                                <w:color w:val="262121"/>
                                <w:spacing w:val="-10"/>
                                <w:w w:val="105"/>
                                <w:sz w:val="20"/>
                                <w:szCs w:val="20"/>
                              </w:rPr>
                              <w:t>N</w:t>
                            </w:r>
                          </w:p>
                        </w:tc>
                        <w:tc>
                          <w:tcPr>
                            <w:tcW w:w="1404" w:type="dxa"/>
                            <w:tcBorders>
                              <w:top w:val="single" w:sz="12" w:space="0" w:color="231F1F"/>
                              <w:left w:val="single" w:sz="4" w:space="0" w:color="231F1F"/>
                              <w:right w:val="single" w:sz="4" w:space="0" w:color="231F1F"/>
                            </w:tcBorders>
                          </w:tcPr>
                          <w:p w14:paraId="1C489947" w14:textId="119BDD06" w:rsidR="00E15E40" w:rsidRPr="0087302F" w:rsidRDefault="00E15E40" w:rsidP="00E15E40">
                            <w:pPr>
                              <w:pStyle w:val="TableParagraph"/>
                              <w:tabs>
                                <w:tab w:val="left" w:pos="740"/>
                              </w:tabs>
                              <w:spacing w:before="154"/>
                              <w:ind w:left="33"/>
                              <w:jc w:val="center"/>
                              <w:rPr>
                                <w:rFonts w:asciiTheme="minorHAnsi" w:hAnsiTheme="minorHAnsi" w:cstheme="minorHAnsi"/>
                                <w:b/>
                                <w:sz w:val="20"/>
                                <w:szCs w:val="20"/>
                              </w:rPr>
                            </w:pPr>
                            <w:r w:rsidRPr="006A64C4">
                              <w:rPr>
                                <w:rFonts w:asciiTheme="minorHAnsi" w:hAnsiTheme="minorHAnsi" w:cstheme="minorHAnsi"/>
                                <w:b/>
                                <w:color w:val="262121"/>
                                <w:w w:val="105"/>
                                <w:sz w:val="20"/>
                                <w:szCs w:val="20"/>
                              </w:rPr>
                              <w:t>NH</w:t>
                            </w:r>
                            <w:r w:rsidRPr="006A64C4">
                              <w:rPr>
                                <w:rFonts w:asciiTheme="minorHAnsi" w:hAnsiTheme="minorHAnsi" w:cstheme="minorHAnsi"/>
                                <w:b/>
                                <w:color w:val="262121"/>
                                <w:w w:val="105"/>
                                <w:sz w:val="20"/>
                                <w:szCs w:val="20"/>
                                <w:vertAlign w:val="subscript"/>
                              </w:rPr>
                              <w:t>4</w:t>
                            </w:r>
                            <w:r w:rsidRPr="006A64C4">
                              <w:rPr>
                                <w:rFonts w:asciiTheme="minorHAnsi" w:hAnsiTheme="minorHAnsi" w:cstheme="minorHAnsi"/>
                                <w:b/>
                                <w:color w:val="262121"/>
                                <w:w w:val="105"/>
                                <w:sz w:val="20"/>
                                <w:szCs w:val="20"/>
                              </w:rPr>
                              <w:t>-</w:t>
                            </w:r>
                            <w:r w:rsidRPr="006A64C4">
                              <w:rPr>
                                <w:rFonts w:asciiTheme="minorHAnsi" w:hAnsiTheme="minorHAnsi" w:cstheme="minorHAnsi"/>
                                <w:b/>
                                <w:color w:val="262121"/>
                                <w:spacing w:val="-10"/>
                                <w:w w:val="105"/>
                                <w:sz w:val="20"/>
                                <w:szCs w:val="20"/>
                              </w:rPr>
                              <w:t>N</w:t>
                            </w:r>
                            <w:r w:rsidRPr="006A64C4">
                              <w:rPr>
                                <w:rFonts w:asciiTheme="minorHAnsi" w:hAnsiTheme="minorHAnsi" w:cstheme="minorHAnsi"/>
                                <w:b/>
                                <w:color w:val="262121"/>
                                <w:sz w:val="20"/>
                                <w:szCs w:val="20"/>
                              </w:rPr>
                              <w:tab/>
                            </w:r>
                            <w:r w:rsidRPr="006A64C4">
                              <w:rPr>
                                <w:rFonts w:asciiTheme="minorHAnsi" w:hAnsiTheme="minorHAnsi" w:cstheme="minorHAnsi"/>
                                <w:b/>
                                <w:color w:val="262121"/>
                                <w:w w:val="105"/>
                                <w:sz w:val="20"/>
                                <w:szCs w:val="20"/>
                              </w:rPr>
                              <w:t>Org-</w:t>
                            </w:r>
                            <w:r w:rsidRPr="006A64C4">
                              <w:rPr>
                                <w:rFonts w:asciiTheme="minorHAnsi" w:hAnsiTheme="minorHAnsi" w:cstheme="minorHAnsi"/>
                                <w:b/>
                                <w:color w:val="262121"/>
                                <w:spacing w:val="-10"/>
                                <w:w w:val="105"/>
                                <w:sz w:val="20"/>
                                <w:szCs w:val="20"/>
                              </w:rPr>
                              <w:t>N</w:t>
                            </w:r>
                          </w:p>
                        </w:tc>
                        <w:tc>
                          <w:tcPr>
                            <w:tcW w:w="1402" w:type="dxa"/>
                            <w:tcBorders>
                              <w:top w:val="single" w:sz="12" w:space="0" w:color="231F1F"/>
                              <w:left w:val="single" w:sz="4" w:space="0" w:color="231F1F"/>
                              <w:right w:val="single" w:sz="4" w:space="0" w:color="231F1F"/>
                            </w:tcBorders>
                          </w:tcPr>
                          <w:p w14:paraId="282D03DF" w14:textId="3BC09F6E" w:rsidR="00E15E40" w:rsidRPr="0087302F" w:rsidRDefault="00E15E40" w:rsidP="00E15E40">
                            <w:pPr>
                              <w:pStyle w:val="TableParagraph"/>
                              <w:tabs>
                                <w:tab w:val="left" w:pos="743"/>
                              </w:tabs>
                              <w:spacing w:before="154"/>
                              <w:ind w:left="36"/>
                              <w:jc w:val="center"/>
                              <w:rPr>
                                <w:rFonts w:asciiTheme="minorHAnsi" w:hAnsiTheme="minorHAnsi" w:cstheme="minorHAnsi"/>
                                <w:b/>
                                <w:sz w:val="20"/>
                                <w:szCs w:val="20"/>
                              </w:rPr>
                            </w:pPr>
                            <w:r w:rsidRPr="006A64C4">
                              <w:rPr>
                                <w:rFonts w:asciiTheme="minorHAnsi" w:hAnsiTheme="minorHAnsi" w:cstheme="minorHAnsi"/>
                                <w:b/>
                                <w:color w:val="262121"/>
                                <w:w w:val="105"/>
                                <w:sz w:val="20"/>
                                <w:szCs w:val="20"/>
                              </w:rPr>
                              <w:t>NH</w:t>
                            </w:r>
                            <w:r w:rsidRPr="006A64C4">
                              <w:rPr>
                                <w:rFonts w:asciiTheme="minorHAnsi" w:hAnsiTheme="minorHAnsi" w:cstheme="minorHAnsi"/>
                                <w:b/>
                                <w:color w:val="262121"/>
                                <w:w w:val="105"/>
                                <w:sz w:val="20"/>
                                <w:szCs w:val="20"/>
                                <w:vertAlign w:val="subscript"/>
                              </w:rPr>
                              <w:t>4</w:t>
                            </w:r>
                            <w:r w:rsidRPr="006A64C4">
                              <w:rPr>
                                <w:rFonts w:asciiTheme="minorHAnsi" w:hAnsiTheme="minorHAnsi" w:cstheme="minorHAnsi"/>
                                <w:b/>
                                <w:color w:val="262121"/>
                                <w:w w:val="105"/>
                                <w:sz w:val="20"/>
                                <w:szCs w:val="20"/>
                              </w:rPr>
                              <w:t>-</w:t>
                            </w:r>
                            <w:r w:rsidRPr="006A64C4">
                              <w:rPr>
                                <w:rFonts w:asciiTheme="minorHAnsi" w:hAnsiTheme="minorHAnsi" w:cstheme="minorHAnsi"/>
                                <w:b/>
                                <w:color w:val="262121"/>
                                <w:spacing w:val="-10"/>
                                <w:w w:val="105"/>
                                <w:sz w:val="20"/>
                                <w:szCs w:val="20"/>
                              </w:rPr>
                              <w:t>N</w:t>
                            </w:r>
                            <w:r w:rsidRPr="006A64C4">
                              <w:rPr>
                                <w:rFonts w:asciiTheme="minorHAnsi" w:hAnsiTheme="minorHAnsi" w:cstheme="minorHAnsi"/>
                                <w:b/>
                                <w:color w:val="262121"/>
                                <w:sz w:val="20"/>
                                <w:szCs w:val="20"/>
                              </w:rPr>
                              <w:tab/>
                            </w:r>
                            <w:r w:rsidRPr="006A64C4">
                              <w:rPr>
                                <w:rFonts w:asciiTheme="minorHAnsi" w:hAnsiTheme="minorHAnsi" w:cstheme="minorHAnsi"/>
                                <w:b/>
                                <w:color w:val="262121"/>
                                <w:w w:val="105"/>
                                <w:sz w:val="20"/>
                                <w:szCs w:val="20"/>
                              </w:rPr>
                              <w:t>Org-</w:t>
                            </w:r>
                            <w:r w:rsidRPr="006A64C4">
                              <w:rPr>
                                <w:rFonts w:asciiTheme="minorHAnsi" w:hAnsiTheme="minorHAnsi" w:cstheme="minorHAnsi"/>
                                <w:b/>
                                <w:color w:val="262121"/>
                                <w:spacing w:val="-10"/>
                                <w:w w:val="105"/>
                                <w:sz w:val="20"/>
                                <w:szCs w:val="20"/>
                              </w:rPr>
                              <w:t>N</w:t>
                            </w:r>
                          </w:p>
                        </w:tc>
                        <w:tc>
                          <w:tcPr>
                            <w:tcW w:w="1404" w:type="dxa"/>
                            <w:tcBorders>
                              <w:top w:val="single" w:sz="12" w:space="0" w:color="231F1F"/>
                              <w:left w:val="single" w:sz="4" w:space="0" w:color="231F1F"/>
                              <w:right w:val="single" w:sz="4" w:space="0" w:color="231F1F"/>
                            </w:tcBorders>
                          </w:tcPr>
                          <w:p w14:paraId="61FA5C00" w14:textId="0D9E9E57" w:rsidR="00E15E40" w:rsidRPr="0087302F" w:rsidRDefault="00E15E40" w:rsidP="00E15E40">
                            <w:pPr>
                              <w:pStyle w:val="TableParagraph"/>
                              <w:tabs>
                                <w:tab w:val="left" w:pos="751"/>
                              </w:tabs>
                              <w:spacing w:before="154"/>
                              <w:ind w:left="44"/>
                              <w:jc w:val="center"/>
                              <w:rPr>
                                <w:rFonts w:asciiTheme="minorHAnsi" w:hAnsiTheme="minorHAnsi" w:cstheme="minorHAnsi"/>
                                <w:b/>
                                <w:sz w:val="20"/>
                                <w:szCs w:val="20"/>
                              </w:rPr>
                            </w:pPr>
                            <w:r w:rsidRPr="006A64C4">
                              <w:rPr>
                                <w:rFonts w:asciiTheme="minorHAnsi" w:hAnsiTheme="minorHAnsi" w:cstheme="minorHAnsi"/>
                                <w:b/>
                                <w:color w:val="262121"/>
                                <w:w w:val="105"/>
                                <w:sz w:val="20"/>
                                <w:szCs w:val="20"/>
                              </w:rPr>
                              <w:t>NH</w:t>
                            </w:r>
                            <w:r w:rsidRPr="006A64C4">
                              <w:rPr>
                                <w:rFonts w:asciiTheme="minorHAnsi" w:hAnsiTheme="minorHAnsi" w:cstheme="minorHAnsi"/>
                                <w:b/>
                                <w:color w:val="262121"/>
                                <w:w w:val="105"/>
                                <w:sz w:val="20"/>
                                <w:szCs w:val="20"/>
                                <w:vertAlign w:val="subscript"/>
                              </w:rPr>
                              <w:t>4</w:t>
                            </w:r>
                            <w:r w:rsidRPr="006A64C4">
                              <w:rPr>
                                <w:rFonts w:asciiTheme="minorHAnsi" w:hAnsiTheme="minorHAnsi" w:cstheme="minorHAnsi"/>
                                <w:b/>
                                <w:color w:val="262121"/>
                                <w:w w:val="105"/>
                                <w:sz w:val="20"/>
                                <w:szCs w:val="20"/>
                              </w:rPr>
                              <w:t>-</w:t>
                            </w:r>
                            <w:r w:rsidRPr="006A64C4">
                              <w:rPr>
                                <w:rFonts w:asciiTheme="minorHAnsi" w:hAnsiTheme="minorHAnsi" w:cstheme="minorHAnsi"/>
                                <w:b/>
                                <w:color w:val="262121"/>
                                <w:spacing w:val="-10"/>
                                <w:w w:val="105"/>
                                <w:sz w:val="20"/>
                                <w:szCs w:val="20"/>
                              </w:rPr>
                              <w:t>N</w:t>
                            </w:r>
                            <w:r w:rsidRPr="006A64C4">
                              <w:rPr>
                                <w:rFonts w:asciiTheme="minorHAnsi" w:hAnsiTheme="minorHAnsi" w:cstheme="minorHAnsi"/>
                                <w:b/>
                                <w:color w:val="262121"/>
                                <w:sz w:val="20"/>
                                <w:szCs w:val="20"/>
                              </w:rPr>
                              <w:tab/>
                            </w:r>
                            <w:r w:rsidRPr="006A64C4">
                              <w:rPr>
                                <w:rFonts w:asciiTheme="minorHAnsi" w:hAnsiTheme="minorHAnsi" w:cstheme="minorHAnsi"/>
                                <w:b/>
                                <w:color w:val="262121"/>
                                <w:spacing w:val="-2"/>
                                <w:w w:val="105"/>
                                <w:sz w:val="20"/>
                                <w:szCs w:val="20"/>
                              </w:rPr>
                              <w:t>Org-</w:t>
                            </w:r>
                            <w:r w:rsidRPr="006A64C4">
                              <w:rPr>
                                <w:rFonts w:asciiTheme="minorHAnsi" w:hAnsiTheme="minorHAnsi" w:cstheme="minorHAnsi"/>
                                <w:b/>
                                <w:color w:val="262121"/>
                                <w:spacing w:val="-10"/>
                                <w:w w:val="105"/>
                                <w:sz w:val="20"/>
                                <w:szCs w:val="20"/>
                              </w:rPr>
                              <w:t>N</w:t>
                            </w:r>
                          </w:p>
                        </w:tc>
                        <w:tc>
                          <w:tcPr>
                            <w:tcW w:w="1404" w:type="dxa"/>
                            <w:tcBorders>
                              <w:top w:val="single" w:sz="12" w:space="0" w:color="231F1F"/>
                              <w:left w:val="single" w:sz="4" w:space="0" w:color="231F1F"/>
                              <w:right w:val="nil"/>
                            </w:tcBorders>
                          </w:tcPr>
                          <w:p w14:paraId="5CA84B9B" w14:textId="75FD9366" w:rsidR="00E15E40" w:rsidRPr="0087302F" w:rsidRDefault="00E15E40" w:rsidP="00E15E40">
                            <w:pPr>
                              <w:pStyle w:val="TableParagraph"/>
                              <w:tabs>
                                <w:tab w:val="left" w:pos="747"/>
                              </w:tabs>
                              <w:spacing w:before="154"/>
                              <w:ind w:left="40"/>
                              <w:jc w:val="center"/>
                              <w:rPr>
                                <w:rFonts w:asciiTheme="minorHAnsi" w:hAnsiTheme="minorHAnsi" w:cstheme="minorHAnsi"/>
                                <w:b/>
                                <w:sz w:val="20"/>
                                <w:szCs w:val="20"/>
                              </w:rPr>
                            </w:pPr>
                            <w:r w:rsidRPr="006A64C4">
                              <w:rPr>
                                <w:rFonts w:asciiTheme="minorHAnsi" w:hAnsiTheme="minorHAnsi" w:cstheme="minorHAnsi"/>
                                <w:b/>
                                <w:color w:val="262121"/>
                                <w:w w:val="105"/>
                                <w:sz w:val="20"/>
                                <w:szCs w:val="20"/>
                              </w:rPr>
                              <w:t>NH</w:t>
                            </w:r>
                            <w:r w:rsidRPr="006A64C4">
                              <w:rPr>
                                <w:rFonts w:asciiTheme="minorHAnsi" w:hAnsiTheme="minorHAnsi" w:cstheme="minorHAnsi"/>
                                <w:b/>
                                <w:color w:val="262121"/>
                                <w:w w:val="105"/>
                                <w:sz w:val="20"/>
                                <w:szCs w:val="20"/>
                                <w:vertAlign w:val="subscript"/>
                              </w:rPr>
                              <w:t>4</w:t>
                            </w:r>
                            <w:r w:rsidRPr="006A64C4">
                              <w:rPr>
                                <w:rFonts w:asciiTheme="minorHAnsi" w:hAnsiTheme="minorHAnsi" w:cstheme="minorHAnsi"/>
                                <w:b/>
                                <w:color w:val="262121"/>
                                <w:w w:val="105"/>
                                <w:sz w:val="20"/>
                                <w:szCs w:val="20"/>
                              </w:rPr>
                              <w:t>-</w:t>
                            </w:r>
                            <w:r w:rsidRPr="006A64C4">
                              <w:rPr>
                                <w:rFonts w:asciiTheme="minorHAnsi" w:hAnsiTheme="minorHAnsi" w:cstheme="minorHAnsi"/>
                                <w:b/>
                                <w:color w:val="262121"/>
                                <w:spacing w:val="-10"/>
                                <w:w w:val="105"/>
                                <w:sz w:val="20"/>
                                <w:szCs w:val="20"/>
                              </w:rPr>
                              <w:t>N</w:t>
                            </w:r>
                            <w:r w:rsidRPr="006A64C4">
                              <w:rPr>
                                <w:rFonts w:asciiTheme="minorHAnsi" w:hAnsiTheme="minorHAnsi" w:cstheme="minorHAnsi"/>
                                <w:b/>
                                <w:color w:val="262121"/>
                                <w:sz w:val="20"/>
                                <w:szCs w:val="20"/>
                              </w:rPr>
                              <w:tab/>
                            </w:r>
                            <w:r w:rsidRPr="006A64C4">
                              <w:rPr>
                                <w:rFonts w:asciiTheme="minorHAnsi" w:hAnsiTheme="minorHAnsi" w:cstheme="minorHAnsi"/>
                                <w:b/>
                                <w:color w:val="262121"/>
                                <w:spacing w:val="-2"/>
                                <w:w w:val="105"/>
                                <w:sz w:val="20"/>
                                <w:szCs w:val="20"/>
                              </w:rPr>
                              <w:t>Org-</w:t>
                            </w:r>
                            <w:r w:rsidRPr="006A64C4">
                              <w:rPr>
                                <w:rFonts w:asciiTheme="minorHAnsi" w:hAnsiTheme="minorHAnsi" w:cstheme="minorHAnsi"/>
                                <w:b/>
                                <w:color w:val="262121"/>
                                <w:spacing w:val="-10"/>
                                <w:w w:val="105"/>
                                <w:sz w:val="20"/>
                                <w:szCs w:val="20"/>
                              </w:rPr>
                              <w:t>N</w:t>
                            </w:r>
                          </w:p>
                        </w:tc>
                      </w:tr>
                      <w:tr w:rsidR="00E15E40" w14:paraId="3143A753" w14:textId="77777777" w:rsidTr="00CC1CA6">
                        <w:trPr>
                          <w:trHeight w:val="432"/>
                        </w:trPr>
                        <w:tc>
                          <w:tcPr>
                            <w:tcW w:w="2304" w:type="dxa"/>
                            <w:vMerge w:val="restart"/>
                            <w:tcBorders>
                              <w:left w:val="nil"/>
                              <w:bottom w:val="single" w:sz="6" w:space="0" w:color="231F1F"/>
                              <w:right w:val="nil"/>
                            </w:tcBorders>
                          </w:tcPr>
                          <w:p w14:paraId="4B19F743" w14:textId="77777777" w:rsidR="00E15E40" w:rsidRPr="009612B0" w:rsidRDefault="00E15E40" w:rsidP="00E15E40">
                            <w:pPr>
                              <w:pStyle w:val="TableParagraph"/>
                              <w:rPr>
                                <w:rFonts w:asciiTheme="minorHAnsi" w:hAnsiTheme="minorHAnsi" w:cstheme="minorHAnsi"/>
                                <w:i/>
                                <w:sz w:val="18"/>
                                <w:szCs w:val="18"/>
                              </w:rPr>
                            </w:pPr>
                          </w:p>
                          <w:p w14:paraId="3E2FB06A" w14:textId="77777777" w:rsidR="00E15E40" w:rsidRPr="009612B0" w:rsidRDefault="00E15E40" w:rsidP="00E15E40">
                            <w:pPr>
                              <w:pStyle w:val="TableParagraph"/>
                              <w:rPr>
                                <w:rFonts w:asciiTheme="minorHAnsi" w:hAnsiTheme="minorHAnsi" w:cstheme="minorHAnsi"/>
                                <w:i/>
                                <w:sz w:val="18"/>
                                <w:szCs w:val="18"/>
                              </w:rPr>
                            </w:pPr>
                          </w:p>
                          <w:p w14:paraId="468F9BA3" w14:textId="77777777" w:rsidR="00E15E40" w:rsidRPr="009612B0" w:rsidRDefault="00E15E40" w:rsidP="00E15E40">
                            <w:pPr>
                              <w:pStyle w:val="TableParagraph"/>
                              <w:spacing w:before="104"/>
                              <w:rPr>
                                <w:rFonts w:asciiTheme="minorHAnsi" w:hAnsiTheme="minorHAnsi" w:cstheme="minorHAnsi"/>
                                <w:i/>
                                <w:sz w:val="18"/>
                                <w:szCs w:val="18"/>
                              </w:rPr>
                            </w:pPr>
                          </w:p>
                          <w:p w14:paraId="0E52A0D9" w14:textId="77777777" w:rsidR="00E15E40" w:rsidRPr="009612B0" w:rsidRDefault="00E15E40" w:rsidP="00E15E40">
                            <w:pPr>
                              <w:pStyle w:val="TableParagraph"/>
                              <w:ind w:left="86" w:right="78" w:hanging="2"/>
                              <w:rPr>
                                <w:rFonts w:asciiTheme="minorHAnsi" w:hAnsiTheme="minorHAnsi" w:cstheme="minorHAnsi"/>
                                <w:sz w:val="18"/>
                                <w:szCs w:val="18"/>
                              </w:rPr>
                            </w:pPr>
                            <w:r w:rsidRPr="009612B0">
                              <w:rPr>
                                <w:rFonts w:asciiTheme="minorHAnsi" w:hAnsiTheme="minorHAnsi" w:cstheme="minorHAnsi"/>
                                <w:color w:val="282424"/>
                                <w:spacing w:val="-2"/>
                                <w:w w:val="105"/>
                                <w:sz w:val="18"/>
                                <w:szCs w:val="18"/>
                              </w:rPr>
                              <w:t>Late</w:t>
                            </w:r>
                            <w:r w:rsidRPr="009612B0">
                              <w:rPr>
                                <w:rFonts w:asciiTheme="minorHAnsi" w:hAnsiTheme="minorHAnsi" w:cstheme="minorHAnsi"/>
                                <w:color w:val="282424"/>
                                <w:spacing w:val="-9"/>
                                <w:w w:val="105"/>
                                <w:sz w:val="18"/>
                                <w:szCs w:val="18"/>
                              </w:rPr>
                              <w:t xml:space="preserve"> </w:t>
                            </w:r>
                            <w:r w:rsidRPr="009612B0">
                              <w:rPr>
                                <w:rFonts w:asciiTheme="minorHAnsi" w:hAnsiTheme="minorHAnsi" w:cstheme="minorHAnsi"/>
                                <w:color w:val="413D3D"/>
                                <w:spacing w:val="-2"/>
                                <w:w w:val="105"/>
                                <w:sz w:val="18"/>
                                <w:szCs w:val="18"/>
                              </w:rPr>
                              <w:t>Spring</w:t>
                            </w:r>
                            <w:r w:rsidRPr="009612B0">
                              <w:rPr>
                                <w:rFonts w:asciiTheme="minorHAnsi" w:hAnsiTheme="minorHAnsi" w:cstheme="minorHAnsi"/>
                                <w:color w:val="413D3D"/>
                                <w:spacing w:val="-9"/>
                                <w:w w:val="105"/>
                                <w:sz w:val="18"/>
                                <w:szCs w:val="18"/>
                              </w:rPr>
                              <w:t xml:space="preserve"> </w:t>
                            </w:r>
                            <w:r w:rsidRPr="009612B0">
                              <w:rPr>
                                <w:rFonts w:asciiTheme="minorHAnsi" w:hAnsiTheme="minorHAnsi" w:cstheme="minorHAnsi"/>
                                <w:color w:val="413D3D"/>
                                <w:spacing w:val="-2"/>
                                <w:w w:val="105"/>
                                <w:sz w:val="18"/>
                                <w:szCs w:val="18"/>
                              </w:rPr>
                              <w:t>or</w:t>
                            </w:r>
                            <w:r w:rsidRPr="009612B0">
                              <w:rPr>
                                <w:rFonts w:asciiTheme="minorHAnsi" w:hAnsiTheme="minorHAnsi" w:cstheme="minorHAnsi"/>
                                <w:color w:val="413D3D"/>
                                <w:spacing w:val="-9"/>
                                <w:w w:val="105"/>
                                <w:sz w:val="18"/>
                                <w:szCs w:val="18"/>
                              </w:rPr>
                              <w:t xml:space="preserve"> </w:t>
                            </w:r>
                            <w:r w:rsidRPr="009612B0">
                              <w:rPr>
                                <w:rFonts w:asciiTheme="minorHAnsi" w:hAnsiTheme="minorHAnsi" w:cstheme="minorHAnsi"/>
                                <w:color w:val="413D3D"/>
                                <w:spacing w:val="-2"/>
                                <w:w w:val="105"/>
                                <w:sz w:val="18"/>
                                <w:szCs w:val="18"/>
                              </w:rPr>
                              <w:t>Summer Application</w:t>
                            </w:r>
                            <w:r w:rsidRPr="009612B0">
                              <w:rPr>
                                <w:rFonts w:asciiTheme="minorHAnsi" w:hAnsiTheme="minorHAnsi" w:cstheme="minorHAnsi"/>
                                <w:color w:val="696666"/>
                                <w:spacing w:val="-2"/>
                                <w:w w:val="105"/>
                                <w:position w:val="5"/>
                                <w:sz w:val="18"/>
                                <w:szCs w:val="18"/>
                              </w:rPr>
                              <w:t>3</w:t>
                            </w:r>
                          </w:p>
                          <w:p w14:paraId="12F15623" w14:textId="77777777" w:rsidR="00E15E40" w:rsidRPr="009612B0" w:rsidRDefault="00E15E40" w:rsidP="00E15E40">
                            <w:pPr>
                              <w:pStyle w:val="TableParagraph"/>
                              <w:spacing w:before="35"/>
                              <w:rPr>
                                <w:rFonts w:asciiTheme="minorHAnsi" w:hAnsiTheme="minorHAnsi" w:cstheme="minorHAnsi"/>
                                <w:i/>
                                <w:sz w:val="18"/>
                                <w:szCs w:val="18"/>
                              </w:rPr>
                            </w:pPr>
                          </w:p>
                          <w:p w14:paraId="4F82441F" w14:textId="77777777" w:rsidR="00E15E40" w:rsidRPr="009612B0" w:rsidRDefault="00E15E40" w:rsidP="00E15E40">
                            <w:pPr>
                              <w:pStyle w:val="TableParagraph"/>
                              <w:spacing w:before="1"/>
                              <w:ind w:left="81" w:right="78" w:firstLine="2"/>
                              <w:rPr>
                                <w:rFonts w:asciiTheme="minorHAnsi" w:hAnsiTheme="minorHAnsi" w:cstheme="minorHAnsi"/>
                                <w:sz w:val="18"/>
                                <w:szCs w:val="18"/>
                              </w:rPr>
                            </w:pPr>
                            <w:r w:rsidRPr="009612B0">
                              <w:rPr>
                                <w:rFonts w:asciiTheme="minorHAnsi" w:hAnsiTheme="minorHAnsi" w:cstheme="minorHAnsi"/>
                                <w:color w:val="282424"/>
                                <w:w w:val="105"/>
                                <w:sz w:val="18"/>
                                <w:szCs w:val="18"/>
                              </w:rPr>
                              <w:t xml:space="preserve">For late </w:t>
                            </w:r>
                            <w:r w:rsidRPr="009612B0">
                              <w:rPr>
                                <w:rFonts w:asciiTheme="minorHAnsi" w:hAnsiTheme="minorHAnsi" w:cstheme="minorHAnsi"/>
                                <w:color w:val="413D3D"/>
                                <w:w w:val="105"/>
                                <w:sz w:val="18"/>
                                <w:szCs w:val="18"/>
                              </w:rPr>
                              <w:t>spring and summer</w:t>
                            </w:r>
                            <w:r w:rsidRPr="009612B0">
                              <w:rPr>
                                <w:rFonts w:asciiTheme="minorHAnsi" w:hAnsiTheme="minorHAnsi" w:cstheme="minorHAnsi"/>
                                <w:color w:val="413D3D"/>
                                <w:spacing w:val="-11"/>
                                <w:w w:val="105"/>
                                <w:sz w:val="18"/>
                                <w:szCs w:val="18"/>
                              </w:rPr>
                              <w:t xml:space="preserve"> </w:t>
                            </w:r>
                            <w:r w:rsidRPr="009612B0">
                              <w:rPr>
                                <w:rFonts w:asciiTheme="minorHAnsi" w:hAnsiTheme="minorHAnsi" w:cstheme="minorHAnsi"/>
                                <w:color w:val="413D3D"/>
                                <w:w w:val="105"/>
                                <w:sz w:val="18"/>
                                <w:szCs w:val="18"/>
                              </w:rPr>
                              <w:t>use</w:t>
                            </w:r>
                            <w:r w:rsidRPr="009612B0">
                              <w:rPr>
                                <w:rFonts w:asciiTheme="minorHAnsi" w:hAnsiTheme="minorHAnsi" w:cstheme="minorHAnsi"/>
                                <w:color w:val="413D3D"/>
                                <w:spacing w:val="-11"/>
                                <w:w w:val="105"/>
                                <w:sz w:val="18"/>
                                <w:szCs w:val="18"/>
                              </w:rPr>
                              <w:t xml:space="preserve"> </w:t>
                            </w:r>
                            <w:r w:rsidRPr="009612B0">
                              <w:rPr>
                                <w:rFonts w:asciiTheme="minorHAnsi" w:hAnsiTheme="minorHAnsi" w:cstheme="minorHAnsi"/>
                                <w:color w:val="413D3D"/>
                                <w:w w:val="105"/>
                                <w:sz w:val="18"/>
                                <w:szCs w:val="18"/>
                              </w:rPr>
                              <w:t>by</w:t>
                            </w:r>
                            <w:r w:rsidRPr="009612B0">
                              <w:rPr>
                                <w:rFonts w:asciiTheme="minorHAnsi" w:hAnsiTheme="minorHAnsi" w:cstheme="minorHAnsi"/>
                                <w:color w:val="413D3D"/>
                                <w:spacing w:val="-11"/>
                                <w:w w:val="105"/>
                                <w:sz w:val="18"/>
                                <w:szCs w:val="18"/>
                              </w:rPr>
                              <w:t xml:space="preserve"> </w:t>
                            </w:r>
                            <w:r w:rsidRPr="009612B0">
                              <w:rPr>
                                <w:rFonts w:asciiTheme="minorHAnsi" w:hAnsiTheme="minorHAnsi" w:cstheme="minorHAnsi"/>
                                <w:color w:val="413D3D"/>
                                <w:w w:val="105"/>
                                <w:sz w:val="18"/>
                                <w:szCs w:val="18"/>
                              </w:rPr>
                              <w:t>grass</w:t>
                            </w:r>
                            <w:r w:rsidRPr="009612B0">
                              <w:rPr>
                                <w:rFonts w:asciiTheme="minorHAnsi" w:hAnsiTheme="minorHAnsi" w:cstheme="minorHAnsi"/>
                                <w:color w:val="413D3D"/>
                                <w:spacing w:val="-10"/>
                                <w:w w:val="105"/>
                                <w:sz w:val="18"/>
                                <w:szCs w:val="18"/>
                              </w:rPr>
                              <w:t xml:space="preserve"> </w:t>
                            </w:r>
                            <w:r w:rsidRPr="009612B0">
                              <w:rPr>
                                <w:rFonts w:asciiTheme="minorHAnsi" w:hAnsiTheme="minorHAnsi" w:cstheme="minorHAnsi"/>
                                <w:color w:val="413D3D"/>
                                <w:w w:val="105"/>
                                <w:sz w:val="18"/>
                                <w:szCs w:val="18"/>
                              </w:rPr>
                              <w:t xml:space="preserve">or </w:t>
                            </w:r>
                            <w:r w:rsidRPr="009612B0">
                              <w:rPr>
                                <w:rFonts w:asciiTheme="minorHAnsi" w:hAnsiTheme="minorHAnsi" w:cstheme="minorHAnsi"/>
                                <w:color w:val="282424"/>
                                <w:w w:val="105"/>
                                <w:sz w:val="18"/>
                                <w:szCs w:val="18"/>
                              </w:rPr>
                              <w:t>legume hay</w:t>
                            </w:r>
                            <w:r w:rsidRPr="009612B0">
                              <w:rPr>
                                <w:rFonts w:asciiTheme="minorHAnsi" w:hAnsiTheme="minorHAnsi" w:cstheme="minorHAnsi"/>
                                <w:color w:val="696666"/>
                                <w:w w:val="105"/>
                                <w:sz w:val="18"/>
                                <w:szCs w:val="18"/>
                              </w:rPr>
                              <w:t xml:space="preserve">, </w:t>
                            </w:r>
                            <w:r w:rsidRPr="009612B0">
                              <w:rPr>
                                <w:rFonts w:asciiTheme="minorHAnsi" w:hAnsiTheme="minorHAnsi" w:cstheme="minorHAnsi"/>
                                <w:color w:val="413D3D"/>
                                <w:w w:val="105"/>
                                <w:sz w:val="18"/>
                                <w:szCs w:val="18"/>
                              </w:rPr>
                              <w:t>corn</w:t>
                            </w:r>
                            <w:r w:rsidRPr="009612B0">
                              <w:rPr>
                                <w:rFonts w:asciiTheme="minorHAnsi" w:hAnsiTheme="minorHAnsi" w:cstheme="minorHAnsi"/>
                                <w:color w:val="696666"/>
                                <w:w w:val="105"/>
                                <w:sz w:val="18"/>
                                <w:szCs w:val="18"/>
                              </w:rPr>
                              <w:t xml:space="preserve">, </w:t>
                            </w:r>
                            <w:r w:rsidRPr="009612B0">
                              <w:rPr>
                                <w:rFonts w:asciiTheme="minorHAnsi" w:hAnsiTheme="minorHAnsi" w:cstheme="minorHAnsi"/>
                                <w:color w:val="413D3D"/>
                                <w:w w:val="105"/>
                                <w:sz w:val="18"/>
                                <w:szCs w:val="18"/>
                              </w:rPr>
                              <w:t>and other summer crops.</w:t>
                            </w:r>
                          </w:p>
                        </w:tc>
                        <w:tc>
                          <w:tcPr>
                            <w:tcW w:w="3343" w:type="dxa"/>
                            <w:gridSpan w:val="2"/>
                            <w:tcBorders>
                              <w:left w:val="nil"/>
                              <w:bottom w:val="single" w:sz="6" w:space="0" w:color="231F1F"/>
                              <w:right w:val="single" w:sz="4" w:space="0" w:color="231F1F"/>
                            </w:tcBorders>
                          </w:tcPr>
                          <w:p w14:paraId="537C3712" w14:textId="77777777" w:rsidR="00E15E40" w:rsidRPr="009612B0" w:rsidRDefault="00E15E40" w:rsidP="00E15E40">
                            <w:pPr>
                              <w:pStyle w:val="TableParagraph"/>
                              <w:tabs>
                                <w:tab w:val="left" w:pos="2147"/>
                                <w:tab w:val="right" w:pos="3165"/>
                              </w:tabs>
                              <w:spacing w:before="113" w:line="170" w:lineRule="auto"/>
                              <w:ind w:left="124"/>
                              <w:rPr>
                                <w:rFonts w:asciiTheme="minorHAnsi" w:hAnsiTheme="minorHAnsi" w:cstheme="minorHAnsi"/>
                                <w:sz w:val="18"/>
                                <w:szCs w:val="18"/>
                              </w:rPr>
                            </w:pPr>
                            <w:r w:rsidRPr="009612B0">
                              <w:rPr>
                                <w:rFonts w:asciiTheme="minorHAnsi" w:hAnsiTheme="minorHAnsi" w:cstheme="minorHAnsi"/>
                                <w:color w:val="282424"/>
                                <w:sz w:val="18"/>
                                <w:szCs w:val="18"/>
                              </w:rPr>
                              <w:t>Injected</w:t>
                            </w:r>
                            <w:r w:rsidRPr="009612B0">
                              <w:rPr>
                                <w:rFonts w:asciiTheme="minorHAnsi" w:hAnsiTheme="minorHAnsi" w:cstheme="minorHAnsi"/>
                                <w:color w:val="282424"/>
                                <w:spacing w:val="9"/>
                                <w:sz w:val="18"/>
                                <w:szCs w:val="18"/>
                              </w:rPr>
                              <w:t xml:space="preserve"> </w:t>
                            </w:r>
                            <w:r w:rsidRPr="009612B0">
                              <w:rPr>
                                <w:rFonts w:asciiTheme="minorHAnsi" w:hAnsiTheme="minorHAnsi" w:cstheme="minorHAnsi"/>
                                <w:color w:val="413D3D"/>
                                <w:sz w:val="18"/>
                                <w:szCs w:val="18"/>
                              </w:rPr>
                              <w:t>or</w:t>
                            </w:r>
                            <w:r w:rsidRPr="009612B0">
                              <w:rPr>
                                <w:rFonts w:asciiTheme="minorHAnsi" w:hAnsiTheme="minorHAnsi" w:cstheme="minorHAnsi"/>
                                <w:color w:val="413D3D"/>
                                <w:spacing w:val="13"/>
                                <w:sz w:val="18"/>
                                <w:szCs w:val="18"/>
                              </w:rPr>
                              <w:t xml:space="preserve"> </w:t>
                            </w:r>
                            <w:r w:rsidRPr="009612B0">
                              <w:rPr>
                                <w:rFonts w:asciiTheme="minorHAnsi" w:hAnsiTheme="minorHAnsi" w:cstheme="minorHAnsi"/>
                                <w:color w:val="413D3D"/>
                                <w:spacing w:val="-2"/>
                                <w:sz w:val="18"/>
                                <w:szCs w:val="18"/>
                              </w:rPr>
                              <w:t>incorporated</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position w:val="-9"/>
                                <w:sz w:val="18"/>
                                <w:szCs w:val="18"/>
                              </w:rPr>
                              <w:t>0.90</w:t>
                            </w:r>
                            <w:r w:rsidRPr="009612B0">
                              <w:rPr>
                                <w:rFonts w:asciiTheme="minorHAnsi" w:hAnsiTheme="minorHAnsi" w:cstheme="minorHAnsi"/>
                                <w:color w:val="413D3D"/>
                                <w:position w:val="-9"/>
                                <w:sz w:val="18"/>
                                <w:szCs w:val="18"/>
                              </w:rPr>
                              <w:tab/>
                            </w:r>
                            <w:r w:rsidRPr="009612B0">
                              <w:rPr>
                                <w:rFonts w:asciiTheme="minorHAnsi" w:hAnsiTheme="minorHAnsi" w:cstheme="minorHAnsi"/>
                                <w:color w:val="413D3D"/>
                                <w:spacing w:val="-4"/>
                                <w:position w:val="-9"/>
                                <w:sz w:val="18"/>
                                <w:szCs w:val="18"/>
                              </w:rPr>
                              <w:t>0.50</w:t>
                            </w:r>
                          </w:p>
                          <w:p w14:paraId="5F599743" w14:textId="77777777" w:rsidR="00E15E40" w:rsidRPr="009612B0" w:rsidRDefault="00E15E40" w:rsidP="00E15E40">
                            <w:pPr>
                              <w:pStyle w:val="TableParagraph"/>
                              <w:spacing w:line="135" w:lineRule="exact"/>
                              <w:ind w:left="126"/>
                              <w:rPr>
                                <w:rFonts w:asciiTheme="minorHAnsi" w:hAnsiTheme="minorHAnsi" w:cstheme="minorHAnsi"/>
                                <w:sz w:val="18"/>
                                <w:szCs w:val="18"/>
                              </w:rPr>
                            </w:pPr>
                            <w:r w:rsidRPr="009612B0">
                              <w:rPr>
                                <w:rFonts w:asciiTheme="minorHAnsi" w:hAnsiTheme="minorHAnsi" w:cstheme="minorHAnsi"/>
                                <w:color w:val="413D3D"/>
                                <w:w w:val="105"/>
                                <w:sz w:val="18"/>
                                <w:szCs w:val="18"/>
                              </w:rPr>
                              <w:t>the</w:t>
                            </w:r>
                            <w:r w:rsidRPr="009612B0">
                              <w:rPr>
                                <w:rFonts w:asciiTheme="minorHAnsi" w:hAnsiTheme="minorHAnsi" w:cstheme="minorHAnsi"/>
                                <w:color w:val="413D3D"/>
                                <w:spacing w:val="-9"/>
                                <w:w w:val="105"/>
                                <w:sz w:val="18"/>
                                <w:szCs w:val="18"/>
                              </w:rPr>
                              <w:t xml:space="preserve"> </w:t>
                            </w:r>
                            <w:r w:rsidRPr="009612B0">
                              <w:rPr>
                                <w:rFonts w:asciiTheme="minorHAnsi" w:hAnsiTheme="minorHAnsi" w:cstheme="minorHAnsi"/>
                                <w:color w:val="413D3D"/>
                                <w:w w:val="105"/>
                                <w:sz w:val="18"/>
                                <w:szCs w:val="18"/>
                              </w:rPr>
                              <w:t>same</w:t>
                            </w:r>
                            <w:r w:rsidRPr="009612B0">
                              <w:rPr>
                                <w:rFonts w:asciiTheme="minorHAnsi" w:hAnsiTheme="minorHAnsi" w:cstheme="minorHAnsi"/>
                                <w:color w:val="413D3D"/>
                                <w:spacing w:val="-5"/>
                                <w:w w:val="105"/>
                                <w:sz w:val="18"/>
                                <w:szCs w:val="18"/>
                              </w:rPr>
                              <w:t xml:space="preserve"> day</w:t>
                            </w:r>
                          </w:p>
                        </w:tc>
                        <w:tc>
                          <w:tcPr>
                            <w:tcW w:w="1404" w:type="dxa"/>
                            <w:tcBorders>
                              <w:left w:val="single" w:sz="4" w:space="0" w:color="231F1F"/>
                              <w:bottom w:val="single" w:sz="6" w:space="0" w:color="231F1F"/>
                              <w:right w:val="single" w:sz="4" w:space="0" w:color="231F1F"/>
                            </w:tcBorders>
                            <w:vAlign w:val="center"/>
                          </w:tcPr>
                          <w:p w14:paraId="0B0CCA7F" w14:textId="77777777" w:rsidR="00E15E40" w:rsidRPr="009612B0" w:rsidRDefault="00E15E40" w:rsidP="00E15E40">
                            <w:pPr>
                              <w:pStyle w:val="TableParagraph"/>
                              <w:tabs>
                                <w:tab w:val="left" w:pos="905"/>
                              </w:tabs>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0.90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2" w:type="dxa"/>
                            <w:tcBorders>
                              <w:left w:val="single" w:sz="4" w:space="0" w:color="231F1F"/>
                              <w:bottom w:val="single" w:sz="6" w:space="0" w:color="231F1F"/>
                              <w:right w:val="single" w:sz="4" w:space="0" w:color="231F1F"/>
                            </w:tcBorders>
                            <w:vAlign w:val="center"/>
                          </w:tcPr>
                          <w:p w14:paraId="04C125DC" w14:textId="77777777" w:rsidR="00E15E40" w:rsidRPr="009612B0" w:rsidRDefault="00E15E40" w:rsidP="00E15E40">
                            <w:pPr>
                              <w:pStyle w:val="TableParagraph"/>
                              <w:tabs>
                                <w:tab w:val="left" w:pos="905"/>
                              </w:tabs>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0.80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4" w:type="dxa"/>
                            <w:tcBorders>
                              <w:left w:val="single" w:sz="4" w:space="0" w:color="231F1F"/>
                              <w:bottom w:val="single" w:sz="6" w:space="0" w:color="231F1F"/>
                              <w:right w:val="single" w:sz="4" w:space="0" w:color="231F1F"/>
                            </w:tcBorders>
                            <w:vAlign w:val="center"/>
                          </w:tcPr>
                          <w:p w14:paraId="00D6137C" w14:textId="77777777" w:rsidR="00E15E40" w:rsidRPr="009612B0" w:rsidRDefault="00E15E40" w:rsidP="00E15E40">
                            <w:pPr>
                              <w:pStyle w:val="TableParagraph"/>
                              <w:tabs>
                                <w:tab w:val="left" w:pos="913"/>
                              </w:tabs>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0.80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2" w:type="dxa"/>
                            <w:tcBorders>
                              <w:left w:val="single" w:sz="4" w:space="0" w:color="231F1F"/>
                              <w:bottom w:val="single" w:sz="6" w:space="0" w:color="231F1F"/>
                              <w:right w:val="single" w:sz="4" w:space="0" w:color="231F1F"/>
                            </w:tcBorders>
                            <w:vAlign w:val="center"/>
                          </w:tcPr>
                          <w:p w14:paraId="2FB6361E" w14:textId="77777777" w:rsidR="00E15E40" w:rsidRPr="009612B0" w:rsidRDefault="00E15E40" w:rsidP="00E15E40">
                            <w:pPr>
                              <w:pStyle w:val="TableParagraph"/>
                              <w:tabs>
                                <w:tab w:val="left" w:pos="908"/>
                              </w:tabs>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0.80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0.35</w:t>
                            </w:r>
                          </w:p>
                        </w:tc>
                        <w:tc>
                          <w:tcPr>
                            <w:tcW w:w="1404" w:type="dxa"/>
                            <w:tcBorders>
                              <w:left w:val="single" w:sz="4" w:space="0" w:color="231F1F"/>
                              <w:bottom w:val="single" w:sz="6" w:space="0" w:color="231F1F"/>
                              <w:right w:val="single" w:sz="4" w:space="0" w:color="231F1F"/>
                            </w:tcBorders>
                            <w:vAlign w:val="center"/>
                          </w:tcPr>
                          <w:p w14:paraId="7C46EDF8" w14:textId="77777777" w:rsidR="00E15E40" w:rsidRPr="009612B0" w:rsidRDefault="00E15E40" w:rsidP="00E15E40">
                            <w:pPr>
                              <w:pStyle w:val="TableParagraph"/>
                              <w:tabs>
                                <w:tab w:val="left" w:pos="915"/>
                              </w:tabs>
                              <w:ind w:left="21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0.80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0.35</w:t>
                            </w:r>
                          </w:p>
                        </w:tc>
                        <w:tc>
                          <w:tcPr>
                            <w:tcW w:w="1404" w:type="dxa"/>
                            <w:tcBorders>
                              <w:left w:val="single" w:sz="4" w:space="0" w:color="231F1F"/>
                              <w:bottom w:val="single" w:sz="6" w:space="0" w:color="231F1F"/>
                              <w:right w:val="nil"/>
                            </w:tcBorders>
                            <w:vAlign w:val="center"/>
                          </w:tcPr>
                          <w:p w14:paraId="48243CF7" w14:textId="77777777" w:rsidR="00E15E40" w:rsidRPr="009612B0" w:rsidRDefault="00E15E40" w:rsidP="00E15E40">
                            <w:pPr>
                              <w:pStyle w:val="TableParagraph"/>
                              <w:tabs>
                                <w:tab w:val="left" w:pos="916"/>
                              </w:tabs>
                              <w:ind w:left="214"/>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0.80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0.10</w:t>
                            </w:r>
                          </w:p>
                        </w:tc>
                      </w:tr>
                      <w:tr w:rsidR="00E15E40" w14:paraId="1660B2B3" w14:textId="77777777" w:rsidTr="00CC1CA6">
                        <w:trPr>
                          <w:trHeight w:val="432"/>
                        </w:trPr>
                        <w:tc>
                          <w:tcPr>
                            <w:tcW w:w="2304" w:type="dxa"/>
                            <w:vMerge/>
                            <w:tcBorders>
                              <w:top w:val="nil"/>
                              <w:left w:val="nil"/>
                              <w:bottom w:val="single" w:sz="6" w:space="0" w:color="231F1F"/>
                              <w:right w:val="nil"/>
                            </w:tcBorders>
                          </w:tcPr>
                          <w:p w14:paraId="0B76DB98" w14:textId="77777777" w:rsidR="00E15E40" w:rsidRPr="009612B0" w:rsidRDefault="00E15E40" w:rsidP="00E15E40">
                            <w:pPr>
                              <w:rPr>
                                <w:rFonts w:asciiTheme="minorHAnsi" w:hAnsiTheme="minorHAnsi" w:cstheme="minorHAnsi"/>
                                <w:sz w:val="18"/>
                                <w:szCs w:val="18"/>
                              </w:rPr>
                            </w:pPr>
                          </w:p>
                        </w:tc>
                        <w:tc>
                          <w:tcPr>
                            <w:tcW w:w="3343" w:type="dxa"/>
                            <w:gridSpan w:val="2"/>
                            <w:tcBorders>
                              <w:top w:val="single" w:sz="6" w:space="0" w:color="231F1F"/>
                              <w:left w:val="nil"/>
                              <w:bottom w:val="single" w:sz="6" w:space="0" w:color="231F1F"/>
                              <w:right w:val="single" w:sz="4" w:space="0" w:color="231F1F"/>
                            </w:tcBorders>
                          </w:tcPr>
                          <w:p w14:paraId="69D311C9" w14:textId="77777777" w:rsidR="00E15E40" w:rsidRPr="009612B0" w:rsidRDefault="00E15E40" w:rsidP="00E15E40">
                            <w:pPr>
                              <w:pStyle w:val="TableParagraph"/>
                              <w:tabs>
                                <w:tab w:val="left" w:pos="2147"/>
                                <w:tab w:val="right" w:pos="3165"/>
                              </w:tabs>
                              <w:spacing w:before="115" w:line="170" w:lineRule="auto"/>
                              <w:ind w:left="124"/>
                              <w:rPr>
                                <w:rFonts w:asciiTheme="minorHAnsi" w:hAnsiTheme="minorHAnsi" w:cstheme="minorHAnsi"/>
                                <w:sz w:val="18"/>
                                <w:szCs w:val="18"/>
                              </w:rPr>
                            </w:pPr>
                            <w:r w:rsidRPr="009612B0">
                              <w:rPr>
                                <w:rFonts w:asciiTheme="minorHAnsi" w:hAnsiTheme="minorHAnsi" w:cstheme="minorHAnsi"/>
                                <w:color w:val="282424"/>
                                <w:sz w:val="18"/>
                                <w:szCs w:val="18"/>
                              </w:rPr>
                              <w:t>Incorporated</w:t>
                            </w:r>
                            <w:r w:rsidRPr="009612B0">
                              <w:rPr>
                                <w:rFonts w:asciiTheme="minorHAnsi" w:hAnsiTheme="minorHAnsi" w:cstheme="minorHAnsi"/>
                                <w:color w:val="282424"/>
                                <w:spacing w:val="35"/>
                                <w:sz w:val="18"/>
                                <w:szCs w:val="18"/>
                              </w:rPr>
                              <w:t xml:space="preserve"> </w:t>
                            </w:r>
                            <w:r w:rsidRPr="009612B0">
                              <w:rPr>
                                <w:rFonts w:asciiTheme="minorHAnsi" w:hAnsiTheme="minorHAnsi" w:cstheme="minorHAnsi"/>
                                <w:color w:val="413D3D"/>
                                <w:spacing w:val="-2"/>
                                <w:sz w:val="18"/>
                                <w:szCs w:val="18"/>
                              </w:rPr>
                              <w:t>within</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position w:val="-9"/>
                                <w:sz w:val="18"/>
                                <w:szCs w:val="18"/>
                              </w:rPr>
                              <w:t>0.80</w:t>
                            </w:r>
                            <w:r w:rsidRPr="009612B0">
                              <w:rPr>
                                <w:rFonts w:asciiTheme="minorHAnsi" w:hAnsiTheme="minorHAnsi" w:cstheme="minorHAnsi"/>
                                <w:color w:val="413D3D"/>
                                <w:position w:val="-9"/>
                                <w:sz w:val="18"/>
                                <w:szCs w:val="18"/>
                              </w:rPr>
                              <w:tab/>
                            </w:r>
                            <w:r w:rsidRPr="009612B0">
                              <w:rPr>
                                <w:rFonts w:asciiTheme="minorHAnsi" w:hAnsiTheme="minorHAnsi" w:cstheme="minorHAnsi"/>
                                <w:color w:val="413D3D"/>
                                <w:spacing w:val="-4"/>
                                <w:position w:val="-9"/>
                                <w:sz w:val="18"/>
                                <w:szCs w:val="18"/>
                              </w:rPr>
                              <w:t>0.50</w:t>
                            </w:r>
                          </w:p>
                          <w:p w14:paraId="615E355E" w14:textId="77777777" w:rsidR="00E15E40" w:rsidRPr="009612B0" w:rsidRDefault="00E15E40" w:rsidP="00E15E40">
                            <w:pPr>
                              <w:pStyle w:val="TableParagraph"/>
                              <w:ind w:left="126"/>
                              <w:rPr>
                                <w:rFonts w:asciiTheme="minorHAnsi" w:hAnsiTheme="minorHAnsi" w:cstheme="minorHAnsi"/>
                                <w:sz w:val="18"/>
                                <w:szCs w:val="18"/>
                              </w:rPr>
                            </w:pPr>
                            <w:r w:rsidRPr="009612B0">
                              <w:rPr>
                                <w:rFonts w:asciiTheme="minorHAnsi" w:hAnsiTheme="minorHAnsi" w:cstheme="minorHAnsi"/>
                                <w:color w:val="282424"/>
                                <w:w w:val="105"/>
                                <w:sz w:val="18"/>
                                <w:szCs w:val="18"/>
                              </w:rPr>
                              <w:t>1</w:t>
                            </w:r>
                            <w:r w:rsidRPr="009612B0">
                              <w:rPr>
                                <w:rFonts w:asciiTheme="minorHAnsi" w:hAnsiTheme="minorHAnsi" w:cstheme="minorHAnsi"/>
                                <w:color w:val="282424"/>
                                <w:spacing w:val="4"/>
                                <w:w w:val="105"/>
                                <w:sz w:val="18"/>
                                <w:szCs w:val="18"/>
                              </w:rPr>
                              <w:t xml:space="preserve"> </w:t>
                            </w:r>
                            <w:r w:rsidRPr="009612B0">
                              <w:rPr>
                                <w:rFonts w:asciiTheme="minorHAnsi" w:hAnsiTheme="minorHAnsi" w:cstheme="minorHAnsi"/>
                                <w:color w:val="413D3D"/>
                                <w:spacing w:val="-5"/>
                                <w:w w:val="105"/>
                                <w:sz w:val="18"/>
                                <w:szCs w:val="18"/>
                              </w:rPr>
                              <w:t>day</w:t>
                            </w:r>
                          </w:p>
                        </w:tc>
                        <w:tc>
                          <w:tcPr>
                            <w:tcW w:w="1404" w:type="dxa"/>
                            <w:tcBorders>
                              <w:top w:val="single" w:sz="6" w:space="0" w:color="231F1F"/>
                              <w:left w:val="single" w:sz="4" w:space="0" w:color="231F1F"/>
                              <w:bottom w:val="single" w:sz="6" w:space="0" w:color="231F1F"/>
                              <w:right w:val="single" w:sz="4" w:space="0" w:color="231F1F"/>
                            </w:tcBorders>
                            <w:vAlign w:val="center"/>
                          </w:tcPr>
                          <w:p w14:paraId="76323FD2" w14:textId="77777777" w:rsidR="00E15E40" w:rsidRPr="009612B0" w:rsidRDefault="00E15E40" w:rsidP="00E15E40">
                            <w:pPr>
                              <w:pStyle w:val="TableParagraph"/>
                              <w:tabs>
                                <w:tab w:val="left" w:pos="905"/>
                              </w:tabs>
                              <w:spacing w:before="1"/>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0.80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00C751FB" w14:textId="77777777" w:rsidR="00E15E40" w:rsidRPr="009612B0" w:rsidRDefault="00E15E40" w:rsidP="00E15E40">
                            <w:pPr>
                              <w:pStyle w:val="TableParagraph"/>
                              <w:tabs>
                                <w:tab w:val="left" w:pos="905"/>
                              </w:tabs>
                              <w:spacing w:before="1"/>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0.60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4" w:type="dxa"/>
                            <w:tcBorders>
                              <w:top w:val="single" w:sz="6" w:space="0" w:color="231F1F"/>
                              <w:left w:val="single" w:sz="4" w:space="0" w:color="231F1F"/>
                              <w:bottom w:val="single" w:sz="6" w:space="0" w:color="231F1F"/>
                              <w:right w:val="single" w:sz="4" w:space="0" w:color="231F1F"/>
                            </w:tcBorders>
                            <w:vAlign w:val="center"/>
                          </w:tcPr>
                          <w:p w14:paraId="79A0B2DE" w14:textId="77777777" w:rsidR="00E15E40" w:rsidRPr="009612B0" w:rsidRDefault="00E15E40" w:rsidP="00E15E40">
                            <w:pPr>
                              <w:pStyle w:val="TableParagraph"/>
                              <w:tabs>
                                <w:tab w:val="left" w:pos="913"/>
                              </w:tabs>
                              <w:spacing w:before="1"/>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0.60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24FAE0B1" w14:textId="77777777" w:rsidR="00E15E40" w:rsidRPr="009612B0" w:rsidRDefault="00E15E40" w:rsidP="00E15E40">
                            <w:pPr>
                              <w:pStyle w:val="TableParagraph"/>
                              <w:tabs>
                                <w:tab w:val="left" w:pos="908"/>
                              </w:tabs>
                              <w:spacing w:before="1"/>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0.60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0.35</w:t>
                            </w:r>
                          </w:p>
                        </w:tc>
                        <w:tc>
                          <w:tcPr>
                            <w:tcW w:w="1404" w:type="dxa"/>
                            <w:tcBorders>
                              <w:top w:val="single" w:sz="6" w:space="0" w:color="231F1F"/>
                              <w:left w:val="single" w:sz="4" w:space="0" w:color="231F1F"/>
                              <w:bottom w:val="single" w:sz="6" w:space="0" w:color="231F1F"/>
                              <w:right w:val="single" w:sz="4" w:space="0" w:color="231F1F"/>
                            </w:tcBorders>
                            <w:vAlign w:val="center"/>
                          </w:tcPr>
                          <w:p w14:paraId="478AB6D9" w14:textId="77777777" w:rsidR="00E15E40" w:rsidRPr="009612B0" w:rsidRDefault="00E15E40" w:rsidP="00E15E40">
                            <w:pPr>
                              <w:pStyle w:val="TableParagraph"/>
                              <w:tabs>
                                <w:tab w:val="left" w:pos="915"/>
                              </w:tabs>
                              <w:spacing w:before="1"/>
                              <w:ind w:left="21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0.60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0.35</w:t>
                            </w:r>
                          </w:p>
                        </w:tc>
                        <w:tc>
                          <w:tcPr>
                            <w:tcW w:w="1404" w:type="dxa"/>
                            <w:tcBorders>
                              <w:top w:val="single" w:sz="6" w:space="0" w:color="231F1F"/>
                              <w:left w:val="single" w:sz="4" w:space="0" w:color="231F1F"/>
                              <w:bottom w:val="single" w:sz="6" w:space="0" w:color="231F1F"/>
                              <w:right w:val="nil"/>
                            </w:tcBorders>
                            <w:vAlign w:val="center"/>
                          </w:tcPr>
                          <w:p w14:paraId="2F9586CA" w14:textId="77777777" w:rsidR="00E15E40" w:rsidRPr="009612B0" w:rsidRDefault="00E15E40" w:rsidP="00E15E40">
                            <w:pPr>
                              <w:pStyle w:val="TableParagraph"/>
                              <w:tabs>
                                <w:tab w:val="left" w:pos="916"/>
                              </w:tabs>
                              <w:spacing w:before="1"/>
                              <w:ind w:left="214"/>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0.60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0.10</w:t>
                            </w:r>
                          </w:p>
                        </w:tc>
                      </w:tr>
                      <w:tr w:rsidR="00E15E40" w14:paraId="50FB8981" w14:textId="77777777" w:rsidTr="00CC1CA6">
                        <w:trPr>
                          <w:trHeight w:val="432"/>
                        </w:trPr>
                        <w:tc>
                          <w:tcPr>
                            <w:tcW w:w="2304" w:type="dxa"/>
                            <w:vMerge/>
                            <w:tcBorders>
                              <w:top w:val="nil"/>
                              <w:left w:val="nil"/>
                              <w:bottom w:val="single" w:sz="6" w:space="0" w:color="231F1F"/>
                              <w:right w:val="nil"/>
                            </w:tcBorders>
                          </w:tcPr>
                          <w:p w14:paraId="16B4432A" w14:textId="77777777" w:rsidR="00E15E40" w:rsidRPr="009612B0" w:rsidRDefault="00E15E40" w:rsidP="00E15E40">
                            <w:pPr>
                              <w:rPr>
                                <w:rFonts w:asciiTheme="minorHAnsi" w:hAnsiTheme="minorHAnsi" w:cstheme="minorHAnsi"/>
                                <w:sz w:val="18"/>
                                <w:szCs w:val="18"/>
                              </w:rPr>
                            </w:pPr>
                          </w:p>
                        </w:tc>
                        <w:tc>
                          <w:tcPr>
                            <w:tcW w:w="3343" w:type="dxa"/>
                            <w:gridSpan w:val="2"/>
                            <w:tcBorders>
                              <w:top w:val="single" w:sz="6" w:space="0" w:color="231F1F"/>
                              <w:left w:val="nil"/>
                              <w:bottom w:val="single" w:sz="6" w:space="0" w:color="231F1F"/>
                              <w:right w:val="single" w:sz="4" w:space="0" w:color="231F1F"/>
                            </w:tcBorders>
                          </w:tcPr>
                          <w:p w14:paraId="1C815656" w14:textId="77777777" w:rsidR="00E15E40" w:rsidRPr="009612B0" w:rsidRDefault="00E15E40" w:rsidP="00E15E40">
                            <w:pPr>
                              <w:pStyle w:val="TableParagraph"/>
                              <w:tabs>
                                <w:tab w:val="left" w:pos="2147"/>
                                <w:tab w:val="right" w:pos="3165"/>
                              </w:tabs>
                              <w:spacing w:before="116" w:line="170" w:lineRule="auto"/>
                              <w:ind w:left="124"/>
                              <w:rPr>
                                <w:rFonts w:asciiTheme="minorHAnsi" w:hAnsiTheme="minorHAnsi" w:cstheme="minorHAnsi"/>
                                <w:sz w:val="18"/>
                                <w:szCs w:val="18"/>
                              </w:rPr>
                            </w:pPr>
                            <w:r w:rsidRPr="009612B0">
                              <w:rPr>
                                <w:rFonts w:asciiTheme="minorHAnsi" w:hAnsiTheme="minorHAnsi" w:cstheme="minorHAnsi"/>
                                <w:color w:val="282424"/>
                                <w:sz w:val="18"/>
                                <w:szCs w:val="18"/>
                              </w:rPr>
                              <w:t>Incorporated</w:t>
                            </w:r>
                            <w:r w:rsidRPr="009612B0">
                              <w:rPr>
                                <w:rFonts w:asciiTheme="minorHAnsi" w:hAnsiTheme="minorHAnsi" w:cstheme="minorHAnsi"/>
                                <w:color w:val="282424"/>
                                <w:spacing w:val="35"/>
                                <w:sz w:val="18"/>
                                <w:szCs w:val="18"/>
                              </w:rPr>
                              <w:t xml:space="preserve"> </w:t>
                            </w:r>
                            <w:r w:rsidRPr="009612B0">
                              <w:rPr>
                                <w:rFonts w:asciiTheme="minorHAnsi" w:hAnsiTheme="minorHAnsi" w:cstheme="minorHAnsi"/>
                                <w:color w:val="413D3D"/>
                                <w:spacing w:val="-2"/>
                                <w:sz w:val="18"/>
                                <w:szCs w:val="18"/>
                              </w:rPr>
                              <w:t>within</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position w:val="-9"/>
                                <w:sz w:val="18"/>
                                <w:szCs w:val="18"/>
                              </w:rPr>
                              <w:t>0.60</w:t>
                            </w:r>
                            <w:r w:rsidRPr="009612B0">
                              <w:rPr>
                                <w:rFonts w:asciiTheme="minorHAnsi" w:hAnsiTheme="minorHAnsi" w:cstheme="minorHAnsi"/>
                                <w:color w:val="413D3D"/>
                                <w:position w:val="-9"/>
                                <w:sz w:val="18"/>
                                <w:szCs w:val="18"/>
                              </w:rPr>
                              <w:tab/>
                            </w:r>
                            <w:r w:rsidRPr="009612B0">
                              <w:rPr>
                                <w:rFonts w:asciiTheme="minorHAnsi" w:hAnsiTheme="minorHAnsi" w:cstheme="minorHAnsi"/>
                                <w:color w:val="413D3D"/>
                                <w:spacing w:val="-4"/>
                                <w:position w:val="-9"/>
                                <w:sz w:val="18"/>
                                <w:szCs w:val="18"/>
                              </w:rPr>
                              <w:t>0.50</w:t>
                            </w:r>
                          </w:p>
                          <w:p w14:paraId="28D9DDF0" w14:textId="77777777" w:rsidR="00E15E40" w:rsidRPr="009612B0" w:rsidRDefault="00E15E40" w:rsidP="00E15E40">
                            <w:pPr>
                              <w:pStyle w:val="TableParagraph"/>
                              <w:ind w:left="129"/>
                              <w:rPr>
                                <w:rFonts w:asciiTheme="minorHAnsi" w:hAnsiTheme="minorHAnsi" w:cstheme="minorHAnsi"/>
                                <w:sz w:val="18"/>
                                <w:szCs w:val="18"/>
                              </w:rPr>
                            </w:pPr>
                            <w:r w:rsidRPr="009612B0">
                              <w:rPr>
                                <w:rFonts w:asciiTheme="minorHAnsi" w:hAnsiTheme="minorHAnsi" w:cstheme="minorHAnsi"/>
                                <w:color w:val="413D3D"/>
                                <w:w w:val="105"/>
                                <w:sz w:val="18"/>
                                <w:szCs w:val="18"/>
                              </w:rPr>
                              <w:t>2-4</w:t>
                            </w:r>
                            <w:r w:rsidRPr="009612B0">
                              <w:rPr>
                                <w:rFonts w:asciiTheme="minorHAnsi" w:hAnsiTheme="minorHAnsi" w:cstheme="minorHAnsi"/>
                                <w:color w:val="413D3D"/>
                                <w:spacing w:val="26"/>
                                <w:w w:val="105"/>
                                <w:sz w:val="18"/>
                                <w:szCs w:val="18"/>
                              </w:rPr>
                              <w:t xml:space="preserve"> </w:t>
                            </w:r>
                            <w:r w:rsidRPr="009612B0">
                              <w:rPr>
                                <w:rFonts w:asciiTheme="minorHAnsi" w:hAnsiTheme="minorHAnsi" w:cstheme="minorHAnsi"/>
                                <w:color w:val="413D3D"/>
                                <w:spacing w:val="-4"/>
                                <w:w w:val="105"/>
                                <w:sz w:val="18"/>
                                <w:szCs w:val="18"/>
                              </w:rPr>
                              <w:t>days</w:t>
                            </w:r>
                          </w:p>
                        </w:tc>
                        <w:tc>
                          <w:tcPr>
                            <w:tcW w:w="1404" w:type="dxa"/>
                            <w:tcBorders>
                              <w:top w:val="single" w:sz="6" w:space="0" w:color="231F1F"/>
                              <w:left w:val="single" w:sz="4" w:space="0" w:color="231F1F"/>
                              <w:bottom w:val="single" w:sz="6" w:space="0" w:color="231F1F"/>
                              <w:right w:val="single" w:sz="4" w:space="0" w:color="231F1F"/>
                            </w:tcBorders>
                            <w:vAlign w:val="center"/>
                          </w:tcPr>
                          <w:p w14:paraId="4923F89C" w14:textId="77777777" w:rsidR="00E15E40" w:rsidRPr="009612B0" w:rsidRDefault="00E15E40" w:rsidP="00E15E40">
                            <w:pPr>
                              <w:pStyle w:val="TableParagraph"/>
                              <w:tabs>
                                <w:tab w:val="left" w:pos="905"/>
                              </w:tabs>
                              <w:spacing w:before="1"/>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0.80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040549E6" w14:textId="77777777" w:rsidR="00E15E40" w:rsidRPr="009612B0" w:rsidRDefault="00E15E40" w:rsidP="00E15E40">
                            <w:pPr>
                              <w:pStyle w:val="TableParagraph"/>
                              <w:tabs>
                                <w:tab w:val="left" w:pos="905"/>
                              </w:tabs>
                              <w:spacing w:before="1"/>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0.40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4" w:type="dxa"/>
                            <w:tcBorders>
                              <w:top w:val="single" w:sz="6" w:space="0" w:color="231F1F"/>
                              <w:left w:val="single" w:sz="4" w:space="0" w:color="231F1F"/>
                              <w:bottom w:val="single" w:sz="6" w:space="0" w:color="231F1F"/>
                              <w:right w:val="single" w:sz="4" w:space="0" w:color="231F1F"/>
                            </w:tcBorders>
                            <w:vAlign w:val="center"/>
                          </w:tcPr>
                          <w:p w14:paraId="59F0AC22" w14:textId="77777777" w:rsidR="00E15E40" w:rsidRPr="009612B0" w:rsidRDefault="00E15E40" w:rsidP="00E15E40">
                            <w:pPr>
                              <w:pStyle w:val="TableParagraph"/>
                              <w:tabs>
                                <w:tab w:val="left" w:pos="913"/>
                              </w:tabs>
                              <w:spacing w:before="1"/>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0.60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01087B4F" w14:textId="77777777" w:rsidR="00E15E40" w:rsidRPr="009612B0" w:rsidRDefault="00E15E40" w:rsidP="00E15E40">
                            <w:pPr>
                              <w:pStyle w:val="TableParagraph"/>
                              <w:tabs>
                                <w:tab w:val="left" w:pos="908"/>
                              </w:tabs>
                              <w:spacing w:before="1"/>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0.40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0.35</w:t>
                            </w:r>
                          </w:p>
                        </w:tc>
                        <w:tc>
                          <w:tcPr>
                            <w:tcW w:w="1404" w:type="dxa"/>
                            <w:tcBorders>
                              <w:top w:val="single" w:sz="6" w:space="0" w:color="231F1F"/>
                              <w:left w:val="single" w:sz="4" w:space="0" w:color="231F1F"/>
                              <w:bottom w:val="single" w:sz="6" w:space="0" w:color="231F1F"/>
                              <w:right w:val="single" w:sz="4" w:space="0" w:color="231F1F"/>
                            </w:tcBorders>
                            <w:vAlign w:val="center"/>
                          </w:tcPr>
                          <w:p w14:paraId="3D6F28D7" w14:textId="77777777" w:rsidR="00E15E40" w:rsidRPr="009612B0" w:rsidRDefault="00E15E40" w:rsidP="00E15E40">
                            <w:pPr>
                              <w:pStyle w:val="TableParagraph"/>
                              <w:tabs>
                                <w:tab w:val="left" w:pos="915"/>
                              </w:tabs>
                              <w:spacing w:before="1"/>
                              <w:ind w:left="21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0.60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0.35</w:t>
                            </w:r>
                          </w:p>
                        </w:tc>
                        <w:tc>
                          <w:tcPr>
                            <w:tcW w:w="1404" w:type="dxa"/>
                            <w:tcBorders>
                              <w:top w:val="single" w:sz="6" w:space="0" w:color="231F1F"/>
                              <w:left w:val="single" w:sz="4" w:space="0" w:color="231F1F"/>
                              <w:bottom w:val="single" w:sz="6" w:space="0" w:color="231F1F"/>
                              <w:right w:val="nil"/>
                            </w:tcBorders>
                            <w:vAlign w:val="center"/>
                          </w:tcPr>
                          <w:p w14:paraId="6C7EA136" w14:textId="77777777" w:rsidR="00E15E40" w:rsidRPr="009612B0" w:rsidRDefault="00E15E40" w:rsidP="00E15E40">
                            <w:pPr>
                              <w:pStyle w:val="TableParagraph"/>
                              <w:tabs>
                                <w:tab w:val="left" w:pos="916"/>
                              </w:tabs>
                              <w:spacing w:before="1"/>
                              <w:ind w:left="214"/>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0.40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0.10</w:t>
                            </w:r>
                          </w:p>
                        </w:tc>
                      </w:tr>
                      <w:tr w:rsidR="00E15E40" w14:paraId="3D7D2B1E" w14:textId="77777777" w:rsidTr="00CC1CA6">
                        <w:trPr>
                          <w:trHeight w:val="432"/>
                        </w:trPr>
                        <w:tc>
                          <w:tcPr>
                            <w:tcW w:w="2304" w:type="dxa"/>
                            <w:vMerge/>
                            <w:tcBorders>
                              <w:top w:val="nil"/>
                              <w:left w:val="nil"/>
                              <w:bottom w:val="single" w:sz="6" w:space="0" w:color="231F1F"/>
                              <w:right w:val="nil"/>
                            </w:tcBorders>
                          </w:tcPr>
                          <w:p w14:paraId="5CD7017D" w14:textId="77777777" w:rsidR="00E15E40" w:rsidRPr="009612B0" w:rsidRDefault="00E15E40" w:rsidP="00E15E40">
                            <w:pPr>
                              <w:rPr>
                                <w:rFonts w:asciiTheme="minorHAnsi" w:hAnsiTheme="minorHAnsi" w:cstheme="minorHAnsi"/>
                                <w:sz w:val="18"/>
                                <w:szCs w:val="18"/>
                              </w:rPr>
                            </w:pPr>
                          </w:p>
                        </w:tc>
                        <w:tc>
                          <w:tcPr>
                            <w:tcW w:w="3343" w:type="dxa"/>
                            <w:gridSpan w:val="2"/>
                            <w:tcBorders>
                              <w:top w:val="single" w:sz="6" w:space="0" w:color="231F1F"/>
                              <w:left w:val="nil"/>
                              <w:bottom w:val="single" w:sz="6" w:space="0" w:color="231F1F"/>
                              <w:right w:val="single" w:sz="4" w:space="0" w:color="231F1F"/>
                            </w:tcBorders>
                          </w:tcPr>
                          <w:p w14:paraId="3F60FA44" w14:textId="77777777" w:rsidR="00E15E40" w:rsidRPr="009612B0" w:rsidRDefault="00E15E40" w:rsidP="00E15E40">
                            <w:pPr>
                              <w:pStyle w:val="TableParagraph"/>
                              <w:spacing w:before="105" w:line="137" w:lineRule="exact"/>
                              <w:ind w:left="124"/>
                              <w:rPr>
                                <w:rFonts w:asciiTheme="minorHAnsi" w:hAnsiTheme="minorHAnsi" w:cstheme="minorHAnsi"/>
                                <w:sz w:val="18"/>
                                <w:szCs w:val="18"/>
                              </w:rPr>
                            </w:pPr>
                            <w:r w:rsidRPr="009612B0">
                              <w:rPr>
                                <w:rFonts w:asciiTheme="minorHAnsi" w:hAnsiTheme="minorHAnsi" w:cstheme="minorHAnsi"/>
                                <w:color w:val="282424"/>
                                <w:spacing w:val="-2"/>
                                <w:w w:val="105"/>
                                <w:sz w:val="18"/>
                                <w:szCs w:val="18"/>
                              </w:rPr>
                              <w:t>Incorporated</w:t>
                            </w:r>
                            <w:r w:rsidRPr="009612B0">
                              <w:rPr>
                                <w:rFonts w:asciiTheme="minorHAnsi" w:hAnsiTheme="minorHAnsi" w:cstheme="minorHAnsi"/>
                                <w:color w:val="282424"/>
                                <w:spacing w:val="15"/>
                                <w:w w:val="105"/>
                                <w:sz w:val="18"/>
                                <w:szCs w:val="18"/>
                              </w:rPr>
                              <w:t xml:space="preserve"> </w:t>
                            </w:r>
                            <w:r w:rsidRPr="009612B0">
                              <w:rPr>
                                <w:rFonts w:asciiTheme="minorHAnsi" w:hAnsiTheme="minorHAnsi" w:cstheme="minorHAnsi"/>
                                <w:color w:val="413D3D"/>
                                <w:spacing w:val="-2"/>
                                <w:w w:val="105"/>
                                <w:sz w:val="18"/>
                                <w:szCs w:val="18"/>
                              </w:rPr>
                              <w:t>within</w:t>
                            </w:r>
                          </w:p>
                          <w:p w14:paraId="066DE516" w14:textId="77777777" w:rsidR="00E15E40" w:rsidRPr="009612B0" w:rsidRDefault="00E15E40" w:rsidP="00E15E40">
                            <w:pPr>
                              <w:pStyle w:val="TableParagraph"/>
                              <w:tabs>
                                <w:tab w:val="left" w:pos="2147"/>
                                <w:tab w:val="right" w:pos="3165"/>
                              </w:tabs>
                              <w:spacing w:line="177" w:lineRule="auto"/>
                              <w:ind w:left="127"/>
                              <w:rPr>
                                <w:rFonts w:asciiTheme="minorHAnsi" w:hAnsiTheme="minorHAnsi" w:cstheme="minorHAnsi"/>
                                <w:sz w:val="18"/>
                                <w:szCs w:val="18"/>
                              </w:rPr>
                            </w:pPr>
                            <w:r w:rsidRPr="009612B0">
                              <w:rPr>
                                <w:rFonts w:asciiTheme="minorHAnsi" w:hAnsiTheme="minorHAnsi" w:cstheme="minorHAnsi"/>
                                <w:color w:val="413D3D"/>
                                <w:position w:val="-9"/>
                                <w:sz w:val="18"/>
                                <w:szCs w:val="18"/>
                              </w:rPr>
                              <w:t>5-7</w:t>
                            </w:r>
                            <w:r w:rsidRPr="009612B0">
                              <w:rPr>
                                <w:rFonts w:asciiTheme="minorHAnsi" w:hAnsiTheme="minorHAnsi" w:cstheme="minorHAnsi"/>
                                <w:color w:val="413D3D"/>
                                <w:spacing w:val="41"/>
                                <w:position w:val="-9"/>
                                <w:sz w:val="18"/>
                                <w:szCs w:val="18"/>
                              </w:rPr>
                              <w:t xml:space="preserve"> </w:t>
                            </w:r>
                            <w:r w:rsidRPr="009612B0">
                              <w:rPr>
                                <w:rFonts w:asciiTheme="minorHAnsi" w:hAnsiTheme="minorHAnsi" w:cstheme="minorHAnsi"/>
                                <w:color w:val="413D3D"/>
                                <w:spacing w:val="-4"/>
                                <w:position w:val="-9"/>
                                <w:sz w:val="18"/>
                                <w:szCs w:val="18"/>
                              </w:rPr>
                              <w:t>days</w:t>
                            </w:r>
                            <w:r w:rsidRPr="009612B0">
                              <w:rPr>
                                <w:rFonts w:asciiTheme="minorHAnsi" w:hAnsiTheme="minorHAnsi" w:cstheme="minorHAnsi"/>
                                <w:color w:val="413D3D"/>
                                <w:position w:val="-9"/>
                                <w:sz w:val="18"/>
                                <w:szCs w:val="18"/>
                              </w:rPr>
                              <w:tab/>
                            </w:r>
                            <w:r w:rsidRPr="009612B0">
                              <w:rPr>
                                <w:rFonts w:asciiTheme="minorHAnsi" w:hAnsiTheme="minorHAnsi" w:cstheme="minorHAnsi"/>
                                <w:color w:val="413D3D"/>
                                <w:spacing w:val="-4"/>
                                <w:sz w:val="18"/>
                                <w:szCs w:val="18"/>
                              </w:rPr>
                              <w:t>0.40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sz w:val="18"/>
                                <w:szCs w:val="18"/>
                              </w:rPr>
                              <w:t>0.50</w:t>
                            </w:r>
                          </w:p>
                        </w:tc>
                        <w:tc>
                          <w:tcPr>
                            <w:tcW w:w="1404" w:type="dxa"/>
                            <w:tcBorders>
                              <w:top w:val="single" w:sz="6" w:space="0" w:color="231F1F"/>
                              <w:left w:val="single" w:sz="4" w:space="0" w:color="231F1F"/>
                              <w:bottom w:val="single" w:sz="6" w:space="0" w:color="231F1F"/>
                              <w:right w:val="single" w:sz="4" w:space="0" w:color="231F1F"/>
                            </w:tcBorders>
                            <w:vAlign w:val="center"/>
                          </w:tcPr>
                          <w:p w14:paraId="40FA436D" w14:textId="77777777" w:rsidR="00E15E40" w:rsidRPr="009612B0" w:rsidRDefault="00E15E40" w:rsidP="00E15E40">
                            <w:pPr>
                              <w:pStyle w:val="TableParagraph"/>
                              <w:tabs>
                                <w:tab w:val="left" w:pos="905"/>
                              </w:tabs>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0.60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5BF97C8B" w14:textId="77777777" w:rsidR="00E15E40" w:rsidRPr="009612B0" w:rsidRDefault="00E15E40" w:rsidP="00E15E40">
                            <w:pPr>
                              <w:pStyle w:val="TableParagraph"/>
                              <w:tabs>
                                <w:tab w:val="left" w:pos="905"/>
                              </w:tabs>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0.20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4" w:type="dxa"/>
                            <w:tcBorders>
                              <w:top w:val="single" w:sz="6" w:space="0" w:color="231F1F"/>
                              <w:left w:val="single" w:sz="4" w:space="0" w:color="231F1F"/>
                              <w:bottom w:val="single" w:sz="6" w:space="0" w:color="231F1F"/>
                              <w:right w:val="single" w:sz="4" w:space="0" w:color="231F1F"/>
                            </w:tcBorders>
                            <w:vAlign w:val="center"/>
                          </w:tcPr>
                          <w:p w14:paraId="0D2BD96F" w14:textId="77777777" w:rsidR="00E15E40" w:rsidRPr="009612B0" w:rsidRDefault="00E15E40" w:rsidP="00E15E40">
                            <w:pPr>
                              <w:pStyle w:val="TableParagraph"/>
                              <w:tabs>
                                <w:tab w:val="left" w:pos="913"/>
                              </w:tabs>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0.40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6641313E" w14:textId="77777777" w:rsidR="00E15E40" w:rsidRPr="009612B0" w:rsidRDefault="00E15E40" w:rsidP="00E15E40">
                            <w:pPr>
                              <w:pStyle w:val="TableParagraph"/>
                              <w:tabs>
                                <w:tab w:val="left" w:pos="908"/>
                              </w:tabs>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0.20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0.35</w:t>
                            </w:r>
                          </w:p>
                        </w:tc>
                        <w:tc>
                          <w:tcPr>
                            <w:tcW w:w="1404" w:type="dxa"/>
                            <w:tcBorders>
                              <w:top w:val="single" w:sz="6" w:space="0" w:color="231F1F"/>
                              <w:left w:val="single" w:sz="4" w:space="0" w:color="231F1F"/>
                              <w:bottom w:val="single" w:sz="6" w:space="0" w:color="231F1F"/>
                              <w:right w:val="single" w:sz="4" w:space="0" w:color="231F1F"/>
                            </w:tcBorders>
                            <w:vAlign w:val="center"/>
                          </w:tcPr>
                          <w:p w14:paraId="6E0B0105" w14:textId="77777777" w:rsidR="00E15E40" w:rsidRPr="009612B0" w:rsidRDefault="00E15E40" w:rsidP="00E15E40">
                            <w:pPr>
                              <w:pStyle w:val="TableParagraph"/>
                              <w:tabs>
                                <w:tab w:val="left" w:pos="915"/>
                              </w:tabs>
                              <w:ind w:left="21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0.40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0.35</w:t>
                            </w:r>
                          </w:p>
                        </w:tc>
                        <w:tc>
                          <w:tcPr>
                            <w:tcW w:w="1404" w:type="dxa"/>
                            <w:tcBorders>
                              <w:top w:val="single" w:sz="6" w:space="0" w:color="231F1F"/>
                              <w:left w:val="single" w:sz="4" w:space="0" w:color="231F1F"/>
                              <w:bottom w:val="single" w:sz="6" w:space="0" w:color="231F1F"/>
                              <w:right w:val="nil"/>
                            </w:tcBorders>
                            <w:vAlign w:val="center"/>
                          </w:tcPr>
                          <w:p w14:paraId="3733136E" w14:textId="77777777" w:rsidR="00E15E40" w:rsidRPr="009612B0" w:rsidRDefault="00E15E40" w:rsidP="00E15E40">
                            <w:pPr>
                              <w:pStyle w:val="TableParagraph"/>
                              <w:tabs>
                                <w:tab w:val="left" w:pos="916"/>
                              </w:tabs>
                              <w:ind w:left="214"/>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0.20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0.10</w:t>
                            </w:r>
                          </w:p>
                        </w:tc>
                      </w:tr>
                      <w:tr w:rsidR="00E15E40" w14:paraId="7719C477" w14:textId="77777777" w:rsidTr="00CC1CA6">
                        <w:trPr>
                          <w:trHeight w:val="432"/>
                        </w:trPr>
                        <w:tc>
                          <w:tcPr>
                            <w:tcW w:w="2304" w:type="dxa"/>
                            <w:vMerge/>
                            <w:tcBorders>
                              <w:top w:val="nil"/>
                              <w:left w:val="nil"/>
                              <w:bottom w:val="single" w:sz="6" w:space="0" w:color="231F1F"/>
                              <w:right w:val="nil"/>
                            </w:tcBorders>
                          </w:tcPr>
                          <w:p w14:paraId="05EBF4AB" w14:textId="77777777" w:rsidR="00E15E40" w:rsidRPr="009612B0" w:rsidRDefault="00E15E40" w:rsidP="00E15E40">
                            <w:pPr>
                              <w:rPr>
                                <w:rFonts w:asciiTheme="minorHAnsi" w:hAnsiTheme="minorHAnsi" w:cstheme="minorHAnsi"/>
                                <w:sz w:val="18"/>
                                <w:szCs w:val="18"/>
                              </w:rPr>
                            </w:pPr>
                          </w:p>
                        </w:tc>
                        <w:tc>
                          <w:tcPr>
                            <w:tcW w:w="3343" w:type="dxa"/>
                            <w:gridSpan w:val="2"/>
                            <w:tcBorders>
                              <w:top w:val="single" w:sz="6" w:space="0" w:color="231F1F"/>
                              <w:left w:val="nil"/>
                              <w:bottom w:val="single" w:sz="6" w:space="0" w:color="231F1F"/>
                              <w:right w:val="single" w:sz="4" w:space="0" w:color="231F1F"/>
                            </w:tcBorders>
                          </w:tcPr>
                          <w:p w14:paraId="481604A2" w14:textId="77777777" w:rsidR="00E15E40" w:rsidRPr="009612B0" w:rsidRDefault="00E15E40" w:rsidP="00E15E40">
                            <w:pPr>
                              <w:pStyle w:val="TableParagraph"/>
                              <w:tabs>
                                <w:tab w:val="left" w:pos="2147"/>
                                <w:tab w:val="right" w:pos="3165"/>
                              </w:tabs>
                              <w:spacing w:before="121" w:line="170" w:lineRule="auto"/>
                              <w:ind w:left="124"/>
                              <w:rPr>
                                <w:rFonts w:asciiTheme="minorHAnsi" w:hAnsiTheme="minorHAnsi" w:cstheme="minorHAnsi"/>
                                <w:sz w:val="18"/>
                                <w:szCs w:val="18"/>
                              </w:rPr>
                            </w:pPr>
                            <w:r w:rsidRPr="009612B0">
                              <w:rPr>
                                <w:rFonts w:asciiTheme="minorHAnsi" w:hAnsiTheme="minorHAnsi" w:cstheme="minorHAnsi"/>
                                <w:color w:val="282424"/>
                                <w:sz w:val="18"/>
                                <w:szCs w:val="18"/>
                              </w:rPr>
                              <w:t>Incorporated</w:t>
                            </w:r>
                            <w:r w:rsidRPr="009612B0">
                              <w:rPr>
                                <w:rFonts w:asciiTheme="minorHAnsi" w:hAnsiTheme="minorHAnsi" w:cstheme="minorHAnsi"/>
                                <w:color w:val="282424"/>
                                <w:spacing w:val="30"/>
                                <w:sz w:val="18"/>
                                <w:szCs w:val="18"/>
                              </w:rPr>
                              <w:t xml:space="preserve"> </w:t>
                            </w:r>
                            <w:r w:rsidRPr="009612B0">
                              <w:rPr>
                                <w:rFonts w:asciiTheme="minorHAnsi" w:hAnsiTheme="minorHAnsi" w:cstheme="minorHAnsi"/>
                                <w:color w:val="413D3D"/>
                                <w:spacing w:val="-2"/>
                                <w:sz w:val="18"/>
                                <w:szCs w:val="18"/>
                              </w:rPr>
                              <w:t>after</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position w:val="-9"/>
                                <w:sz w:val="18"/>
                                <w:szCs w:val="18"/>
                              </w:rPr>
                              <w:t>0.20</w:t>
                            </w:r>
                            <w:r w:rsidRPr="009612B0">
                              <w:rPr>
                                <w:rFonts w:asciiTheme="minorHAnsi" w:hAnsiTheme="minorHAnsi" w:cstheme="minorHAnsi"/>
                                <w:color w:val="413D3D"/>
                                <w:position w:val="-9"/>
                                <w:sz w:val="18"/>
                                <w:szCs w:val="18"/>
                              </w:rPr>
                              <w:tab/>
                            </w:r>
                            <w:r w:rsidRPr="009612B0">
                              <w:rPr>
                                <w:rFonts w:asciiTheme="minorHAnsi" w:hAnsiTheme="minorHAnsi" w:cstheme="minorHAnsi"/>
                                <w:color w:val="413D3D"/>
                                <w:spacing w:val="-4"/>
                                <w:position w:val="-9"/>
                                <w:sz w:val="18"/>
                                <w:szCs w:val="18"/>
                              </w:rPr>
                              <w:t>0.50</w:t>
                            </w:r>
                          </w:p>
                          <w:p w14:paraId="0FBCA3C1" w14:textId="77777777" w:rsidR="00E15E40" w:rsidRPr="009612B0" w:rsidRDefault="00E15E40" w:rsidP="00E15E40">
                            <w:pPr>
                              <w:pStyle w:val="TableParagraph"/>
                              <w:ind w:left="126"/>
                              <w:rPr>
                                <w:rFonts w:asciiTheme="minorHAnsi" w:hAnsiTheme="minorHAnsi" w:cstheme="minorHAnsi"/>
                                <w:sz w:val="18"/>
                                <w:szCs w:val="18"/>
                              </w:rPr>
                            </w:pPr>
                            <w:r w:rsidRPr="009612B0">
                              <w:rPr>
                                <w:rFonts w:asciiTheme="minorHAnsi" w:hAnsiTheme="minorHAnsi" w:cstheme="minorHAnsi"/>
                                <w:color w:val="413D3D"/>
                                <w:w w:val="105"/>
                                <w:sz w:val="18"/>
                                <w:szCs w:val="18"/>
                              </w:rPr>
                              <w:t>7</w:t>
                            </w:r>
                            <w:r w:rsidRPr="009612B0">
                              <w:rPr>
                                <w:rFonts w:asciiTheme="minorHAnsi" w:hAnsiTheme="minorHAnsi" w:cstheme="minorHAnsi"/>
                                <w:color w:val="413D3D"/>
                                <w:spacing w:val="-3"/>
                                <w:w w:val="105"/>
                                <w:sz w:val="18"/>
                                <w:szCs w:val="18"/>
                              </w:rPr>
                              <w:t xml:space="preserve"> </w:t>
                            </w:r>
                            <w:r w:rsidRPr="009612B0">
                              <w:rPr>
                                <w:rFonts w:asciiTheme="minorHAnsi" w:hAnsiTheme="minorHAnsi" w:cstheme="minorHAnsi"/>
                                <w:color w:val="413D3D"/>
                                <w:w w:val="105"/>
                                <w:sz w:val="18"/>
                                <w:szCs w:val="18"/>
                              </w:rPr>
                              <w:t>days</w:t>
                            </w:r>
                            <w:r w:rsidRPr="009612B0">
                              <w:rPr>
                                <w:rFonts w:asciiTheme="minorHAnsi" w:hAnsiTheme="minorHAnsi" w:cstheme="minorHAnsi"/>
                                <w:color w:val="413D3D"/>
                                <w:spacing w:val="3"/>
                                <w:w w:val="105"/>
                                <w:sz w:val="18"/>
                                <w:szCs w:val="18"/>
                              </w:rPr>
                              <w:t xml:space="preserve"> </w:t>
                            </w:r>
                            <w:r w:rsidRPr="009612B0">
                              <w:rPr>
                                <w:rFonts w:asciiTheme="minorHAnsi" w:hAnsiTheme="minorHAnsi" w:cstheme="minorHAnsi"/>
                                <w:color w:val="413D3D"/>
                                <w:w w:val="105"/>
                                <w:sz w:val="18"/>
                                <w:szCs w:val="18"/>
                              </w:rPr>
                              <w:t>or</w:t>
                            </w:r>
                            <w:r w:rsidRPr="009612B0">
                              <w:rPr>
                                <w:rFonts w:asciiTheme="minorHAnsi" w:hAnsiTheme="minorHAnsi" w:cstheme="minorHAnsi"/>
                                <w:color w:val="413D3D"/>
                                <w:spacing w:val="-5"/>
                                <w:w w:val="105"/>
                                <w:sz w:val="18"/>
                                <w:szCs w:val="18"/>
                              </w:rPr>
                              <w:t xml:space="preserve"> </w:t>
                            </w:r>
                            <w:r w:rsidRPr="009612B0">
                              <w:rPr>
                                <w:rFonts w:asciiTheme="minorHAnsi" w:hAnsiTheme="minorHAnsi" w:cstheme="minorHAnsi"/>
                                <w:color w:val="282424"/>
                                <w:spacing w:val="-4"/>
                                <w:w w:val="105"/>
                                <w:sz w:val="18"/>
                                <w:szCs w:val="18"/>
                              </w:rPr>
                              <w:t>none</w:t>
                            </w:r>
                          </w:p>
                        </w:tc>
                        <w:tc>
                          <w:tcPr>
                            <w:tcW w:w="1404" w:type="dxa"/>
                            <w:tcBorders>
                              <w:top w:val="single" w:sz="6" w:space="0" w:color="231F1F"/>
                              <w:left w:val="single" w:sz="4" w:space="0" w:color="231F1F"/>
                              <w:bottom w:val="single" w:sz="6" w:space="0" w:color="231F1F"/>
                              <w:right w:val="single" w:sz="4" w:space="0" w:color="231F1F"/>
                            </w:tcBorders>
                            <w:vAlign w:val="center"/>
                          </w:tcPr>
                          <w:p w14:paraId="52E2E1FA" w14:textId="77777777" w:rsidR="00E15E40" w:rsidRPr="009612B0" w:rsidRDefault="00E15E40" w:rsidP="00E15E40">
                            <w:pPr>
                              <w:pStyle w:val="TableParagraph"/>
                              <w:tabs>
                                <w:tab w:val="left" w:pos="905"/>
                              </w:tabs>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0.40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65041CDE" w14:textId="77777777" w:rsidR="00E15E40" w:rsidRPr="009612B0" w:rsidRDefault="00E15E40" w:rsidP="00E15E40">
                            <w:pPr>
                              <w:pStyle w:val="TableParagraph"/>
                              <w:tabs>
                                <w:tab w:val="left" w:pos="905"/>
                              </w:tabs>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0.10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4" w:type="dxa"/>
                            <w:tcBorders>
                              <w:top w:val="single" w:sz="6" w:space="0" w:color="231F1F"/>
                              <w:left w:val="single" w:sz="4" w:space="0" w:color="231F1F"/>
                              <w:bottom w:val="single" w:sz="6" w:space="0" w:color="231F1F"/>
                              <w:right w:val="single" w:sz="4" w:space="0" w:color="231F1F"/>
                            </w:tcBorders>
                            <w:vAlign w:val="center"/>
                          </w:tcPr>
                          <w:p w14:paraId="69D463D0" w14:textId="77777777" w:rsidR="00E15E40" w:rsidRPr="009612B0" w:rsidRDefault="00E15E40" w:rsidP="00E15E40">
                            <w:pPr>
                              <w:pStyle w:val="TableParagraph"/>
                              <w:tabs>
                                <w:tab w:val="left" w:pos="913"/>
                              </w:tabs>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0.30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1406035F" w14:textId="77777777" w:rsidR="00E15E40" w:rsidRPr="009612B0" w:rsidRDefault="00E15E40" w:rsidP="00E15E40">
                            <w:pPr>
                              <w:pStyle w:val="TableParagraph"/>
                              <w:tabs>
                                <w:tab w:val="left" w:pos="908"/>
                              </w:tabs>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0.10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w:t>
                            </w:r>
                            <w:r w:rsidRPr="009612B0">
                              <w:rPr>
                                <w:rFonts w:asciiTheme="minorHAnsi" w:hAnsiTheme="minorHAnsi" w:cstheme="minorHAnsi"/>
                                <w:color w:val="696666"/>
                                <w:spacing w:val="-4"/>
                                <w:w w:val="110"/>
                                <w:sz w:val="18"/>
                                <w:szCs w:val="18"/>
                              </w:rPr>
                              <w:t>.</w:t>
                            </w:r>
                            <w:r w:rsidRPr="009612B0">
                              <w:rPr>
                                <w:rFonts w:asciiTheme="minorHAnsi" w:hAnsiTheme="minorHAnsi" w:cstheme="minorHAnsi"/>
                                <w:color w:val="413D3D"/>
                                <w:spacing w:val="-4"/>
                                <w:w w:val="110"/>
                                <w:sz w:val="18"/>
                                <w:szCs w:val="18"/>
                              </w:rPr>
                              <w:t>35</w:t>
                            </w:r>
                          </w:p>
                        </w:tc>
                        <w:tc>
                          <w:tcPr>
                            <w:tcW w:w="1404" w:type="dxa"/>
                            <w:tcBorders>
                              <w:top w:val="single" w:sz="6" w:space="0" w:color="231F1F"/>
                              <w:left w:val="single" w:sz="4" w:space="0" w:color="231F1F"/>
                              <w:bottom w:val="single" w:sz="6" w:space="0" w:color="231F1F"/>
                              <w:right w:val="single" w:sz="4" w:space="0" w:color="231F1F"/>
                            </w:tcBorders>
                            <w:vAlign w:val="center"/>
                          </w:tcPr>
                          <w:p w14:paraId="45BC2110" w14:textId="77777777" w:rsidR="00E15E40" w:rsidRPr="009612B0" w:rsidRDefault="00E15E40" w:rsidP="00E15E40">
                            <w:pPr>
                              <w:pStyle w:val="TableParagraph"/>
                              <w:tabs>
                                <w:tab w:val="left" w:pos="915"/>
                              </w:tabs>
                              <w:ind w:left="21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0.30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0.35</w:t>
                            </w:r>
                          </w:p>
                        </w:tc>
                        <w:tc>
                          <w:tcPr>
                            <w:tcW w:w="1404" w:type="dxa"/>
                            <w:tcBorders>
                              <w:top w:val="single" w:sz="6" w:space="0" w:color="231F1F"/>
                              <w:left w:val="single" w:sz="4" w:space="0" w:color="231F1F"/>
                              <w:bottom w:val="single" w:sz="6" w:space="0" w:color="231F1F"/>
                              <w:right w:val="nil"/>
                            </w:tcBorders>
                            <w:vAlign w:val="center"/>
                          </w:tcPr>
                          <w:p w14:paraId="5D4D3C93" w14:textId="77777777" w:rsidR="00E15E40" w:rsidRPr="009612B0" w:rsidRDefault="00E15E40" w:rsidP="00E15E40">
                            <w:pPr>
                              <w:pStyle w:val="TableParagraph"/>
                              <w:tabs>
                                <w:tab w:val="left" w:pos="916"/>
                              </w:tabs>
                              <w:ind w:left="214"/>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0.10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0.10</w:t>
                            </w:r>
                          </w:p>
                        </w:tc>
                      </w:tr>
                      <w:tr w:rsidR="00E15E40" w:rsidRPr="002D1228" w14:paraId="0EE8F98F" w14:textId="77777777" w:rsidTr="00CC1CA6">
                        <w:trPr>
                          <w:trHeight w:val="432"/>
                        </w:trPr>
                        <w:tc>
                          <w:tcPr>
                            <w:tcW w:w="2304" w:type="dxa"/>
                            <w:vMerge w:val="restart"/>
                            <w:tcBorders>
                              <w:top w:val="single" w:sz="6" w:space="0" w:color="231F1F"/>
                              <w:left w:val="nil"/>
                              <w:bottom w:val="single" w:sz="6" w:space="0" w:color="231F1F"/>
                              <w:right w:val="nil"/>
                            </w:tcBorders>
                          </w:tcPr>
                          <w:p w14:paraId="32930D1B" w14:textId="77777777" w:rsidR="00E15E40" w:rsidRPr="009612B0" w:rsidRDefault="00E15E40" w:rsidP="00E15E40">
                            <w:pPr>
                              <w:pStyle w:val="TableParagraph"/>
                              <w:spacing w:before="168"/>
                              <w:ind w:left="84"/>
                              <w:rPr>
                                <w:rFonts w:asciiTheme="minorHAnsi" w:hAnsiTheme="minorHAnsi" w:cstheme="minorHAnsi"/>
                                <w:sz w:val="18"/>
                                <w:szCs w:val="18"/>
                              </w:rPr>
                            </w:pPr>
                            <w:r w:rsidRPr="009612B0">
                              <w:rPr>
                                <w:rFonts w:asciiTheme="minorHAnsi" w:hAnsiTheme="minorHAnsi" w:cstheme="minorHAnsi"/>
                                <w:color w:val="282424"/>
                                <w:sz w:val="18"/>
                                <w:szCs w:val="18"/>
                              </w:rPr>
                              <w:t>Early</w:t>
                            </w:r>
                            <w:r w:rsidRPr="009612B0">
                              <w:rPr>
                                <w:rFonts w:asciiTheme="minorHAnsi" w:hAnsiTheme="minorHAnsi" w:cstheme="minorHAnsi"/>
                                <w:color w:val="282424"/>
                                <w:spacing w:val="-10"/>
                                <w:sz w:val="18"/>
                                <w:szCs w:val="18"/>
                              </w:rPr>
                              <w:t xml:space="preserve"> </w:t>
                            </w:r>
                            <w:r w:rsidRPr="009612B0">
                              <w:rPr>
                                <w:rFonts w:asciiTheme="minorHAnsi" w:hAnsiTheme="minorHAnsi" w:cstheme="minorHAnsi"/>
                                <w:color w:val="282424"/>
                                <w:sz w:val="18"/>
                                <w:szCs w:val="18"/>
                              </w:rPr>
                              <w:t>Fall</w:t>
                            </w:r>
                            <w:r w:rsidRPr="009612B0">
                              <w:rPr>
                                <w:rFonts w:asciiTheme="minorHAnsi" w:hAnsiTheme="minorHAnsi" w:cstheme="minorHAnsi"/>
                                <w:color w:val="282424"/>
                                <w:spacing w:val="-10"/>
                                <w:sz w:val="18"/>
                                <w:szCs w:val="18"/>
                              </w:rPr>
                              <w:t xml:space="preserve"> </w:t>
                            </w:r>
                            <w:r w:rsidRPr="009612B0">
                              <w:rPr>
                                <w:rFonts w:asciiTheme="minorHAnsi" w:hAnsiTheme="minorHAnsi" w:cstheme="minorHAnsi"/>
                                <w:color w:val="413D3D"/>
                                <w:spacing w:val="-2"/>
                                <w:sz w:val="18"/>
                                <w:szCs w:val="18"/>
                              </w:rPr>
                              <w:t>Application</w:t>
                            </w:r>
                            <w:r w:rsidRPr="009612B0">
                              <w:rPr>
                                <w:rFonts w:asciiTheme="minorHAnsi" w:hAnsiTheme="minorHAnsi" w:cstheme="minorHAnsi"/>
                                <w:color w:val="696666"/>
                                <w:spacing w:val="-2"/>
                                <w:sz w:val="18"/>
                                <w:szCs w:val="18"/>
                                <w:vertAlign w:val="superscript"/>
                              </w:rPr>
                              <w:t>3</w:t>
                            </w:r>
                          </w:p>
                          <w:p w14:paraId="4E6A92A9" w14:textId="77777777" w:rsidR="00E15E40" w:rsidRPr="009612B0" w:rsidRDefault="00E15E40" w:rsidP="00E15E40">
                            <w:pPr>
                              <w:pStyle w:val="TableParagraph"/>
                              <w:spacing w:before="1"/>
                              <w:ind w:left="81" w:right="323" w:firstLine="2"/>
                              <w:rPr>
                                <w:rFonts w:asciiTheme="minorHAnsi" w:hAnsiTheme="minorHAnsi" w:cstheme="minorHAnsi"/>
                                <w:sz w:val="18"/>
                                <w:szCs w:val="18"/>
                              </w:rPr>
                            </w:pPr>
                            <w:r w:rsidRPr="009612B0">
                              <w:rPr>
                                <w:rFonts w:asciiTheme="minorHAnsi" w:hAnsiTheme="minorHAnsi" w:cstheme="minorHAnsi"/>
                                <w:color w:val="282424"/>
                                <w:w w:val="105"/>
                                <w:sz w:val="18"/>
                                <w:szCs w:val="18"/>
                              </w:rPr>
                              <w:t>For</w:t>
                            </w:r>
                            <w:r w:rsidRPr="009612B0">
                              <w:rPr>
                                <w:rFonts w:asciiTheme="minorHAnsi" w:hAnsiTheme="minorHAnsi" w:cstheme="minorHAnsi"/>
                                <w:color w:val="282424"/>
                                <w:spacing w:val="-11"/>
                                <w:w w:val="105"/>
                                <w:sz w:val="18"/>
                                <w:szCs w:val="18"/>
                              </w:rPr>
                              <w:t xml:space="preserve"> </w:t>
                            </w:r>
                            <w:r w:rsidRPr="009612B0">
                              <w:rPr>
                                <w:rFonts w:asciiTheme="minorHAnsi" w:hAnsiTheme="minorHAnsi" w:cstheme="minorHAnsi"/>
                                <w:color w:val="282424"/>
                                <w:w w:val="105"/>
                                <w:sz w:val="18"/>
                                <w:szCs w:val="18"/>
                              </w:rPr>
                              <w:t>fall</w:t>
                            </w:r>
                            <w:r w:rsidRPr="009612B0">
                              <w:rPr>
                                <w:rFonts w:asciiTheme="minorHAnsi" w:hAnsiTheme="minorHAnsi" w:cstheme="minorHAnsi"/>
                                <w:color w:val="282424"/>
                                <w:spacing w:val="-11"/>
                                <w:w w:val="105"/>
                                <w:sz w:val="18"/>
                                <w:szCs w:val="18"/>
                              </w:rPr>
                              <w:t xml:space="preserve"> </w:t>
                            </w:r>
                            <w:r w:rsidRPr="009612B0">
                              <w:rPr>
                                <w:rFonts w:asciiTheme="minorHAnsi" w:hAnsiTheme="minorHAnsi" w:cstheme="minorHAnsi"/>
                                <w:color w:val="413D3D"/>
                                <w:w w:val="105"/>
                                <w:sz w:val="18"/>
                                <w:szCs w:val="18"/>
                              </w:rPr>
                              <w:t>and</w:t>
                            </w:r>
                            <w:r w:rsidRPr="009612B0">
                              <w:rPr>
                                <w:rFonts w:asciiTheme="minorHAnsi" w:hAnsiTheme="minorHAnsi" w:cstheme="minorHAnsi"/>
                                <w:color w:val="413D3D"/>
                                <w:spacing w:val="-11"/>
                                <w:w w:val="105"/>
                                <w:sz w:val="18"/>
                                <w:szCs w:val="18"/>
                              </w:rPr>
                              <w:t xml:space="preserve"> </w:t>
                            </w:r>
                            <w:r w:rsidRPr="009612B0">
                              <w:rPr>
                                <w:rFonts w:asciiTheme="minorHAnsi" w:hAnsiTheme="minorHAnsi" w:cstheme="minorHAnsi"/>
                                <w:color w:val="413D3D"/>
                                <w:w w:val="105"/>
                                <w:sz w:val="18"/>
                                <w:szCs w:val="18"/>
                              </w:rPr>
                              <w:t>early</w:t>
                            </w:r>
                            <w:r w:rsidRPr="009612B0">
                              <w:rPr>
                                <w:rFonts w:asciiTheme="minorHAnsi" w:hAnsiTheme="minorHAnsi" w:cstheme="minorHAnsi"/>
                                <w:color w:val="413D3D"/>
                                <w:spacing w:val="-11"/>
                                <w:w w:val="105"/>
                                <w:sz w:val="18"/>
                                <w:szCs w:val="18"/>
                              </w:rPr>
                              <w:t xml:space="preserve"> </w:t>
                            </w:r>
                            <w:r w:rsidRPr="009612B0">
                              <w:rPr>
                                <w:rFonts w:asciiTheme="minorHAnsi" w:hAnsiTheme="minorHAnsi" w:cstheme="minorHAnsi"/>
                                <w:color w:val="413D3D"/>
                                <w:w w:val="105"/>
                                <w:sz w:val="18"/>
                                <w:szCs w:val="18"/>
                              </w:rPr>
                              <w:t xml:space="preserve">spring </w:t>
                            </w:r>
                            <w:r w:rsidRPr="009612B0">
                              <w:rPr>
                                <w:rFonts w:asciiTheme="minorHAnsi" w:hAnsiTheme="minorHAnsi" w:cstheme="minorHAnsi"/>
                                <w:color w:val="282424"/>
                                <w:w w:val="105"/>
                                <w:sz w:val="18"/>
                                <w:szCs w:val="18"/>
                              </w:rPr>
                              <w:t>use</w:t>
                            </w:r>
                            <w:r w:rsidRPr="009612B0">
                              <w:rPr>
                                <w:rFonts w:asciiTheme="minorHAnsi" w:hAnsiTheme="minorHAnsi" w:cstheme="minorHAnsi"/>
                                <w:color w:val="282424"/>
                                <w:spacing w:val="-11"/>
                                <w:w w:val="105"/>
                                <w:sz w:val="18"/>
                                <w:szCs w:val="18"/>
                              </w:rPr>
                              <w:t xml:space="preserve"> </w:t>
                            </w:r>
                            <w:r w:rsidRPr="009612B0">
                              <w:rPr>
                                <w:rFonts w:asciiTheme="minorHAnsi" w:hAnsiTheme="minorHAnsi" w:cstheme="minorHAnsi"/>
                                <w:color w:val="413D3D"/>
                                <w:w w:val="105"/>
                                <w:sz w:val="18"/>
                                <w:szCs w:val="18"/>
                              </w:rPr>
                              <w:t>by</w:t>
                            </w:r>
                            <w:r w:rsidRPr="009612B0">
                              <w:rPr>
                                <w:rFonts w:asciiTheme="minorHAnsi" w:hAnsiTheme="minorHAnsi" w:cstheme="minorHAnsi"/>
                                <w:color w:val="413D3D"/>
                                <w:spacing w:val="-11"/>
                                <w:w w:val="105"/>
                                <w:sz w:val="18"/>
                                <w:szCs w:val="18"/>
                              </w:rPr>
                              <w:t xml:space="preserve"> </w:t>
                            </w:r>
                            <w:r w:rsidRPr="009612B0">
                              <w:rPr>
                                <w:rFonts w:asciiTheme="minorHAnsi" w:hAnsiTheme="minorHAnsi" w:cstheme="minorHAnsi"/>
                                <w:color w:val="413D3D"/>
                                <w:w w:val="105"/>
                                <w:sz w:val="18"/>
                                <w:szCs w:val="18"/>
                              </w:rPr>
                              <w:t>grass</w:t>
                            </w:r>
                            <w:r w:rsidRPr="009612B0">
                              <w:rPr>
                                <w:rFonts w:asciiTheme="minorHAnsi" w:hAnsiTheme="minorHAnsi" w:cstheme="minorHAnsi"/>
                                <w:color w:val="413D3D"/>
                                <w:spacing w:val="-11"/>
                                <w:w w:val="105"/>
                                <w:sz w:val="18"/>
                                <w:szCs w:val="18"/>
                              </w:rPr>
                              <w:t xml:space="preserve"> </w:t>
                            </w:r>
                            <w:r w:rsidRPr="009612B0">
                              <w:rPr>
                                <w:rFonts w:asciiTheme="minorHAnsi" w:hAnsiTheme="minorHAnsi" w:cstheme="minorHAnsi"/>
                                <w:color w:val="413D3D"/>
                                <w:w w:val="105"/>
                                <w:sz w:val="18"/>
                                <w:szCs w:val="18"/>
                              </w:rPr>
                              <w:t>or</w:t>
                            </w:r>
                            <w:r w:rsidRPr="009612B0">
                              <w:rPr>
                                <w:rFonts w:asciiTheme="minorHAnsi" w:hAnsiTheme="minorHAnsi" w:cstheme="minorHAnsi"/>
                                <w:color w:val="413D3D"/>
                                <w:spacing w:val="-11"/>
                                <w:w w:val="105"/>
                                <w:sz w:val="18"/>
                                <w:szCs w:val="18"/>
                              </w:rPr>
                              <w:t xml:space="preserve"> </w:t>
                            </w:r>
                            <w:r w:rsidRPr="009612B0">
                              <w:rPr>
                                <w:rFonts w:asciiTheme="minorHAnsi" w:hAnsiTheme="minorHAnsi" w:cstheme="minorHAnsi"/>
                                <w:color w:val="282424"/>
                                <w:w w:val="105"/>
                                <w:sz w:val="18"/>
                                <w:szCs w:val="18"/>
                              </w:rPr>
                              <w:t xml:space="preserve">legume hay, </w:t>
                            </w:r>
                            <w:r w:rsidRPr="009612B0">
                              <w:rPr>
                                <w:rFonts w:asciiTheme="minorHAnsi" w:hAnsiTheme="minorHAnsi" w:cstheme="minorHAnsi"/>
                                <w:color w:val="413D3D"/>
                                <w:w w:val="105"/>
                                <w:sz w:val="18"/>
                                <w:szCs w:val="18"/>
                              </w:rPr>
                              <w:t xml:space="preserve">small grains, and small grain silage and other winter crops </w:t>
                            </w:r>
                            <w:r w:rsidRPr="009612B0">
                              <w:rPr>
                                <w:rFonts w:asciiTheme="minorHAnsi" w:hAnsiTheme="minorHAnsi" w:cstheme="minorHAnsi"/>
                                <w:color w:val="282424"/>
                                <w:w w:val="105"/>
                                <w:sz w:val="18"/>
                                <w:szCs w:val="18"/>
                              </w:rPr>
                              <w:t xml:space="preserve">in </w:t>
                            </w:r>
                            <w:r w:rsidRPr="009612B0">
                              <w:rPr>
                                <w:rFonts w:asciiTheme="minorHAnsi" w:hAnsiTheme="minorHAnsi" w:cstheme="minorHAnsi"/>
                                <w:color w:val="413D3D"/>
                                <w:w w:val="105"/>
                                <w:sz w:val="18"/>
                                <w:szCs w:val="18"/>
                              </w:rPr>
                              <w:t>a double-crop system.</w:t>
                            </w:r>
                          </w:p>
                        </w:tc>
                        <w:tc>
                          <w:tcPr>
                            <w:tcW w:w="3343" w:type="dxa"/>
                            <w:gridSpan w:val="2"/>
                            <w:tcBorders>
                              <w:top w:val="single" w:sz="6" w:space="0" w:color="231F1F"/>
                              <w:left w:val="nil"/>
                              <w:bottom w:val="single" w:sz="6" w:space="0" w:color="231F1F"/>
                              <w:right w:val="single" w:sz="4" w:space="0" w:color="231F1F"/>
                            </w:tcBorders>
                          </w:tcPr>
                          <w:p w14:paraId="69892CAB" w14:textId="77777777" w:rsidR="00E15E40" w:rsidRPr="009612B0" w:rsidRDefault="00E15E40" w:rsidP="00E15E40">
                            <w:pPr>
                              <w:pStyle w:val="TableParagraph"/>
                              <w:tabs>
                                <w:tab w:val="left" w:pos="2147"/>
                                <w:tab w:val="right" w:pos="3165"/>
                              </w:tabs>
                              <w:spacing w:before="116" w:line="175" w:lineRule="auto"/>
                              <w:ind w:left="124"/>
                              <w:rPr>
                                <w:rFonts w:asciiTheme="minorHAnsi" w:hAnsiTheme="minorHAnsi" w:cstheme="minorHAnsi"/>
                                <w:sz w:val="18"/>
                                <w:szCs w:val="18"/>
                              </w:rPr>
                            </w:pPr>
                            <w:r w:rsidRPr="009612B0">
                              <w:rPr>
                                <w:rFonts w:asciiTheme="minorHAnsi" w:hAnsiTheme="minorHAnsi" w:cstheme="minorHAnsi"/>
                                <w:color w:val="282424"/>
                                <w:sz w:val="18"/>
                                <w:szCs w:val="18"/>
                              </w:rPr>
                              <w:t>Injected</w:t>
                            </w:r>
                            <w:r w:rsidRPr="009612B0">
                              <w:rPr>
                                <w:rFonts w:asciiTheme="minorHAnsi" w:hAnsiTheme="minorHAnsi" w:cstheme="minorHAnsi"/>
                                <w:color w:val="282424"/>
                                <w:spacing w:val="9"/>
                                <w:sz w:val="18"/>
                                <w:szCs w:val="18"/>
                              </w:rPr>
                              <w:t xml:space="preserve"> </w:t>
                            </w:r>
                            <w:r w:rsidRPr="009612B0">
                              <w:rPr>
                                <w:rFonts w:asciiTheme="minorHAnsi" w:hAnsiTheme="minorHAnsi" w:cstheme="minorHAnsi"/>
                                <w:color w:val="413D3D"/>
                                <w:sz w:val="18"/>
                                <w:szCs w:val="18"/>
                              </w:rPr>
                              <w:t>or</w:t>
                            </w:r>
                            <w:r w:rsidRPr="009612B0">
                              <w:rPr>
                                <w:rFonts w:asciiTheme="minorHAnsi" w:hAnsiTheme="minorHAnsi" w:cstheme="minorHAnsi"/>
                                <w:color w:val="413D3D"/>
                                <w:spacing w:val="13"/>
                                <w:sz w:val="18"/>
                                <w:szCs w:val="18"/>
                              </w:rPr>
                              <w:t xml:space="preserve"> </w:t>
                            </w:r>
                            <w:r w:rsidRPr="009612B0">
                              <w:rPr>
                                <w:rFonts w:asciiTheme="minorHAnsi" w:hAnsiTheme="minorHAnsi" w:cstheme="minorHAnsi"/>
                                <w:color w:val="413D3D"/>
                                <w:spacing w:val="-2"/>
                                <w:sz w:val="18"/>
                                <w:szCs w:val="18"/>
                              </w:rPr>
                              <w:t>incorporated</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position w:val="-9"/>
                                <w:sz w:val="18"/>
                                <w:szCs w:val="18"/>
                              </w:rPr>
                              <w:t>0.80</w:t>
                            </w:r>
                            <w:r w:rsidRPr="009612B0">
                              <w:rPr>
                                <w:rFonts w:asciiTheme="minorHAnsi" w:hAnsiTheme="minorHAnsi" w:cstheme="minorHAnsi"/>
                                <w:color w:val="413D3D"/>
                                <w:position w:val="-9"/>
                                <w:sz w:val="18"/>
                                <w:szCs w:val="18"/>
                              </w:rPr>
                              <w:tab/>
                            </w:r>
                            <w:r w:rsidRPr="009612B0">
                              <w:rPr>
                                <w:rFonts w:asciiTheme="minorHAnsi" w:hAnsiTheme="minorHAnsi" w:cstheme="minorHAnsi"/>
                                <w:color w:val="413D3D"/>
                                <w:spacing w:val="-4"/>
                                <w:position w:val="-9"/>
                                <w:sz w:val="18"/>
                                <w:szCs w:val="18"/>
                              </w:rPr>
                              <w:t>0.30</w:t>
                            </w:r>
                          </w:p>
                          <w:p w14:paraId="4E837CB4" w14:textId="77777777" w:rsidR="00E15E40" w:rsidRPr="009612B0" w:rsidRDefault="00E15E40" w:rsidP="00E15E40">
                            <w:pPr>
                              <w:pStyle w:val="TableParagraph"/>
                              <w:ind w:left="128"/>
                              <w:rPr>
                                <w:rFonts w:asciiTheme="minorHAnsi" w:hAnsiTheme="minorHAnsi" w:cstheme="minorHAnsi"/>
                                <w:sz w:val="18"/>
                                <w:szCs w:val="18"/>
                              </w:rPr>
                            </w:pPr>
                            <w:r w:rsidRPr="009612B0">
                              <w:rPr>
                                <w:rFonts w:asciiTheme="minorHAnsi" w:hAnsiTheme="minorHAnsi" w:cstheme="minorHAnsi"/>
                                <w:color w:val="413D3D"/>
                                <w:w w:val="105"/>
                                <w:sz w:val="18"/>
                                <w:szCs w:val="18"/>
                              </w:rPr>
                              <w:t>within</w:t>
                            </w:r>
                            <w:r w:rsidRPr="009612B0">
                              <w:rPr>
                                <w:rFonts w:asciiTheme="minorHAnsi" w:hAnsiTheme="minorHAnsi" w:cstheme="minorHAnsi"/>
                                <w:color w:val="413D3D"/>
                                <w:spacing w:val="-7"/>
                                <w:w w:val="105"/>
                                <w:sz w:val="18"/>
                                <w:szCs w:val="18"/>
                              </w:rPr>
                              <w:t xml:space="preserve"> </w:t>
                            </w:r>
                            <w:r w:rsidRPr="009612B0">
                              <w:rPr>
                                <w:rFonts w:asciiTheme="minorHAnsi" w:hAnsiTheme="minorHAnsi" w:cstheme="minorHAnsi"/>
                                <w:color w:val="413D3D"/>
                                <w:w w:val="105"/>
                                <w:sz w:val="18"/>
                                <w:szCs w:val="18"/>
                              </w:rPr>
                              <w:t>0-2</w:t>
                            </w:r>
                            <w:r w:rsidRPr="009612B0">
                              <w:rPr>
                                <w:rFonts w:asciiTheme="minorHAnsi" w:hAnsiTheme="minorHAnsi" w:cstheme="minorHAnsi"/>
                                <w:color w:val="413D3D"/>
                                <w:spacing w:val="25"/>
                                <w:w w:val="105"/>
                                <w:sz w:val="18"/>
                                <w:szCs w:val="18"/>
                              </w:rPr>
                              <w:t xml:space="preserve"> </w:t>
                            </w:r>
                            <w:r w:rsidRPr="009612B0">
                              <w:rPr>
                                <w:rFonts w:asciiTheme="minorHAnsi" w:hAnsiTheme="minorHAnsi" w:cstheme="minorHAnsi"/>
                                <w:color w:val="413D3D"/>
                                <w:spacing w:val="-4"/>
                                <w:w w:val="105"/>
                                <w:sz w:val="18"/>
                                <w:szCs w:val="18"/>
                              </w:rPr>
                              <w:t>days</w:t>
                            </w:r>
                          </w:p>
                        </w:tc>
                        <w:tc>
                          <w:tcPr>
                            <w:tcW w:w="1404" w:type="dxa"/>
                            <w:tcBorders>
                              <w:top w:val="single" w:sz="6" w:space="0" w:color="231F1F"/>
                              <w:left w:val="single" w:sz="4" w:space="0" w:color="231F1F"/>
                              <w:bottom w:val="single" w:sz="6" w:space="0" w:color="231F1F"/>
                              <w:right w:val="single" w:sz="4" w:space="0" w:color="231F1F"/>
                            </w:tcBorders>
                            <w:vAlign w:val="center"/>
                          </w:tcPr>
                          <w:p w14:paraId="2553E467" w14:textId="77777777" w:rsidR="00E15E40" w:rsidRPr="009612B0" w:rsidRDefault="00E15E40" w:rsidP="00E15E40">
                            <w:pPr>
                              <w:pStyle w:val="TableParagraph"/>
                              <w:tabs>
                                <w:tab w:val="left" w:pos="905"/>
                              </w:tabs>
                              <w:spacing w:before="1"/>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0.80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0.30</w:t>
                            </w:r>
                          </w:p>
                        </w:tc>
                        <w:tc>
                          <w:tcPr>
                            <w:tcW w:w="1402" w:type="dxa"/>
                            <w:tcBorders>
                              <w:top w:val="single" w:sz="6" w:space="0" w:color="231F1F"/>
                              <w:left w:val="single" w:sz="4" w:space="0" w:color="231F1F"/>
                              <w:bottom w:val="single" w:sz="6" w:space="0" w:color="231F1F"/>
                              <w:right w:val="single" w:sz="4" w:space="0" w:color="231F1F"/>
                            </w:tcBorders>
                            <w:vAlign w:val="center"/>
                          </w:tcPr>
                          <w:p w14:paraId="1E6E032F" w14:textId="77777777" w:rsidR="00E15E40" w:rsidRPr="009612B0" w:rsidRDefault="00E15E40" w:rsidP="00E15E40">
                            <w:pPr>
                              <w:pStyle w:val="TableParagraph"/>
                              <w:tabs>
                                <w:tab w:val="left" w:pos="905"/>
                              </w:tabs>
                              <w:spacing w:before="1"/>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0.60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0.30</w:t>
                            </w:r>
                          </w:p>
                        </w:tc>
                        <w:tc>
                          <w:tcPr>
                            <w:tcW w:w="1404" w:type="dxa"/>
                            <w:tcBorders>
                              <w:top w:val="single" w:sz="6" w:space="0" w:color="231F1F"/>
                              <w:left w:val="single" w:sz="4" w:space="0" w:color="231F1F"/>
                              <w:bottom w:val="single" w:sz="6" w:space="0" w:color="231F1F"/>
                              <w:right w:val="single" w:sz="4" w:space="0" w:color="231F1F"/>
                            </w:tcBorders>
                            <w:vAlign w:val="center"/>
                          </w:tcPr>
                          <w:p w14:paraId="7D7CEBA6" w14:textId="77777777" w:rsidR="00E15E40" w:rsidRPr="009612B0" w:rsidRDefault="00E15E40" w:rsidP="00E15E40">
                            <w:pPr>
                              <w:pStyle w:val="TableParagraph"/>
                              <w:tabs>
                                <w:tab w:val="left" w:pos="913"/>
                              </w:tabs>
                              <w:spacing w:before="1"/>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0.60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0.30</w:t>
                            </w:r>
                          </w:p>
                        </w:tc>
                        <w:tc>
                          <w:tcPr>
                            <w:tcW w:w="1402" w:type="dxa"/>
                            <w:tcBorders>
                              <w:top w:val="single" w:sz="6" w:space="0" w:color="231F1F"/>
                              <w:left w:val="single" w:sz="4" w:space="0" w:color="231F1F"/>
                              <w:bottom w:val="single" w:sz="6" w:space="0" w:color="231F1F"/>
                              <w:right w:val="single" w:sz="4" w:space="0" w:color="231F1F"/>
                            </w:tcBorders>
                            <w:vAlign w:val="center"/>
                          </w:tcPr>
                          <w:p w14:paraId="3C694DBE" w14:textId="77777777" w:rsidR="00E15E40" w:rsidRPr="009612B0" w:rsidRDefault="00E15E40" w:rsidP="00E15E40">
                            <w:pPr>
                              <w:pStyle w:val="TableParagraph"/>
                              <w:tabs>
                                <w:tab w:val="left" w:pos="908"/>
                              </w:tabs>
                              <w:spacing w:before="1"/>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0.60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0.25</w:t>
                            </w:r>
                          </w:p>
                        </w:tc>
                        <w:tc>
                          <w:tcPr>
                            <w:tcW w:w="1404" w:type="dxa"/>
                            <w:tcBorders>
                              <w:top w:val="single" w:sz="6" w:space="0" w:color="231F1F"/>
                              <w:left w:val="single" w:sz="4" w:space="0" w:color="231F1F"/>
                              <w:bottom w:val="single" w:sz="6" w:space="0" w:color="231F1F"/>
                              <w:right w:val="single" w:sz="4" w:space="0" w:color="231F1F"/>
                            </w:tcBorders>
                            <w:vAlign w:val="center"/>
                          </w:tcPr>
                          <w:p w14:paraId="2ED85767" w14:textId="77777777" w:rsidR="00E15E40" w:rsidRPr="009612B0" w:rsidRDefault="00E15E40" w:rsidP="00E15E40">
                            <w:pPr>
                              <w:pStyle w:val="TableParagraph"/>
                              <w:tabs>
                                <w:tab w:val="left" w:pos="915"/>
                              </w:tabs>
                              <w:spacing w:before="1"/>
                              <w:ind w:left="21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0.60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0.25</w:t>
                            </w:r>
                          </w:p>
                        </w:tc>
                        <w:tc>
                          <w:tcPr>
                            <w:tcW w:w="1404" w:type="dxa"/>
                            <w:tcBorders>
                              <w:top w:val="single" w:sz="6" w:space="0" w:color="231F1F"/>
                              <w:left w:val="single" w:sz="4" w:space="0" w:color="231F1F"/>
                              <w:bottom w:val="single" w:sz="6" w:space="0" w:color="231F1F"/>
                              <w:right w:val="nil"/>
                            </w:tcBorders>
                            <w:vAlign w:val="center"/>
                          </w:tcPr>
                          <w:p w14:paraId="3C9DDB0B" w14:textId="77777777" w:rsidR="00E15E40" w:rsidRPr="009612B0" w:rsidRDefault="00E15E40" w:rsidP="00E15E40">
                            <w:pPr>
                              <w:pStyle w:val="TableParagraph"/>
                              <w:tabs>
                                <w:tab w:val="left" w:pos="916"/>
                              </w:tabs>
                              <w:spacing w:before="1"/>
                              <w:ind w:left="214"/>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0.40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0.10</w:t>
                            </w:r>
                          </w:p>
                        </w:tc>
                      </w:tr>
                      <w:tr w:rsidR="00E15E40" w14:paraId="02B51526" w14:textId="77777777" w:rsidTr="00CC1CA6">
                        <w:trPr>
                          <w:trHeight w:val="432"/>
                        </w:trPr>
                        <w:tc>
                          <w:tcPr>
                            <w:tcW w:w="2304" w:type="dxa"/>
                            <w:vMerge/>
                            <w:tcBorders>
                              <w:top w:val="nil"/>
                              <w:left w:val="nil"/>
                              <w:bottom w:val="single" w:sz="6" w:space="0" w:color="231F1F"/>
                              <w:right w:val="nil"/>
                            </w:tcBorders>
                          </w:tcPr>
                          <w:p w14:paraId="1ABA9E25" w14:textId="77777777" w:rsidR="00E15E40" w:rsidRPr="009612B0" w:rsidRDefault="00E15E40" w:rsidP="00E15E40">
                            <w:pPr>
                              <w:rPr>
                                <w:rFonts w:asciiTheme="minorHAnsi" w:hAnsiTheme="minorHAnsi" w:cstheme="minorHAnsi"/>
                                <w:sz w:val="18"/>
                                <w:szCs w:val="18"/>
                              </w:rPr>
                            </w:pPr>
                          </w:p>
                        </w:tc>
                        <w:tc>
                          <w:tcPr>
                            <w:tcW w:w="3343" w:type="dxa"/>
                            <w:gridSpan w:val="2"/>
                            <w:tcBorders>
                              <w:top w:val="single" w:sz="6" w:space="0" w:color="231F1F"/>
                              <w:left w:val="nil"/>
                              <w:bottom w:val="single" w:sz="6" w:space="0" w:color="231F1F"/>
                              <w:right w:val="single" w:sz="4" w:space="0" w:color="231F1F"/>
                            </w:tcBorders>
                          </w:tcPr>
                          <w:p w14:paraId="0451B7F4" w14:textId="77777777" w:rsidR="00E15E40" w:rsidRPr="009612B0" w:rsidRDefault="00E15E40" w:rsidP="00E15E40">
                            <w:pPr>
                              <w:pStyle w:val="TableParagraph"/>
                              <w:tabs>
                                <w:tab w:val="left" w:pos="2147"/>
                                <w:tab w:val="right" w:pos="3165"/>
                              </w:tabs>
                              <w:spacing w:before="117" w:line="175" w:lineRule="auto"/>
                              <w:ind w:left="124"/>
                              <w:rPr>
                                <w:rFonts w:asciiTheme="minorHAnsi" w:hAnsiTheme="minorHAnsi" w:cstheme="minorHAnsi"/>
                                <w:sz w:val="18"/>
                                <w:szCs w:val="18"/>
                              </w:rPr>
                            </w:pPr>
                            <w:r w:rsidRPr="009612B0">
                              <w:rPr>
                                <w:rFonts w:asciiTheme="minorHAnsi" w:hAnsiTheme="minorHAnsi" w:cstheme="minorHAnsi"/>
                                <w:color w:val="282424"/>
                                <w:sz w:val="18"/>
                                <w:szCs w:val="18"/>
                              </w:rPr>
                              <w:t>Incorporated</w:t>
                            </w:r>
                            <w:r w:rsidRPr="009612B0">
                              <w:rPr>
                                <w:rFonts w:asciiTheme="minorHAnsi" w:hAnsiTheme="minorHAnsi" w:cstheme="minorHAnsi"/>
                                <w:color w:val="282424"/>
                                <w:spacing w:val="35"/>
                                <w:sz w:val="18"/>
                                <w:szCs w:val="18"/>
                              </w:rPr>
                              <w:t xml:space="preserve"> </w:t>
                            </w:r>
                            <w:r w:rsidRPr="009612B0">
                              <w:rPr>
                                <w:rFonts w:asciiTheme="minorHAnsi" w:hAnsiTheme="minorHAnsi" w:cstheme="minorHAnsi"/>
                                <w:color w:val="413D3D"/>
                                <w:spacing w:val="-2"/>
                                <w:sz w:val="18"/>
                                <w:szCs w:val="18"/>
                              </w:rPr>
                              <w:t>within</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position w:val="-9"/>
                                <w:sz w:val="18"/>
                                <w:szCs w:val="18"/>
                              </w:rPr>
                              <w:t>0.50</w:t>
                            </w:r>
                            <w:r w:rsidRPr="009612B0">
                              <w:rPr>
                                <w:rFonts w:asciiTheme="minorHAnsi" w:hAnsiTheme="minorHAnsi" w:cstheme="minorHAnsi"/>
                                <w:color w:val="413D3D"/>
                                <w:position w:val="-9"/>
                                <w:sz w:val="18"/>
                                <w:szCs w:val="18"/>
                              </w:rPr>
                              <w:tab/>
                            </w:r>
                            <w:r w:rsidRPr="009612B0">
                              <w:rPr>
                                <w:rFonts w:asciiTheme="minorHAnsi" w:hAnsiTheme="minorHAnsi" w:cstheme="minorHAnsi"/>
                                <w:color w:val="413D3D"/>
                                <w:spacing w:val="-4"/>
                                <w:position w:val="-9"/>
                                <w:sz w:val="18"/>
                                <w:szCs w:val="18"/>
                              </w:rPr>
                              <w:t>0.30</w:t>
                            </w:r>
                          </w:p>
                          <w:p w14:paraId="4E0ABC32" w14:textId="77777777" w:rsidR="00E15E40" w:rsidRPr="009612B0" w:rsidRDefault="00E15E40" w:rsidP="00E15E40">
                            <w:pPr>
                              <w:pStyle w:val="TableParagraph"/>
                              <w:ind w:left="122"/>
                              <w:rPr>
                                <w:rFonts w:asciiTheme="minorHAnsi" w:hAnsiTheme="minorHAnsi" w:cstheme="minorHAnsi"/>
                                <w:sz w:val="18"/>
                                <w:szCs w:val="18"/>
                              </w:rPr>
                            </w:pPr>
                            <w:r w:rsidRPr="009612B0">
                              <w:rPr>
                                <w:rFonts w:asciiTheme="minorHAnsi" w:hAnsiTheme="minorHAnsi" w:cstheme="minorHAnsi"/>
                                <w:color w:val="413D3D"/>
                                <w:w w:val="105"/>
                                <w:sz w:val="18"/>
                                <w:szCs w:val="18"/>
                              </w:rPr>
                              <w:t>3-7</w:t>
                            </w:r>
                            <w:r w:rsidRPr="009612B0">
                              <w:rPr>
                                <w:rFonts w:asciiTheme="minorHAnsi" w:hAnsiTheme="minorHAnsi" w:cstheme="minorHAnsi"/>
                                <w:color w:val="413D3D"/>
                                <w:spacing w:val="34"/>
                                <w:w w:val="105"/>
                                <w:sz w:val="18"/>
                                <w:szCs w:val="18"/>
                              </w:rPr>
                              <w:t xml:space="preserve"> </w:t>
                            </w:r>
                            <w:r w:rsidRPr="009612B0">
                              <w:rPr>
                                <w:rFonts w:asciiTheme="minorHAnsi" w:hAnsiTheme="minorHAnsi" w:cstheme="minorHAnsi"/>
                                <w:color w:val="413D3D"/>
                                <w:spacing w:val="-4"/>
                                <w:w w:val="105"/>
                                <w:sz w:val="18"/>
                                <w:szCs w:val="18"/>
                              </w:rPr>
                              <w:t>days</w:t>
                            </w:r>
                          </w:p>
                        </w:tc>
                        <w:tc>
                          <w:tcPr>
                            <w:tcW w:w="1404" w:type="dxa"/>
                            <w:tcBorders>
                              <w:top w:val="single" w:sz="6" w:space="0" w:color="231F1F"/>
                              <w:left w:val="single" w:sz="4" w:space="0" w:color="231F1F"/>
                              <w:bottom w:val="single" w:sz="6" w:space="0" w:color="231F1F"/>
                              <w:right w:val="single" w:sz="4" w:space="0" w:color="231F1F"/>
                            </w:tcBorders>
                            <w:vAlign w:val="center"/>
                          </w:tcPr>
                          <w:p w14:paraId="0CE2989E" w14:textId="77777777" w:rsidR="00E15E40" w:rsidRPr="009612B0" w:rsidRDefault="00E15E40" w:rsidP="00E15E40">
                            <w:pPr>
                              <w:pStyle w:val="TableParagraph"/>
                              <w:tabs>
                                <w:tab w:val="left" w:pos="905"/>
                              </w:tabs>
                              <w:spacing w:before="1"/>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0.70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0.30</w:t>
                            </w:r>
                          </w:p>
                        </w:tc>
                        <w:tc>
                          <w:tcPr>
                            <w:tcW w:w="1402" w:type="dxa"/>
                            <w:tcBorders>
                              <w:top w:val="single" w:sz="6" w:space="0" w:color="231F1F"/>
                              <w:left w:val="single" w:sz="4" w:space="0" w:color="231F1F"/>
                              <w:bottom w:val="single" w:sz="6" w:space="0" w:color="231F1F"/>
                              <w:right w:val="single" w:sz="4" w:space="0" w:color="231F1F"/>
                            </w:tcBorders>
                            <w:vAlign w:val="center"/>
                          </w:tcPr>
                          <w:p w14:paraId="6C059FB1" w14:textId="77777777" w:rsidR="00E15E40" w:rsidRPr="009612B0" w:rsidRDefault="00E15E40" w:rsidP="00E15E40">
                            <w:pPr>
                              <w:pStyle w:val="TableParagraph"/>
                              <w:tabs>
                                <w:tab w:val="left" w:pos="905"/>
                              </w:tabs>
                              <w:spacing w:before="1"/>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0.30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0.30</w:t>
                            </w:r>
                          </w:p>
                        </w:tc>
                        <w:tc>
                          <w:tcPr>
                            <w:tcW w:w="1404" w:type="dxa"/>
                            <w:tcBorders>
                              <w:top w:val="single" w:sz="6" w:space="0" w:color="231F1F"/>
                              <w:left w:val="single" w:sz="4" w:space="0" w:color="231F1F"/>
                              <w:bottom w:val="single" w:sz="6" w:space="0" w:color="231F1F"/>
                              <w:right w:val="single" w:sz="4" w:space="0" w:color="231F1F"/>
                            </w:tcBorders>
                            <w:vAlign w:val="center"/>
                          </w:tcPr>
                          <w:p w14:paraId="2ECC2F48" w14:textId="77777777" w:rsidR="00E15E40" w:rsidRPr="009612B0" w:rsidRDefault="00E15E40" w:rsidP="00E15E40">
                            <w:pPr>
                              <w:pStyle w:val="TableParagraph"/>
                              <w:tabs>
                                <w:tab w:val="left" w:pos="913"/>
                              </w:tabs>
                              <w:spacing w:before="1"/>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0.50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0.30</w:t>
                            </w:r>
                          </w:p>
                        </w:tc>
                        <w:tc>
                          <w:tcPr>
                            <w:tcW w:w="1402" w:type="dxa"/>
                            <w:tcBorders>
                              <w:top w:val="single" w:sz="6" w:space="0" w:color="231F1F"/>
                              <w:left w:val="single" w:sz="4" w:space="0" w:color="231F1F"/>
                              <w:bottom w:val="single" w:sz="6" w:space="0" w:color="231F1F"/>
                              <w:right w:val="single" w:sz="4" w:space="0" w:color="231F1F"/>
                            </w:tcBorders>
                            <w:vAlign w:val="center"/>
                          </w:tcPr>
                          <w:p w14:paraId="6A3E98DF" w14:textId="77777777" w:rsidR="00E15E40" w:rsidRPr="009612B0" w:rsidRDefault="00E15E40" w:rsidP="00E15E40">
                            <w:pPr>
                              <w:pStyle w:val="TableParagraph"/>
                              <w:tabs>
                                <w:tab w:val="left" w:pos="908"/>
                              </w:tabs>
                              <w:spacing w:before="1"/>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0.30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0.25</w:t>
                            </w:r>
                          </w:p>
                        </w:tc>
                        <w:tc>
                          <w:tcPr>
                            <w:tcW w:w="1404" w:type="dxa"/>
                            <w:tcBorders>
                              <w:top w:val="single" w:sz="6" w:space="0" w:color="231F1F"/>
                              <w:left w:val="single" w:sz="4" w:space="0" w:color="231F1F"/>
                              <w:bottom w:val="single" w:sz="6" w:space="0" w:color="231F1F"/>
                              <w:right w:val="single" w:sz="4" w:space="0" w:color="231F1F"/>
                            </w:tcBorders>
                            <w:vAlign w:val="center"/>
                          </w:tcPr>
                          <w:p w14:paraId="7E7B9A4B" w14:textId="77777777" w:rsidR="00E15E40" w:rsidRPr="009612B0" w:rsidRDefault="00E15E40" w:rsidP="00E15E40">
                            <w:pPr>
                              <w:pStyle w:val="TableParagraph"/>
                              <w:tabs>
                                <w:tab w:val="left" w:pos="915"/>
                              </w:tabs>
                              <w:spacing w:before="1"/>
                              <w:ind w:left="21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0.50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0.25</w:t>
                            </w:r>
                          </w:p>
                        </w:tc>
                        <w:tc>
                          <w:tcPr>
                            <w:tcW w:w="1404" w:type="dxa"/>
                            <w:tcBorders>
                              <w:top w:val="single" w:sz="6" w:space="0" w:color="231F1F"/>
                              <w:left w:val="single" w:sz="4" w:space="0" w:color="231F1F"/>
                              <w:bottom w:val="single" w:sz="6" w:space="0" w:color="231F1F"/>
                              <w:right w:val="nil"/>
                            </w:tcBorders>
                            <w:vAlign w:val="center"/>
                          </w:tcPr>
                          <w:p w14:paraId="66DB360A" w14:textId="77777777" w:rsidR="00E15E40" w:rsidRPr="009612B0" w:rsidRDefault="00E15E40" w:rsidP="00E15E40">
                            <w:pPr>
                              <w:pStyle w:val="TableParagraph"/>
                              <w:tabs>
                                <w:tab w:val="left" w:pos="916"/>
                              </w:tabs>
                              <w:spacing w:before="1"/>
                              <w:ind w:left="214"/>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0.20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0.10</w:t>
                            </w:r>
                          </w:p>
                        </w:tc>
                      </w:tr>
                      <w:tr w:rsidR="00E15E40" w14:paraId="5FC3DBEF" w14:textId="77777777" w:rsidTr="00CC1CA6">
                        <w:trPr>
                          <w:trHeight w:val="432"/>
                        </w:trPr>
                        <w:tc>
                          <w:tcPr>
                            <w:tcW w:w="2304" w:type="dxa"/>
                            <w:vMerge/>
                            <w:tcBorders>
                              <w:top w:val="nil"/>
                              <w:left w:val="nil"/>
                              <w:bottom w:val="single" w:sz="6" w:space="0" w:color="231F1F"/>
                              <w:right w:val="nil"/>
                            </w:tcBorders>
                          </w:tcPr>
                          <w:p w14:paraId="77F8FB6A" w14:textId="77777777" w:rsidR="00E15E40" w:rsidRPr="009612B0" w:rsidRDefault="00E15E40" w:rsidP="00E15E40">
                            <w:pPr>
                              <w:rPr>
                                <w:rFonts w:asciiTheme="minorHAnsi" w:hAnsiTheme="minorHAnsi" w:cstheme="minorHAnsi"/>
                                <w:sz w:val="18"/>
                                <w:szCs w:val="18"/>
                              </w:rPr>
                            </w:pPr>
                          </w:p>
                        </w:tc>
                        <w:tc>
                          <w:tcPr>
                            <w:tcW w:w="3343" w:type="dxa"/>
                            <w:gridSpan w:val="2"/>
                            <w:tcBorders>
                              <w:top w:val="single" w:sz="6" w:space="0" w:color="231F1F"/>
                              <w:left w:val="nil"/>
                              <w:bottom w:val="single" w:sz="6" w:space="0" w:color="231F1F"/>
                              <w:right w:val="single" w:sz="4" w:space="0" w:color="231F1F"/>
                            </w:tcBorders>
                          </w:tcPr>
                          <w:p w14:paraId="25D1FC96" w14:textId="77777777" w:rsidR="00E15E40" w:rsidRPr="009612B0" w:rsidRDefault="00E15E40" w:rsidP="00E15E40">
                            <w:pPr>
                              <w:pStyle w:val="TableParagraph"/>
                              <w:tabs>
                                <w:tab w:val="left" w:pos="2147"/>
                                <w:tab w:val="right" w:pos="3165"/>
                              </w:tabs>
                              <w:spacing w:before="186" w:line="170" w:lineRule="auto"/>
                              <w:ind w:left="124"/>
                              <w:rPr>
                                <w:rFonts w:asciiTheme="minorHAnsi" w:hAnsiTheme="minorHAnsi" w:cstheme="minorHAnsi"/>
                                <w:sz w:val="18"/>
                                <w:szCs w:val="18"/>
                              </w:rPr>
                            </w:pPr>
                            <w:r w:rsidRPr="009612B0">
                              <w:rPr>
                                <w:rFonts w:asciiTheme="minorHAnsi" w:hAnsiTheme="minorHAnsi" w:cstheme="minorHAnsi"/>
                                <w:color w:val="282424"/>
                                <w:sz w:val="18"/>
                                <w:szCs w:val="18"/>
                              </w:rPr>
                              <w:t>Incorporated</w:t>
                            </w:r>
                            <w:r w:rsidRPr="009612B0">
                              <w:rPr>
                                <w:rFonts w:asciiTheme="minorHAnsi" w:hAnsiTheme="minorHAnsi" w:cstheme="minorHAnsi"/>
                                <w:color w:val="282424"/>
                                <w:spacing w:val="30"/>
                                <w:sz w:val="18"/>
                                <w:szCs w:val="18"/>
                              </w:rPr>
                              <w:t xml:space="preserve"> </w:t>
                            </w:r>
                            <w:r w:rsidRPr="009612B0">
                              <w:rPr>
                                <w:rFonts w:asciiTheme="minorHAnsi" w:hAnsiTheme="minorHAnsi" w:cstheme="minorHAnsi"/>
                                <w:color w:val="413D3D"/>
                                <w:spacing w:val="-2"/>
                                <w:sz w:val="18"/>
                                <w:szCs w:val="18"/>
                              </w:rPr>
                              <w:t>after</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position w:val="-9"/>
                                <w:sz w:val="18"/>
                                <w:szCs w:val="18"/>
                              </w:rPr>
                              <w:t>0.20</w:t>
                            </w:r>
                            <w:r w:rsidRPr="009612B0">
                              <w:rPr>
                                <w:rFonts w:asciiTheme="minorHAnsi" w:hAnsiTheme="minorHAnsi" w:cstheme="minorHAnsi"/>
                                <w:color w:val="413D3D"/>
                                <w:position w:val="-9"/>
                                <w:sz w:val="18"/>
                                <w:szCs w:val="18"/>
                              </w:rPr>
                              <w:tab/>
                            </w:r>
                            <w:r w:rsidRPr="009612B0">
                              <w:rPr>
                                <w:rFonts w:asciiTheme="minorHAnsi" w:hAnsiTheme="minorHAnsi" w:cstheme="minorHAnsi"/>
                                <w:color w:val="413D3D"/>
                                <w:spacing w:val="-4"/>
                                <w:position w:val="-9"/>
                                <w:sz w:val="18"/>
                                <w:szCs w:val="18"/>
                              </w:rPr>
                              <w:t>0.30</w:t>
                            </w:r>
                          </w:p>
                          <w:p w14:paraId="03D3C044" w14:textId="77777777" w:rsidR="00E15E40" w:rsidRPr="009612B0" w:rsidRDefault="00E15E40" w:rsidP="00E15E40">
                            <w:pPr>
                              <w:pStyle w:val="TableParagraph"/>
                              <w:ind w:left="126"/>
                              <w:rPr>
                                <w:rFonts w:asciiTheme="minorHAnsi" w:hAnsiTheme="minorHAnsi" w:cstheme="minorHAnsi"/>
                                <w:sz w:val="18"/>
                                <w:szCs w:val="18"/>
                              </w:rPr>
                            </w:pPr>
                            <w:r w:rsidRPr="009612B0">
                              <w:rPr>
                                <w:rFonts w:asciiTheme="minorHAnsi" w:hAnsiTheme="minorHAnsi" w:cstheme="minorHAnsi"/>
                                <w:color w:val="413D3D"/>
                                <w:w w:val="105"/>
                                <w:sz w:val="18"/>
                                <w:szCs w:val="18"/>
                              </w:rPr>
                              <w:t>7</w:t>
                            </w:r>
                            <w:r w:rsidRPr="009612B0">
                              <w:rPr>
                                <w:rFonts w:asciiTheme="minorHAnsi" w:hAnsiTheme="minorHAnsi" w:cstheme="minorHAnsi"/>
                                <w:color w:val="413D3D"/>
                                <w:spacing w:val="-3"/>
                                <w:w w:val="105"/>
                                <w:sz w:val="18"/>
                                <w:szCs w:val="18"/>
                              </w:rPr>
                              <w:t xml:space="preserve"> </w:t>
                            </w:r>
                            <w:r w:rsidRPr="009612B0">
                              <w:rPr>
                                <w:rFonts w:asciiTheme="minorHAnsi" w:hAnsiTheme="minorHAnsi" w:cstheme="minorHAnsi"/>
                                <w:color w:val="413D3D"/>
                                <w:w w:val="105"/>
                                <w:sz w:val="18"/>
                                <w:szCs w:val="18"/>
                              </w:rPr>
                              <w:t>days</w:t>
                            </w:r>
                            <w:r w:rsidRPr="009612B0">
                              <w:rPr>
                                <w:rFonts w:asciiTheme="minorHAnsi" w:hAnsiTheme="minorHAnsi" w:cstheme="minorHAnsi"/>
                                <w:color w:val="413D3D"/>
                                <w:spacing w:val="3"/>
                                <w:w w:val="105"/>
                                <w:sz w:val="18"/>
                                <w:szCs w:val="18"/>
                              </w:rPr>
                              <w:t xml:space="preserve"> </w:t>
                            </w:r>
                            <w:r w:rsidRPr="009612B0">
                              <w:rPr>
                                <w:rFonts w:asciiTheme="minorHAnsi" w:hAnsiTheme="minorHAnsi" w:cstheme="minorHAnsi"/>
                                <w:color w:val="413D3D"/>
                                <w:w w:val="105"/>
                                <w:sz w:val="18"/>
                                <w:szCs w:val="18"/>
                              </w:rPr>
                              <w:t>or</w:t>
                            </w:r>
                            <w:r w:rsidRPr="009612B0">
                              <w:rPr>
                                <w:rFonts w:asciiTheme="minorHAnsi" w:hAnsiTheme="minorHAnsi" w:cstheme="minorHAnsi"/>
                                <w:color w:val="413D3D"/>
                                <w:spacing w:val="-5"/>
                                <w:w w:val="105"/>
                                <w:sz w:val="18"/>
                                <w:szCs w:val="18"/>
                              </w:rPr>
                              <w:t xml:space="preserve"> </w:t>
                            </w:r>
                            <w:r w:rsidRPr="009612B0">
                              <w:rPr>
                                <w:rFonts w:asciiTheme="minorHAnsi" w:hAnsiTheme="minorHAnsi" w:cstheme="minorHAnsi"/>
                                <w:color w:val="413D3D"/>
                                <w:spacing w:val="-4"/>
                                <w:w w:val="105"/>
                                <w:sz w:val="18"/>
                                <w:szCs w:val="18"/>
                              </w:rPr>
                              <w:t>none</w:t>
                            </w:r>
                          </w:p>
                        </w:tc>
                        <w:tc>
                          <w:tcPr>
                            <w:tcW w:w="1404" w:type="dxa"/>
                            <w:tcBorders>
                              <w:top w:val="single" w:sz="6" w:space="0" w:color="231F1F"/>
                              <w:left w:val="single" w:sz="4" w:space="0" w:color="231F1F"/>
                              <w:bottom w:val="single" w:sz="6" w:space="0" w:color="231F1F"/>
                              <w:right w:val="single" w:sz="4" w:space="0" w:color="231F1F"/>
                            </w:tcBorders>
                            <w:vAlign w:val="center"/>
                          </w:tcPr>
                          <w:p w14:paraId="6D83A5E6" w14:textId="77777777" w:rsidR="00E15E40" w:rsidRPr="009612B0" w:rsidRDefault="00E15E40" w:rsidP="00E15E40">
                            <w:pPr>
                              <w:pStyle w:val="TableParagraph"/>
                              <w:tabs>
                                <w:tab w:val="left" w:pos="905"/>
                              </w:tabs>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0.40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0.30</w:t>
                            </w:r>
                          </w:p>
                        </w:tc>
                        <w:tc>
                          <w:tcPr>
                            <w:tcW w:w="1402" w:type="dxa"/>
                            <w:tcBorders>
                              <w:top w:val="single" w:sz="6" w:space="0" w:color="231F1F"/>
                              <w:left w:val="single" w:sz="4" w:space="0" w:color="231F1F"/>
                              <w:bottom w:val="single" w:sz="6" w:space="0" w:color="231F1F"/>
                              <w:right w:val="single" w:sz="4" w:space="0" w:color="231F1F"/>
                            </w:tcBorders>
                            <w:vAlign w:val="center"/>
                          </w:tcPr>
                          <w:p w14:paraId="6E806768" w14:textId="77777777" w:rsidR="00E15E40" w:rsidRPr="009612B0" w:rsidRDefault="00E15E40" w:rsidP="00E15E40">
                            <w:pPr>
                              <w:pStyle w:val="TableParagraph"/>
                              <w:tabs>
                                <w:tab w:val="left" w:pos="905"/>
                              </w:tabs>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0.10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0.30</w:t>
                            </w:r>
                          </w:p>
                        </w:tc>
                        <w:tc>
                          <w:tcPr>
                            <w:tcW w:w="1404" w:type="dxa"/>
                            <w:tcBorders>
                              <w:top w:val="single" w:sz="6" w:space="0" w:color="231F1F"/>
                              <w:left w:val="single" w:sz="4" w:space="0" w:color="231F1F"/>
                              <w:bottom w:val="single" w:sz="6" w:space="0" w:color="231F1F"/>
                              <w:right w:val="single" w:sz="4" w:space="0" w:color="231F1F"/>
                            </w:tcBorders>
                            <w:vAlign w:val="center"/>
                          </w:tcPr>
                          <w:p w14:paraId="4F0BEE8D" w14:textId="77777777" w:rsidR="00E15E40" w:rsidRPr="009612B0" w:rsidRDefault="00E15E40" w:rsidP="00E15E40">
                            <w:pPr>
                              <w:pStyle w:val="TableParagraph"/>
                              <w:tabs>
                                <w:tab w:val="left" w:pos="913"/>
                              </w:tabs>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0.30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0.30</w:t>
                            </w:r>
                          </w:p>
                        </w:tc>
                        <w:tc>
                          <w:tcPr>
                            <w:tcW w:w="1402" w:type="dxa"/>
                            <w:tcBorders>
                              <w:top w:val="single" w:sz="6" w:space="0" w:color="231F1F"/>
                              <w:left w:val="single" w:sz="4" w:space="0" w:color="231F1F"/>
                              <w:bottom w:val="single" w:sz="6" w:space="0" w:color="231F1F"/>
                              <w:right w:val="single" w:sz="4" w:space="0" w:color="231F1F"/>
                            </w:tcBorders>
                            <w:vAlign w:val="center"/>
                          </w:tcPr>
                          <w:p w14:paraId="17CB751C" w14:textId="77777777" w:rsidR="00E15E40" w:rsidRPr="009612B0" w:rsidRDefault="00E15E40" w:rsidP="00E15E40">
                            <w:pPr>
                              <w:pStyle w:val="TableParagraph"/>
                              <w:tabs>
                                <w:tab w:val="left" w:pos="908"/>
                              </w:tabs>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0.10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0.25</w:t>
                            </w:r>
                          </w:p>
                        </w:tc>
                        <w:tc>
                          <w:tcPr>
                            <w:tcW w:w="1404" w:type="dxa"/>
                            <w:tcBorders>
                              <w:top w:val="single" w:sz="6" w:space="0" w:color="231F1F"/>
                              <w:left w:val="single" w:sz="4" w:space="0" w:color="231F1F"/>
                              <w:bottom w:val="single" w:sz="6" w:space="0" w:color="231F1F"/>
                              <w:right w:val="single" w:sz="4" w:space="0" w:color="231F1F"/>
                            </w:tcBorders>
                            <w:vAlign w:val="center"/>
                          </w:tcPr>
                          <w:p w14:paraId="73587D7F" w14:textId="77777777" w:rsidR="00E15E40" w:rsidRPr="009612B0" w:rsidRDefault="00E15E40" w:rsidP="00E15E40">
                            <w:pPr>
                              <w:pStyle w:val="TableParagraph"/>
                              <w:tabs>
                                <w:tab w:val="left" w:pos="915"/>
                              </w:tabs>
                              <w:ind w:left="21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0.30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0.25</w:t>
                            </w:r>
                          </w:p>
                        </w:tc>
                        <w:tc>
                          <w:tcPr>
                            <w:tcW w:w="1404" w:type="dxa"/>
                            <w:tcBorders>
                              <w:top w:val="single" w:sz="6" w:space="0" w:color="231F1F"/>
                              <w:left w:val="single" w:sz="4" w:space="0" w:color="231F1F"/>
                              <w:bottom w:val="single" w:sz="6" w:space="0" w:color="231F1F"/>
                              <w:right w:val="nil"/>
                            </w:tcBorders>
                            <w:vAlign w:val="center"/>
                          </w:tcPr>
                          <w:p w14:paraId="24D37889" w14:textId="77777777" w:rsidR="00E15E40" w:rsidRPr="009612B0" w:rsidRDefault="00E15E40" w:rsidP="00E15E40">
                            <w:pPr>
                              <w:pStyle w:val="TableParagraph"/>
                              <w:tabs>
                                <w:tab w:val="left" w:pos="916"/>
                              </w:tabs>
                              <w:ind w:left="214"/>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0.00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0.10</w:t>
                            </w:r>
                          </w:p>
                        </w:tc>
                      </w:tr>
                      <w:tr w:rsidR="00E15E40" w14:paraId="4A723E0C" w14:textId="77777777" w:rsidTr="00CC1CA6">
                        <w:trPr>
                          <w:trHeight w:val="700"/>
                        </w:trPr>
                        <w:tc>
                          <w:tcPr>
                            <w:tcW w:w="2304" w:type="dxa"/>
                            <w:vMerge w:val="restart"/>
                            <w:tcBorders>
                              <w:top w:val="single" w:sz="6" w:space="0" w:color="231F1F"/>
                              <w:left w:val="nil"/>
                              <w:bottom w:val="single" w:sz="6" w:space="0" w:color="231F1F"/>
                              <w:right w:val="nil"/>
                            </w:tcBorders>
                          </w:tcPr>
                          <w:p w14:paraId="77D95A8E" w14:textId="77777777" w:rsidR="00E15E40" w:rsidRPr="009612B0" w:rsidRDefault="00E15E40" w:rsidP="00E15E40">
                            <w:pPr>
                              <w:pStyle w:val="TableParagraph"/>
                              <w:rPr>
                                <w:rFonts w:asciiTheme="minorHAnsi" w:hAnsiTheme="minorHAnsi" w:cstheme="minorHAnsi"/>
                                <w:i/>
                                <w:sz w:val="18"/>
                                <w:szCs w:val="18"/>
                              </w:rPr>
                            </w:pPr>
                          </w:p>
                          <w:p w14:paraId="6873E7A7" w14:textId="77777777" w:rsidR="00E15E40" w:rsidRPr="009612B0" w:rsidRDefault="00E15E40" w:rsidP="00E15E40">
                            <w:pPr>
                              <w:pStyle w:val="TableParagraph"/>
                              <w:rPr>
                                <w:rFonts w:asciiTheme="minorHAnsi" w:hAnsiTheme="minorHAnsi" w:cstheme="minorHAnsi"/>
                                <w:i/>
                                <w:sz w:val="18"/>
                                <w:szCs w:val="18"/>
                              </w:rPr>
                            </w:pPr>
                          </w:p>
                          <w:p w14:paraId="418AEB6D" w14:textId="77777777" w:rsidR="00E15E40" w:rsidRPr="009612B0" w:rsidRDefault="00E15E40" w:rsidP="00E15E40">
                            <w:pPr>
                              <w:pStyle w:val="TableParagraph"/>
                              <w:rPr>
                                <w:rFonts w:asciiTheme="minorHAnsi" w:hAnsiTheme="minorHAnsi" w:cstheme="minorHAnsi"/>
                                <w:i/>
                                <w:sz w:val="18"/>
                                <w:szCs w:val="18"/>
                              </w:rPr>
                            </w:pPr>
                          </w:p>
                          <w:p w14:paraId="097694CF" w14:textId="77777777" w:rsidR="00E15E40" w:rsidRPr="009612B0" w:rsidRDefault="00E15E40" w:rsidP="00E15E40">
                            <w:pPr>
                              <w:pStyle w:val="TableParagraph"/>
                              <w:spacing w:line="400" w:lineRule="atLeast"/>
                              <w:ind w:left="83" w:right="323"/>
                              <w:rPr>
                                <w:rFonts w:asciiTheme="minorHAnsi" w:hAnsiTheme="minorHAnsi" w:cstheme="minorHAnsi"/>
                                <w:color w:val="696666"/>
                                <w:spacing w:val="40"/>
                                <w:position w:val="5"/>
                                <w:sz w:val="18"/>
                                <w:szCs w:val="18"/>
                              </w:rPr>
                            </w:pPr>
                            <w:r w:rsidRPr="009612B0">
                              <w:rPr>
                                <w:rFonts w:asciiTheme="minorHAnsi" w:hAnsiTheme="minorHAnsi" w:cstheme="minorHAnsi"/>
                                <w:color w:val="282424"/>
                                <w:sz w:val="18"/>
                                <w:szCs w:val="18"/>
                              </w:rPr>
                              <w:t>Early</w:t>
                            </w:r>
                            <w:r w:rsidRPr="009612B0">
                              <w:rPr>
                                <w:rFonts w:asciiTheme="minorHAnsi" w:hAnsiTheme="minorHAnsi" w:cstheme="minorHAnsi"/>
                                <w:color w:val="282424"/>
                                <w:spacing w:val="-11"/>
                                <w:sz w:val="18"/>
                                <w:szCs w:val="18"/>
                              </w:rPr>
                              <w:t xml:space="preserve"> </w:t>
                            </w:r>
                            <w:r w:rsidRPr="009612B0">
                              <w:rPr>
                                <w:rFonts w:asciiTheme="minorHAnsi" w:hAnsiTheme="minorHAnsi" w:cstheme="minorHAnsi"/>
                                <w:color w:val="282424"/>
                                <w:sz w:val="18"/>
                                <w:szCs w:val="18"/>
                              </w:rPr>
                              <w:t>Fall</w:t>
                            </w:r>
                            <w:r w:rsidRPr="009612B0">
                              <w:rPr>
                                <w:rFonts w:asciiTheme="minorHAnsi" w:hAnsiTheme="minorHAnsi" w:cstheme="minorHAnsi"/>
                                <w:color w:val="282424"/>
                                <w:spacing w:val="-10"/>
                                <w:sz w:val="18"/>
                                <w:szCs w:val="18"/>
                              </w:rPr>
                              <w:t xml:space="preserve"> </w:t>
                            </w:r>
                            <w:r w:rsidRPr="009612B0">
                              <w:rPr>
                                <w:rFonts w:asciiTheme="minorHAnsi" w:hAnsiTheme="minorHAnsi" w:cstheme="minorHAnsi"/>
                                <w:color w:val="413D3D"/>
                                <w:sz w:val="18"/>
                                <w:szCs w:val="18"/>
                              </w:rPr>
                              <w:t>Application</w:t>
                            </w:r>
                            <w:r w:rsidRPr="009612B0">
                              <w:rPr>
                                <w:rFonts w:asciiTheme="minorHAnsi" w:hAnsiTheme="minorHAnsi" w:cstheme="minorHAnsi"/>
                                <w:color w:val="696666"/>
                                <w:position w:val="5"/>
                                <w:sz w:val="18"/>
                                <w:szCs w:val="18"/>
                              </w:rPr>
                              <w:t>3</w:t>
                            </w:r>
                            <w:r w:rsidRPr="009612B0">
                              <w:rPr>
                                <w:rFonts w:asciiTheme="minorHAnsi" w:hAnsiTheme="minorHAnsi" w:cstheme="minorHAnsi"/>
                                <w:color w:val="696666"/>
                                <w:spacing w:val="40"/>
                                <w:position w:val="5"/>
                                <w:sz w:val="18"/>
                                <w:szCs w:val="18"/>
                              </w:rPr>
                              <w:t xml:space="preserve"> </w:t>
                            </w:r>
                          </w:p>
                          <w:p w14:paraId="2537855E" w14:textId="77777777" w:rsidR="00E15E40" w:rsidRPr="009612B0" w:rsidRDefault="00E15E40" w:rsidP="00E15E40">
                            <w:pPr>
                              <w:pStyle w:val="TableParagraph"/>
                              <w:spacing w:line="400" w:lineRule="atLeast"/>
                              <w:ind w:left="83" w:right="323"/>
                              <w:rPr>
                                <w:rFonts w:asciiTheme="minorHAnsi" w:hAnsiTheme="minorHAnsi" w:cstheme="minorHAnsi"/>
                                <w:sz w:val="18"/>
                                <w:szCs w:val="18"/>
                              </w:rPr>
                            </w:pPr>
                            <w:r w:rsidRPr="009612B0">
                              <w:rPr>
                                <w:rFonts w:asciiTheme="minorHAnsi" w:hAnsiTheme="minorHAnsi" w:cstheme="minorHAnsi"/>
                                <w:color w:val="282424"/>
                                <w:sz w:val="18"/>
                                <w:szCs w:val="18"/>
                              </w:rPr>
                              <w:t>For following</w:t>
                            </w:r>
                          </w:p>
                          <w:p w14:paraId="5E043B84" w14:textId="77777777" w:rsidR="00E15E40" w:rsidRPr="009612B0" w:rsidRDefault="00E15E40" w:rsidP="00E15E40">
                            <w:pPr>
                              <w:pStyle w:val="TableParagraph"/>
                              <w:spacing w:before="33"/>
                              <w:ind w:left="86"/>
                              <w:rPr>
                                <w:rFonts w:asciiTheme="minorHAnsi" w:hAnsiTheme="minorHAnsi" w:cstheme="minorHAnsi"/>
                                <w:sz w:val="18"/>
                                <w:szCs w:val="18"/>
                              </w:rPr>
                            </w:pPr>
                            <w:r w:rsidRPr="009612B0">
                              <w:rPr>
                                <w:rFonts w:asciiTheme="minorHAnsi" w:hAnsiTheme="minorHAnsi" w:cstheme="minorHAnsi"/>
                                <w:color w:val="413D3D"/>
                                <w:w w:val="105"/>
                                <w:sz w:val="18"/>
                                <w:szCs w:val="18"/>
                              </w:rPr>
                              <w:t>summer</w:t>
                            </w:r>
                            <w:r w:rsidRPr="009612B0">
                              <w:rPr>
                                <w:rFonts w:asciiTheme="minorHAnsi" w:hAnsiTheme="minorHAnsi" w:cstheme="minorHAnsi"/>
                                <w:color w:val="413D3D"/>
                                <w:spacing w:val="-10"/>
                                <w:w w:val="105"/>
                                <w:sz w:val="18"/>
                                <w:szCs w:val="18"/>
                              </w:rPr>
                              <w:t xml:space="preserve"> </w:t>
                            </w:r>
                            <w:r w:rsidRPr="009612B0">
                              <w:rPr>
                                <w:rFonts w:asciiTheme="minorHAnsi" w:hAnsiTheme="minorHAnsi" w:cstheme="minorHAnsi"/>
                                <w:color w:val="413D3D"/>
                                <w:spacing w:val="-2"/>
                                <w:w w:val="105"/>
                                <w:sz w:val="18"/>
                                <w:szCs w:val="18"/>
                              </w:rPr>
                              <w:t>crops</w:t>
                            </w:r>
                          </w:p>
                        </w:tc>
                        <w:tc>
                          <w:tcPr>
                            <w:tcW w:w="3343" w:type="dxa"/>
                            <w:gridSpan w:val="2"/>
                            <w:tcBorders>
                              <w:top w:val="single" w:sz="6" w:space="0" w:color="231F1F"/>
                              <w:left w:val="nil"/>
                              <w:bottom w:val="single" w:sz="6" w:space="0" w:color="231F1F"/>
                              <w:right w:val="single" w:sz="4" w:space="0" w:color="231F1F"/>
                            </w:tcBorders>
                          </w:tcPr>
                          <w:p w14:paraId="636C2505" w14:textId="77777777" w:rsidR="00E15E40" w:rsidRPr="009612B0" w:rsidRDefault="00E15E40" w:rsidP="00E15E40">
                            <w:pPr>
                              <w:pStyle w:val="TableParagraph"/>
                              <w:spacing w:before="70"/>
                              <w:ind w:left="85"/>
                              <w:rPr>
                                <w:rFonts w:asciiTheme="minorHAnsi" w:hAnsiTheme="minorHAnsi" w:cstheme="minorHAnsi"/>
                                <w:sz w:val="18"/>
                                <w:szCs w:val="18"/>
                              </w:rPr>
                            </w:pPr>
                            <w:r w:rsidRPr="009612B0">
                              <w:rPr>
                                <w:rFonts w:asciiTheme="minorHAnsi" w:hAnsiTheme="minorHAnsi" w:cstheme="minorHAnsi"/>
                                <w:color w:val="282424"/>
                                <w:w w:val="105"/>
                                <w:sz w:val="18"/>
                                <w:szCs w:val="18"/>
                              </w:rPr>
                              <w:t>Injected</w:t>
                            </w:r>
                            <w:r w:rsidRPr="009612B0">
                              <w:rPr>
                                <w:rFonts w:asciiTheme="minorHAnsi" w:hAnsiTheme="minorHAnsi" w:cstheme="minorHAnsi"/>
                                <w:color w:val="282424"/>
                                <w:spacing w:val="-9"/>
                                <w:w w:val="105"/>
                                <w:sz w:val="18"/>
                                <w:szCs w:val="18"/>
                              </w:rPr>
                              <w:t xml:space="preserve"> </w:t>
                            </w:r>
                            <w:r w:rsidRPr="009612B0">
                              <w:rPr>
                                <w:rFonts w:asciiTheme="minorHAnsi" w:hAnsiTheme="minorHAnsi" w:cstheme="minorHAnsi"/>
                                <w:color w:val="413D3D"/>
                                <w:w w:val="105"/>
                                <w:sz w:val="18"/>
                                <w:szCs w:val="18"/>
                              </w:rPr>
                              <w:t>or</w:t>
                            </w:r>
                            <w:r w:rsidRPr="009612B0">
                              <w:rPr>
                                <w:rFonts w:asciiTheme="minorHAnsi" w:hAnsiTheme="minorHAnsi" w:cstheme="minorHAnsi"/>
                                <w:color w:val="413D3D"/>
                                <w:spacing w:val="-6"/>
                                <w:w w:val="105"/>
                                <w:sz w:val="18"/>
                                <w:szCs w:val="18"/>
                              </w:rPr>
                              <w:t xml:space="preserve"> </w:t>
                            </w:r>
                            <w:r w:rsidRPr="009612B0">
                              <w:rPr>
                                <w:rFonts w:asciiTheme="minorHAnsi" w:hAnsiTheme="minorHAnsi" w:cstheme="minorHAnsi"/>
                                <w:color w:val="413D3D"/>
                                <w:spacing w:val="-2"/>
                                <w:w w:val="105"/>
                                <w:sz w:val="18"/>
                                <w:szCs w:val="18"/>
                              </w:rPr>
                              <w:t>incorporated</w:t>
                            </w:r>
                          </w:p>
                          <w:p w14:paraId="46D52A80" w14:textId="77777777" w:rsidR="00E15E40" w:rsidRPr="009612B0" w:rsidRDefault="00E15E40" w:rsidP="00E15E40">
                            <w:pPr>
                              <w:pStyle w:val="TableParagraph"/>
                              <w:tabs>
                                <w:tab w:val="left" w:pos="2147"/>
                                <w:tab w:val="right" w:pos="3165"/>
                              </w:tabs>
                              <w:spacing w:before="30"/>
                              <w:ind w:left="89"/>
                              <w:rPr>
                                <w:rFonts w:asciiTheme="minorHAnsi" w:hAnsiTheme="minorHAnsi" w:cstheme="minorHAnsi"/>
                                <w:sz w:val="18"/>
                                <w:szCs w:val="18"/>
                              </w:rPr>
                            </w:pPr>
                            <w:r w:rsidRPr="009612B0">
                              <w:rPr>
                                <w:rFonts w:asciiTheme="minorHAnsi" w:hAnsiTheme="minorHAnsi" w:cstheme="minorHAnsi"/>
                                <w:color w:val="545050"/>
                                <w:sz w:val="18"/>
                                <w:szCs w:val="18"/>
                              </w:rPr>
                              <w:t>w</w:t>
                            </w:r>
                            <w:r w:rsidRPr="009612B0">
                              <w:rPr>
                                <w:rFonts w:asciiTheme="minorHAnsi" w:hAnsiTheme="minorHAnsi" w:cstheme="minorHAnsi"/>
                                <w:color w:val="282424"/>
                                <w:sz w:val="18"/>
                                <w:szCs w:val="18"/>
                              </w:rPr>
                              <w:t>ithin</w:t>
                            </w:r>
                            <w:r w:rsidRPr="009612B0">
                              <w:rPr>
                                <w:rFonts w:asciiTheme="minorHAnsi" w:hAnsiTheme="minorHAnsi" w:cstheme="minorHAnsi"/>
                                <w:color w:val="282424"/>
                                <w:spacing w:val="5"/>
                                <w:sz w:val="18"/>
                                <w:szCs w:val="18"/>
                              </w:rPr>
                              <w:t xml:space="preserve"> </w:t>
                            </w:r>
                            <w:r w:rsidRPr="009612B0">
                              <w:rPr>
                                <w:rFonts w:asciiTheme="minorHAnsi" w:hAnsiTheme="minorHAnsi" w:cstheme="minorHAnsi"/>
                                <w:color w:val="413D3D"/>
                                <w:sz w:val="18"/>
                                <w:szCs w:val="18"/>
                              </w:rPr>
                              <w:t>0-2</w:t>
                            </w:r>
                            <w:r w:rsidRPr="009612B0">
                              <w:rPr>
                                <w:rFonts w:asciiTheme="minorHAnsi" w:hAnsiTheme="minorHAnsi" w:cstheme="minorHAnsi"/>
                                <w:color w:val="413D3D"/>
                                <w:spacing w:val="47"/>
                                <w:sz w:val="18"/>
                                <w:szCs w:val="18"/>
                              </w:rPr>
                              <w:t xml:space="preserve"> </w:t>
                            </w:r>
                            <w:r w:rsidRPr="009612B0">
                              <w:rPr>
                                <w:rFonts w:asciiTheme="minorHAnsi" w:hAnsiTheme="minorHAnsi" w:cstheme="minorHAnsi"/>
                                <w:color w:val="413D3D"/>
                                <w:sz w:val="18"/>
                                <w:szCs w:val="18"/>
                              </w:rPr>
                              <w:t>days,</w:t>
                            </w:r>
                            <w:r w:rsidRPr="009612B0">
                              <w:rPr>
                                <w:rFonts w:asciiTheme="minorHAnsi" w:hAnsiTheme="minorHAnsi" w:cstheme="minorHAnsi"/>
                                <w:color w:val="413D3D"/>
                                <w:spacing w:val="18"/>
                                <w:sz w:val="18"/>
                                <w:szCs w:val="18"/>
                              </w:rPr>
                              <w:t xml:space="preserve"> </w:t>
                            </w:r>
                            <w:r w:rsidRPr="009612B0">
                              <w:rPr>
                                <w:rFonts w:asciiTheme="minorHAnsi" w:hAnsiTheme="minorHAnsi" w:cstheme="minorHAnsi"/>
                                <w:color w:val="413D3D"/>
                                <w:spacing w:val="-4"/>
                                <w:sz w:val="18"/>
                                <w:szCs w:val="18"/>
                              </w:rPr>
                              <w:t>with</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sz w:val="18"/>
                                <w:szCs w:val="18"/>
                              </w:rPr>
                              <w:t>0.45</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sz w:val="18"/>
                                <w:szCs w:val="18"/>
                              </w:rPr>
                              <w:t>0.50</w:t>
                            </w:r>
                          </w:p>
                          <w:p w14:paraId="7ACC49BD" w14:textId="77777777" w:rsidR="00E15E40" w:rsidRPr="009612B0" w:rsidRDefault="00E15E40" w:rsidP="00E15E40">
                            <w:pPr>
                              <w:pStyle w:val="TableParagraph"/>
                              <w:spacing w:before="24"/>
                              <w:ind w:left="85"/>
                              <w:rPr>
                                <w:rFonts w:asciiTheme="minorHAnsi" w:hAnsiTheme="minorHAnsi" w:cstheme="minorHAnsi"/>
                                <w:sz w:val="18"/>
                                <w:szCs w:val="18"/>
                              </w:rPr>
                            </w:pPr>
                            <w:r w:rsidRPr="009612B0">
                              <w:rPr>
                                <w:rFonts w:asciiTheme="minorHAnsi" w:hAnsiTheme="minorHAnsi" w:cstheme="minorHAnsi"/>
                                <w:color w:val="282424"/>
                                <w:spacing w:val="-2"/>
                                <w:w w:val="105"/>
                                <w:sz w:val="18"/>
                                <w:szCs w:val="18"/>
                              </w:rPr>
                              <w:t>unharvested</w:t>
                            </w:r>
                            <w:r w:rsidRPr="009612B0">
                              <w:rPr>
                                <w:rFonts w:asciiTheme="minorHAnsi" w:hAnsiTheme="minorHAnsi" w:cstheme="minorHAnsi"/>
                                <w:color w:val="282424"/>
                                <w:spacing w:val="2"/>
                                <w:w w:val="105"/>
                                <w:sz w:val="18"/>
                                <w:szCs w:val="18"/>
                              </w:rPr>
                              <w:t xml:space="preserve"> </w:t>
                            </w:r>
                            <w:r w:rsidRPr="009612B0">
                              <w:rPr>
                                <w:rFonts w:asciiTheme="minorHAnsi" w:hAnsiTheme="minorHAnsi" w:cstheme="minorHAnsi"/>
                                <w:color w:val="413D3D"/>
                                <w:spacing w:val="-2"/>
                                <w:w w:val="105"/>
                                <w:sz w:val="18"/>
                                <w:szCs w:val="18"/>
                              </w:rPr>
                              <w:t>cover</w:t>
                            </w:r>
                            <w:r w:rsidRPr="009612B0">
                              <w:rPr>
                                <w:rFonts w:asciiTheme="minorHAnsi" w:hAnsiTheme="minorHAnsi" w:cstheme="minorHAnsi"/>
                                <w:color w:val="413D3D"/>
                                <w:spacing w:val="-1"/>
                                <w:w w:val="105"/>
                                <w:sz w:val="18"/>
                                <w:szCs w:val="18"/>
                              </w:rPr>
                              <w:t xml:space="preserve"> </w:t>
                            </w:r>
                            <w:r w:rsidRPr="009612B0">
                              <w:rPr>
                                <w:rFonts w:asciiTheme="minorHAnsi" w:hAnsiTheme="minorHAnsi" w:cstheme="minorHAnsi"/>
                                <w:color w:val="413D3D"/>
                                <w:spacing w:val="-4"/>
                                <w:w w:val="105"/>
                                <w:sz w:val="18"/>
                                <w:szCs w:val="18"/>
                              </w:rPr>
                              <w:t>crop</w:t>
                            </w:r>
                          </w:p>
                        </w:tc>
                        <w:tc>
                          <w:tcPr>
                            <w:tcW w:w="1404" w:type="dxa"/>
                            <w:tcBorders>
                              <w:top w:val="single" w:sz="6" w:space="0" w:color="231F1F"/>
                              <w:left w:val="single" w:sz="4" w:space="0" w:color="231F1F"/>
                              <w:bottom w:val="single" w:sz="6" w:space="0" w:color="231F1F"/>
                              <w:right w:val="single" w:sz="4" w:space="0" w:color="231F1F"/>
                            </w:tcBorders>
                            <w:vAlign w:val="center"/>
                          </w:tcPr>
                          <w:p w14:paraId="0A35BE51" w14:textId="77777777" w:rsidR="00E15E40" w:rsidRPr="009612B0" w:rsidRDefault="00E15E40" w:rsidP="00E15E40">
                            <w:pPr>
                              <w:pStyle w:val="TableParagraph"/>
                              <w:tabs>
                                <w:tab w:val="left" w:pos="905"/>
                              </w:tabs>
                              <w:spacing w:before="1"/>
                              <w:ind w:left="203"/>
                              <w:rPr>
                                <w:rFonts w:asciiTheme="minorHAnsi" w:hAnsiTheme="minorHAnsi" w:cstheme="minorHAnsi"/>
                                <w:sz w:val="18"/>
                                <w:szCs w:val="18"/>
                              </w:rPr>
                            </w:pPr>
                            <w:r w:rsidRPr="009612B0">
                              <w:rPr>
                                <w:rFonts w:asciiTheme="minorHAnsi" w:hAnsiTheme="minorHAnsi" w:cstheme="minorHAnsi"/>
                                <w:color w:val="413D3D"/>
                                <w:spacing w:val="-4"/>
                                <w:w w:val="105"/>
                                <w:sz w:val="18"/>
                                <w:szCs w:val="18"/>
                              </w:rPr>
                              <w:t>0.45</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05"/>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4AD2D735" w14:textId="77777777" w:rsidR="00E15E40" w:rsidRPr="009612B0" w:rsidRDefault="00E15E40" w:rsidP="00E15E40">
                            <w:pPr>
                              <w:pStyle w:val="TableParagraph"/>
                              <w:tabs>
                                <w:tab w:val="left" w:pos="905"/>
                              </w:tabs>
                              <w:spacing w:before="1"/>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0.35</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4" w:type="dxa"/>
                            <w:tcBorders>
                              <w:top w:val="single" w:sz="6" w:space="0" w:color="231F1F"/>
                              <w:left w:val="single" w:sz="4" w:space="0" w:color="231F1F"/>
                              <w:bottom w:val="single" w:sz="6" w:space="0" w:color="231F1F"/>
                              <w:right w:val="single" w:sz="4" w:space="0" w:color="231F1F"/>
                            </w:tcBorders>
                            <w:vAlign w:val="center"/>
                          </w:tcPr>
                          <w:p w14:paraId="1596E56C" w14:textId="77777777" w:rsidR="00E15E40" w:rsidRPr="009612B0" w:rsidRDefault="00E15E40" w:rsidP="00E15E40">
                            <w:pPr>
                              <w:pStyle w:val="TableParagraph"/>
                              <w:tabs>
                                <w:tab w:val="left" w:pos="913"/>
                              </w:tabs>
                              <w:spacing w:before="1"/>
                              <w:ind w:left="211"/>
                              <w:rPr>
                                <w:rFonts w:asciiTheme="minorHAnsi" w:hAnsiTheme="minorHAnsi" w:cstheme="minorHAnsi"/>
                                <w:sz w:val="18"/>
                                <w:szCs w:val="18"/>
                              </w:rPr>
                            </w:pPr>
                            <w:r w:rsidRPr="009612B0">
                              <w:rPr>
                                <w:rFonts w:asciiTheme="minorHAnsi" w:hAnsiTheme="minorHAnsi" w:cstheme="minorHAnsi"/>
                                <w:color w:val="413D3D"/>
                                <w:spacing w:val="-4"/>
                                <w:w w:val="105"/>
                                <w:sz w:val="18"/>
                                <w:szCs w:val="18"/>
                              </w:rPr>
                              <w:t>0.35</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05"/>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58EC198E" w14:textId="77777777" w:rsidR="00E15E40" w:rsidRPr="009612B0" w:rsidRDefault="00E15E40" w:rsidP="00E15E40">
                            <w:pPr>
                              <w:pStyle w:val="TableParagraph"/>
                              <w:tabs>
                                <w:tab w:val="left" w:pos="908"/>
                              </w:tabs>
                              <w:spacing w:before="1"/>
                              <w:ind w:left="211"/>
                              <w:rPr>
                                <w:rFonts w:asciiTheme="minorHAnsi" w:hAnsiTheme="minorHAnsi" w:cstheme="minorHAnsi"/>
                                <w:sz w:val="18"/>
                                <w:szCs w:val="18"/>
                              </w:rPr>
                            </w:pPr>
                            <w:r w:rsidRPr="009612B0">
                              <w:rPr>
                                <w:rFonts w:asciiTheme="minorHAnsi" w:hAnsiTheme="minorHAnsi" w:cstheme="minorHAnsi"/>
                                <w:color w:val="413D3D"/>
                                <w:spacing w:val="-4"/>
                                <w:w w:val="105"/>
                                <w:sz w:val="18"/>
                                <w:szCs w:val="18"/>
                              </w:rPr>
                              <w:t>0.35</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05"/>
                                <w:sz w:val="18"/>
                                <w:szCs w:val="18"/>
                              </w:rPr>
                              <w:t>0.35</w:t>
                            </w:r>
                          </w:p>
                        </w:tc>
                        <w:tc>
                          <w:tcPr>
                            <w:tcW w:w="1404" w:type="dxa"/>
                            <w:tcBorders>
                              <w:top w:val="single" w:sz="6" w:space="0" w:color="231F1F"/>
                              <w:left w:val="single" w:sz="4" w:space="0" w:color="231F1F"/>
                              <w:bottom w:val="single" w:sz="6" w:space="0" w:color="231F1F"/>
                              <w:right w:val="single" w:sz="4" w:space="0" w:color="231F1F"/>
                            </w:tcBorders>
                            <w:vAlign w:val="center"/>
                          </w:tcPr>
                          <w:p w14:paraId="749D34B3" w14:textId="77777777" w:rsidR="00E15E40" w:rsidRPr="009612B0" w:rsidRDefault="00E15E40" w:rsidP="00E15E40">
                            <w:pPr>
                              <w:pStyle w:val="TableParagraph"/>
                              <w:tabs>
                                <w:tab w:val="left" w:pos="915"/>
                              </w:tabs>
                              <w:spacing w:before="1"/>
                              <w:ind w:left="21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0.35</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0.35</w:t>
                            </w:r>
                          </w:p>
                        </w:tc>
                        <w:tc>
                          <w:tcPr>
                            <w:tcW w:w="1404" w:type="dxa"/>
                            <w:tcBorders>
                              <w:top w:val="single" w:sz="6" w:space="0" w:color="231F1F"/>
                              <w:left w:val="single" w:sz="4" w:space="0" w:color="231F1F"/>
                              <w:bottom w:val="single" w:sz="6" w:space="0" w:color="231F1F"/>
                              <w:right w:val="nil"/>
                            </w:tcBorders>
                            <w:vAlign w:val="center"/>
                          </w:tcPr>
                          <w:p w14:paraId="4DFBA83E" w14:textId="77777777" w:rsidR="00E15E40" w:rsidRPr="009612B0" w:rsidRDefault="00E15E40" w:rsidP="00E15E40">
                            <w:pPr>
                              <w:pStyle w:val="TableParagraph"/>
                              <w:tabs>
                                <w:tab w:val="left" w:pos="916"/>
                              </w:tabs>
                              <w:spacing w:before="1"/>
                              <w:ind w:left="214"/>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0.35</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0.10</w:t>
                            </w:r>
                          </w:p>
                        </w:tc>
                      </w:tr>
                      <w:tr w:rsidR="00E15E40" w14:paraId="16810AD3" w14:textId="77777777" w:rsidTr="00CC1CA6">
                        <w:trPr>
                          <w:trHeight w:val="700"/>
                        </w:trPr>
                        <w:tc>
                          <w:tcPr>
                            <w:tcW w:w="2304" w:type="dxa"/>
                            <w:vMerge/>
                            <w:tcBorders>
                              <w:top w:val="nil"/>
                              <w:left w:val="nil"/>
                              <w:bottom w:val="single" w:sz="6" w:space="0" w:color="231F1F"/>
                              <w:right w:val="nil"/>
                            </w:tcBorders>
                          </w:tcPr>
                          <w:p w14:paraId="1BC31EF0" w14:textId="77777777" w:rsidR="00E15E40" w:rsidRPr="009612B0" w:rsidRDefault="00E15E40" w:rsidP="00E15E40">
                            <w:pPr>
                              <w:rPr>
                                <w:rFonts w:asciiTheme="minorHAnsi" w:hAnsiTheme="minorHAnsi" w:cstheme="minorHAnsi"/>
                                <w:sz w:val="18"/>
                                <w:szCs w:val="18"/>
                              </w:rPr>
                            </w:pPr>
                          </w:p>
                        </w:tc>
                        <w:tc>
                          <w:tcPr>
                            <w:tcW w:w="3343" w:type="dxa"/>
                            <w:gridSpan w:val="2"/>
                            <w:tcBorders>
                              <w:top w:val="single" w:sz="6" w:space="0" w:color="231F1F"/>
                              <w:left w:val="nil"/>
                              <w:bottom w:val="single" w:sz="6" w:space="0" w:color="231F1F"/>
                              <w:right w:val="single" w:sz="4" w:space="0" w:color="231F1F"/>
                            </w:tcBorders>
                          </w:tcPr>
                          <w:p w14:paraId="2786A917" w14:textId="77777777" w:rsidR="00E15E40" w:rsidRPr="009612B0" w:rsidRDefault="00E15E40" w:rsidP="00E15E40">
                            <w:pPr>
                              <w:pStyle w:val="TableParagraph"/>
                              <w:spacing w:before="71"/>
                              <w:ind w:left="85"/>
                              <w:rPr>
                                <w:rFonts w:asciiTheme="minorHAnsi" w:hAnsiTheme="minorHAnsi" w:cstheme="minorHAnsi"/>
                                <w:sz w:val="18"/>
                                <w:szCs w:val="18"/>
                              </w:rPr>
                            </w:pPr>
                            <w:r w:rsidRPr="009612B0">
                              <w:rPr>
                                <w:rFonts w:asciiTheme="minorHAnsi" w:hAnsiTheme="minorHAnsi" w:cstheme="minorHAnsi"/>
                                <w:color w:val="282424"/>
                                <w:spacing w:val="-2"/>
                                <w:w w:val="105"/>
                                <w:sz w:val="18"/>
                                <w:szCs w:val="18"/>
                              </w:rPr>
                              <w:t>Incorporated</w:t>
                            </w:r>
                            <w:r w:rsidRPr="009612B0">
                              <w:rPr>
                                <w:rFonts w:asciiTheme="minorHAnsi" w:hAnsiTheme="minorHAnsi" w:cstheme="minorHAnsi"/>
                                <w:color w:val="282424"/>
                                <w:spacing w:val="9"/>
                                <w:w w:val="105"/>
                                <w:sz w:val="18"/>
                                <w:szCs w:val="18"/>
                              </w:rPr>
                              <w:t xml:space="preserve"> </w:t>
                            </w:r>
                            <w:r w:rsidRPr="009612B0">
                              <w:rPr>
                                <w:rFonts w:asciiTheme="minorHAnsi" w:hAnsiTheme="minorHAnsi" w:cstheme="minorHAnsi"/>
                                <w:color w:val="413D3D"/>
                                <w:spacing w:val="-2"/>
                                <w:w w:val="105"/>
                                <w:sz w:val="18"/>
                                <w:szCs w:val="18"/>
                              </w:rPr>
                              <w:t>within</w:t>
                            </w:r>
                            <w:r w:rsidRPr="009612B0">
                              <w:rPr>
                                <w:rFonts w:asciiTheme="minorHAnsi" w:hAnsiTheme="minorHAnsi" w:cstheme="minorHAnsi"/>
                                <w:color w:val="413D3D"/>
                                <w:w w:val="105"/>
                                <w:sz w:val="18"/>
                                <w:szCs w:val="18"/>
                              </w:rPr>
                              <w:t xml:space="preserve"> </w:t>
                            </w:r>
                            <w:r w:rsidRPr="009612B0">
                              <w:rPr>
                                <w:rFonts w:asciiTheme="minorHAnsi" w:hAnsiTheme="minorHAnsi" w:cstheme="minorHAnsi"/>
                                <w:color w:val="413D3D"/>
                                <w:spacing w:val="-2"/>
                                <w:w w:val="105"/>
                                <w:sz w:val="18"/>
                                <w:szCs w:val="18"/>
                              </w:rPr>
                              <w:t>3-</w:t>
                            </w:r>
                            <w:r w:rsidRPr="009612B0">
                              <w:rPr>
                                <w:rFonts w:asciiTheme="minorHAnsi" w:hAnsiTheme="minorHAnsi" w:cstheme="minorHAnsi"/>
                                <w:color w:val="413D3D"/>
                                <w:spacing w:val="-10"/>
                                <w:w w:val="105"/>
                                <w:sz w:val="18"/>
                                <w:szCs w:val="18"/>
                              </w:rPr>
                              <w:t>7</w:t>
                            </w:r>
                          </w:p>
                          <w:p w14:paraId="7411B144" w14:textId="77777777" w:rsidR="00E15E40" w:rsidRPr="009612B0" w:rsidRDefault="00E15E40" w:rsidP="00E15E40">
                            <w:pPr>
                              <w:pStyle w:val="TableParagraph"/>
                              <w:tabs>
                                <w:tab w:val="left" w:pos="2147"/>
                                <w:tab w:val="right" w:pos="3165"/>
                              </w:tabs>
                              <w:spacing w:before="30"/>
                              <w:ind w:left="90"/>
                              <w:rPr>
                                <w:rFonts w:asciiTheme="minorHAnsi" w:hAnsiTheme="minorHAnsi" w:cstheme="minorHAnsi"/>
                                <w:sz w:val="18"/>
                                <w:szCs w:val="18"/>
                              </w:rPr>
                            </w:pPr>
                            <w:r w:rsidRPr="009612B0">
                              <w:rPr>
                                <w:rFonts w:asciiTheme="minorHAnsi" w:hAnsiTheme="minorHAnsi" w:cstheme="minorHAnsi"/>
                                <w:color w:val="413D3D"/>
                                <w:sz w:val="18"/>
                                <w:szCs w:val="18"/>
                              </w:rPr>
                              <w:t>days,</w:t>
                            </w:r>
                            <w:r w:rsidRPr="009612B0">
                              <w:rPr>
                                <w:rFonts w:asciiTheme="minorHAnsi" w:hAnsiTheme="minorHAnsi" w:cstheme="minorHAnsi"/>
                                <w:color w:val="413D3D"/>
                                <w:spacing w:val="17"/>
                                <w:sz w:val="18"/>
                                <w:szCs w:val="18"/>
                              </w:rPr>
                              <w:t xml:space="preserve"> </w:t>
                            </w:r>
                            <w:r w:rsidRPr="009612B0">
                              <w:rPr>
                                <w:rFonts w:asciiTheme="minorHAnsi" w:hAnsiTheme="minorHAnsi" w:cstheme="minorHAnsi"/>
                                <w:color w:val="413D3D"/>
                                <w:sz w:val="18"/>
                                <w:szCs w:val="18"/>
                              </w:rPr>
                              <w:t>with</w:t>
                            </w:r>
                            <w:r w:rsidRPr="009612B0">
                              <w:rPr>
                                <w:rFonts w:asciiTheme="minorHAnsi" w:hAnsiTheme="minorHAnsi" w:cstheme="minorHAnsi"/>
                                <w:color w:val="413D3D"/>
                                <w:spacing w:val="6"/>
                                <w:sz w:val="18"/>
                                <w:szCs w:val="18"/>
                              </w:rPr>
                              <w:t xml:space="preserve"> </w:t>
                            </w:r>
                            <w:r w:rsidRPr="009612B0">
                              <w:rPr>
                                <w:rFonts w:asciiTheme="minorHAnsi" w:hAnsiTheme="minorHAnsi" w:cstheme="minorHAnsi"/>
                                <w:color w:val="282424"/>
                                <w:spacing w:val="-2"/>
                                <w:sz w:val="18"/>
                                <w:szCs w:val="18"/>
                              </w:rPr>
                              <w:t>unharvested</w:t>
                            </w:r>
                            <w:r w:rsidRPr="009612B0">
                              <w:rPr>
                                <w:rFonts w:asciiTheme="minorHAnsi" w:hAnsiTheme="minorHAnsi" w:cstheme="minorHAnsi"/>
                                <w:color w:val="282424"/>
                                <w:sz w:val="18"/>
                                <w:szCs w:val="18"/>
                              </w:rPr>
                              <w:tab/>
                            </w:r>
                            <w:r w:rsidRPr="009612B0">
                              <w:rPr>
                                <w:rFonts w:asciiTheme="minorHAnsi" w:hAnsiTheme="minorHAnsi" w:cstheme="minorHAnsi"/>
                                <w:color w:val="413D3D"/>
                                <w:spacing w:val="-4"/>
                                <w:sz w:val="18"/>
                                <w:szCs w:val="18"/>
                              </w:rPr>
                              <w:t>0.20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sz w:val="18"/>
                                <w:szCs w:val="18"/>
                              </w:rPr>
                              <w:t>0.50</w:t>
                            </w:r>
                          </w:p>
                          <w:p w14:paraId="65CA7CB4" w14:textId="77777777" w:rsidR="00E15E40" w:rsidRPr="009612B0" w:rsidRDefault="00E15E40" w:rsidP="00E15E40">
                            <w:pPr>
                              <w:pStyle w:val="TableParagraph"/>
                              <w:spacing w:before="24"/>
                              <w:ind w:left="89"/>
                              <w:rPr>
                                <w:rFonts w:asciiTheme="minorHAnsi" w:hAnsiTheme="minorHAnsi" w:cstheme="minorHAnsi"/>
                                <w:sz w:val="18"/>
                                <w:szCs w:val="18"/>
                              </w:rPr>
                            </w:pPr>
                            <w:r w:rsidRPr="009612B0">
                              <w:rPr>
                                <w:rFonts w:asciiTheme="minorHAnsi" w:hAnsiTheme="minorHAnsi" w:cstheme="minorHAnsi"/>
                                <w:color w:val="413D3D"/>
                                <w:w w:val="105"/>
                                <w:sz w:val="18"/>
                                <w:szCs w:val="18"/>
                              </w:rPr>
                              <w:t>cover</w:t>
                            </w:r>
                            <w:r w:rsidRPr="009612B0">
                              <w:rPr>
                                <w:rFonts w:asciiTheme="minorHAnsi" w:hAnsiTheme="minorHAnsi" w:cstheme="minorHAnsi"/>
                                <w:color w:val="413D3D"/>
                                <w:spacing w:val="-7"/>
                                <w:w w:val="105"/>
                                <w:sz w:val="18"/>
                                <w:szCs w:val="18"/>
                              </w:rPr>
                              <w:t xml:space="preserve"> </w:t>
                            </w:r>
                            <w:r w:rsidRPr="009612B0">
                              <w:rPr>
                                <w:rFonts w:asciiTheme="minorHAnsi" w:hAnsiTheme="minorHAnsi" w:cstheme="minorHAnsi"/>
                                <w:color w:val="413D3D"/>
                                <w:spacing w:val="-4"/>
                                <w:w w:val="105"/>
                                <w:sz w:val="18"/>
                                <w:szCs w:val="18"/>
                              </w:rPr>
                              <w:t>crop</w:t>
                            </w:r>
                          </w:p>
                        </w:tc>
                        <w:tc>
                          <w:tcPr>
                            <w:tcW w:w="1404" w:type="dxa"/>
                            <w:tcBorders>
                              <w:top w:val="single" w:sz="6" w:space="0" w:color="231F1F"/>
                              <w:left w:val="single" w:sz="4" w:space="0" w:color="231F1F"/>
                              <w:bottom w:val="single" w:sz="6" w:space="0" w:color="231F1F"/>
                              <w:right w:val="single" w:sz="4" w:space="0" w:color="231F1F"/>
                            </w:tcBorders>
                            <w:vAlign w:val="center"/>
                          </w:tcPr>
                          <w:p w14:paraId="241F0119" w14:textId="77777777" w:rsidR="00E15E40" w:rsidRPr="009612B0" w:rsidRDefault="00E15E40" w:rsidP="00E15E40">
                            <w:pPr>
                              <w:pStyle w:val="TableParagraph"/>
                              <w:tabs>
                                <w:tab w:val="left" w:pos="905"/>
                              </w:tabs>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0.40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5479F1A6" w14:textId="77777777" w:rsidR="00E15E40" w:rsidRPr="009612B0" w:rsidRDefault="00E15E40" w:rsidP="00E15E40">
                            <w:pPr>
                              <w:pStyle w:val="TableParagraph"/>
                              <w:tabs>
                                <w:tab w:val="left" w:pos="905"/>
                              </w:tabs>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0.15</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4" w:type="dxa"/>
                            <w:tcBorders>
                              <w:top w:val="single" w:sz="6" w:space="0" w:color="231F1F"/>
                              <w:left w:val="single" w:sz="4" w:space="0" w:color="231F1F"/>
                              <w:bottom w:val="single" w:sz="6" w:space="0" w:color="231F1F"/>
                              <w:right w:val="single" w:sz="4" w:space="0" w:color="231F1F"/>
                            </w:tcBorders>
                            <w:vAlign w:val="center"/>
                          </w:tcPr>
                          <w:p w14:paraId="653857C7" w14:textId="77777777" w:rsidR="00E15E40" w:rsidRPr="009612B0" w:rsidRDefault="00E15E40" w:rsidP="00E15E40">
                            <w:pPr>
                              <w:pStyle w:val="TableParagraph"/>
                              <w:tabs>
                                <w:tab w:val="left" w:pos="913"/>
                              </w:tabs>
                              <w:ind w:left="211"/>
                              <w:rPr>
                                <w:rFonts w:asciiTheme="minorHAnsi" w:hAnsiTheme="minorHAnsi" w:cstheme="minorHAnsi"/>
                                <w:sz w:val="18"/>
                                <w:szCs w:val="18"/>
                              </w:rPr>
                            </w:pPr>
                            <w:r w:rsidRPr="009612B0">
                              <w:rPr>
                                <w:rFonts w:asciiTheme="minorHAnsi" w:hAnsiTheme="minorHAnsi" w:cstheme="minorHAnsi"/>
                                <w:color w:val="413D3D"/>
                                <w:spacing w:val="-4"/>
                                <w:w w:val="105"/>
                                <w:sz w:val="18"/>
                                <w:szCs w:val="18"/>
                              </w:rPr>
                              <w:t>0.35</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05"/>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3D8C4B67" w14:textId="77777777" w:rsidR="00E15E40" w:rsidRPr="009612B0" w:rsidRDefault="00E15E40" w:rsidP="00E15E40">
                            <w:pPr>
                              <w:pStyle w:val="TableParagraph"/>
                              <w:tabs>
                                <w:tab w:val="left" w:pos="908"/>
                              </w:tabs>
                              <w:ind w:left="211"/>
                              <w:rPr>
                                <w:rFonts w:asciiTheme="minorHAnsi" w:hAnsiTheme="minorHAnsi" w:cstheme="minorHAnsi"/>
                                <w:sz w:val="18"/>
                                <w:szCs w:val="18"/>
                              </w:rPr>
                            </w:pPr>
                            <w:r w:rsidRPr="009612B0">
                              <w:rPr>
                                <w:rFonts w:asciiTheme="minorHAnsi" w:hAnsiTheme="minorHAnsi" w:cstheme="minorHAnsi"/>
                                <w:color w:val="413D3D"/>
                                <w:spacing w:val="-4"/>
                                <w:w w:val="105"/>
                                <w:sz w:val="18"/>
                                <w:szCs w:val="18"/>
                              </w:rPr>
                              <w:t>0.15</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05"/>
                                <w:sz w:val="18"/>
                                <w:szCs w:val="18"/>
                              </w:rPr>
                              <w:t>0.35</w:t>
                            </w:r>
                          </w:p>
                        </w:tc>
                        <w:tc>
                          <w:tcPr>
                            <w:tcW w:w="1404" w:type="dxa"/>
                            <w:tcBorders>
                              <w:top w:val="single" w:sz="6" w:space="0" w:color="231F1F"/>
                              <w:left w:val="single" w:sz="4" w:space="0" w:color="231F1F"/>
                              <w:bottom w:val="single" w:sz="6" w:space="0" w:color="231F1F"/>
                              <w:right w:val="single" w:sz="4" w:space="0" w:color="231F1F"/>
                            </w:tcBorders>
                            <w:vAlign w:val="center"/>
                          </w:tcPr>
                          <w:p w14:paraId="4A358DA7" w14:textId="77777777" w:rsidR="00E15E40" w:rsidRPr="009612B0" w:rsidRDefault="00E15E40" w:rsidP="00E15E40">
                            <w:pPr>
                              <w:pStyle w:val="TableParagraph"/>
                              <w:tabs>
                                <w:tab w:val="left" w:pos="915"/>
                              </w:tabs>
                              <w:ind w:left="21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0.35</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0.35</w:t>
                            </w:r>
                          </w:p>
                        </w:tc>
                        <w:tc>
                          <w:tcPr>
                            <w:tcW w:w="1404" w:type="dxa"/>
                            <w:tcBorders>
                              <w:top w:val="single" w:sz="6" w:space="0" w:color="231F1F"/>
                              <w:left w:val="single" w:sz="4" w:space="0" w:color="231F1F"/>
                              <w:bottom w:val="single" w:sz="6" w:space="0" w:color="231F1F"/>
                              <w:right w:val="nil"/>
                            </w:tcBorders>
                            <w:vAlign w:val="center"/>
                          </w:tcPr>
                          <w:p w14:paraId="03881457" w14:textId="77777777" w:rsidR="00E15E40" w:rsidRPr="009612B0" w:rsidRDefault="00E15E40" w:rsidP="00E15E40">
                            <w:pPr>
                              <w:pStyle w:val="TableParagraph"/>
                              <w:tabs>
                                <w:tab w:val="left" w:pos="916"/>
                              </w:tabs>
                              <w:ind w:left="214"/>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0.15</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0.10</w:t>
                            </w:r>
                          </w:p>
                        </w:tc>
                      </w:tr>
                      <w:tr w:rsidR="00E15E40" w14:paraId="6DAD9859" w14:textId="77777777" w:rsidTr="00CC1CA6">
                        <w:trPr>
                          <w:trHeight w:val="697"/>
                        </w:trPr>
                        <w:tc>
                          <w:tcPr>
                            <w:tcW w:w="2304" w:type="dxa"/>
                            <w:vMerge/>
                            <w:tcBorders>
                              <w:top w:val="nil"/>
                              <w:left w:val="nil"/>
                              <w:bottom w:val="single" w:sz="6" w:space="0" w:color="231F1F"/>
                              <w:right w:val="nil"/>
                            </w:tcBorders>
                          </w:tcPr>
                          <w:p w14:paraId="6F89037C" w14:textId="77777777" w:rsidR="00E15E40" w:rsidRPr="009612B0" w:rsidRDefault="00E15E40" w:rsidP="00E15E40">
                            <w:pPr>
                              <w:rPr>
                                <w:rFonts w:asciiTheme="minorHAnsi" w:hAnsiTheme="minorHAnsi" w:cstheme="minorHAnsi"/>
                                <w:sz w:val="18"/>
                                <w:szCs w:val="18"/>
                              </w:rPr>
                            </w:pPr>
                          </w:p>
                        </w:tc>
                        <w:tc>
                          <w:tcPr>
                            <w:tcW w:w="3343" w:type="dxa"/>
                            <w:gridSpan w:val="2"/>
                            <w:tcBorders>
                              <w:top w:val="single" w:sz="6" w:space="0" w:color="231F1F"/>
                              <w:left w:val="nil"/>
                              <w:bottom w:val="single" w:sz="6" w:space="0" w:color="231F1F"/>
                              <w:right w:val="single" w:sz="4" w:space="0" w:color="231F1F"/>
                            </w:tcBorders>
                          </w:tcPr>
                          <w:p w14:paraId="7657AD25" w14:textId="77777777" w:rsidR="00E15E40" w:rsidRPr="009612B0" w:rsidRDefault="00E15E40" w:rsidP="00E15E40">
                            <w:pPr>
                              <w:pStyle w:val="TableParagraph"/>
                              <w:spacing w:before="73"/>
                              <w:ind w:left="85"/>
                              <w:rPr>
                                <w:rFonts w:asciiTheme="minorHAnsi" w:hAnsiTheme="minorHAnsi" w:cstheme="minorHAnsi"/>
                                <w:sz w:val="18"/>
                                <w:szCs w:val="18"/>
                              </w:rPr>
                            </w:pPr>
                            <w:r w:rsidRPr="009612B0">
                              <w:rPr>
                                <w:rFonts w:asciiTheme="minorHAnsi" w:hAnsiTheme="minorHAnsi" w:cstheme="minorHAnsi"/>
                                <w:color w:val="282424"/>
                                <w:w w:val="105"/>
                                <w:sz w:val="18"/>
                                <w:szCs w:val="18"/>
                              </w:rPr>
                              <w:t>Incorporated</w:t>
                            </w:r>
                            <w:r w:rsidRPr="009612B0">
                              <w:rPr>
                                <w:rFonts w:asciiTheme="minorHAnsi" w:hAnsiTheme="minorHAnsi" w:cstheme="minorHAnsi"/>
                                <w:color w:val="282424"/>
                                <w:spacing w:val="-9"/>
                                <w:w w:val="105"/>
                                <w:sz w:val="18"/>
                                <w:szCs w:val="18"/>
                              </w:rPr>
                              <w:t xml:space="preserve"> </w:t>
                            </w:r>
                            <w:r w:rsidRPr="009612B0">
                              <w:rPr>
                                <w:rFonts w:asciiTheme="minorHAnsi" w:hAnsiTheme="minorHAnsi" w:cstheme="minorHAnsi"/>
                                <w:color w:val="413D3D"/>
                                <w:w w:val="105"/>
                                <w:sz w:val="18"/>
                                <w:szCs w:val="18"/>
                              </w:rPr>
                              <w:t>after</w:t>
                            </w:r>
                            <w:r w:rsidRPr="009612B0">
                              <w:rPr>
                                <w:rFonts w:asciiTheme="minorHAnsi" w:hAnsiTheme="minorHAnsi" w:cstheme="minorHAnsi"/>
                                <w:color w:val="413D3D"/>
                                <w:spacing w:val="-11"/>
                                <w:w w:val="105"/>
                                <w:sz w:val="18"/>
                                <w:szCs w:val="18"/>
                              </w:rPr>
                              <w:t xml:space="preserve"> </w:t>
                            </w:r>
                            <w:r w:rsidRPr="009612B0">
                              <w:rPr>
                                <w:rFonts w:asciiTheme="minorHAnsi" w:hAnsiTheme="minorHAnsi" w:cstheme="minorHAnsi"/>
                                <w:color w:val="413D3D"/>
                                <w:spacing w:val="-10"/>
                                <w:w w:val="105"/>
                                <w:sz w:val="18"/>
                                <w:szCs w:val="18"/>
                              </w:rPr>
                              <w:t>7</w:t>
                            </w:r>
                          </w:p>
                          <w:p w14:paraId="1C9A6373" w14:textId="77777777" w:rsidR="00E15E40" w:rsidRPr="009612B0" w:rsidRDefault="00E15E40" w:rsidP="00E15E40">
                            <w:pPr>
                              <w:pStyle w:val="TableParagraph"/>
                              <w:tabs>
                                <w:tab w:val="left" w:pos="2147"/>
                                <w:tab w:val="right" w:pos="3165"/>
                              </w:tabs>
                              <w:spacing w:before="29"/>
                              <w:ind w:left="90"/>
                              <w:rPr>
                                <w:rFonts w:asciiTheme="minorHAnsi" w:hAnsiTheme="minorHAnsi" w:cstheme="minorHAnsi"/>
                                <w:sz w:val="18"/>
                                <w:szCs w:val="18"/>
                              </w:rPr>
                            </w:pPr>
                            <w:r w:rsidRPr="009612B0">
                              <w:rPr>
                                <w:rFonts w:asciiTheme="minorHAnsi" w:hAnsiTheme="minorHAnsi" w:cstheme="minorHAnsi"/>
                                <w:color w:val="413D3D"/>
                                <w:sz w:val="18"/>
                                <w:szCs w:val="18"/>
                              </w:rPr>
                              <w:t>days</w:t>
                            </w:r>
                            <w:r w:rsidRPr="009612B0">
                              <w:rPr>
                                <w:rFonts w:asciiTheme="minorHAnsi" w:hAnsiTheme="minorHAnsi" w:cstheme="minorHAnsi"/>
                                <w:color w:val="413D3D"/>
                                <w:spacing w:val="8"/>
                                <w:sz w:val="18"/>
                                <w:szCs w:val="18"/>
                              </w:rPr>
                              <w:t xml:space="preserve"> </w:t>
                            </w:r>
                            <w:r w:rsidRPr="009612B0">
                              <w:rPr>
                                <w:rFonts w:asciiTheme="minorHAnsi" w:hAnsiTheme="minorHAnsi" w:cstheme="minorHAnsi"/>
                                <w:color w:val="413D3D"/>
                                <w:sz w:val="18"/>
                                <w:szCs w:val="18"/>
                              </w:rPr>
                              <w:t>or</w:t>
                            </w:r>
                            <w:r w:rsidRPr="009612B0">
                              <w:rPr>
                                <w:rFonts w:asciiTheme="minorHAnsi" w:hAnsiTheme="minorHAnsi" w:cstheme="minorHAnsi"/>
                                <w:color w:val="413D3D"/>
                                <w:spacing w:val="8"/>
                                <w:sz w:val="18"/>
                                <w:szCs w:val="18"/>
                              </w:rPr>
                              <w:t xml:space="preserve"> </w:t>
                            </w:r>
                            <w:r w:rsidRPr="009612B0">
                              <w:rPr>
                                <w:rFonts w:asciiTheme="minorHAnsi" w:hAnsiTheme="minorHAnsi" w:cstheme="minorHAnsi"/>
                                <w:color w:val="413D3D"/>
                                <w:sz w:val="18"/>
                                <w:szCs w:val="18"/>
                              </w:rPr>
                              <w:t>none,</w:t>
                            </w:r>
                            <w:r w:rsidRPr="009612B0">
                              <w:rPr>
                                <w:rFonts w:asciiTheme="minorHAnsi" w:hAnsiTheme="minorHAnsi" w:cstheme="minorHAnsi"/>
                                <w:color w:val="413D3D"/>
                                <w:spacing w:val="12"/>
                                <w:sz w:val="18"/>
                                <w:szCs w:val="18"/>
                              </w:rPr>
                              <w:t xml:space="preserve"> </w:t>
                            </w:r>
                            <w:r w:rsidRPr="009612B0">
                              <w:rPr>
                                <w:rFonts w:asciiTheme="minorHAnsi" w:hAnsiTheme="minorHAnsi" w:cstheme="minorHAnsi"/>
                                <w:color w:val="545050"/>
                                <w:spacing w:val="-4"/>
                                <w:sz w:val="18"/>
                                <w:szCs w:val="18"/>
                              </w:rPr>
                              <w:t>w</w:t>
                            </w:r>
                            <w:r w:rsidRPr="009612B0">
                              <w:rPr>
                                <w:rFonts w:asciiTheme="minorHAnsi" w:hAnsiTheme="minorHAnsi" w:cstheme="minorHAnsi"/>
                                <w:color w:val="282424"/>
                                <w:spacing w:val="-4"/>
                                <w:sz w:val="18"/>
                                <w:szCs w:val="18"/>
                              </w:rPr>
                              <w:t>ith</w:t>
                            </w:r>
                            <w:r w:rsidRPr="009612B0">
                              <w:rPr>
                                <w:rFonts w:asciiTheme="minorHAnsi" w:hAnsiTheme="minorHAnsi" w:cstheme="minorHAnsi"/>
                                <w:color w:val="282424"/>
                                <w:sz w:val="18"/>
                                <w:szCs w:val="18"/>
                              </w:rPr>
                              <w:tab/>
                            </w:r>
                            <w:r w:rsidRPr="009612B0">
                              <w:rPr>
                                <w:rFonts w:asciiTheme="minorHAnsi" w:hAnsiTheme="minorHAnsi" w:cstheme="minorHAnsi"/>
                                <w:color w:val="413D3D"/>
                                <w:spacing w:val="-4"/>
                                <w:sz w:val="18"/>
                                <w:szCs w:val="18"/>
                              </w:rPr>
                              <w:t>0.00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sz w:val="18"/>
                                <w:szCs w:val="18"/>
                              </w:rPr>
                              <w:t>0.50</w:t>
                            </w:r>
                          </w:p>
                          <w:p w14:paraId="69E5E1C1" w14:textId="77777777" w:rsidR="00E15E40" w:rsidRPr="009612B0" w:rsidRDefault="00E15E40" w:rsidP="00E15E40">
                            <w:pPr>
                              <w:pStyle w:val="TableParagraph"/>
                              <w:spacing w:before="25"/>
                              <w:ind w:left="85"/>
                              <w:rPr>
                                <w:rFonts w:asciiTheme="minorHAnsi" w:hAnsiTheme="minorHAnsi" w:cstheme="minorHAnsi"/>
                                <w:sz w:val="18"/>
                                <w:szCs w:val="18"/>
                              </w:rPr>
                            </w:pPr>
                            <w:r w:rsidRPr="009612B0">
                              <w:rPr>
                                <w:rFonts w:asciiTheme="minorHAnsi" w:hAnsiTheme="minorHAnsi" w:cstheme="minorHAnsi"/>
                                <w:color w:val="282424"/>
                                <w:spacing w:val="-2"/>
                                <w:w w:val="105"/>
                                <w:sz w:val="18"/>
                                <w:szCs w:val="18"/>
                              </w:rPr>
                              <w:t>unharvested</w:t>
                            </w:r>
                            <w:r w:rsidRPr="009612B0">
                              <w:rPr>
                                <w:rFonts w:asciiTheme="minorHAnsi" w:hAnsiTheme="minorHAnsi" w:cstheme="minorHAnsi"/>
                                <w:color w:val="282424"/>
                                <w:spacing w:val="2"/>
                                <w:w w:val="105"/>
                                <w:sz w:val="18"/>
                                <w:szCs w:val="18"/>
                              </w:rPr>
                              <w:t xml:space="preserve"> </w:t>
                            </w:r>
                            <w:r w:rsidRPr="009612B0">
                              <w:rPr>
                                <w:rFonts w:asciiTheme="minorHAnsi" w:hAnsiTheme="minorHAnsi" w:cstheme="minorHAnsi"/>
                                <w:color w:val="413D3D"/>
                                <w:spacing w:val="-2"/>
                                <w:w w:val="105"/>
                                <w:sz w:val="18"/>
                                <w:szCs w:val="18"/>
                              </w:rPr>
                              <w:t>cover</w:t>
                            </w:r>
                            <w:r w:rsidRPr="009612B0">
                              <w:rPr>
                                <w:rFonts w:asciiTheme="minorHAnsi" w:hAnsiTheme="minorHAnsi" w:cstheme="minorHAnsi"/>
                                <w:color w:val="413D3D"/>
                                <w:spacing w:val="-1"/>
                                <w:w w:val="105"/>
                                <w:sz w:val="18"/>
                                <w:szCs w:val="18"/>
                              </w:rPr>
                              <w:t xml:space="preserve"> </w:t>
                            </w:r>
                            <w:r w:rsidRPr="009612B0">
                              <w:rPr>
                                <w:rFonts w:asciiTheme="minorHAnsi" w:hAnsiTheme="minorHAnsi" w:cstheme="minorHAnsi"/>
                                <w:color w:val="413D3D"/>
                                <w:spacing w:val="-4"/>
                                <w:w w:val="105"/>
                                <w:sz w:val="18"/>
                                <w:szCs w:val="18"/>
                              </w:rPr>
                              <w:t>crop</w:t>
                            </w:r>
                          </w:p>
                        </w:tc>
                        <w:tc>
                          <w:tcPr>
                            <w:tcW w:w="1404" w:type="dxa"/>
                            <w:tcBorders>
                              <w:top w:val="single" w:sz="6" w:space="0" w:color="231F1F"/>
                              <w:left w:val="single" w:sz="4" w:space="0" w:color="231F1F"/>
                              <w:bottom w:val="single" w:sz="6" w:space="0" w:color="231F1F"/>
                              <w:right w:val="single" w:sz="4" w:space="0" w:color="231F1F"/>
                            </w:tcBorders>
                            <w:vAlign w:val="center"/>
                          </w:tcPr>
                          <w:p w14:paraId="3312A50C" w14:textId="77777777" w:rsidR="00E15E40" w:rsidRPr="009612B0" w:rsidRDefault="00E15E40" w:rsidP="00E15E40">
                            <w:pPr>
                              <w:pStyle w:val="TableParagraph"/>
                              <w:tabs>
                                <w:tab w:val="left" w:pos="905"/>
                              </w:tabs>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0.20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6D528177" w14:textId="77777777" w:rsidR="00E15E40" w:rsidRPr="009612B0" w:rsidRDefault="00E15E40" w:rsidP="00E15E40">
                            <w:pPr>
                              <w:pStyle w:val="TableParagraph"/>
                              <w:tabs>
                                <w:tab w:val="left" w:pos="905"/>
                              </w:tabs>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0.00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4" w:type="dxa"/>
                            <w:tcBorders>
                              <w:top w:val="single" w:sz="6" w:space="0" w:color="231F1F"/>
                              <w:left w:val="single" w:sz="4" w:space="0" w:color="231F1F"/>
                              <w:bottom w:val="single" w:sz="6" w:space="0" w:color="231F1F"/>
                              <w:right w:val="single" w:sz="4" w:space="0" w:color="231F1F"/>
                            </w:tcBorders>
                            <w:vAlign w:val="center"/>
                          </w:tcPr>
                          <w:p w14:paraId="113DB6B5" w14:textId="77777777" w:rsidR="00E15E40" w:rsidRPr="009612B0" w:rsidRDefault="00E15E40" w:rsidP="00E15E40">
                            <w:pPr>
                              <w:pStyle w:val="TableParagraph"/>
                              <w:tabs>
                                <w:tab w:val="left" w:pos="913"/>
                              </w:tabs>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0.20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0796F6A1" w14:textId="77777777" w:rsidR="00E15E40" w:rsidRPr="009612B0" w:rsidRDefault="00E15E40" w:rsidP="00E15E40">
                            <w:pPr>
                              <w:pStyle w:val="TableParagraph"/>
                              <w:tabs>
                                <w:tab w:val="left" w:pos="908"/>
                              </w:tabs>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0.00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0.35</w:t>
                            </w:r>
                          </w:p>
                        </w:tc>
                        <w:tc>
                          <w:tcPr>
                            <w:tcW w:w="1404" w:type="dxa"/>
                            <w:tcBorders>
                              <w:top w:val="single" w:sz="6" w:space="0" w:color="231F1F"/>
                              <w:left w:val="single" w:sz="4" w:space="0" w:color="231F1F"/>
                              <w:bottom w:val="single" w:sz="6" w:space="0" w:color="231F1F"/>
                              <w:right w:val="single" w:sz="4" w:space="0" w:color="231F1F"/>
                            </w:tcBorders>
                            <w:vAlign w:val="center"/>
                          </w:tcPr>
                          <w:p w14:paraId="45802CCB" w14:textId="77777777" w:rsidR="00E15E40" w:rsidRPr="009612B0" w:rsidRDefault="00E15E40" w:rsidP="00E15E40">
                            <w:pPr>
                              <w:pStyle w:val="TableParagraph"/>
                              <w:tabs>
                                <w:tab w:val="left" w:pos="915"/>
                              </w:tabs>
                              <w:ind w:left="21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0.20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0.35</w:t>
                            </w:r>
                          </w:p>
                        </w:tc>
                        <w:tc>
                          <w:tcPr>
                            <w:tcW w:w="1404" w:type="dxa"/>
                            <w:tcBorders>
                              <w:top w:val="single" w:sz="6" w:space="0" w:color="231F1F"/>
                              <w:left w:val="single" w:sz="4" w:space="0" w:color="231F1F"/>
                              <w:bottom w:val="single" w:sz="6" w:space="0" w:color="231F1F"/>
                              <w:right w:val="nil"/>
                            </w:tcBorders>
                            <w:vAlign w:val="center"/>
                          </w:tcPr>
                          <w:p w14:paraId="61434B53" w14:textId="77777777" w:rsidR="00E15E40" w:rsidRPr="009612B0" w:rsidRDefault="00E15E40" w:rsidP="00E15E40">
                            <w:pPr>
                              <w:pStyle w:val="TableParagraph"/>
                              <w:tabs>
                                <w:tab w:val="left" w:pos="916"/>
                              </w:tabs>
                              <w:ind w:left="214"/>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0.00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0.10</w:t>
                            </w:r>
                          </w:p>
                        </w:tc>
                      </w:tr>
                      <w:tr w:rsidR="00E15E40" w14:paraId="70A56793" w14:textId="77777777" w:rsidTr="00CC1CA6">
                        <w:trPr>
                          <w:trHeight w:val="500"/>
                        </w:trPr>
                        <w:tc>
                          <w:tcPr>
                            <w:tcW w:w="2304" w:type="dxa"/>
                            <w:vMerge/>
                            <w:tcBorders>
                              <w:top w:val="nil"/>
                              <w:left w:val="nil"/>
                              <w:bottom w:val="single" w:sz="6" w:space="0" w:color="231F1F"/>
                              <w:right w:val="nil"/>
                            </w:tcBorders>
                          </w:tcPr>
                          <w:p w14:paraId="37BA8F6F" w14:textId="77777777" w:rsidR="00E15E40" w:rsidRPr="009612B0" w:rsidRDefault="00E15E40" w:rsidP="00E15E40">
                            <w:pPr>
                              <w:rPr>
                                <w:rFonts w:asciiTheme="minorHAnsi" w:hAnsiTheme="minorHAnsi" w:cstheme="minorHAnsi"/>
                                <w:sz w:val="18"/>
                                <w:szCs w:val="18"/>
                              </w:rPr>
                            </w:pPr>
                          </w:p>
                        </w:tc>
                        <w:tc>
                          <w:tcPr>
                            <w:tcW w:w="3343" w:type="dxa"/>
                            <w:gridSpan w:val="2"/>
                            <w:tcBorders>
                              <w:top w:val="single" w:sz="6" w:space="0" w:color="231F1F"/>
                              <w:left w:val="nil"/>
                              <w:bottom w:val="single" w:sz="6" w:space="0" w:color="231F1F"/>
                              <w:right w:val="single" w:sz="4" w:space="0" w:color="231F1F"/>
                            </w:tcBorders>
                          </w:tcPr>
                          <w:p w14:paraId="0B1D6DF8" w14:textId="77777777" w:rsidR="00E15E40" w:rsidRPr="009612B0" w:rsidRDefault="00E15E40" w:rsidP="00E15E40">
                            <w:pPr>
                              <w:pStyle w:val="TableParagraph"/>
                              <w:tabs>
                                <w:tab w:val="left" w:pos="2147"/>
                                <w:tab w:val="right" w:pos="3165"/>
                              </w:tabs>
                              <w:spacing w:before="88"/>
                              <w:ind w:left="88"/>
                              <w:rPr>
                                <w:rFonts w:asciiTheme="minorHAnsi" w:hAnsiTheme="minorHAnsi" w:cstheme="minorHAnsi"/>
                                <w:sz w:val="18"/>
                                <w:szCs w:val="18"/>
                              </w:rPr>
                            </w:pPr>
                            <w:r w:rsidRPr="009612B0">
                              <w:rPr>
                                <w:rFonts w:asciiTheme="minorHAnsi" w:hAnsiTheme="minorHAnsi" w:cstheme="minorHAnsi"/>
                                <w:color w:val="282424"/>
                                <w:sz w:val="18"/>
                                <w:szCs w:val="18"/>
                              </w:rPr>
                              <w:t>No</w:t>
                            </w:r>
                            <w:r w:rsidRPr="009612B0">
                              <w:rPr>
                                <w:rFonts w:asciiTheme="minorHAnsi" w:hAnsiTheme="minorHAnsi" w:cstheme="minorHAnsi"/>
                                <w:color w:val="282424"/>
                                <w:spacing w:val="9"/>
                                <w:sz w:val="18"/>
                                <w:szCs w:val="18"/>
                              </w:rPr>
                              <w:t xml:space="preserve"> </w:t>
                            </w:r>
                            <w:r w:rsidRPr="009612B0">
                              <w:rPr>
                                <w:rFonts w:asciiTheme="minorHAnsi" w:hAnsiTheme="minorHAnsi" w:cstheme="minorHAnsi"/>
                                <w:color w:val="413D3D"/>
                                <w:sz w:val="18"/>
                                <w:szCs w:val="18"/>
                              </w:rPr>
                              <w:t>cover</w:t>
                            </w:r>
                            <w:r w:rsidRPr="009612B0">
                              <w:rPr>
                                <w:rFonts w:asciiTheme="minorHAnsi" w:hAnsiTheme="minorHAnsi" w:cstheme="minorHAnsi"/>
                                <w:color w:val="413D3D"/>
                                <w:spacing w:val="18"/>
                                <w:sz w:val="18"/>
                                <w:szCs w:val="18"/>
                              </w:rPr>
                              <w:t xml:space="preserve"> </w:t>
                            </w:r>
                            <w:r w:rsidRPr="009612B0">
                              <w:rPr>
                                <w:rFonts w:asciiTheme="minorHAnsi" w:hAnsiTheme="minorHAnsi" w:cstheme="minorHAnsi"/>
                                <w:color w:val="413D3D"/>
                                <w:sz w:val="18"/>
                                <w:szCs w:val="18"/>
                              </w:rPr>
                              <w:t>crop,</w:t>
                            </w:r>
                            <w:r w:rsidRPr="009612B0">
                              <w:rPr>
                                <w:rFonts w:asciiTheme="minorHAnsi" w:hAnsiTheme="minorHAnsi" w:cstheme="minorHAnsi"/>
                                <w:color w:val="413D3D"/>
                                <w:spacing w:val="21"/>
                                <w:sz w:val="18"/>
                                <w:szCs w:val="18"/>
                              </w:rPr>
                              <w:t xml:space="preserve"> </w:t>
                            </w:r>
                            <w:r w:rsidRPr="009612B0">
                              <w:rPr>
                                <w:rFonts w:asciiTheme="minorHAnsi" w:hAnsiTheme="minorHAnsi" w:cstheme="minorHAnsi"/>
                                <w:color w:val="413D3D"/>
                                <w:spacing w:val="-5"/>
                                <w:sz w:val="18"/>
                                <w:szCs w:val="18"/>
                              </w:rPr>
                              <w:t>all</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position w:val="-9"/>
                                <w:sz w:val="18"/>
                                <w:szCs w:val="18"/>
                              </w:rPr>
                              <w:t>0.00</w:t>
                            </w:r>
                            <w:r w:rsidRPr="009612B0">
                              <w:rPr>
                                <w:rFonts w:asciiTheme="minorHAnsi" w:hAnsiTheme="minorHAnsi" w:cstheme="minorHAnsi"/>
                                <w:color w:val="413D3D"/>
                                <w:position w:val="-9"/>
                                <w:sz w:val="18"/>
                                <w:szCs w:val="18"/>
                              </w:rPr>
                              <w:tab/>
                            </w:r>
                            <w:r w:rsidRPr="009612B0">
                              <w:rPr>
                                <w:rFonts w:asciiTheme="minorHAnsi" w:hAnsiTheme="minorHAnsi" w:cstheme="minorHAnsi"/>
                                <w:color w:val="413D3D"/>
                                <w:spacing w:val="-4"/>
                                <w:position w:val="-9"/>
                                <w:sz w:val="18"/>
                                <w:szCs w:val="18"/>
                              </w:rPr>
                              <w:t>0.50</w:t>
                            </w:r>
                          </w:p>
                          <w:p w14:paraId="03107201" w14:textId="77777777" w:rsidR="00E15E40" w:rsidRPr="009612B0" w:rsidRDefault="00E15E40" w:rsidP="00E15E40">
                            <w:pPr>
                              <w:pStyle w:val="TableParagraph"/>
                              <w:ind w:left="85"/>
                              <w:rPr>
                                <w:rFonts w:asciiTheme="minorHAnsi" w:hAnsiTheme="minorHAnsi" w:cstheme="minorHAnsi"/>
                                <w:sz w:val="18"/>
                                <w:szCs w:val="18"/>
                              </w:rPr>
                            </w:pPr>
                            <w:r w:rsidRPr="009612B0">
                              <w:rPr>
                                <w:rFonts w:asciiTheme="minorHAnsi" w:hAnsiTheme="minorHAnsi" w:cstheme="minorHAnsi"/>
                                <w:color w:val="282424"/>
                                <w:spacing w:val="-2"/>
                                <w:w w:val="105"/>
                                <w:sz w:val="18"/>
                                <w:szCs w:val="18"/>
                              </w:rPr>
                              <w:t>incorporation</w:t>
                            </w:r>
                            <w:r w:rsidRPr="009612B0">
                              <w:rPr>
                                <w:rFonts w:asciiTheme="minorHAnsi" w:hAnsiTheme="minorHAnsi" w:cstheme="minorHAnsi"/>
                                <w:color w:val="282424"/>
                                <w:spacing w:val="7"/>
                                <w:w w:val="105"/>
                                <w:sz w:val="18"/>
                                <w:szCs w:val="18"/>
                              </w:rPr>
                              <w:t xml:space="preserve"> </w:t>
                            </w:r>
                            <w:r w:rsidRPr="009612B0">
                              <w:rPr>
                                <w:rFonts w:asciiTheme="minorHAnsi" w:hAnsiTheme="minorHAnsi" w:cstheme="minorHAnsi"/>
                                <w:color w:val="282424"/>
                                <w:spacing w:val="-2"/>
                                <w:w w:val="105"/>
                                <w:sz w:val="18"/>
                                <w:szCs w:val="18"/>
                              </w:rPr>
                              <w:t>timings</w:t>
                            </w:r>
                          </w:p>
                        </w:tc>
                        <w:tc>
                          <w:tcPr>
                            <w:tcW w:w="1404" w:type="dxa"/>
                            <w:tcBorders>
                              <w:top w:val="single" w:sz="6" w:space="0" w:color="231F1F"/>
                              <w:left w:val="single" w:sz="4" w:space="0" w:color="231F1F"/>
                              <w:bottom w:val="single" w:sz="6" w:space="0" w:color="231F1F"/>
                              <w:right w:val="single" w:sz="4" w:space="0" w:color="231F1F"/>
                            </w:tcBorders>
                            <w:vAlign w:val="center"/>
                          </w:tcPr>
                          <w:p w14:paraId="28F2389A" w14:textId="77777777" w:rsidR="00E15E40" w:rsidRPr="009612B0" w:rsidRDefault="00E15E40" w:rsidP="00E15E40">
                            <w:pPr>
                              <w:pStyle w:val="TableParagraph"/>
                              <w:tabs>
                                <w:tab w:val="left" w:pos="905"/>
                              </w:tabs>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0.00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6F72342D" w14:textId="77777777" w:rsidR="00E15E40" w:rsidRPr="009612B0" w:rsidRDefault="00E15E40" w:rsidP="00E15E40">
                            <w:pPr>
                              <w:pStyle w:val="TableParagraph"/>
                              <w:tabs>
                                <w:tab w:val="left" w:pos="905"/>
                              </w:tabs>
                              <w:ind w:left="20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0.00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4" w:type="dxa"/>
                            <w:tcBorders>
                              <w:top w:val="single" w:sz="6" w:space="0" w:color="231F1F"/>
                              <w:left w:val="single" w:sz="4" w:space="0" w:color="231F1F"/>
                              <w:bottom w:val="single" w:sz="6" w:space="0" w:color="231F1F"/>
                              <w:right w:val="single" w:sz="4" w:space="0" w:color="231F1F"/>
                            </w:tcBorders>
                            <w:vAlign w:val="center"/>
                          </w:tcPr>
                          <w:p w14:paraId="0B489717" w14:textId="77777777" w:rsidR="00E15E40" w:rsidRPr="009612B0" w:rsidRDefault="00E15E40" w:rsidP="00E15E40">
                            <w:pPr>
                              <w:pStyle w:val="TableParagraph"/>
                              <w:tabs>
                                <w:tab w:val="left" w:pos="913"/>
                              </w:tabs>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0.00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7AD900D4" w14:textId="77777777" w:rsidR="00E15E40" w:rsidRPr="009612B0" w:rsidRDefault="00E15E40" w:rsidP="00E15E40">
                            <w:pPr>
                              <w:pStyle w:val="TableParagraph"/>
                              <w:tabs>
                                <w:tab w:val="left" w:pos="908"/>
                              </w:tabs>
                              <w:ind w:left="211"/>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0.00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0.35</w:t>
                            </w:r>
                          </w:p>
                        </w:tc>
                        <w:tc>
                          <w:tcPr>
                            <w:tcW w:w="1404" w:type="dxa"/>
                            <w:tcBorders>
                              <w:top w:val="single" w:sz="6" w:space="0" w:color="231F1F"/>
                              <w:left w:val="single" w:sz="4" w:space="0" w:color="231F1F"/>
                              <w:bottom w:val="single" w:sz="6" w:space="0" w:color="231F1F"/>
                              <w:right w:val="single" w:sz="4" w:space="0" w:color="231F1F"/>
                            </w:tcBorders>
                            <w:vAlign w:val="center"/>
                          </w:tcPr>
                          <w:p w14:paraId="7201BD0C" w14:textId="77777777" w:rsidR="00E15E40" w:rsidRPr="009612B0" w:rsidRDefault="00E15E40" w:rsidP="00E15E40">
                            <w:pPr>
                              <w:pStyle w:val="TableParagraph"/>
                              <w:tabs>
                                <w:tab w:val="left" w:pos="915"/>
                              </w:tabs>
                              <w:ind w:left="213"/>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0.00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0.35</w:t>
                            </w:r>
                          </w:p>
                        </w:tc>
                        <w:tc>
                          <w:tcPr>
                            <w:tcW w:w="1404" w:type="dxa"/>
                            <w:tcBorders>
                              <w:top w:val="single" w:sz="6" w:space="0" w:color="231F1F"/>
                              <w:left w:val="single" w:sz="4" w:space="0" w:color="231F1F"/>
                              <w:bottom w:val="single" w:sz="6" w:space="0" w:color="231F1F"/>
                              <w:right w:val="nil"/>
                            </w:tcBorders>
                            <w:vAlign w:val="center"/>
                          </w:tcPr>
                          <w:p w14:paraId="47BE7543" w14:textId="77777777" w:rsidR="00E15E40" w:rsidRPr="009612B0" w:rsidRDefault="00E15E40" w:rsidP="00E15E40">
                            <w:pPr>
                              <w:pStyle w:val="TableParagraph"/>
                              <w:tabs>
                                <w:tab w:val="left" w:pos="916"/>
                              </w:tabs>
                              <w:ind w:left="214"/>
                              <w:rPr>
                                <w:rFonts w:asciiTheme="minorHAnsi" w:hAnsiTheme="minorHAnsi" w:cstheme="minorHAnsi"/>
                                <w:sz w:val="18"/>
                                <w:szCs w:val="18"/>
                              </w:rPr>
                            </w:pPr>
                            <w:r w:rsidRPr="009612B0">
                              <w:rPr>
                                <w:rFonts w:asciiTheme="minorHAnsi" w:hAnsiTheme="minorHAnsi" w:cstheme="minorHAnsi"/>
                                <w:color w:val="413D3D"/>
                                <w:spacing w:val="-4"/>
                                <w:w w:val="110"/>
                                <w:sz w:val="18"/>
                                <w:szCs w:val="18"/>
                              </w:rPr>
                              <w:t>0.00</w:t>
                            </w:r>
                            <w:r w:rsidRPr="009612B0">
                              <w:rPr>
                                <w:rFonts w:asciiTheme="minorHAnsi" w:hAnsiTheme="minorHAnsi" w:cstheme="minorHAnsi"/>
                                <w:color w:val="413D3D"/>
                                <w:sz w:val="18"/>
                                <w:szCs w:val="18"/>
                              </w:rPr>
                              <w:tab/>
                            </w:r>
                            <w:r w:rsidRPr="009612B0">
                              <w:rPr>
                                <w:rFonts w:asciiTheme="minorHAnsi" w:hAnsiTheme="minorHAnsi" w:cstheme="minorHAnsi"/>
                                <w:color w:val="413D3D"/>
                                <w:spacing w:val="-4"/>
                                <w:w w:val="110"/>
                                <w:sz w:val="18"/>
                                <w:szCs w:val="18"/>
                              </w:rPr>
                              <w:t>0.10</w:t>
                            </w:r>
                          </w:p>
                        </w:tc>
                      </w:tr>
                    </w:tbl>
                    <w:p w14:paraId="1483633F" w14:textId="77777777" w:rsidR="000B453A" w:rsidRDefault="000B453A" w:rsidP="000B453A">
                      <w:pPr>
                        <w:pStyle w:val="BodyText"/>
                      </w:pPr>
                    </w:p>
                  </w:txbxContent>
                </v:textbox>
                <w10:wrap anchorx="page"/>
              </v:shape>
            </w:pict>
          </mc:Fallback>
        </mc:AlternateContent>
      </w:r>
    </w:p>
    <w:p w14:paraId="097CCF89" w14:textId="76C2C264" w:rsidR="000B453A" w:rsidRPr="00B63333" w:rsidRDefault="000B453A" w:rsidP="00464A1E">
      <w:pPr>
        <w:spacing w:before="68"/>
        <w:rPr>
          <w:rFonts w:asciiTheme="minorHAnsi" w:hAnsiTheme="minorHAnsi" w:cstheme="minorHAnsi"/>
          <w:sz w:val="20"/>
        </w:rPr>
      </w:pPr>
      <w:r w:rsidRPr="00B63333">
        <w:rPr>
          <w:rFonts w:asciiTheme="minorHAnsi" w:hAnsiTheme="minorHAnsi" w:cstheme="minorHAnsi"/>
          <w:b/>
          <w:color w:val="262121"/>
          <w:sz w:val="20"/>
        </w:rPr>
        <w:lastRenderedPageBreak/>
        <w:t>Table 6.</w:t>
      </w:r>
      <w:r w:rsidRPr="00B63333">
        <w:rPr>
          <w:rFonts w:asciiTheme="minorHAnsi" w:hAnsiTheme="minorHAnsi" w:cstheme="minorHAnsi"/>
          <w:b/>
          <w:color w:val="262121"/>
          <w:spacing w:val="1"/>
          <w:sz w:val="20"/>
        </w:rPr>
        <w:t xml:space="preserve"> </w:t>
      </w:r>
      <w:r w:rsidRPr="00B63333">
        <w:rPr>
          <w:rFonts w:asciiTheme="minorHAnsi" w:hAnsiTheme="minorHAnsi" w:cstheme="minorHAnsi"/>
          <w:color w:val="262121"/>
          <w:sz w:val="20"/>
        </w:rPr>
        <w:t>Factors</w:t>
      </w:r>
      <w:r w:rsidRPr="00B63333">
        <w:rPr>
          <w:rFonts w:asciiTheme="minorHAnsi" w:hAnsiTheme="minorHAnsi" w:cstheme="minorHAnsi"/>
          <w:color w:val="262121"/>
          <w:spacing w:val="-2"/>
          <w:sz w:val="20"/>
        </w:rPr>
        <w:t xml:space="preserve"> </w:t>
      </w:r>
      <w:r w:rsidRPr="00B63333">
        <w:rPr>
          <w:rFonts w:asciiTheme="minorHAnsi" w:hAnsiTheme="minorHAnsi" w:cstheme="minorHAnsi"/>
          <w:color w:val="262121"/>
          <w:sz w:val="20"/>
        </w:rPr>
        <w:t>for</w:t>
      </w:r>
      <w:r w:rsidRPr="00B63333">
        <w:rPr>
          <w:rFonts w:asciiTheme="minorHAnsi" w:hAnsiTheme="minorHAnsi" w:cstheme="minorHAnsi"/>
          <w:color w:val="262121"/>
          <w:spacing w:val="-5"/>
          <w:sz w:val="20"/>
        </w:rPr>
        <w:t xml:space="preserve"> </w:t>
      </w:r>
      <w:r w:rsidRPr="00B63333">
        <w:rPr>
          <w:rFonts w:asciiTheme="minorHAnsi" w:hAnsiTheme="minorHAnsi" w:cstheme="minorHAnsi"/>
          <w:color w:val="262121"/>
          <w:sz w:val="20"/>
        </w:rPr>
        <w:t>calculating</w:t>
      </w:r>
      <w:r w:rsidRPr="00B63333">
        <w:rPr>
          <w:rFonts w:asciiTheme="minorHAnsi" w:hAnsiTheme="minorHAnsi" w:cstheme="minorHAnsi"/>
          <w:color w:val="262121"/>
          <w:spacing w:val="6"/>
          <w:sz w:val="20"/>
        </w:rPr>
        <w:t xml:space="preserve"> </w:t>
      </w:r>
      <w:r w:rsidRPr="00B63333">
        <w:rPr>
          <w:rFonts w:asciiTheme="minorHAnsi" w:hAnsiTheme="minorHAnsi" w:cstheme="minorHAnsi"/>
          <w:color w:val="262121"/>
          <w:sz w:val="20"/>
        </w:rPr>
        <w:t>manure</w:t>
      </w:r>
      <w:r w:rsidRPr="00B63333">
        <w:rPr>
          <w:rFonts w:asciiTheme="minorHAnsi" w:hAnsiTheme="minorHAnsi" w:cstheme="minorHAnsi"/>
          <w:color w:val="262121"/>
          <w:spacing w:val="-4"/>
          <w:sz w:val="20"/>
        </w:rPr>
        <w:t xml:space="preserve"> </w:t>
      </w:r>
      <w:r w:rsidRPr="00B63333">
        <w:rPr>
          <w:rFonts w:asciiTheme="minorHAnsi" w:hAnsiTheme="minorHAnsi" w:cstheme="minorHAnsi"/>
          <w:color w:val="262121"/>
          <w:sz w:val="20"/>
        </w:rPr>
        <w:t>nitrogen</w:t>
      </w:r>
      <w:r w:rsidRPr="00B63333">
        <w:rPr>
          <w:rFonts w:asciiTheme="minorHAnsi" w:hAnsiTheme="minorHAnsi" w:cstheme="minorHAnsi"/>
          <w:color w:val="262121"/>
          <w:spacing w:val="-3"/>
          <w:sz w:val="20"/>
        </w:rPr>
        <w:t xml:space="preserve"> </w:t>
      </w:r>
      <w:r w:rsidRPr="00B63333">
        <w:rPr>
          <w:rFonts w:asciiTheme="minorHAnsi" w:hAnsiTheme="minorHAnsi" w:cstheme="minorHAnsi"/>
          <w:color w:val="262121"/>
          <w:sz w:val="20"/>
        </w:rPr>
        <w:t>availability</w:t>
      </w:r>
      <w:r w:rsidRPr="00B63333">
        <w:rPr>
          <w:rFonts w:asciiTheme="minorHAnsi" w:hAnsiTheme="minorHAnsi" w:cstheme="minorHAnsi"/>
          <w:color w:val="262121"/>
          <w:spacing w:val="8"/>
          <w:sz w:val="20"/>
        </w:rPr>
        <w:t xml:space="preserve"> </w:t>
      </w:r>
      <w:r w:rsidRPr="00B63333">
        <w:rPr>
          <w:rFonts w:asciiTheme="minorHAnsi" w:hAnsiTheme="minorHAnsi" w:cstheme="minorHAnsi"/>
          <w:color w:val="262121"/>
          <w:sz w:val="20"/>
        </w:rPr>
        <w:t>based</w:t>
      </w:r>
      <w:r w:rsidRPr="00B63333">
        <w:rPr>
          <w:rFonts w:asciiTheme="minorHAnsi" w:hAnsiTheme="minorHAnsi" w:cstheme="minorHAnsi"/>
          <w:color w:val="262121"/>
          <w:spacing w:val="1"/>
          <w:sz w:val="20"/>
        </w:rPr>
        <w:t xml:space="preserve"> </w:t>
      </w:r>
      <w:r w:rsidRPr="00B63333">
        <w:rPr>
          <w:rFonts w:asciiTheme="minorHAnsi" w:hAnsiTheme="minorHAnsi" w:cstheme="minorHAnsi"/>
          <w:color w:val="262121"/>
          <w:sz w:val="20"/>
        </w:rPr>
        <w:t>on</w:t>
      </w:r>
      <w:r w:rsidRPr="00B63333">
        <w:rPr>
          <w:rFonts w:asciiTheme="minorHAnsi" w:hAnsiTheme="minorHAnsi" w:cstheme="minorHAnsi"/>
          <w:color w:val="262121"/>
          <w:spacing w:val="-6"/>
          <w:sz w:val="20"/>
        </w:rPr>
        <w:t xml:space="preserve"> </w:t>
      </w:r>
      <w:r w:rsidRPr="00B63333">
        <w:rPr>
          <w:rFonts w:asciiTheme="minorHAnsi" w:hAnsiTheme="minorHAnsi" w:cstheme="minorHAnsi"/>
          <w:color w:val="262121"/>
          <w:sz w:val="20"/>
        </w:rPr>
        <w:t>manure</w:t>
      </w:r>
      <w:r w:rsidRPr="00B63333">
        <w:rPr>
          <w:rFonts w:asciiTheme="minorHAnsi" w:hAnsiTheme="minorHAnsi" w:cstheme="minorHAnsi"/>
          <w:color w:val="262121"/>
          <w:spacing w:val="-3"/>
          <w:sz w:val="20"/>
        </w:rPr>
        <w:t xml:space="preserve"> </w:t>
      </w:r>
      <w:r w:rsidRPr="00B63333">
        <w:rPr>
          <w:rFonts w:asciiTheme="minorHAnsi" w:hAnsiTheme="minorHAnsi" w:cstheme="minorHAnsi"/>
          <w:color w:val="262121"/>
          <w:sz w:val="20"/>
        </w:rPr>
        <w:t>ammonium</w:t>
      </w:r>
      <w:r w:rsidRPr="00B63333">
        <w:rPr>
          <w:rFonts w:asciiTheme="minorHAnsi" w:hAnsiTheme="minorHAnsi" w:cstheme="minorHAnsi"/>
          <w:color w:val="262121"/>
          <w:spacing w:val="8"/>
          <w:sz w:val="20"/>
        </w:rPr>
        <w:t xml:space="preserve"> </w:t>
      </w:r>
      <w:r w:rsidRPr="00B63333">
        <w:rPr>
          <w:rFonts w:asciiTheme="minorHAnsi" w:hAnsiTheme="minorHAnsi" w:cstheme="minorHAnsi"/>
          <w:color w:val="262121"/>
          <w:sz w:val="20"/>
        </w:rPr>
        <w:t>and</w:t>
      </w:r>
      <w:r w:rsidRPr="00B63333">
        <w:rPr>
          <w:rFonts w:asciiTheme="minorHAnsi" w:hAnsiTheme="minorHAnsi" w:cstheme="minorHAnsi"/>
          <w:color w:val="262121"/>
          <w:spacing w:val="-3"/>
          <w:sz w:val="20"/>
        </w:rPr>
        <w:t xml:space="preserve"> </w:t>
      </w:r>
      <w:r w:rsidRPr="00B63333">
        <w:rPr>
          <w:rFonts w:asciiTheme="minorHAnsi" w:hAnsiTheme="minorHAnsi" w:cstheme="minorHAnsi"/>
          <w:color w:val="262121"/>
          <w:sz w:val="20"/>
        </w:rPr>
        <w:t>organic</w:t>
      </w:r>
      <w:r w:rsidRPr="00B63333">
        <w:rPr>
          <w:rFonts w:asciiTheme="minorHAnsi" w:hAnsiTheme="minorHAnsi" w:cstheme="minorHAnsi"/>
          <w:color w:val="262121"/>
          <w:spacing w:val="5"/>
          <w:sz w:val="20"/>
        </w:rPr>
        <w:t xml:space="preserve"> </w:t>
      </w:r>
      <w:r w:rsidRPr="00B63333">
        <w:rPr>
          <w:rFonts w:asciiTheme="minorHAnsi" w:hAnsiTheme="minorHAnsi" w:cstheme="minorHAnsi"/>
          <w:color w:val="262121"/>
          <w:sz w:val="20"/>
        </w:rPr>
        <w:t>nitrogen</w:t>
      </w:r>
      <w:r w:rsidRPr="00B63333">
        <w:rPr>
          <w:rFonts w:asciiTheme="minorHAnsi" w:hAnsiTheme="minorHAnsi" w:cstheme="minorHAnsi"/>
          <w:color w:val="262121"/>
          <w:spacing w:val="2"/>
          <w:sz w:val="20"/>
        </w:rPr>
        <w:t xml:space="preserve"> </w:t>
      </w:r>
      <w:r w:rsidRPr="00B63333">
        <w:rPr>
          <w:rFonts w:asciiTheme="minorHAnsi" w:hAnsiTheme="minorHAnsi" w:cstheme="minorHAnsi"/>
          <w:color w:val="262121"/>
          <w:sz w:val="20"/>
        </w:rPr>
        <w:t>fractions</w:t>
      </w:r>
      <w:r w:rsidRPr="00B63333">
        <w:rPr>
          <w:rFonts w:asciiTheme="minorHAnsi" w:hAnsiTheme="minorHAnsi" w:cstheme="minorHAnsi"/>
          <w:color w:val="262121"/>
          <w:spacing w:val="4"/>
          <w:sz w:val="20"/>
        </w:rPr>
        <w:t xml:space="preserve"> </w:t>
      </w:r>
      <w:r w:rsidRPr="00B63333">
        <w:rPr>
          <w:rFonts w:asciiTheme="minorHAnsi" w:hAnsiTheme="minorHAnsi" w:cstheme="minorHAnsi"/>
          <w:color w:val="262121"/>
          <w:spacing w:val="-2"/>
          <w:sz w:val="20"/>
        </w:rPr>
        <w:t>(continued).</w:t>
      </w:r>
    </w:p>
    <w:p w14:paraId="14327032" w14:textId="77777777" w:rsidR="000B453A" w:rsidRDefault="000B453A" w:rsidP="000B453A">
      <w:pPr>
        <w:pStyle w:val="BodyText"/>
        <w:spacing w:before="7"/>
        <w:rPr>
          <w:sz w:val="7"/>
        </w:rPr>
      </w:pPr>
      <w:r>
        <w:rPr>
          <w:noProof/>
        </w:rPr>
        <mc:AlternateContent>
          <mc:Choice Requires="wps">
            <w:drawing>
              <wp:anchor distT="0" distB="0" distL="0" distR="0" simplePos="0" relativeHeight="251662336" behindDoc="1" locked="0" layoutInCell="1" allowOverlap="1" wp14:anchorId="1BB2875A" wp14:editId="1A87D044">
                <wp:simplePos x="0" y="0"/>
                <wp:positionH relativeFrom="margin">
                  <wp:align>right</wp:align>
                </wp:positionH>
                <wp:positionV relativeFrom="paragraph">
                  <wp:posOffset>70485</wp:posOffset>
                </wp:positionV>
                <wp:extent cx="8752840" cy="2159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52840" cy="21590"/>
                        </a:xfrm>
                        <a:custGeom>
                          <a:avLst/>
                          <a:gdLst/>
                          <a:ahLst/>
                          <a:cxnLst/>
                          <a:rect l="l" t="t" r="r" b="b"/>
                          <a:pathLst>
                            <a:path w="8752840" h="21590">
                              <a:moveTo>
                                <a:pt x="8752332" y="0"/>
                              </a:moveTo>
                              <a:lnTo>
                                <a:pt x="2516124" y="0"/>
                              </a:lnTo>
                              <a:lnTo>
                                <a:pt x="2514600" y="0"/>
                              </a:lnTo>
                              <a:lnTo>
                                <a:pt x="0" y="0"/>
                              </a:lnTo>
                              <a:lnTo>
                                <a:pt x="0" y="21336"/>
                              </a:lnTo>
                              <a:lnTo>
                                <a:pt x="2514600" y="21336"/>
                              </a:lnTo>
                              <a:lnTo>
                                <a:pt x="2516124" y="21336"/>
                              </a:lnTo>
                              <a:lnTo>
                                <a:pt x="8752332" y="21336"/>
                              </a:lnTo>
                              <a:lnTo>
                                <a:pt x="8752332" y="0"/>
                              </a:lnTo>
                              <a:close/>
                            </a:path>
                          </a:pathLst>
                        </a:custGeom>
                        <a:solidFill>
                          <a:srgbClr val="231F1F"/>
                        </a:solidFill>
                      </wps:spPr>
                      <wps:bodyPr wrap="square" lIns="0" tIns="0" rIns="0" bIns="0" rtlCol="0">
                        <a:prstTxWarp prst="textNoShape">
                          <a:avLst/>
                        </a:prstTxWarp>
                        <a:noAutofit/>
                      </wps:bodyPr>
                    </wps:wsp>
                  </a:graphicData>
                </a:graphic>
              </wp:anchor>
            </w:drawing>
          </mc:Choice>
          <mc:Fallback>
            <w:pict>
              <v:shape w14:anchorId="5E28AD18" id="Graphic 12" o:spid="_x0000_s1026" style="position:absolute;margin-left:638pt;margin-top:5.55pt;width:689.2pt;height:1.7pt;z-index:-251654144;visibility:visible;mso-wrap-style:square;mso-wrap-distance-left:0;mso-wrap-distance-top:0;mso-wrap-distance-right:0;mso-wrap-distance-bottom:0;mso-position-horizontal:right;mso-position-horizontal-relative:margin;mso-position-vertical:absolute;mso-position-vertical-relative:text;v-text-anchor:top" coordsize="8752840,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" path="m8752332,l2516124,r-1524,l,,,21336r2514600,l2516124,21336r6236208,l8752332,xe" fillcolor="#231f1f" stroked="f">
                <v:path arrowok="t"/>
                <w10:wrap type="topAndBottom" anchorx="margin"/>
              </v:shape>
            </w:pict>
          </mc:Fallback>
        </mc:AlternateContent>
      </w:r>
    </w:p>
    <w:tbl>
      <w:tblPr>
        <w:tblW w:w="0" w:type="auto"/>
        <w:tblBorders>
          <w:top w:val="single" w:sz="18" w:space="0" w:color="231F1F"/>
          <w:left w:val="single" w:sz="18" w:space="0" w:color="231F1F"/>
          <w:bottom w:val="single" w:sz="18" w:space="0" w:color="231F1F"/>
          <w:right w:val="single" w:sz="18" w:space="0" w:color="231F1F"/>
          <w:insideH w:val="single" w:sz="18" w:space="0" w:color="231F1F"/>
          <w:insideV w:val="single" w:sz="18" w:space="0" w:color="231F1F"/>
        </w:tblBorders>
        <w:tblLayout w:type="fixed"/>
        <w:tblCellMar>
          <w:left w:w="0" w:type="dxa"/>
          <w:right w:w="0" w:type="dxa"/>
        </w:tblCellMar>
        <w:tblLook w:val="01E0" w:firstRow="1" w:lastRow="1" w:firstColumn="1" w:lastColumn="1" w:noHBand="0" w:noVBand="0"/>
      </w:tblPr>
      <w:tblGrid>
        <w:gridCol w:w="2021"/>
        <w:gridCol w:w="104"/>
        <w:gridCol w:w="1835"/>
        <w:gridCol w:w="1404"/>
        <w:gridCol w:w="1404"/>
        <w:gridCol w:w="1402"/>
        <w:gridCol w:w="1404"/>
        <w:gridCol w:w="1402"/>
        <w:gridCol w:w="1404"/>
        <w:gridCol w:w="1404"/>
      </w:tblGrid>
      <w:tr w:rsidR="00A659DB" w:rsidRPr="001100A1" w14:paraId="0821889B" w14:textId="77777777" w:rsidTr="00464A1E">
        <w:trPr>
          <w:trHeight w:val="442"/>
        </w:trPr>
        <w:tc>
          <w:tcPr>
            <w:tcW w:w="3960" w:type="dxa"/>
            <w:gridSpan w:val="3"/>
            <w:tcBorders>
              <w:top w:val="nil"/>
              <w:left w:val="nil"/>
              <w:bottom w:val="single" w:sz="18" w:space="0" w:color="231F1F"/>
              <w:right w:val="nil"/>
            </w:tcBorders>
            <w:vAlign w:val="bottom"/>
          </w:tcPr>
          <w:p w14:paraId="680B934D" w14:textId="77777777" w:rsidR="00A659DB" w:rsidRPr="00A659DB" w:rsidRDefault="00A659DB" w:rsidP="00A659DB">
            <w:pPr>
              <w:pStyle w:val="TableParagraph"/>
              <w:rPr>
                <w:rFonts w:asciiTheme="minorHAnsi" w:hAnsiTheme="minorHAnsi" w:cstheme="minorHAnsi"/>
                <w:b/>
                <w:color w:val="262121"/>
                <w:w w:val="105"/>
                <w:sz w:val="20"/>
                <w:szCs w:val="20"/>
              </w:rPr>
            </w:pPr>
          </w:p>
        </w:tc>
        <w:tc>
          <w:tcPr>
            <w:tcW w:w="1404" w:type="dxa"/>
            <w:tcBorders>
              <w:top w:val="nil"/>
              <w:left w:val="nil"/>
              <w:bottom w:val="single" w:sz="18" w:space="0" w:color="231F1F"/>
              <w:right w:val="single" w:sz="4" w:space="0" w:color="231F1F"/>
            </w:tcBorders>
            <w:vAlign w:val="bottom"/>
          </w:tcPr>
          <w:p w14:paraId="1F1EEE68" w14:textId="77777777" w:rsidR="00A659DB" w:rsidRPr="00A659DB" w:rsidRDefault="00A659DB" w:rsidP="0037137C">
            <w:pPr>
              <w:pStyle w:val="TableParagraph"/>
              <w:tabs>
                <w:tab w:val="left" w:pos="837"/>
              </w:tabs>
              <w:ind w:left="131"/>
              <w:jc w:val="center"/>
              <w:rPr>
                <w:rFonts w:asciiTheme="minorHAnsi" w:hAnsiTheme="minorHAnsi" w:cstheme="minorHAnsi"/>
                <w:b/>
                <w:color w:val="262121"/>
                <w:w w:val="105"/>
                <w:sz w:val="20"/>
                <w:szCs w:val="20"/>
              </w:rPr>
            </w:pPr>
            <w:r w:rsidRPr="00A659DB">
              <w:rPr>
                <w:rFonts w:asciiTheme="minorHAnsi" w:hAnsiTheme="minorHAnsi" w:cstheme="minorHAnsi"/>
                <w:b/>
                <w:color w:val="262121"/>
                <w:w w:val="105"/>
                <w:sz w:val="20"/>
                <w:szCs w:val="20"/>
              </w:rPr>
              <w:t>Poultry</w:t>
            </w:r>
          </w:p>
        </w:tc>
        <w:tc>
          <w:tcPr>
            <w:tcW w:w="1404" w:type="dxa"/>
            <w:tcBorders>
              <w:top w:val="nil"/>
              <w:left w:val="single" w:sz="4" w:space="0" w:color="231F1F"/>
              <w:bottom w:val="single" w:sz="18" w:space="0" w:color="231F1F"/>
              <w:right w:val="single" w:sz="4" w:space="0" w:color="231F1F"/>
            </w:tcBorders>
            <w:vAlign w:val="bottom"/>
          </w:tcPr>
          <w:p w14:paraId="0792A274" w14:textId="77777777" w:rsidR="006C5765" w:rsidRDefault="006C5765" w:rsidP="006C5765">
            <w:pPr>
              <w:pStyle w:val="TableParagraph"/>
              <w:tabs>
                <w:tab w:val="left" w:pos="730"/>
              </w:tabs>
              <w:ind w:left="19"/>
              <w:jc w:val="center"/>
              <w:rPr>
                <w:rFonts w:asciiTheme="minorHAnsi" w:hAnsiTheme="minorHAnsi" w:cstheme="minorHAnsi"/>
                <w:b/>
                <w:bCs/>
                <w:color w:val="282424"/>
                <w:spacing w:val="-2"/>
                <w:w w:val="110"/>
                <w:sz w:val="20"/>
                <w:szCs w:val="20"/>
              </w:rPr>
            </w:pPr>
            <w:r w:rsidRPr="005F74EA">
              <w:rPr>
                <w:rFonts w:asciiTheme="minorHAnsi" w:hAnsiTheme="minorHAnsi" w:cstheme="minorHAnsi"/>
                <w:b/>
                <w:bCs/>
                <w:color w:val="282424"/>
                <w:spacing w:val="-2"/>
                <w:w w:val="110"/>
                <w:sz w:val="20"/>
                <w:szCs w:val="20"/>
              </w:rPr>
              <w:t>Poultry</w:t>
            </w:r>
          </w:p>
          <w:p w14:paraId="7E93D43F" w14:textId="1F6EE341" w:rsidR="00A659DB" w:rsidRPr="00A659DB" w:rsidRDefault="006C5765" w:rsidP="006C5765">
            <w:pPr>
              <w:pStyle w:val="TableParagraph"/>
              <w:tabs>
                <w:tab w:val="left" w:pos="730"/>
              </w:tabs>
              <w:ind w:left="22"/>
              <w:jc w:val="center"/>
              <w:rPr>
                <w:rFonts w:asciiTheme="minorHAnsi" w:hAnsiTheme="minorHAnsi" w:cstheme="minorHAnsi"/>
                <w:b/>
                <w:color w:val="262121"/>
                <w:w w:val="105"/>
                <w:sz w:val="20"/>
                <w:szCs w:val="20"/>
              </w:rPr>
            </w:pPr>
            <w:r w:rsidRPr="005F74EA">
              <w:rPr>
                <w:rFonts w:asciiTheme="minorHAnsi" w:hAnsiTheme="minorHAnsi" w:cstheme="minorHAnsi"/>
                <w:b/>
                <w:bCs/>
                <w:color w:val="282424"/>
                <w:spacing w:val="-2"/>
                <w:w w:val="110"/>
                <w:sz w:val="20"/>
                <w:szCs w:val="20"/>
              </w:rPr>
              <w:t xml:space="preserve">    </w:t>
            </w:r>
            <w:r w:rsidRPr="005F74EA">
              <w:rPr>
                <w:rFonts w:asciiTheme="minorHAnsi" w:hAnsiTheme="minorHAnsi" w:cstheme="minorHAnsi"/>
                <w:b/>
                <w:bCs/>
                <w:color w:val="282424"/>
                <w:w w:val="110"/>
                <w:sz w:val="20"/>
                <w:szCs w:val="20"/>
              </w:rPr>
              <w:t>&lt;5%</w:t>
            </w:r>
            <w:r w:rsidRPr="005F74EA">
              <w:rPr>
                <w:rFonts w:asciiTheme="minorHAnsi" w:hAnsiTheme="minorHAnsi" w:cstheme="minorHAnsi"/>
                <w:b/>
                <w:bCs/>
                <w:color w:val="282424"/>
                <w:spacing w:val="6"/>
                <w:w w:val="110"/>
                <w:sz w:val="20"/>
                <w:szCs w:val="20"/>
              </w:rPr>
              <w:t xml:space="preserve"> </w:t>
            </w:r>
            <w:r w:rsidRPr="005F74EA">
              <w:rPr>
                <w:rFonts w:asciiTheme="minorHAnsi" w:hAnsiTheme="minorHAnsi" w:cstheme="minorHAnsi"/>
                <w:b/>
                <w:bCs/>
                <w:color w:val="282424"/>
                <w:spacing w:val="-2"/>
                <w:w w:val="110"/>
                <w:sz w:val="20"/>
                <w:szCs w:val="20"/>
              </w:rPr>
              <w:t>Solids</w:t>
            </w:r>
            <w:r w:rsidRPr="005F74EA">
              <w:rPr>
                <w:rFonts w:asciiTheme="minorHAnsi" w:hAnsiTheme="minorHAnsi" w:cstheme="minorHAnsi"/>
                <w:b/>
                <w:bCs/>
                <w:color w:val="282424"/>
                <w:spacing w:val="-2"/>
                <w:w w:val="110"/>
                <w:sz w:val="20"/>
                <w:szCs w:val="20"/>
                <w:vertAlign w:val="superscript"/>
              </w:rPr>
              <w:t>2</w:t>
            </w:r>
            <w:r w:rsidRPr="005F74EA">
              <w:rPr>
                <w:rFonts w:asciiTheme="minorHAnsi" w:hAnsiTheme="minorHAnsi" w:cstheme="minorHAnsi"/>
                <w:b/>
                <w:bCs/>
                <w:color w:val="282424"/>
                <w:sz w:val="20"/>
                <w:szCs w:val="20"/>
              </w:rPr>
              <w:t xml:space="preserve">      </w:t>
            </w:r>
          </w:p>
        </w:tc>
        <w:tc>
          <w:tcPr>
            <w:tcW w:w="1402" w:type="dxa"/>
            <w:tcBorders>
              <w:top w:val="nil"/>
              <w:left w:val="single" w:sz="4" w:space="0" w:color="231F1F"/>
              <w:bottom w:val="single" w:sz="18" w:space="0" w:color="231F1F"/>
              <w:right w:val="single" w:sz="4" w:space="0" w:color="231F1F"/>
            </w:tcBorders>
            <w:vAlign w:val="bottom"/>
          </w:tcPr>
          <w:p w14:paraId="084281FB" w14:textId="77777777" w:rsidR="00A659DB" w:rsidRPr="00A659DB" w:rsidRDefault="00A659DB" w:rsidP="00A659DB">
            <w:pPr>
              <w:pStyle w:val="TableParagraph"/>
              <w:tabs>
                <w:tab w:val="left" w:pos="733"/>
              </w:tabs>
              <w:ind w:left="29"/>
              <w:jc w:val="center"/>
              <w:rPr>
                <w:rFonts w:asciiTheme="minorHAnsi" w:hAnsiTheme="minorHAnsi" w:cstheme="minorHAnsi"/>
                <w:b/>
                <w:color w:val="262121"/>
                <w:w w:val="105"/>
                <w:sz w:val="20"/>
                <w:szCs w:val="20"/>
              </w:rPr>
            </w:pPr>
            <w:r w:rsidRPr="00A659DB">
              <w:rPr>
                <w:rFonts w:asciiTheme="minorHAnsi" w:hAnsiTheme="minorHAnsi" w:cstheme="minorHAnsi"/>
                <w:b/>
                <w:color w:val="262121"/>
                <w:w w:val="105"/>
                <w:sz w:val="20"/>
                <w:szCs w:val="20"/>
              </w:rPr>
              <w:t>Swine</w:t>
            </w:r>
          </w:p>
        </w:tc>
        <w:tc>
          <w:tcPr>
            <w:tcW w:w="1404" w:type="dxa"/>
            <w:tcBorders>
              <w:top w:val="nil"/>
              <w:left w:val="single" w:sz="4" w:space="0" w:color="231F1F"/>
              <w:bottom w:val="single" w:sz="18" w:space="0" w:color="231F1F"/>
              <w:right w:val="single" w:sz="4" w:space="0" w:color="231F1F"/>
            </w:tcBorders>
            <w:vAlign w:val="bottom"/>
          </w:tcPr>
          <w:p w14:paraId="16DFC5EA" w14:textId="77777777" w:rsidR="006C5765" w:rsidRDefault="006C5765" w:rsidP="006C5765">
            <w:pPr>
              <w:pStyle w:val="TableParagraph"/>
              <w:tabs>
                <w:tab w:val="left" w:pos="730"/>
              </w:tabs>
              <w:ind w:left="19"/>
              <w:jc w:val="center"/>
              <w:rPr>
                <w:rFonts w:asciiTheme="minorHAnsi" w:hAnsiTheme="minorHAnsi" w:cstheme="minorHAnsi"/>
                <w:b/>
                <w:bCs/>
                <w:color w:val="282424"/>
                <w:spacing w:val="-2"/>
                <w:w w:val="110"/>
                <w:sz w:val="20"/>
                <w:szCs w:val="20"/>
              </w:rPr>
            </w:pPr>
            <w:r>
              <w:rPr>
                <w:rFonts w:asciiTheme="minorHAnsi" w:hAnsiTheme="minorHAnsi" w:cstheme="minorHAnsi"/>
                <w:b/>
                <w:bCs/>
                <w:color w:val="282424"/>
                <w:spacing w:val="-2"/>
                <w:w w:val="110"/>
                <w:sz w:val="20"/>
                <w:szCs w:val="20"/>
              </w:rPr>
              <w:t>Swine</w:t>
            </w:r>
          </w:p>
          <w:p w14:paraId="4AAA2815" w14:textId="21B87242" w:rsidR="00A659DB" w:rsidRPr="00A659DB" w:rsidRDefault="006C5765" w:rsidP="006C5765">
            <w:pPr>
              <w:pStyle w:val="TableParagraph"/>
              <w:tabs>
                <w:tab w:val="left" w:pos="740"/>
              </w:tabs>
              <w:ind w:left="36"/>
              <w:jc w:val="center"/>
              <w:rPr>
                <w:rFonts w:asciiTheme="minorHAnsi" w:hAnsiTheme="minorHAnsi" w:cstheme="minorHAnsi"/>
                <w:b/>
                <w:color w:val="262121"/>
                <w:w w:val="105"/>
                <w:sz w:val="20"/>
                <w:szCs w:val="20"/>
              </w:rPr>
            </w:pPr>
            <w:r w:rsidRPr="005F74EA">
              <w:rPr>
                <w:rFonts w:asciiTheme="minorHAnsi" w:hAnsiTheme="minorHAnsi" w:cstheme="minorHAnsi"/>
                <w:b/>
                <w:bCs/>
                <w:color w:val="282424"/>
                <w:spacing w:val="-2"/>
                <w:w w:val="110"/>
                <w:sz w:val="20"/>
                <w:szCs w:val="20"/>
              </w:rPr>
              <w:t xml:space="preserve">    </w:t>
            </w:r>
            <w:r w:rsidRPr="005F74EA">
              <w:rPr>
                <w:rFonts w:asciiTheme="minorHAnsi" w:hAnsiTheme="minorHAnsi" w:cstheme="minorHAnsi"/>
                <w:b/>
                <w:bCs/>
                <w:color w:val="282424"/>
                <w:w w:val="110"/>
                <w:sz w:val="20"/>
                <w:szCs w:val="20"/>
              </w:rPr>
              <w:t>&lt;5%</w:t>
            </w:r>
            <w:r w:rsidRPr="005F74EA">
              <w:rPr>
                <w:rFonts w:asciiTheme="minorHAnsi" w:hAnsiTheme="minorHAnsi" w:cstheme="minorHAnsi"/>
                <w:b/>
                <w:bCs/>
                <w:color w:val="282424"/>
                <w:spacing w:val="6"/>
                <w:w w:val="110"/>
                <w:sz w:val="20"/>
                <w:szCs w:val="20"/>
              </w:rPr>
              <w:t xml:space="preserve"> </w:t>
            </w:r>
            <w:r w:rsidRPr="005F74EA">
              <w:rPr>
                <w:rFonts w:asciiTheme="minorHAnsi" w:hAnsiTheme="minorHAnsi" w:cstheme="minorHAnsi"/>
                <w:b/>
                <w:bCs/>
                <w:color w:val="282424"/>
                <w:spacing w:val="-2"/>
                <w:w w:val="110"/>
                <w:sz w:val="20"/>
                <w:szCs w:val="20"/>
              </w:rPr>
              <w:t>Solids</w:t>
            </w:r>
            <w:r w:rsidRPr="005F74EA">
              <w:rPr>
                <w:rFonts w:asciiTheme="minorHAnsi" w:hAnsiTheme="minorHAnsi" w:cstheme="minorHAnsi"/>
                <w:b/>
                <w:bCs/>
                <w:color w:val="282424"/>
                <w:spacing w:val="-2"/>
                <w:w w:val="110"/>
                <w:sz w:val="20"/>
                <w:szCs w:val="20"/>
                <w:vertAlign w:val="superscript"/>
              </w:rPr>
              <w:t>2</w:t>
            </w:r>
            <w:r w:rsidRPr="005F74EA">
              <w:rPr>
                <w:rFonts w:asciiTheme="minorHAnsi" w:hAnsiTheme="minorHAnsi" w:cstheme="minorHAnsi"/>
                <w:b/>
                <w:bCs/>
                <w:color w:val="282424"/>
                <w:sz w:val="20"/>
                <w:szCs w:val="20"/>
              </w:rPr>
              <w:t xml:space="preserve">      </w:t>
            </w:r>
          </w:p>
        </w:tc>
        <w:tc>
          <w:tcPr>
            <w:tcW w:w="1402" w:type="dxa"/>
            <w:tcBorders>
              <w:top w:val="nil"/>
              <w:left w:val="single" w:sz="4" w:space="0" w:color="231F1F"/>
              <w:bottom w:val="single" w:sz="18" w:space="0" w:color="231F1F"/>
              <w:right w:val="single" w:sz="4" w:space="0" w:color="231F1F"/>
            </w:tcBorders>
            <w:vAlign w:val="bottom"/>
          </w:tcPr>
          <w:p w14:paraId="7CD07CF9" w14:textId="77777777" w:rsidR="00A659DB" w:rsidRPr="00A659DB" w:rsidRDefault="00A659DB" w:rsidP="00A659DB">
            <w:pPr>
              <w:pStyle w:val="TableParagraph"/>
              <w:tabs>
                <w:tab w:val="left" w:pos="743"/>
              </w:tabs>
              <w:ind w:left="39"/>
              <w:jc w:val="center"/>
              <w:rPr>
                <w:rFonts w:asciiTheme="minorHAnsi" w:hAnsiTheme="minorHAnsi" w:cstheme="minorHAnsi"/>
                <w:b/>
                <w:color w:val="262121"/>
                <w:w w:val="105"/>
                <w:sz w:val="20"/>
                <w:szCs w:val="20"/>
              </w:rPr>
            </w:pPr>
            <w:r w:rsidRPr="00A659DB">
              <w:rPr>
                <w:rFonts w:asciiTheme="minorHAnsi" w:hAnsiTheme="minorHAnsi" w:cstheme="minorHAnsi"/>
                <w:b/>
                <w:color w:val="262121"/>
                <w:w w:val="105"/>
                <w:sz w:val="20"/>
                <w:szCs w:val="20"/>
              </w:rPr>
              <w:t>Dairy, Beef and Other</w:t>
            </w:r>
          </w:p>
        </w:tc>
        <w:tc>
          <w:tcPr>
            <w:tcW w:w="1404" w:type="dxa"/>
            <w:tcBorders>
              <w:top w:val="nil"/>
              <w:left w:val="single" w:sz="4" w:space="0" w:color="231F1F"/>
              <w:bottom w:val="single" w:sz="18" w:space="0" w:color="231F1F"/>
              <w:right w:val="single" w:sz="4" w:space="0" w:color="231F1F"/>
            </w:tcBorders>
            <w:vAlign w:val="bottom"/>
          </w:tcPr>
          <w:p w14:paraId="4375979F" w14:textId="77777777" w:rsidR="006C5765" w:rsidRDefault="006C5765" w:rsidP="006C5765">
            <w:pPr>
              <w:pStyle w:val="TableParagraph"/>
              <w:tabs>
                <w:tab w:val="left" w:pos="730"/>
              </w:tabs>
              <w:ind w:left="19"/>
              <w:jc w:val="center"/>
              <w:rPr>
                <w:rFonts w:asciiTheme="minorHAnsi" w:hAnsiTheme="minorHAnsi" w:cstheme="minorHAnsi"/>
                <w:b/>
                <w:bCs/>
                <w:color w:val="282424"/>
                <w:spacing w:val="-2"/>
                <w:w w:val="110"/>
                <w:sz w:val="20"/>
                <w:szCs w:val="20"/>
              </w:rPr>
            </w:pPr>
            <w:r>
              <w:rPr>
                <w:rFonts w:asciiTheme="minorHAnsi" w:hAnsiTheme="minorHAnsi" w:cstheme="minorHAnsi"/>
                <w:b/>
                <w:bCs/>
                <w:color w:val="282424"/>
                <w:spacing w:val="-2"/>
                <w:w w:val="110"/>
                <w:sz w:val="20"/>
                <w:szCs w:val="20"/>
              </w:rPr>
              <w:t xml:space="preserve">Dairy, Beef, </w:t>
            </w:r>
          </w:p>
          <w:p w14:paraId="11467C04" w14:textId="77777777" w:rsidR="006C5765" w:rsidRDefault="006C5765" w:rsidP="006C5765">
            <w:pPr>
              <w:pStyle w:val="TableParagraph"/>
              <w:tabs>
                <w:tab w:val="left" w:pos="730"/>
              </w:tabs>
              <w:ind w:left="19"/>
              <w:jc w:val="center"/>
              <w:rPr>
                <w:rFonts w:asciiTheme="minorHAnsi" w:hAnsiTheme="minorHAnsi" w:cstheme="minorHAnsi"/>
                <w:b/>
                <w:bCs/>
                <w:color w:val="282424"/>
                <w:spacing w:val="-2"/>
                <w:w w:val="110"/>
                <w:sz w:val="20"/>
                <w:szCs w:val="20"/>
              </w:rPr>
            </w:pPr>
            <w:r>
              <w:rPr>
                <w:rFonts w:asciiTheme="minorHAnsi" w:hAnsiTheme="minorHAnsi" w:cstheme="minorHAnsi"/>
                <w:b/>
                <w:bCs/>
                <w:color w:val="282424"/>
                <w:spacing w:val="-2"/>
                <w:w w:val="110"/>
                <w:sz w:val="20"/>
                <w:szCs w:val="20"/>
              </w:rPr>
              <w:t>and Other</w:t>
            </w:r>
          </w:p>
          <w:p w14:paraId="2A47844D" w14:textId="58106358" w:rsidR="00A659DB" w:rsidRPr="00A659DB" w:rsidRDefault="006C5765" w:rsidP="006C5765">
            <w:pPr>
              <w:pStyle w:val="TableParagraph"/>
              <w:tabs>
                <w:tab w:val="left" w:pos="730"/>
              </w:tabs>
              <w:ind w:left="47"/>
              <w:jc w:val="center"/>
              <w:rPr>
                <w:rFonts w:asciiTheme="minorHAnsi" w:hAnsiTheme="minorHAnsi" w:cstheme="minorHAnsi"/>
                <w:b/>
                <w:color w:val="262121"/>
                <w:w w:val="105"/>
                <w:sz w:val="20"/>
                <w:szCs w:val="20"/>
              </w:rPr>
            </w:pPr>
            <w:r w:rsidRPr="005F74EA">
              <w:rPr>
                <w:rFonts w:asciiTheme="minorHAnsi" w:hAnsiTheme="minorHAnsi" w:cstheme="minorHAnsi"/>
                <w:b/>
                <w:bCs/>
                <w:color w:val="282424"/>
                <w:spacing w:val="-2"/>
                <w:w w:val="110"/>
                <w:sz w:val="20"/>
                <w:szCs w:val="20"/>
              </w:rPr>
              <w:t xml:space="preserve"> </w:t>
            </w:r>
            <w:r w:rsidRPr="005F74EA">
              <w:rPr>
                <w:rFonts w:asciiTheme="minorHAnsi" w:hAnsiTheme="minorHAnsi" w:cstheme="minorHAnsi"/>
                <w:b/>
                <w:bCs/>
                <w:color w:val="282424"/>
                <w:w w:val="110"/>
                <w:sz w:val="20"/>
                <w:szCs w:val="20"/>
              </w:rPr>
              <w:t>&lt;5%</w:t>
            </w:r>
            <w:r w:rsidRPr="005F74EA">
              <w:rPr>
                <w:rFonts w:asciiTheme="minorHAnsi" w:hAnsiTheme="minorHAnsi" w:cstheme="minorHAnsi"/>
                <w:b/>
                <w:bCs/>
                <w:color w:val="282424"/>
                <w:spacing w:val="6"/>
                <w:w w:val="110"/>
                <w:sz w:val="20"/>
                <w:szCs w:val="20"/>
              </w:rPr>
              <w:t xml:space="preserve"> </w:t>
            </w:r>
            <w:r w:rsidRPr="005F74EA">
              <w:rPr>
                <w:rFonts w:asciiTheme="minorHAnsi" w:hAnsiTheme="minorHAnsi" w:cstheme="minorHAnsi"/>
                <w:b/>
                <w:bCs/>
                <w:color w:val="282424"/>
                <w:spacing w:val="-2"/>
                <w:w w:val="110"/>
                <w:sz w:val="20"/>
                <w:szCs w:val="20"/>
              </w:rPr>
              <w:t>Solids</w:t>
            </w:r>
            <w:r w:rsidRPr="005F74EA">
              <w:rPr>
                <w:rFonts w:asciiTheme="minorHAnsi" w:hAnsiTheme="minorHAnsi" w:cstheme="minorHAnsi"/>
                <w:b/>
                <w:bCs/>
                <w:color w:val="282424"/>
                <w:spacing w:val="-2"/>
                <w:w w:val="110"/>
                <w:sz w:val="20"/>
                <w:szCs w:val="20"/>
                <w:vertAlign w:val="superscript"/>
              </w:rPr>
              <w:t>2</w:t>
            </w:r>
            <w:r w:rsidRPr="005F74EA">
              <w:rPr>
                <w:rFonts w:asciiTheme="minorHAnsi" w:hAnsiTheme="minorHAnsi" w:cstheme="minorHAnsi"/>
                <w:b/>
                <w:bCs/>
                <w:color w:val="282424"/>
                <w:sz w:val="20"/>
                <w:szCs w:val="20"/>
              </w:rPr>
              <w:t xml:space="preserve">      </w:t>
            </w:r>
          </w:p>
        </w:tc>
        <w:tc>
          <w:tcPr>
            <w:tcW w:w="1404" w:type="dxa"/>
            <w:tcBorders>
              <w:top w:val="nil"/>
              <w:left w:val="single" w:sz="4" w:space="0" w:color="231F1F"/>
              <w:bottom w:val="single" w:sz="18" w:space="0" w:color="231F1F"/>
              <w:right w:val="nil"/>
            </w:tcBorders>
            <w:vAlign w:val="bottom"/>
          </w:tcPr>
          <w:p w14:paraId="14AB3BCB" w14:textId="77777777" w:rsidR="00A659DB" w:rsidRPr="00A659DB" w:rsidRDefault="00A659DB" w:rsidP="00A659DB">
            <w:pPr>
              <w:pStyle w:val="TableParagraph"/>
              <w:tabs>
                <w:tab w:val="left" w:pos="747"/>
              </w:tabs>
              <w:ind w:left="43"/>
              <w:jc w:val="center"/>
              <w:rPr>
                <w:rFonts w:asciiTheme="minorHAnsi" w:hAnsiTheme="minorHAnsi" w:cstheme="minorHAnsi"/>
                <w:b/>
                <w:color w:val="262121"/>
                <w:w w:val="105"/>
                <w:sz w:val="20"/>
                <w:szCs w:val="20"/>
              </w:rPr>
            </w:pPr>
            <w:r w:rsidRPr="00A659DB">
              <w:rPr>
                <w:rFonts w:asciiTheme="minorHAnsi" w:hAnsiTheme="minorHAnsi" w:cstheme="minorHAnsi"/>
                <w:b/>
                <w:color w:val="262121"/>
                <w:w w:val="105"/>
                <w:sz w:val="20"/>
                <w:szCs w:val="20"/>
              </w:rPr>
              <w:t>Compost</w:t>
            </w:r>
          </w:p>
        </w:tc>
      </w:tr>
      <w:tr w:rsidR="000B453A" w:rsidRPr="006A64C4" w14:paraId="3A437EF8" w14:textId="77777777" w:rsidTr="00464A1E">
        <w:trPr>
          <w:trHeight w:val="442"/>
        </w:trPr>
        <w:tc>
          <w:tcPr>
            <w:tcW w:w="3960" w:type="dxa"/>
            <w:gridSpan w:val="3"/>
            <w:tcBorders>
              <w:top w:val="nil"/>
              <w:left w:val="nil"/>
              <w:right w:val="nil"/>
            </w:tcBorders>
            <w:vAlign w:val="bottom"/>
          </w:tcPr>
          <w:p w14:paraId="63946898" w14:textId="77777777" w:rsidR="000B453A" w:rsidRPr="006A64C4" w:rsidRDefault="000B453A" w:rsidP="00334778">
            <w:pPr>
              <w:pStyle w:val="TableParagraph"/>
              <w:rPr>
                <w:rFonts w:asciiTheme="minorHAnsi" w:hAnsiTheme="minorHAnsi" w:cstheme="minorHAnsi"/>
                <w:b/>
                <w:sz w:val="20"/>
                <w:szCs w:val="20"/>
              </w:rPr>
            </w:pPr>
            <w:r w:rsidRPr="006A64C4">
              <w:rPr>
                <w:rFonts w:asciiTheme="minorHAnsi" w:hAnsiTheme="minorHAnsi" w:cstheme="minorHAnsi"/>
                <w:b/>
                <w:color w:val="262121"/>
                <w:w w:val="105"/>
                <w:sz w:val="20"/>
                <w:szCs w:val="20"/>
              </w:rPr>
              <w:t>Application Season</w:t>
            </w:r>
            <w:r w:rsidRPr="006A64C4">
              <w:rPr>
                <w:rFonts w:asciiTheme="minorHAnsi" w:hAnsiTheme="minorHAnsi" w:cstheme="minorHAnsi"/>
                <w:b/>
                <w:color w:val="262121"/>
                <w:spacing w:val="-8"/>
                <w:w w:val="105"/>
                <w:sz w:val="20"/>
                <w:szCs w:val="20"/>
              </w:rPr>
              <w:t xml:space="preserve"> </w:t>
            </w:r>
            <w:r w:rsidRPr="006A64C4">
              <w:rPr>
                <w:rFonts w:asciiTheme="minorHAnsi" w:hAnsiTheme="minorHAnsi" w:cstheme="minorHAnsi"/>
                <w:b/>
                <w:color w:val="262121"/>
                <w:spacing w:val="-5"/>
                <w:w w:val="105"/>
                <w:sz w:val="20"/>
                <w:szCs w:val="20"/>
              </w:rPr>
              <w:t>and</w:t>
            </w:r>
          </w:p>
          <w:p w14:paraId="4F7D7EC9" w14:textId="77777777" w:rsidR="000B453A" w:rsidRPr="006A64C4" w:rsidRDefault="000B453A" w:rsidP="00334778">
            <w:pPr>
              <w:pStyle w:val="TableParagraph"/>
              <w:tabs>
                <w:tab w:val="left" w:pos="2111"/>
              </w:tabs>
              <w:spacing w:before="24"/>
              <w:rPr>
                <w:rFonts w:asciiTheme="minorHAnsi" w:hAnsiTheme="minorHAnsi" w:cstheme="minorHAnsi"/>
                <w:b/>
                <w:sz w:val="20"/>
                <w:szCs w:val="20"/>
              </w:rPr>
            </w:pPr>
            <w:r w:rsidRPr="006A64C4">
              <w:rPr>
                <w:rFonts w:asciiTheme="minorHAnsi" w:hAnsiTheme="minorHAnsi" w:cstheme="minorHAnsi"/>
                <w:b/>
                <w:color w:val="262121"/>
                <w:w w:val="105"/>
                <w:sz w:val="20"/>
                <w:szCs w:val="20"/>
              </w:rPr>
              <w:t>Crop</w:t>
            </w:r>
            <w:r w:rsidRPr="006A64C4">
              <w:rPr>
                <w:rFonts w:asciiTheme="minorHAnsi" w:hAnsiTheme="minorHAnsi" w:cstheme="minorHAnsi"/>
                <w:b/>
                <w:color w:val="262121"/>
                <w:spacing w:val="-1"/>
                <w:w w:val="105"/>
                <w:sz w:val="20"/>
                <w:szCs w:val="20"/>
              </w:rPr>
              <w:t xml:space="preserve"> </w:t>
            </w:r>
            <w:r w:rsidRPr="006A64C4">
              <w:rPr>
                <w:rFonts w:asciiTheme="minorHAnsi" w:hAnsiTheme="minorHAnsi" w:cstheme="minorHAnsi"/>
                <w:b/>
                <w:color w:val="262121"/>
                <w:w w:val="105"/>
                <w:sz w:val="20"/>
                <w:szCs w:val="20"/>
              </w:rPr>
              <w:t>Utilization</w:t>
            </w:r>
            <w:r w:rsidRPr="006A64C4">
              <w:rPr>
                <w:rFonts w:asciiTheme="minorHAnsi" w:hAnsiTheme="minorHAnsi" w:cstheme="minorHAnsi"/>
                <w:b/>
                <w:color w:val="262121"/>
                <w:spacing w:val="6"/>
                <w:w w:val="105"/>
                <w:sz w:val="20"/>
                <w:szCs w:val="20"/>
              </w:rPr>
              <w:t xml:space="preserve"> </w:t>
            </w:r>
            <w:r w:rsidRPr="006A64C4">
              <w:rPr>
                <w:rFonts w:asciiTheme="minorHAnsi" w:hAnsiTheme="minorHAnsi" w:cstheme="minorHAnsi"/>
                <w:b/>
                <w:color w:val="262121"/>
                <w:spacing w:val="-2"/>
                <w:w w:val="105"/>
                <w:sz w:val="20"/>
                <w:szCs w:val="20"/>
              </w:rPr>
              <w:t>Period</w:t>
            </w:r>
            <w:r w:rsidRPr="006A64C4">
              <w:rPr>
                <w:rFonts w:asciiTheme="minorHAnsi" w:hAnsiTheme="minorHAnsi" w:cstheme="minorHAnsi"/>
                <w:b/>
                <w:color w:val="262121"/>
                <w:sz w:val="20"/>
                <w:szCs w:val="20"/>
              </w:rPr>
              <w:tab/>
            </w:r>
            <w:r w:rsidRPr="006A64C4">
              <w:rPr>
                <w:rFonts w:asciiTheme="minorHAnsi" w:hAnsiTheme="minorHAnsi" w:cstheme="minorHAnsi"/>
                <w:b/>
                <w:color w:val="262121"/>
                <w:w w:val="105"/>
                <w:sz w:val="20"/>
                <w:szCs w:val="20"/>
              </w:rPr>
              <w:t>Application</w:t>
            </w:r>
            <w:r w:rsidRPr="006A64C4">
              <w:rPr>
                <w:rFonts w:asciiTheme="minorHAnsi" w:hAnsiTheme="minorHAnsi" w:cstheme="minorHAnsi"/>
                <w:b/>
                <w:color w:val="262121"/>
                <w:spacing w:val="-5"/>
                <w:w w:val="105"/>
                <w:sz w:val="20"/>
                <w:szCs w:val="20"/>
              </w:rPr>
              <w:t xml:space="preserve"> </w:t>
            </w:r>
            <w:r w:rsidRPr="00C82A87">
              <w:rPr>
                <w:rFonts w:asciiTheme="minorHAnsi" w:hAnsiTheme="minorHAnsi" w:cstheme="minorHAnsi"/>
                <w:b/>
                <w:bCs/>
                <w:color w:val="3D3838"/>
                <w:w w:val="105"/>
                <w:sz w:val="20"/>
                <w:szCs w:val="20"/>
              </w:rPr>
              <w:t>Method</w:t>
            </w:r>
            <w:r w:rsidRPr="00C82A87">
              <w:rPr>
                <w:rFonts w:asciiTheme="minorHAnsi" w:hAnsiTheme="minorHAnsi" w:cstheme="minorHAnsi"/>
                <w:b/>
                <w:bCs/>
                <w:color w:val="6E6D6D"/>
                <w:w w:val="105"/>
                <w:position w:val="5"/>
                <w:sz w:val="20"/>
                <w:szCs w:val="20"/>
              </w:rPr>
              <w:t>1</w:t>
            </w:r>
          </w:p>
        </w:tc>
        <w:tc>
          <w:tcPr>
            <w:tcW w:w="1404" w:type="dxa"/>
            <w:tcBorders>
              <w:left w:val="nil"/>
              <w:right w:val="single" w:sz="4" w:space="0" w:color="231F1F"/>
            </w:tcBorders>
          </w:tcPr>
          <w:p w14:paraId="1C75D09E" w14:textId="77777777" w:rsidR="000B453A" w:rsidRPr="006A64C4" w:rsidRDefault="000B453A" w:rsidP="00334778">
            <w:pPr>
              <w:pStyle w:val="TableParagraph"/>
              <w:tabs>
                <w:tab w:val="left" w:pos="837"/>
              </w:tabs>
              <w:spacing w:before="161"/>
              <w:ind w:left="131"/>
              <w:rPr>
                <w:rFonts w:asciiTheme="minorHAnsi" w:hAnsiTheme="minorHAnsi" w:cstheme="minorHAnsi"/>
                <w:b/>
                <w:sz w:val="20"/>
                <w:szCs w:val="20"/>
              </w:rPr>
            </w:pPr>
            <w:r w:rsidRPr="006A64C4">
              <w:rPr>
                <w:rFonts w:asciiTheme="minorHAnsi" w:hAnsiTheme="minorHAnsi" w:cstheme="minorHAnsi"/>
                <w:b/>
                <w:color w:val="262121"/>
                <w:w w:val="105"/>
                <w:sz w:val="20"/>
                <w:szCs w:val="20"/>
              </w:rPr>
              <w:t>NH</w:t>
            </w:r>
            <w:r w:rsidRPr="006A64C4">
              <w:rPr>
                <w:rFonts w:asciiTheme="minorHAnsi" w:hAnsiTheme="minorHAnsi" w:cstheme="minorHAnsi"/>
                <w:b/>
                <w:color w:val="262121"/>
                <w:w w:val="105"/>
                <w:sz w:val="20"/>
                <w:szCs w:val="20"/>
                <w:vertAlign w:val="subscript"/>
              </w:rPr>
              <w:t>4</w:t>
            </w:r>
            <w:r w:rsidRPr="006A64C4">
              <w:rPr>
                <w:rFonts w:asciiTheme="minorHAnsi" w:hAnsiTheme="minorHAnsi" w:cstheme="minorHAnsi"/>
                <w:b/>
                <w:color w:val="262121"/>
                <w:w w:val="105"/>
                <w:sz w:val="20"/>
                <w:szCs w:val="20"/>
              </w:rPr>
              <w:t>-</w:t>
            </w:r>
            <w:r w:rsidRPr="006A64C4">
              <w:rPr>
                <w:rFonts w:asciiTheme="minorHAnsi" w:hAnsiTheme="minorHAnsi" w:cstheme="minorHAnsi"/>
                <w:b/>
                <w:color w:val="262121"/>
                <w:spacing w:val="-10"/>
                <w:w w:val="105"/>
                <w:sz w:val="20"/>
                <w:szCs w:val="20"/>
              </w:rPr>
              <w:t>N</w:t>
            </w:r>
            <w:r w:rsidRPr="006A64C4">
              <w:rPr>
                <w:rFonts w:asciiTheme="minorHAnsi" w:hAnsiTheme="minorHAnsi" w:cstheme="minorHAnsi"/>
                <w:b/>
                <w:color w:val="262121"/>
                <w:sz w:val="20"/>
                <w:szCs w:val="20"/>
              </w:rPr>
              <w:tab/>
            </w:r>
            <w:r w:rsidRPr="006A64C4">
              <w:rPr>
                <w:rFonts w:asciiTheme="minorHAnsi" w:hAnsiTheme="minorHAnsi" w:cstheme="minorHAnsi"/>
                <w:b/>
                <w:color w:val="262121"/>
                <w:w w:val="105"/>
                <w:sz w:val="20"/>
                <w:szCs w:val="20"/>
              </w:rPr>
              <w:t>Org-</w:t>
            </w:r>
            <w:r w:rsidRPr="006A64C4">
              <w:rPr>
                <w:rFonts w:asciiTheme="minorHAnsi" w:hAnsiTheme="minorHAnsi" w:cstheme="minorHAnsi"/>
                <w:b/>
                <w:color w:val="262121"/>
                <w:spacing w:val="-10"/>
                <w:w w:val="105"/>
                <w:sz w:val="20"/>
                <w:szCs w:val="20"/>
              </w:rPr>
              <w:t>N</w:t>
            </w:r>
          </w:p>
        </w:tc>
        <w:tc>
          <w:tcPr>
            <w:tcW w:w="1404" w:type="dxa"/>
            <w:tcBorders>
              <w:left w:val="single" w:sz="4" w:space="0" w:color="231F1F"/>
              <w:right w:val="single" w:sz="4" w:space="0" w:color="231F1F"/>
            </w:tcBorders>
          </w:tcPr>
          <w:p w14:paraId="6ED110F1" w14:textId="77777777" w:rsidR="000B453A" w:rsidRPr="006A64C4" w:rsidRDefault="000B453A" w:rsidP="00334778">
            <w:pPr>
              <w:pStyle w:val="TableParagraph"/>
              <w:tabs>
                <w:tab w:val="left" w:pos="733"/>
              </w:tabs>
              <w:spacing w:before="161"/>
              <w:ind w:left="22"/>
              <w:jc w:val="center"/>
              <w:rPr>
                <w:rFonts w:asciiTheme="minorHAnsi" w:hAnsiTheme="minorHAnsi" w:cstheme="minorHAnsi"/>
                <w:b/>
                <w:sz w:val="20"/>
                <w:szCs w:val="20"/>
              </w:rPr>
            </w:pPr>
            <w:r w:rsidRPr="006A64C4">
              <w:rPr>
                <w:rFonts w:asciiTheme="minorHAnsi" w:hAnsiTheme="minorHAnsi" w:cstheme="minorHAnsi"/>
                <w:b/>
                <w:color w:val="262121"/>
                <w:w w:val="105"/>
                <w:sz w:val="20"/>
                <w:szCs w:val="20"/>
              </w:rPr>
              <w:t>NH</w:t>
            </w:r>
            <w:r w:rsidRPr="006A64C4">
              <w:rPr>
                <w:rFonts w:asciiTheme="minorHAnsi" w:hAnsiTheme="minorHAnsi" w:cstheme="minorHAnsi"/>
                <w:b/>
                <w:color w:val="262121"/>
                <w:w w:val="105"/>
                <w:sz w:val="20"/>
                <w:szCs w:val="20"/>
                <w:vertAlign w:val="subscript"/>
              </w:rPr>
              <w:t>4</w:t>
            </w:r>
            <w:r w:rsidRPr="006A64C4">
              <w:rPr>
                <w:rFonts w:asciiTheme="minorHAnsi" w:hAnsiTheme="minorHAnsi" w:cstheme="minorHAnsi"/>
                <w:b/>
                <w:color w:val="262121"/>
                <w:w w:val="105"/>
                <w:sz w:val="20"/>
                <w:szCs w:val="20"/>
              </w:rPr>
              <w:t>-</w:t>
            </w:r>
            <w:r w:rsidRPr="006A64C4">
              <w:rPr>
                <w:rFonts w:asciiTheme="minorHAnsi" w:hAnsiTheme="minorHAnsi" w:cstheme="minorHAnsi"/>
                <w:b/>
                <w:color w:val="262121"/>
                <w:spacing w:val="-10"/>
                <w:w w:val="105"/>
                <w:sz w:val="20"/>
                <w:szCs w:val="20"/>
              </w:rPr>
              <w:t>N</w:t>
            </w:r>
            <w:r w:rsidRPr="006A64C4">
              <w:rPr>
                <w:rFonts w:asciiTheme="minorHAnsi" w:hAnsiTheme="minorHAnsi" w:cstheme="minorHAnsi"/>
                <w:b/>
                <w:color w:val="262121"/>
                <w:sz w:val="20"/>
                <w:szCs w:val="20"/>
              </w:rPr>
              <w:tab/>
            </w:r>
            <w:r w:rsidRPr="006A64C4">
              <w:rPr>
                <w:rFonts w:asciiTheme="minorHAnsi" w:hAnsiTheme="minorHAnsi" w:cstheme="minorHAnsi"/>
                <w:b/>
                <w:color w:val="262121"/>
                <w:spacing w:val="-2"/>
                <w:w w:val="105"/>
                <w:sz w:val="20"/>
                <w:szCs w:val="20"/>
              </w:rPr>
              <w:t>Org-</w:t>
            </w:r>
            <w:r w:rsidRPr="006A64C4">
              <w:rPr>
                <w:rFonts w:asciiTheme="minorHAnsi" w:hAnsiTheme="minorHAnsi" w:cstheme="minorHAnsi"/>
                <w:b/>
                <w:color w:val="262121"/>
                <w:spacing w:val="-10"/>
                <w:w w:val="105"/>
                <w:sz w:val="20"/>
                <w:szCs w:val="20"/>
              </w:rPr>
              <w:t>N</w:t>
            </w:r>
          </w:p>
        </w:tc>
        <w:tc>
          <w:tcPr>
            <w:tcW w:w="1402" w:type="dxa"/>
            <w:tcBorders>
              <w:left w:val="single" w:sz="4" w:space="0" w:color="231F1F"/>
              <w:right w:val="single" w:sz="4" w:space="0" w:color="231F1F"/>
            </w:tcBorders>
          </w:tcPr>
          <w:p w14:paraId="6583DBB2" w14:textId="77777777" w:rsidR="000B453A" w:rsidRPr="006A64C4" w:rsidRDefault="000B453A" w:rsidP="00334778">
            <w:pPr>
              <w:pStyle w:val="TableParagraph"/>
              <w:tabs>
                <w:tab w:val="left" w:pos="736"/>
              </w:tabs>
              <w:spacing w:before="161"/>
              <w:ind w:left="29"/>
              <w:jc w:val="center"/>
              <w:rPr>
                <w:rFonts w:asciiTheme="minorHAnsi" w:hAnsiTheme="minorHAnsi" w:cstheme="minorHAnsi"/>
                <w:b/>
                <w:sz w:val="20"/>
                <w:szCs w:val="20"/>
              </w:rPr>
            </w:pPr>
            <w:r w:rsidRPr="006A64C4">
              <w:rPr>
                <w:rFonts w:asciiTheme="minorHAnsi" w:hAnsiTheme="minorHAnsi" w:cstheme="minorHAnsi"/>
                <w:b/>
                <w:color w:val="262121"/>
                <w:w w:val="105"/>
                <w:sz w:val="20"/>
                <w:szCs w:val="20"/>
              </w:rPr>
              <w:t>NH</w:t>
            </w:r>
            <w:r w:rsidRPr="006A64C4">
              <w:rPr>
                <w:rFonts w:asciiTheme="minorHAnsi" w:hAnsiTheme="minorHAnsi" w:cstheme="minorHAnsi"/>
                <w:b/>
                <w:color w:val="262121"/>
                <w:w w:val="105"/>
                <w:sz w:val="20"/>
                <w:szCs w:val="20"/>
                <w:vertAlign w:val="subscript"/>
              </w:rPr>
              <w:t>4</w:t>
            </w:r>
            <w:r w:rsidRPr="006A64C4">
              <w:rPr>
                <w:rFonts w:asciiTheme="minorHAnsi" w:hAnsiTheme="minorHAnsi" w:cstheme="minorHAnsi"/>
                <w:b/>
                <w:color w:val="262121"/>
                <w:w w:val="105"/>
                <w:sz w:val="20"/>
                <w:szCs w:val="20"/>
              </w:rPr>
              <w:t>-</w:t>
            </w:r>
            <w:r w:rsidRPr="006A64C4">
              <w:rPr>
                <w:rFonts w:asciiTheme="minorHAnsi" w:hAnsiTheme="minorHAnsi" w:cstheme="minorHAnsi"/>
                <w:b/>
                <w:color w:val="262121"/>
                <w:spacing w:val="-10"/>
                <w:w w:val="105"/>
                <w:sz w:val="20"/>
                <w:szCs w:val="20"/>
              </w:rPr>
              <w:t>N</w:t>
            </w:r>
            <w:r w:rsidRPr="006A64C4">
              <w:rPr>
                <w:rFonts w:asciiTheme="minorHAnsi" w:hAnsiTheme="minorHAnsi" w:cstheme="minorHAnsi"/>
                <w:b/>
                <w:color w:val="262121"/>
                <w:sz w:val="20"/>
                <w:szCs w:val="20"/>
              </w:rPr>
              <w:tab/>
            </w:r>
            <w:r w:rsidRPr="006A64C4">
              <w:rPr>
                <w:rFonts w:asciiTheme="minorHAnsi" w:hAnsiTheme="minorHAnsi" w:cstheme="minorHAnsi"/>
                <w:b/>
                <w:color w:val="262121"/>
                <w:spacing w:val="-2"/>
                <w:w w:val="105"/>
                <w:sz w:val="20"/>
                <w:szCs w:val="20"/>
              </w:rPr>
              <w:t>Org-</w:t>
            </w:r>
            <w:r w:rsidRPr="006A64C4">
              <w:rPr>
                <w:rFonts w:asciiTheme="minorHAnsi" w:hAnsiTheme="minorHAnsi" w:cstheme="minorHAnsi"/>
                <w:b/>
                <w:color w:val="262121"/>
                <w:spacing w:val="-10"/>
                <w:w w:val="105"/>
                <w:sz w:val="20"/>
                <w:szCs w:val="20"/>
              </w:rPr>
              <w:t>N</w:t>
            </w:r>
          </w:p>
        </w:tc>
        <w:tc>
          <w:tcPr>
            <w:tcW w:w="1404" w:type="dxa"/>
            <w:tcBorders>
              <w:left w:val="single" w:sz="4" w:space="0" w:color="231F1F"/>
              <w:right w:val="single" w:sz="4" w:space="0" w:color="231F1F"/>
            </w:tcBorders>
          </w:tcPr>
          <w:p w14:paraId="0E90161B" w14:textId="77777777" w:rsidR="000B453A" w:rsidRPr="006A64C4" w:rsidRDefault="000B453A" w:rsidP="00334778">
            <w:pPr>
              <w:pStyle w:val="TableParagraph"/>
              <w:tabs>
                <w:tab w:val="left" w:pos="743"/>
              </w:tabs>
              <w:spacing w:before="161"/>
              <w:ind w:left="36"/>
              <w:jc w:val="center"/>
              <w:rPr>
                <w:rFonts w:asciiTheme="minorHAnsi" w:hAnsiTheme="minorHAnsi" w:cstheme="minorHAnsi"/>
                <w:b/>
                <w:sz w:val="20"/>
                <w:szCs w:val="20"/>
              </w:rPr>
            </w:pPr>
            <w:r w:rsidRPr="006A64C4">
              <w:rPr>
                <w:rFonts w:asciiTheme="minorHAnsi" w:hAnsiTheme="minorHAnsi" w:cstheme="minorHAnsi"/>
                <w:b/>
                <w:color w:val="262121"/>
                <w:w w:val="105"/>
                <w:sz w:val="20"/>
                <w:szCs w:val="20"/>
              </w:rPr>
              <w:t>NH</w:t>
            </w:r>
            <w:r w:rsidRPr="006A64C4">
              <w:rPr>
                <w:rFonts w:asciiTheme="minorHAnsi" w:hAnsiTheme="minorHAnsi" w:cstheme="minorHAnsi"/>
                <w:b/>
                <w:color w:val="262121"/>
                <w:w w:val="105"/>
                <w:sz w:val="20"/>
                <w:szCs w:val="20"/>
                <w:vertAlign w:val="subscript"/>
              </w:rPr>
              <w:t>4</w:t>
            </w:r>
            <w:r w:rsidRPr="006A64C4">
              <w:rPr>
                <w:rFonts w:asciiTheme="minorHAnsi" w:hAnsiTheme="minorHAnsi" w:cstheme="minorHAnsi"/>
                <w:b/>
                <w:color w:val="262121"/>
                <w:w w:val="105"/>
                <w:sz w:val="20"/>
                <w:szCs w:val="20"/>
              </w:rPr>
              <w:t>-</w:t>
            </w:r>
            <w:r w:rsidRPr="006A64C4">
              <w:rPr>
                <w:rFonts w:asciiTheme="minorHAnsi" w:hAnsiTheme="minorHAnsi" w:cstheme="minorHAnsi"/>
                <w:b/>
                <w:color w:val="262121"/>
                <w:spacing w:val="-10"/>
                <w:w w:val="105"/>
                <w:sz w:val="20"/>
                <w:szCs w:val="20"/>
              </w:rPr>
              <w:t>N</w:t>
            </w:r>
            <w:r w:rsidRPr="006A64C4">
              <w:rPr>
                <w:rFonts w:asciiTheme="minorHAnsi" w:hAnsiTheme="minorHAnsi" w:cstheme="minorHAnsi"/>
                <w:b/>
                <w:color w:val="262121"/>
                <w:sz w:val="20"/>
                <w:szCs w:val="20"/>
              </w:rPr>
              <w:tab/>
            </w:r>
            <w:r w:rsidRPr="006A64C4">
              <w:rPr>
                <w:rFonts w:asciiTheme="minorHAnsi" w:hAnsiTheme="minorHAnsi" w:cstheme="minorHAnsi"/>
                <w:b/>
                <w:color w:val="262121"/>
                <w:w w:val="105"/>
                <w:sz w:val="20"/>
                <w:szCs w:val="20"/>
              </w:rPr>
              <w:t>Org-</w:t>
            </w:r>
            <w:r w:rsidRPr="006A64C4">
              <w:rPr>
                <w:rFonts w:asciiTheme="minorHAnsi" w:hAnsiTheme="minorHAnsi" w:cstheme="minorHAnsi"/>
                <w:b/>
                <w:color w:val="262121"/>
                <w:spacing w:val="-10"/>
                <w:w w:val="105"/>
                <w:sz w:val="20"/>
                <w:szCs w:val="20"/>
              </w:rPr>
              <w:t>N</w:t>
            </w:r>
          </w:p>
        </w:tc>
        <w:tc>
          <w:tcPr>
            <w:tcW w:w="1402" w:type="dxa"/>
            <w:tcBorders>
              <w:left w:val="single" w:sz="4" w:space="0" w:color="231F1F"/>
              <w:right w:val="single" w:sz="4" w:space="0" w:color="231F1F"/>
            </w:tcBorders>
          </w:tcPr>
          <w:p w14:paraId="48ACC680" w14:textId="77777777" w:rsidR="000B453A" w:rsidRPr="006A64C4" w:rsidRDefault="000B453A" w:rsidP="00334778">
            <w:pPr>
              <w:pStyle w:val="TableParagraph"/>
              <w:tabs>
                <w:tab w:val="left" w:pos="745"/>
              </w:tabs>
              <w:spacing w:before="161"/>
              <w:ind w:left="39"/>
              <w:jc w:val="center"/>
              <w:rPr>
                <w:rFonts w:asciiTheme="minorHAnsi" w:hAnsiTheme="minorHAnsi" w:cstheme="minorHAnsi"/>
                <w:b/>
                <w:sz w:val="20"/>
                <w:szCs w:val="20"/>
              </w:rPr>
            </w:pPr>
            <w:r w:rsidRPr="006A64C4">
              <w:rPr>
                <w:rFonts w:asciiTheme="minorHAnsi" w:hAnsiTheme="minorHAnsi" w:cstheme="minorHAnsi"/>
                <w:b/>
                <w:color w:val="262121"/>
                <w:w w:val="105"/>
                <w:sz w:val="20"/>
                <w:szCs w:val="20"/>
              </w:rPr>
              <w:t>NH</w:t>
            </w:r>
            <w:r w:rsidRPr="006A64C4">
              <w:rPr>
                <w:rFonts w:asciiTheme="minorHAnsi" w:hAnsiTheme="minorHAnsi" w:cstheme="minorHAnsi"/>
                <w:b/>
                <w:color w:val="262121"/>
                <w:w w:val="105"/>
                <w:sz w:val="20"/>
                <w:szCs w:val="20"/>
                <w:vertAlign w:val="subscript"/>
              </w:rPr>
              <w:t>4</w:t>
            </w:r>
            <w:r w:rsidRPr="006A64C4">
              <w:rPr>
                <w:rFonts w:asciiTheme="minorHAnsi" w:hAnsiTheme="minorHAnsi" w:cstheme="minorHAnsi"/>
                <w:b/>
                <w:color w:val="262121"/>
                <w:w w:val="105"/>
                <w:sz w:val="20"/>
                <w:szCs w:val="20"/>
              </w:rPr>
              <w:t>-</w:t>
            </w:r>
            <w:r w:rsidRPr="006A64C4">
              <w:rPr>
                <w:rFonts w:asciiTheme="minorHAnsi" w:hAnsiTheme="minorHAnsi" w:cstheme="minorHAnsi"/>
                <w:b/>
                <w:color w:val="262121"/>
                <w:spacing w:val="-10"/>
                <w:w w:val="105"/>
                <w:sz w:val="20"/>
                <w:szCs w:val="20"/>
              </w:rPr>
              <w:t>N</w:t>
            </w:r>
            <w:r w:rsidRPr="006A64C4">
              <w:rPr>
                <w:rFonts w:asciiTheme="minorHAnsi" w:hAnsiTheme="minorHAnsi" w:cstheme="minorHAnsi"/>
                <w:b/>
                <w:color w:val="262121"/>
                <w:sz w:val="20"/>
                <w:szCs w:val="20"/>
              </w:rPr>
              <w:tab/>
            </w:r>
            <w:r w:rsidRPr="006A64C4">
              <w:rPr>
                <w:rFonts w:asciiTheme="minorHAnsi" w:hAnsiTheme="minorHAnsi" w:cstheme="minorHAnsi"/>
                <w:b/>
                <w:color w:val="262121"/>
                <w:w w:val="105"/>
                <w:sz w:val="20"/>
                <w:szCs w:val="20"/>
              </w:rPr>
              <w:t>Org-</w:t>
            </w:r>
            <w:r w:rsidRPr="006A64C4">
              <w:rPr>
                <w:rFonts w:asciiTheme="minorHAnsi" w:hAnsiTheme="minorHAnsi" w:cstheme="minorHAnsi"/>
                <w:b/>
                <w:color w:val="262121"/>
                <w:spacing w:val="-10"/>
                <w:w w:val="105"/>
                <w:sz w:val="20"/>
                <w:szCs w:val="20"/>
              </w:rPr>
              <w:t>N</w:t>
            </w:r>
          </w:p>
        </w:tc>
        <w:tc>
          <w:tcPr>
            <w:tcW w:w="1404" w:type="dxa"/>
            <w:tcBorders>
              <w:left w:val="single" w:sz="4" w:space="0" w:color="231F1F"/>
              <w:right w:val="single" w:sz="4" w:space="0" w:color="231F1F"/>
            </w:tcBorders>
          </w:tcPr>
          <w:p w14:paraId="2747FB49" w14:textId="77777777" w:rsidR="000B453A" w:rsidRPr="006A64C4" w:rsidRDefault="000B453A" w:rsidP="00334778">
            <w:pPr>
              <w:pStyle w:val="TableParagraph"/>
              <w:tabs>
                <w:tab w:val="left" w:pos="753"/>
              </w:tabs>
              <w:spacing w:before="161"/>
              <w:ind w:left="47"/>
              <w:jc w:val="center"/>
              <w:rPr>
                <w:rFonts w:asciiTheme="minorHAnsi" w:hAnsiTheme="minorHAnsi" w:cstheme="minorHAnsi"/>
                <w:b/>
                <w:sz w:val="20"/>
                <w:szCs w:val="20"/>
              </w:rPr>
            </w:pPr>
            <w:r w:rsidRPr="006A64C4">
              <w:rPr>
                <w:rFonts w:asciiTheme="minorHAnsi" w:hAnsiTheme="minorHAnsi" w:cstheme="minorHAnsi"/>
                <w:b/>
                <w:color w:val="262121"/>
                <w:w w:val="105"/>
                <w:sz w:val="20"/>
                <w:szCs w:val="20"/>
              </w:rPr>
              <w:t>NH</w:t>
            </w:r>
            <w:r w:rsidRPr="006A64C4">
              <w:rPr>
                <w:rFonts w:asciiTheme="minorHAnsi" w:hAnsiTheme="minorHAnsi" w:cstheme="minorHAnsi"/>
                <w:b/>
                <w:color w:val="262121"/>
                <w:w w:val="105"/>
                <w:sz w:val="20"/>
                <w:szCs w:val="20"/>
                <w:vertAlign w:val="subscript"/>
              </w:rPr>
              <w:t>4</w:t>
            </w:r>
            <w:r w:rsidRPr="006A64C4">
              <w:rPr>
                <w:rFonts w:asciiTheme="minorHAnsi" w:hAnsiTheme="minorHAnsi" w:cstheme="minorHAnsi"/>
                <w:b/>
                <w:color w:val="262121"/>
                <w:w w:val="105"/>
                <w:sz w:val="20"/>
                <w:szCs w:val="20"/>
              </w:rPr>
              <w:t>-</w:t>
            </w:r>
            <w:r w:rsidRPr="006A64C4">
              <w:rPr>
                <w:rFonts w:asciiTheme="minorHAnsi" w:hAnsiTheme="minorHAnsi" w:cstheme="minorHAnsi"/>
                <w:b/>
                <w:color w:val="262121"/>
                <w:spacing w:val="-10"/>
                <w:w w:val="105"/>
                <w:sz w:val="20"/>
                <w:szCs w:val="20"/>
              </w:rPr>
              <w:t>N</w:t>
            </w:r>
            <w:r w:rsidRPr="006A64C4">
              <w:rPr>
                <w:rFonts w:asciiTheme="minorHAnsi" w:hAnsiTheme="minorHAnsi" w:cstheme="minorHAnsi"/>
                <w:b/>
                <w:color w:val="262121"/>
                <w:sz w:val="20"/>
                <w:szCs w:val="20"/>
              </w:rPr>
              <w:tab/>
            </w:r>
            <w:r w:rsidRPr="006A64C4">
              <w:rPr>
                <w:rFonts w:asciiTheme="minorHAnsi" w:hAnsiTheme="minorHAnsi" w:cstheme="minorHAnsi"/>
                <w:b/>
                <w:color w:val="262121"/>
                <w:spacing w:val="-2"/>
                <w:w w:val="105"/>
                <w:sz w:val="20"/>
                <w:szCs w:val="20"/>
              </w:rPr>
              <w:t>Org-</w:t>
            </w:r>
            <w:r w:rsidRPr="006A64C4">
              <w:rPr>
                <w:rFonts w:asciiTheme="minorHAnsi" w:hAnsiTheme="minorHAnsi" w:cstheme="minorHAnsi"/>
                <w:b/>
                <w:color w:val="262121"/>
                <w:spacing w:val="-10"/>
                <w:w w:val="105"/>
                <w:sz w:val="20"/>
                <w:szCs w:val="20"/>
              </w:rPr>
              <w:t>N</w:t>
            </w:r>
          </w:p>
        </w:tc>
        <w:tc>
          <w:tcPr>
            <w:tcW w:w="1404" w:type="dxa"/>
            <w:tcBorders>
              <w:left w:val="single" w:sz="4" w:space="0" w:color="231F1F"/>
              <w:right w:val="nil"/>
            </w:tcBorders>
          </w:tcPr>
          <w:p w14:paraId="0F7FF0BF" w14:textId="77777777" w:rsidR="000B453A" w:rsidRPr="006A64C4" w:rsidRDefault="000B453A" w:rsidP="00334778">
            <w:pPr>
              <w:pStyle w:val="TableParagraph"/>
              <w:tabs>
                <w:tab w:val="left" w:pos="749"/>
              </w:tabs>
              <w:spacing w:before="161"/>
              <w:ind w:left="43"/>
              <w:jc w:val="center"/>
              <w:rPr>
                <w:rFonts w:asciiTheme="minorHAnsi" w:hAnsiTheme="minorHAnsi" w:cstheme="minorHAnsi"/>
                <w:b/>
                <w:sz w:val="20"/>
                <w:szCs w:val="20"/>
              </w:rPr>
            </w:pPr>
            <w:r w:rsidRPr="006A64C4">
              <w:rPr>
                <w:rFonts w:asciiTheme="minorHAnsi" w:hAnsiTheme="minorHAnsi" w:cstheme="minorHAnsi"/>
                <w:b/>
                <w:color w:val="262121"/>
                <w:w w:val="105"/>
                <w:sz w:val="20"/>
                <w:szCs w:val="20"/>
              </w:rPr>
              <w:t>NH</w:t>
            </w:r>
            <w:r w:rsidRPr="006A64C4">
              <w:rPr>
                <w:rFonts w:asciiTheme="minorHAnsi" w:hAnsiTheme="minorHAnsi" w:cstheme="minorHAnsi"/>
                <w:b/>
                <w:color w:val="262121"/>
                <w:w w:val="105"/>
                <w:sz w:val="20"/>
                <w:szCs w:val="20"/>
                <w:vertAlign w:val="subscript"/>
              </w:rPr>
              <w:t>4</w:t>
            </w:r>
            <w:r w:rsidRPr="006A64C4">
              <w:rPr>
                <w:rFonts w:asciiTheme="minorHAnsi" w:hAnsiTheme="minorHAnsi" w:cstheme="minorHAnsi"/>
                <w:b/>
                <w:color w:val="262121"/>
                <w:w w:val="105"/>
                <w:sz w:val="20"/>
                <w:szCs w:val="20"/>
              </w:rPr>
              <w:t>-</w:t>
            </w:r>
            <w:r w:rsidRPr="006A64C4">
              <w:rPr>
                <w:rFonts w:asciiTheme="minorHAnsi" w:hAnsiTheme="minorHAnsi" w:cstheme="minorHAnsi"/>
                <w:b/>
                <w:color w:val="262121"/>
                <w:spacing w:val="-10"/>
                <w:w w:val="105"/>
                <w:sz w:val="20"/>
                <w:szCs w:val="20"/>
              </w:rPr>
              <w:t>N</w:t>
            </w:r>
            <w:r w:rsidRPr="006A64C4">
              <w:rPr>
                <w:rFonts w:asciiTheme="minorHAnsi" w:hAnsiTheme="minorHAnsi" w:cstheme="minorHAnsi"/>
                <w:b/>
                <w:color w:val="262121"/>
                <w:sz w:val="20"/>
                <w:szCs w:val="20"/>
              </w:rPr>
              <w:tab/>
            </w:r>
            <w:r w:rsidRPr="006A64C4">
              <w:rPr>
                <w:rFonts w:asciiTheme="minorHAnsi" w:hAnsiTheme="minorHAnsi" w:cstheme="minorHAnsi"/>
                <w:b/>
                <w:color w:val="262121"/>
                <w:spacing w:val="-2"/>
                <w:w w:val="105"/>
                <w:sz w:val="20"/>
                <w:szCs w:val="20"/>
              </w:rPr>
              <w:t>Org-</w:t>
            </w:r>
            <w:r w:rsidRPr="006A64C4">
              <w:rPr>
                <w:rFonts w:asciiTheme="minorHAnsi" w:hAnsiTheme="minorHAnsi" w:cstheme="minorHAnsi"/>
                <w:b/>
                <w:color w:val="262121"/>
                <w:spacing w:val="-10"/>
                <w:w w:val="105"/>
                <w:sz w:val="20"/>
                <w:szCs w:val="20"/>
              </w:rPr>
              <w:t>N</w:t>
            </w:r>
          </w:p>
        </w:tc>
      </w:tr>
      <w:tr w:rsidR="000B453A" w14:paraId="44D8D082" w14:textId="77777777" w:rsidTr="00464A1E">
        <w:trPr>
          <w:trHeight w:val="693"/>
        </w:trPr>
        <w:tc>
          <w:tcPr>
            <w:tcW w:w="2021" w:type="dxa"/>
            <w:vMerge w:val="restart"/>
            <w:tcBorders>
              <w:left w:val="nil"/>
              <w:bottom w:val="single" w:sz="6" w:space="0" w:color="231F1F"/>
              <w:right w:val="nil"/>
            </w:tcBorders>
          </w:tcPr>
          <w:p w14:paraId="4A6AB0AE" w14:textId="77777777" w:rsidR="000B453A" w:rsidRPr="007F1D6D" w:rsidRDefault="000B453A" w:rsidP="00334778">
            <w:pPr>
              <w:pStyle w:val="TableParagraph"/>
              <w:spacing w:line="280" w:lineRule="auto"/>
              <w:ind w:left="84" w:right="78"/>
              <w:rPr>
                <w:rFonts w:asciiTheme="minorHAnsi" w:hAnsiTheme="minorHAnsi" w:cstheme="minorHAnsi"/>
                <w:sz w:val="18"/>
                <w:szCs w:val="18"/>
              </w:rPr>
            </w:pPr>
            <w:r w:rsidRPr="007F1D6D">
              <w:rPr>
                <w:rFonts w:asciiTheme="minorHAnsi" w:hAnsiTheme="minorHAnsi" w:cstheme="minorHAnsi"/>
                <w:color w:val="262121"/>
                <w:sz w:val="18"/>
                <w:szCs w:val="18"/>
              </w:rPr>
              <w:t>Late</w:t>
            </w:r>
            <w:r w:rsidRPr="007F1D6D">
              <w:rPr>
                <w:rFonts w:asciiTheme="minorHAnsi" w:hAnsiTheme="minorHAnsi" w:cstheme="minorHAnsi"/>
                <w:color w:val="262121"/>
                <w:spacing w:val="-11"/>
                <w:sz w:val="18"/>
                <w:szCs w:val="18"/>
              </w:rPr>
              <w:t xml:space="preserve"> </w:t>
            </w:r>
            <w:r w:rsidRPr="007F1D6D">
              <w:rPr>
                <w:rFonts w:asciiTheme="minorHAnsi" w:hAnsiTheme="minorHAnsi" w:cstheme="minorHAnsi"/>
                <w:color w:val="262121"/>
                <w:sz w:val="18"/>
                <w:szCs w:val="18"/>
              </w:rPr>
              <w:t>Fall/Winter</w:t>
            </w:r>
            <w:r w:rsidRPr="007F1D6D">
              <w:rPr>
                <w:rFonts w:asciiTheme="minorHAnsi" w:hAnsiTheme="minorHAnsi" w:cstheme="minorHAnsi"/>
                <w:color w:val="545252"/>
                <w:sz w:val="18"/>
                <w:szCs w:val="18"/>
              </w:rPr>
              <w:t>/</w:t>
            </w:r>
            <w:r w:rsidRPr="007F1D6D">
              <w:rPr>
                <w:rFonts w:asciiTheme="minorHAnsi" w:hAnsiTheme="minorHAnsi" w:cstheme="minorHAnsi"/>
                <w:color w:val="3D3838"/>
                <w:sz w:val="18"/>
                <w:szCs w:val="18"/>
              </w:rPr>
              <w:t xml:space="preserve">Early </w:t>
            </w:r>
            <w:r w:rsidRPr="007F1D6D">
              <w:rPr>
                <w:rFonts w:asciiTheme="minorHAnsi" w:hAnsiTheme="minorHAnsi" w:cstheme="minorHAnsi"/>
                <w:color w:val="3D3838"/>
                <w:w w:val="105"/>
                <w:sz w:val="18"/>
                <w:szCs w:val="18"/>
              </w:rPr>
              <w:t>Spring Application</w:t>
            </w:r>
            <w:r w:rsidRPr="007F1D6D">
              <w:rPr>
                <w:rFonts w:asciiTheme="minorHAnsi" w:hAnsiTheme="minorHAnsi" w:cstheme="minorHAnsi"/>
                <w:color w:val="6E6D6D"/>
                <w:w w:val="105"/>
                <w:position w:val="5"/>
                <w:sz w:val="18"/>
                <w:szCs w:val="18"/>
              </w:rPr>
              <w:t>4</w:t>
            </w:r>
            <w:r w:rsidRPr="007F1D6D">
              <w:rPr>
                <w:rFonts w:asciiTheme="minorHAnsi" w:hAnsiTheme="minorHAnsi" w:cstheme="minorHAnsi"/>
                <w:color w:val="6E6D6D"/>
                <w:w w:val="105"/>
                <w:sz w:val="18"/>
                <w:szCs w:val="18"/>
              </w:rPr>
              <w:t>,</w:t>
            </w:r>
            <w:r w:rsidRPr="007F1D6D">
              <w:rPr>
                <w:rFonts w:asciiTheme="minorHAnsi" w:hAnsiTheme="minorHAnsi" w:cstheme="minorHAnsi"/>
                <w:color w:val="6E6D6D"/>
                <w:w w:val="105"/>
                <w:position w:val="5"/>
                <w:sz w:val="18"/>
                <w:szCs w:val="18"/>
              </w:rPr>
              <w:t>5</w:t>
            </w:r>
          </w:p>
          <w:p w14:paraId="7A08F313" w14:textId="77777777" w:rsidR="000B453A" w:rsidRPr="007F1D6D" w:rsidRDefault="000B453A" w:rsidP="00334778">
            <w:pPr>
              <w:pStyle w:val="TableParagraph"/>
              <w:spacing w:before="25"/>
              <w:rPr>
                <w:rFonts w:asciiTheme="minorHAnsi" w:hAnsiTheme="minorHAnsi" w:cstheme="minorHAnsi"/>
                <w:b/>
                <w:sz w:val="18"/>
                <w:szCs w:val="18"/>
              </w:rPr>
            </w:pPr>
          </w:p>
          <w:p w14:paraId="4462275F" w14:textId="77777777" w:rsidR="000B453A" w:rsidRPr="007F1D6D" w:rsidRDefault="000B453A" w:rsidP="00334778">
            <w:pPr>
              <w:pStyle w:val="TableParagraph"/>
              <w:spacing w:line="280" w:lineRule="auto"/>
              <w:ind w:left="86" w:right="284" w:hanging="3"/>
              <w:rPr>
                <w:rFonts w:asciiTheme="minorHAnsi" w:hAnsiTheme="minorHAnsi" w:cstheme="minorHAnsi"/>
                <w:sz w:val="18"/>
                <w:szCs w:val="18"/>
              </w:rPr>
            </w:pPr>
            <w:r w:rsidRPr="007F1D6D">
              <w:rPr>
                <w:rFonts w:asciiTheme="minorHAnsi" w:hAnsiTheme="minorHAnsi" w:cstheme="minorHAnsi"/>
                <w:color w:val="3D3838"/>
                <w:w w:val="105"/>
                <w:sz w:val="18"/>
                <w:szCs w:val="18"/>
              </w:rPr>
              <w:t>For</w:t>
            </w:r>
            <w:r w:rsidRPr="007F1D6D">
              <w:rPr>
                <w:rFonts w:asciiTheme="minorHAnsi" w:hAnsiTheme="minorHAnsi" w:cstheme="minorHAnsi"/>
                <w:color w:val="3D3838"/>
                <w:spacing w:val="-11"/>
                <w:w w:val="105"/>
                <w:sz w:val="18"/>
                <w:szCs w:val="18"/>
              </w:rPr>
              <w:t xml:space="preserve"> </w:t>
            </w:r>
            <w:r w:rsidRPr="007F1D6D">
              <w:rPr>
                <w:rFonts w:asciiTheme="minorHAnsi" w:hAnsiTheme="minorHAnsi" w:cstheme="minorHAnsi"/>
                <w:color w:val="3D3838"/>
                <w:w w:val="105"/>
                <w:sz w:val="18"/>
                <w:szCs w:val="18"/>
              </w:rPr>
              <w:t>following</w:t>
            </w:r>
            <w:r w:rsidRPr="007F1D6D">
              <w:rPr>
                <w:rFonts w:asciiTheme="minorHAnsi" w:hAnsiTheme="minorHAnsi" w:cstheme="minorHAnsi"/>
                <w:color w:val="3D3838"/>
                <w:spacing w:val="-9"/>
                <w:w w:val="105"/>
                <w:sz w:val="18"/>
                <w:szCs w:val="18"/>
              </w:rPr>
              <w:t xml:space="preserve"> </w:t>
            </w:r>
            <w:r w:rsidRPr="007F1D6D">
              <w:rPr>
                <w:rFonts w:asciiTheme="minorHAnsi" w:hAnsiTheme="minorHAnsi" w:cstheme="minorHAnsi"/>
                <w:color w:val="3D3838"/>
                <w:w w:val="105"/>
                <w:sz w:val="18"/>
                <w:szCs w:val="18"/>
              </w:rPr>
              <w:t>spring</w:t>
            </w:r>
            <w:r w:rsidRPr="007F1D6D">
              <w:rPr>
                <w:rFonts w:asciiTheme="minorHAnsi" w:hAnsiTheme="minorHAnsi" w:cstheme="minorHAnsi"/>
                <w:color w:val="3D3838"/>
                <w:spacing w:val="-11"/>
                <w:w w:val="105"/>
                <w:sz w:val="18"/>
                <w:szCs w:val="18"/>
              </w:rPr>
              <w:t xml:space="preserve"> </w:t>
            </w:r>
            <w:r w:rsidRPr="007F1D6D">
              <w:rPr>
                <w:rFonts w:asciiTheme="minorHAnsi" w:hAnsiTheme="minorHAnsi" w:cstheme="minorHAnsi"/>
                <w:color w:val="3D3838"/>
                <w:w w:val="105"/>
                <w:sz w:val="18"/>
                <w:szCs w:val="18"/>
              </w:rPr>
              <w:t>and summer crops</w:t>
            </w:r>
          </w:p>
        </w:tc>
        <w:tc>
          <w:tcPr>
            <w:tcW w:w="3343" w:type="dxa"/>
            <w:gridSpan w:val="3"/>
            <w:tcBorders>
              <w:left w:val="nil"/>
              <w:bottom w:val="single" w:sz="6" w:space="0" w:color="231F1F"/>
              <w:right w:val="single" w:sz="4" w:space="0" w:color="231F1F"/>
            </w:tcBorders>
          </w:tcPr>
          <w:p w14:paraId="048D50F1" w14:textId="77777777" w:rsidR="000B453A" w:rsidRPr="007F1D6D" w:rsidRDefault="000B453A" w:rsidP="00334778">
            <w:pPr>
              <w:pStyle w:val="TableParagraph"/>
              <w:spacing w:before="51"/>
              <w:ind w:left="87"/>
              <w:rPr>
                <w:rFonts w:asciiTheme="minorHAnsi" w:hAnsiTheme="minorHAnsi" w:cstheme="minorHAnsi"/>
                <w:sz w:val="18"/>
                <w:szCs w:val="18"/>
              </w:rPr>
            </w:pPr>
            <w:r w:rsidRPr="007F1D6D">
              <w:rPr>
                <w:rFonts w:asciiTheme="minorHAnsi" w:hAnsiTheme="minorHAnsi" w:cstheme="minorHAnsi"/>
                <w:color w:val="262121"/>
                <w:spacing w:val="-2"/>
                <w:w w:val="105"/>
                <w:sz w:val="18"/>
                <w:szCs w:val="18"/>
              </w:rPr>
              <w:t>Early</w:t>
            </w:r>
            <w:r w:rsidRPr="007F1D6D">
              <w:rPr>
                <w:rFonts w:asciiTheme="minorHAnsi" w:hAnsiTheme="minorHAnsi" w:cstheme="minorHAnsi"/>
                <w:color w:val="262121"/>
                <w:w w:val="105"/>
                <w:sz w:val="18"/>
                <w:szCs w:val="18"/>
              </w:rPr>
              <w:t xml:space="preserve"> </w:t>
            </w:r>
            <w:r w:rsidRPr="007F1D6D">
              <w:rPr>
                <w:rFonts w:asciiTheme="minorHAnsi" w:hAnsiTheme="minorHAnsi" w:cstheme="minorHAnsi"/>
                <w:color w:val="3D3838"/>
                <w:spacing w:val="-2"/>
                <w:w w:val="105"/>
                <w:sz w:val="18"/>
                <w:szCs w:val="18"/>
              </w:rPr>
              <w:t>spring use</w:t>
            </w:r>
            <w:r w:rsidRPr="007F1D6D">
              <w:rPr>
                <w:rFonts w:asciiTheme="minorHAnsi" w:hAnsiTheme="minorHAnsi" w:cstheme="minorHAnsi"/>
                <w:color w:val="3D3838"/>
                <w:spacing w:val="-7"/>
                <w:w w:val="105"/>
                <w:sz w:val="18"/>
                <w:szCs w:val="18"/>
              </w:rPr>
              <w:t xml:space="preserve"> </w:t>
            </w:r>
            <w:r w:rsidRPr="007F1D6D">
              <w:rPr>
                <w:rFonts w:asciiTheme="minorHAnsi" w:hAnsiTheme="minorHAnsi" w:cstheme="minorHAnsi"/>
                <w:color w:val="3D3838"/>
                <w:spacing w:val="-2"/>
                <w:w w:val="105"/>
                <w:sz w:val="18"/>
                <w:szCs w:val="18"/>
              </w:rPr>
              <w:t>by</w:t>
            </w:r>
            <w:r w:rsidRPr="007F1D6D">
              <w:rPr>
                <w:rFonts w:asciiTheme="minorHAnsi" w:hAnsiTheme="minorHAnsi" w:cstheme="minorHAnsi"/>
                <w:color w:val="3D3838"/>
                <w:spacing w:val="-5"/>
                <w:w w:val="105"/>
                <w:sz w:val="18"/>
                <w:szCs w:val="18"/>
              </w:rPr>
              <w:t xml:space="preserve"> </w:t>
            </w:r>
            <w:r w:rsidRPr="007F1D6D">
              <w:rPr>
                <w:rFonts w:asciiTheme="minorHAnsi" w:hAnsiTheme="minorHAnsi" w:cstheme="minorHAnsi"/>
                <w:color w:val="3D3838"/>
                <w:spacing w:val="-2"/>
                <w:w w:val="105"/>
                <w:sz w:val="18"/>
                <w:szCs w:val="18"/>
              </w:rPr>
              <w:t>grass</w:t>
            </w:r>
          </w:p>
          <w:p w14:paraId="3C66D078" w14:textId="77777777" w:rsidR="000B453A" w:rsidRPr="007F1D6D" w:rsidRDefault="000B453A" w:rsidP="00334778">
            <w:pPr>
              <w:pStyle w:val="TableParagraph"/>
              <w:tabs>
                <w:tab w:val="left" w:pos="2147"/>
                <w:tab w:val="right" w:pos="3165"/>
              </w:tabs>
              <w:spacing w:before="34"/>
              <w:ind w:left="90"/>
              <w:rPr>
                <w:rFonts w:asciiTheme="minorHAnsi" w:hAnsiTheme="minorHAnsi" w:cstheme="minorHAnsi"/>
                <w:sz w:val="18"/>
                <w:szCs w:val="18"/>
              </w:rPr>
            </w:pPr>
            <w:r w:rsidRPr="007F1D6D">
              <w:rPr>
                <w:rFonts w:asciiTheme="minorHAnsi" w:hAnsiTheme="minorHAnsi" w:cstheme="minorHAnsi"/>
                <w:color w:val="3D3838"/>
                <w:sz w:val="18"/>
                <w:szCs w:val="18"/>
              </w:rPr>
              <w:t>or</w:t>
            </w:r>
            <w:r w:rsidRPr="007F1D6D">
              <w:rPr>
                <w:rFonts w:asciiTheme="minorHAnsi" w:hAnsiTheme="minorHAnsi" w:cstheme="minorHAnsi"/>
                <w:color w:val="3D3838"/>
                <w:spacing w:val="4"/>
                <w:sz w:val="18"/>
                <w:szCs w:val="18"/>
              </w:rPr>
              <w:t xml:space="preserve"> </w:t>
            </w:r>
            <w:r w:rsidRPr="007F1D6D">
              <w:rPr>
                <w:rFonts w:asciiTheme="minorHAnsi" w:hAnsiTheme="minorHAnsi" w:cstheme="minorHAnsi"/>
                <w:color w:val="3D3838"/>
                <w:sz w:val="18"/>
                <w:szCs w:val="18"/>
              </w:rPr>
              <w:t>legume</w:t>
            </w:r>
            <w:r w:rsidRPr="007F1D6D">
              <w:rPr>
                <w:rFonts w:asciiTheme="minorHAnsi" w:hAnsiTheme="minorHAnsi" w:cstheme="minorHAnsi"/>
                <w:color w:val="3D3838"/>
                <w:spacing w:val="7"/>
                <w:sz w:val="18"/>
                <w:szCs w:val="18"/>
              </w:rPr>
              <w:t xml:space="preserve"> </w:t>
            </w:r>
            <w:r w:rsidRPr="007F1D6D">
              <w:rPr>
                <w:rFonts w:asciiTheme="minorHAnsi" w:hAnsiTheme="minorHAnsi" w:cstheme="minorHAnsi"/>
                <w:color w:val="3D3838"/>
                <w:sz w:val="18"/>
                <w:szCs w:val="18"/>
              </w:rPr>
              <w:t>hay</w:t>
            </w:r>
            <w:r w:rsidRPr="007F1D6D">
              <w:rPr>
                <w:rFonts w:asciiTheme="minorHAnsi" w:hAnsiTheme="minorHAnsi" w:cstheme="minorHAnsi"/>
                <w:color w:val="545252"/>
                <w:sz w:val="18"/>
                <w:szCs w:val="18"/>
              </w:rPr>
              <w:t>,</w:t>
            </w:r>
            <w:r w:rsidRPr="007F1D6D">
              <w:rPr>
                <w:rFonts w:asciiTheme="minorHAnsi" w:hAnsiTheme="minorHAnsi" w:cstheme="minorHAnsi"/>
                <w:color w:val="545252"/>
                <w:spacing w:val="-7"/>
                <w:sz w:val="18"/>
                <w:szCs w:val="18"/>
              </w:rPr>
              <w:t xml:space="preserve"> </w:t>
            </w:r>
            <w:r w:rsidRPr="007F1D6D">
              <w:rPr>
                <w:rFonts w:asciiTheme="minorHAnsi" w:hAnsiTheme="minorHAnsi" w:cstheme="minorHAnsi"/>
                <w:color w:val="3D3838"/>
                <w:spacing w:val="-2"/>
                <w:sz w:val="18"/>
                <w:szCs w:val="18"/>
              </w:rPr>
              <w:t>small</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sz w:val="18"/>
                <w:szCs w:val="18"/>
              </w:rPr>
              <w:t>0</w:t>
            </w:r>
            <w:r w:rsidRPr="007F1D6D">
              <w:rPr>
                <w:rFonts w:asciiTheme="minorHAnsi" w:hAnsiTheme="minorHAnsi" w:cstheme="minorHAnsi"/>
                <w:color w:val="545252"/>
                <w:spacing w:val="-4"/>
                <w:sz w:val="18"/>
                <w:szCs w:val="18"/>
              </w:rPr>
              <w:t>.</w:t>
            </w:r>
            <w:r w:rsidRPr="007F1D6D">
              <w:rPr>
                <w:rFonts w:asciiTheme="minorHAnsi" w:hAnsiTheme="minorHAnsi" w:cstheme="minorHAnsi"/>
                <w:color w:val="3D3838"/>
                <w:spacing w:val="-4"/>
                <w:sz w:val="18"/>
                <w:szCs w:val="18"/>
              </w:rPr>
              <w:t>60</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sz w:val="18"/>
                <w:szCs w:val="18"/>
              </w:rPr>
              <w:t>0.30</w:t>
            </w:r>
          </w:p>
          <w:p w14:paraId="4F5857CC" w14:textId="77777777" w:rsidR="000B453A" w:rsidRPr="007F1D6D" w:rsidRDefault="000B453A" w:rsidP="00334778">
            <w:pPr>
              <w:pStyle w:val="TableParagraph"/>
              <w:spacing w:before="25"/>
              <w:ind w:left="90"/>
              <w:rPr>
                <w:rFonts w:asciiTheme="minorHAnsi" w:hAnsiTheme="minorHAnsi" w:cstheme="minorHAnsi"/>
                <w:sz w:val="18"/>
                <w:szCs w:val="18"/>
              </w:rPr>
            </w:pPr>
            <w:r w:rsidRPr="007F1D6D">
              <w:rPr>
                <w:rFonts w:asciiTheme="minorHAnsi" w:hAnsiTheme="minorHAnsi" w:cstheme="minorHAnsi"/>
                <w:color w:val="3D3838"/>
                <w:sz w:val="18"/>
                <w:szCs w:val="18"/>
              </w:rPr>
              <w:t>grains</w:t>
            </w:r>
            <w:r w:rsidRPr="007F1D6D">
              <w:rPr>
                <w:rFonts w:asciiTheme="minorHAnsi" w:hAnsiTheme="minorHAnsi" w:cstheme="minorHAnsi"/>
                <w:color w:val="545252"/>
                <w:sz w:val="18"/>
                <w:szCs w:val="18"/>
              </w:rPr>
              <w:t>,</w:t>
            </w:r>
            <w:r w:rsidRPr="007F1D6D">
              <w:rPr>
                <w:rFonts w:asciiTheme="minorHAnsi" w:hAnsiTheme="minorHAnsi" w:cstheme="minorHAnsi"/>
                <w:color w:val="545252"/>
                <w:spacing w:val="-6"/>
                <w:sz w:val="18"/>
                <w:szCs w:val="18"/>
              </w:rPr>
              <w:t xml:space="preserve"> </w:t>
            </w:r>
            <w:r w:rsidRPr="007F1D6D">
              <w:rPr>
                <w:rFonts w:asciiTheme="minorHAnsi" w:hAnsiTheme="minorHAnsi" w:cstheme="minorHAnsi"/>
                <w:color w:val="3D3838"/>
                <w:sz w:val="18"/>
                <w:szCs w:val="18"/>
              </w:rPr>
              <w:t>small</w:t>
            </w:r>
            <w:r w:rsidRPr="007F1D6D">
              <w:rPr>
                <w:rFonts w:asciiTheme="minorHAnsi" w:hAnsiTheme="minorHAnsi" w:cstheme="minorHAnsi"/>
                <w:color w:val="3D3838"/>
                <w:spacing w:val="8"/>
                <w:sz w:val="18"/>
                <w:szCs w:val="18"/>
              </w:rPr>
              <w:t xml:space="preserve"> </w:t>
            </w:r>
            <w:r w:rsidRPr="007F1D6D">
              <w:rPr>
                <w:rFonts w:asciiTheme="minorHAnsi" w:hAnsiTheme="minorHAnsi" w:cstheme="minorHAnsi"/>
                <w:color w:val="3D3838"/>
                <w:sz w:val="18"/>
                <w:szCs w:val="18"/>
              </w:rPr>
              <w:t>grain</w:t>
            </w:r>
            <w:r w:rsidRPr="007F1D6D">
              <w:rPr>
                <w:rFonts w:asciiTheme="minorHAnsi" w:hAnsiTheme="minorHAnsi" w:cstheme="minorHAnsi"/>
                <w:color w:val="3D3838"/>
                <w:spacing w:val="8"/>
                <w:sz w:val="18"/>
                <w:szCs w:val="18"/>
              </w:rPr>
              <w:t xml:space="preserve"> </w:t>
            </w:r>
            <w:r w:rsidRPr="007F1D6D">
              <w:rPr>
                <w:rFonts w:asciiTheme="minorHAnsi" w:hAnsiTheme="minorHAnsi" w:cstheme="minorHAnsi"/>
                <w:color w:val="3D3838"/>
                <w:spacing w:val="-2"/>
                <w:sz w:val="18"/>
                <w:szCs w:val="18"/>
              </w:rPr>
              <w:t>silage</w:t>
            </w:r>
          </w:p>
        </w:tc>
        <w:tc>
          <w:tcPr>
            <w:tcW w:w="1404" w:type="dxa"/>
            <w:tcBorders>
              <w:left w:val="single" w:sz="4" w:space="0" w:color="231F1F"/>
              <w:bottom w:val="single" w:sz="6" w:space="0" w:color="231F1F"/>
              <w:right w:val="single" w:sz="4" w:space="0" w:color="231F1F"/>
            </w:tcBorders>
            <w:vAlign w:val="center"/>
          </w:tcPr>
          <w:p w14:paraId="0B2CFC89" w14:textId="77777777" w:rsidR="000B453A" w:rsidRPr="007F1D6D" w:rsidRDefault="000B453A" w:rsidP="00334778">
            <w:pPr>
              <w:pStyle w:val="TableParagraph"/>
              <w:tabs>
                <w:tab w:val="left" w:pos="905"/>
              </w:tabs>
              <w:ind w:left="203"/>
              <w:rPr>
                <w:rFonts w:asciiTheme="minorHAnsi" w:hAnsiTheme="minorHAnsi" w:cstheme="minorHAnsi"/>
                <w:sz w:val="18"/>
                <w:szCs w:val="18"/>
              </w:rPr>
            </w:pPr>
            <w:r w:rsidRPr="007F1D6D">
              <w:rPr>
                <w:rFonts w:asciiTheme="minorHAnsi" w:hAnsiTheme="minorHAnsi" w:cstheme="minorHAnsi"/>
                <w:color w:val="3D3838"/>
                <w:spacing w:val="-4"/>
                <w:w w:val="105"/>
                <w:sz w:val="18"/>
                <w:szCs w:val="18"/>
              </w:rPr>
              <w:t>0</w:t>
            </w:r>
            <w:r w:rsidRPr="007F1D6D">
              <w:rPr>
                <w:rFonts w:asciiTheme="minorHAnsi" w:hAnsiTheme="minorHAnsi" w:cstheme="minorHAnsi"/>
                <w:color w:val="545252"/>
                <w:spacing w:val="-4"/>
                <w:w w:val="105"/>
                <w:sz w:val="18"/>
                <w:szCs w:val="18"/>
              </w:rPr>
              <w:t>.</w:t>
            </w:r>
            <w:r w:rsidRPr="007F1D6D">
              <w:rPr>
                <w:rFonts w:asciiTheme="minorHAnsi" w:hAnsiTheme="minorHAnsi" w:cstheme="minorHAnsi"/>
                <w:color w:val="3D3838"/>
                <w:spacing w:val="-4"/>
                <w:w w:val="105"/>
                <w:sz w:val="18"/>
                <w:szCs w:val="18"/>
              </w:rPr>
              <w:t>60</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w w:val="105"/>
                <w:sz w:val="18"/>
                <w:szCs w:val="18"/>
              </w:rPr>
              <w:t>0.30</w:t>
            </w:r>
          </w:p>
        </w:tc>
        <w:tc>
          <w:tcPr>
            <w:tcW w:w="1402" w:type="dxa"/>
            <w:tcBorders>
              <w:left w:val="single" w:sz="4" w:space="0" w:color="231F1F"/>
              <w:bottom w:val="single" w:sz="6" w:space="0" w:color="231F1F"/>
              <w:right w:val="single" w:sz="4" w:space="0" w:color="231F1F"/>
            </w:tcBorders>
            <w:vAlign w:val="center"/>
          </w:tcPr>
          <w:p w14:paraId="57E0DBED" w14:textId="77777777" w:rsidR="000B453A" w:rsidRPr="007F1D6D" w:rsidRDefault="000B453A" w:rsidP="00334778">
            <w:pPr>
              <w:pStyle w:val="TableParagraph"/>
              <w:tabs>
                <w:tab w:val="left" w:pos="905"/>
              </w:tabs>
              <w:ind w:left="203"/>
              <w:rPr>
                <w:rFonts w:asciiTheme="minorHAnsi" w:hAnsiTheme="minorHAnsi" w:cstheme="minorHAnsi"/>
                <w:sz w:val="18"/>
                <w:szCs w:val="18"/>
              </w:rPr>
            </w:pPr>
            <w:r w:rsidRPr="007F1D6D">
              <w:rPr>
                <w:rFonts w:asciiTheme="minorHAnsi" w:hAnsiTheme="minorHAnsi" w:cstheme="minorHAnsi"/>
                <w:color w:val="3D3838"/>
                <w:spacing w:val="-4"/>
                <w:w w:val="110"/>
                <w:sz w:val="18"/>
                <w:szCs w:val="18"/>
              </w:rPr>
              <w:t>0.50</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w w:val="110"/>
                <w:sz w:val="18"/>
                <w:szCs w:val="18"/>
              </w:rPr>
              <w:t>0.30</w:t>
            </w:r>
          </w:p>
        </w:tc>
        <w:tc>
          <w:tcPr>
            <w:tcW w:w="1404" w:type="dxa"/>
            <w:tcBorders>
              <w:left w:val="single" w:sz="4" w:space="0" w:color="231F1F"/>
              <w:bottom w:val="single" w:sz="6" w:space="0" w:color="231F1F"/>
              <w:right w:val="single" w:sz="4" w:space="0" w:color="231F1F"/>
            </w:tcBorders>
            <w:vAlign w:val="center"/>
          </w:tcPr>
          <w:p w14:paraId="6861E9DD" w14:textId="77777777" w:rsidR="000B453A" w:rsidRPr="007F1D6D" w:rsidRDefault="000B453A" w:rsidP="00334778">
            <w:pPr>
              <w:pStyle w:val="TableParagraph"/>
              <w:tabs>
                <w:tab w:val="left" w:pos="913"/>
              </w:tabs>
              <w:ind w:left="211"/>
              <w:rPr>
                <w:rFonts w:asciiTheme="minorHAnsi" w:hAnsiTheme="minorHAnsi" w:cstheme="minorHAnsi"/>
                <w:sz w:val="18"/>
                <w:szCs w:val="18"/>
              </w:rPr>
            </w:pPr>
            <w:r w:rsidRPr="007F1D6D">
              <w:rPr>
                <w:rFonts w:asciiTheme="minorHAnsi" w:hAnsiTheme="minorHAnsi" w:cstheme="minorHAnsi"/>
                <w:color w:val="3D3838"/>
                <w:spacing w:val="-4"/>
                <w:w w:val="105"/>
                <w:sz w:val="18"/>
                <w:szCs w:val="18"/>
              </w:rPr>
              <w:t>0.50</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w w:val="105"/>
                <w:sz w:val="18"/>
                <w:szCs w:val="18"/>
              </w:rPr>
              <w:t>0</w:t>
            </w:r>
            <w:r w:rsidRPr="007F1D6D">
              <w:rPr>
                <w:rFonts w:asciiTheme="minorHAnsi" w:hAnsiTheme="minorHAnsi" w:cstheme="minorHAnsi"/>
                <w:color w:val="545252"/>
                <w:spacing w:val="-4"/>
                <w:w w:val="105"/>
                <w:sz w:val="18"/>
                <w:szCs w:val="18"/>
              </w:rPr>
              <w:t>.</w:t>
            </w:r>
            <w:r w:rsidRPr="007F1D6D">
              <w:rPr>
                <w:rFonts w:asciiTheme="minorHAnsi" w:hAnsiTheme="minorHAnsi" w:cstheme="minorHAnsi"/>
                <w:color w:val="3D3838"/>
                <w:spacing w:val="-4"/>
                <w:w w:val="105"/>
                <w:sz w:val="18"/>
                <w:szCs w:val="18"/>
              </w:rPr>
              <w:t>30</w:t>
            </w:r>
          </w:p>
        </w:tc>
        <w:tc>
          <w:tcPr>
            <w:tcW w:w="1402" w:type="dxa"/>
            <w:tcBorders>
              <w:left w:val="single" w:sz="4" w:space="0" w:color="231F1F"/>
              <w:bottom w:val="single" w:sz="6" w:space="0" w:color="231F1F"/>
              <w:right w:val="single" w:sz="4" w:space="0" w:color="231F1F"/>
            </w:tcBorders>
            <w:vAlign w:val="center"/>
          </w:tcPr>
          <w:p w14:paraId="0F55AA2A" w14:textId="77777777" w:rsidR="000B453A" w:rsidRPr="007F1D6D" w:rsidRDefault="000B453A" w:rsidP="00334778">
            <w:pPr>
              <w:pStyle w:val="TableParagraph"/>
              <w:tabs>
                <w:tab w:val="left" w:pos="908"/>
              </w:tabs>
              <w:ind w:left="211"/>
              <w:rPr>
                <w:rFonts w:asciiTheme="minorHAnsi" w:hAnsiTheme="minorHAnsi" w:cstheme="minorHAnsi"/>
                <w:sz w:val="18"/>
                <w:szCs w:val="18"/>
              </w:rPr>
            </w:pPr>
            <w:r w:rsidRPr="007F1D6D">
              <w:rPr>
                <w:rFonts w:asciiTheme="minorHAnsi" w:hAnsiTheme="minorHAnsi" w:cstheme="minorHAnsi"/>
                <w:color w:val="3D3838"/>
                <w:spacing w:val="-4"/>
                <w:w w:val="110"/>
                <w:sz w:val="18"/>
                <w:szCs w:val="18"/>
              </w:rPr>
              <w:t>0.50</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w w:val="110"/>
                <w:sz w:val="18"/>
                <w:szCs w:val="18"/>
              </w:rPr>
              <w:t>0.25</w:t>
            </w:r>
          </w:p>
        </w:tc>
        <w:tc>
          <w:tcPr>
            <w:tcW w:w="1404" w:type="dxa"/>
            <w:tcBorders>
              <w:left w:val="single" w:sz="4" w:space="0" w:color="231F1F"/>
              <w:bottom w:val="single" w:sz="6" w:space="0" w:color="231F1F"/>
              <w:right w:val="single" w:sz="4" w:space="0" w:color="231F1F"/>
            </w:tcBorders>
            <w:vAlign w:val="center"/>
          </w:tcPr>
          <w:p w14:paraId="646DCFCB" w14:textId="77777777" w:rsidR="000B453A" w:rsidRPr="007F1D6D" w:rsidRDefault="000B453A" w:rsidP="00334778">
            <w:pPr>
              <w:pStyle w:val="TableParagraph"/>
              <w:tabs>
                <w:tab w:val="left" w:pos="915"/>
              </w:tabs>
              <w:ind w:left="213"/>
              <w:rPr>
                <w:rFonts w:asciiTheme="minorHAnsi" w:hAnsiTheme="minorHAnsi" w:cstheme="minorHAnsi"/>
                <w:sz w:val="18"/>
                <w:szCs w:val="18"/>
              </w:rPr>
            </w:pPr>
            <w:r w:rsidRPr="007F1D6D">
              <w:rPr>
                <w:rFonts w:asciiTheme="minorHAnsi" w:hAnsiTheme="minorHAnsi" w:cstheme="minorHAnsi"/>
                <w:color w:val="3D3838"/>
                <w:spacing w:val="-4"/>
                <w:w w:val="110"/>
                <w:sz w:val="18"/>
                <w:szCs w:val="18"/>
              </w:rPr>
              <w:t>0.50</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w w:val="110"/>
                <w:sz w:val="18"/>
                <w:szCs w:val="18"/>
              </w:rPr>
              <w:t>0</w:t>
            </w:r>
            <w:r w:rsidRPr="007F1D6D">
              <w:rPr>
                <w:rFonts w:asciiTheme="minorHAnsi" w:hAnsiTheme="minorHAnsi" w:cstheme="minorHAnsi"/>
                <w:color w:val="545252"/>
                <w:spacing w:val="-4"/>
                <w:w w:val="110"/>
                <w:sz w:val="18"/>
                <w:szCs w:val="18"/>
              </w:rPr>
              <w:t>.</w:t>
            </w:r>
            <w:r w:rsidRPr="007F1D6D">
              <w:rPr>
                <w:rFonts w:asciiTheme="minorHAnsi" w:hAnsiTheme="minorHAnsi" w:cstheme="minorHAnsi"/>
                <w:color w:val="3D3838"/>
                <w:spacing w:val="-4"/>
                <w:w w:val="110"/>
                <w:sz w:val="18"/>
                <w:szCs w:val="18"/>
              </w:rPr>
              <w:t>25</w:t>
            </w:r>
          </w:p>
        </w:tc>
        <w:tc>
          <w:tcPr>
            <w:tcW w:w="1404" w:type="dxa"/>
            <w:tcBorders>
              <w:left w:val="single" w:sz="4" w:space="0" w:color="231F1F"/>
              <w:bottom w:val="single" w:sz="6" w:space="0" w:color="231F1F"/>
              <w:right w:val="nil"/>
            </w:tcBorders>
            <w:vAlign w:val="center"/>
          </w:tcPr>
          <w:p w14:paraId="63C983F9" w14:textId="77777777" w:rsidR="000B453A" w:rsidRPr="007F1D6D" w:rsidRDefault="000B453A" w:rsidP="00334778">
            <w:pPr>
              <w:pStyle w:val="TableParagraph"/>
              <w:tabs>
                <w:tab w:val="left" w:pos="916"/>
              </w:tabs>
              <w:ind w:left="214"/>
              <w:rPr>
                <w:rFonts w:asciiTheme="minorHAnsi" w:hAnsiTheme="minorHAnsi" w:cstheme="minorHAnsi"/>
                <w:sz w:val="18"/>
                <w:szCs w:val="18"/>
              </w:rPr>
            </w:pPr>
            <w:r w:rsidRPr="007F1D6D">
              <w:rPr>
                <w:rFonts w:asciiTheme="minorHAnsi" w:hAnsiTheme="minorHAnsi" w:cstheme="minorHAnsi"/>
                <w:color w:val="3D3838"/>
                <w:spacing w:val="-4"/>
                <w:w w:val="110"/>
                <w:sz w:val="18"/>
                <w:szCs w:val="18"/>
              </w:rPr>
              <w:t>0.50</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w w:val="110"/>
                <w:sz w:val="18"/>
                <w:szCs w:val="18"/>
              </w:rPr>
              <w:t>0.10</w:t>
            </w:r>
          </w:p>
        </w:tc>
      </w:tr>
      <w:tr w:rsidR="000B453A" w14:paraId="07DD4B42" w14:textId="77777777" w:rsidTr="00464A1E">
        <w:trPr>
          <w:trHeight w:val="700"/>
        </w:trPr>
        <w:tc>
          <w:tcPr>
            <w:tcW w:w="2021" w:type="dxa"/>
            <w:vMerge/>
            <w:tcBorders>
              <w:top w:val="nil"/>
              <w:left w:val="nil"/>
              <w:bottom w:val="single" w:sz="6" w:space="0" w:color="231F1F"/>
              <w:right w:val="nil"/>
            </w:tcBorders>
          </w:tcPr>
          <w:p w14:paraId="4CC3D807" w14:textId="77777777" w:rsidR="000B453A" w:rsidRPr="007F1D6D" w:rsidRDefault="000B453A" w:rsidP="00334778">
            <w:pPr>
              <w:rPr>
                <w:rFonts w:asciiTheme="minorHAnsi" w:hAnsiTheme="minorHAnsi" w:cstheme="minorHAnsi"/>
                <w:sz w:val="18"/>
                <w:szCs w:val="18"/>
              </w:rPr>
            </w:pPr>
          </w:p>
        </w:tc>
        <w:tc>
          <w:tcPr>
            <w:tcW w:w="3343" w:type="dxa"/>
            <w:gridSpan w:val="3"/>
            <w:tcBorders>
              <w:top w:val="single" w:sz="6" w:space="0" w:color="231F1F"/>
              <w:left w:val="nil"/>
              <w:bottom w:val="single" w:sz="6" w:space="0" w:color="231F1F"/>
              <w:right w:val="single" w:sz="4" w:space="0" w:color="231F1F"/>
            </w:tcBorders>
          </w:tcPr>
          <w:p w14:paraId="1043655B" w14:textId="77777777" w:rsidR="000B453A" w:rsidRPr="007F1D6D" w:rsidRDefault="000B453A" w:rsidP="00334778">
            <w:pPr>
              <w:pStyle w:val="TableParagraph"/>
              <w:tabs>
                <w:tab w:val="left" w:pos="2147"/>
                <w:tab w:val="right" w:pos="3165"/>
              </w:tabs>
              <w:spacing w:before="176" w:line="170" w:lineRule="auto"/>
              <w:ind w:left="88"/>
              <w:rPr>
                <w:rFonts w:asciiTheme="minorHAnsi" w:hAnsiTheme="minorHAnsi" w:cstheme="minorHAnsi"/>
                <w:sz w:val="18"/>
                <w:szCs w:val="18"/>
              </w:rPr>
            </w:pPr>
            <w:r w:rsidRPr="007F1D6D">
              <w:rPr>
                <w:rFonts w:asciiTheme="minorHAnsi" w:hAnsiTheme="minorHAnsi" w:cstheme="minorHAnsi"/>
                <w:color w:val="3D3838"/>
                <w:sz w:val="18"/>
                <w:szCs w:val="18"/>
              </w:rPr>
              <w:t>Summer</w:t>
            </w:r>
            <w:r w:rsidRPr="007F1D6D">
              <w:rPr>
                <w:rFonts w:asciiTheme="minorHAnsi" w:hAnsiTheme="minorHAnsi" w:cstheme="minorHAnsi"/>
                <w:color w:val="3D3838"/>
                <w:spacing w:val="24"/>
                <w:sz w:val="18"/>
                <w:szCs w:val="18"/>
              </w:rPr>
              <w:t xml:space="preserve"> </w:t>
            </w:r>
            <w:r w:rsidRPr="007F1D6D">
              <w:rPr>
                <w:rFonts w:asciiTheme="minorHAnsi" w:hAnsiTheme="minorHAnsi" w:cstheme="minorHAnsi"/>
                <w:color w:val="3D3838"/>
                <w:sz w:val="18"/>
                <w:szCs w:val="18"/>
              </w:rPr>
              <w:t>crop</w:t>
            </w:r>
            <w:r w:rsidRPr="007F1D6D">
              <w:rPr>
                <w:rFonts w:asciiTheme="minorHAnsi" w:hAnsiTheme="minorHAnsi" w:cstheme="minorHAnsi"/>
                <w:color w:val="3D3838"/>
                <w:spacing w:val="18"/>
                <w:sz w:val="18"/>
                <w:szCs w:val="18"/>
              </w:rPr>
              <w:t xml:space="preserve"> </w:t>
            </w:r>
            <w:r w:rsidRPr="007F1D6D">
              <w:rPr>
                <w:rFonts w:asciiTheme="minorHAnsi" w:hAnsiTheme="minorHAnsi" w:cstheme="minorHAnsi"/>
                <w:color w:val="3D3838"/>
                <w:sz w:val="18"/>
                <w:szCs w:val="18"/>
              </w:rPr>
              <w:t>use</w:t>
            </w:r>
            <w:r w:rsidRPr="007F1D6D">
              <w:rPr>
                <w:rFonts w:asciiTheme="minorHAnsi" w:hAnsiTheme="minorHAnsi" w:cstheme="minorHAnsi"/>
                <w:color w:val="3D3838"/>
                <w:spacing w:val="10"/>
                <w:sz w:val="18"/>
                <w:szCs w:val="18"/>
              </w:rPr>
              <w:t xml:space="preserve"> </w:t>
            </w:r>
            <w:r w:rsidRPr="007F1D6D">
              <w:rPr>
                <w:rFonts w:asciiTheme="minorHAnsi" w:hAnsiTheme="minorHAnsi" w:cstheme="minorHAnsi"/>
                <w:color w:val="545252"/>
                <w:sz w:val="18"/>
                <w:szCs w:val="18"/>
              </w:rPr>
              <w:t>w</w:t>
            </w:r>
            <w:r w:rsidRPr="007F1D6D">
              <w:rPr>
                <w:rFonts w:asciiTheme="minorHAnsi" w:hAnsiTheme="minorHAnsi" w:cstheme="minorHAnsi"/>
                <w:color w:val="3D3838"/>
                <w:sz w:val="18"/>
                <w:szCs w:val="18"/>
              </w:rPr>
              <w:t>ith</w:t>
            </w:r>
            <w:r w:rsidRPr="007F1D6D">
              <w:rPr>
                <w:rFonts w:asciiTheme="minorHAnsi" w:hAnsiTheme="minorHAnsi" w:cstheme="minorHAnsi"/>
                <w:color w:val="3D3838"/>
                <w:spacing w:val="7"/>
                <w:sz w:val="18"/>
                <w:szCs w:val="18"/>
              </w:rPr>
              <w:t xml:space="preserve"> </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position w:val="-9"/>
                <w:sz w:val="18"/>
                <w:szCs w:val="18"/>
              </w:rPr>
              <w:t>0</w:t>
            </w:r>
            <w:r w:rsidRPr="007F1D6D">
              <w:rPr>
                <w:rFonts w:asciiTheme="minorHAnsi" w:hAnsiTheme="minorHAnsi" w:cstheme="minorHAnsi"/>
                <w:color w:val="545252"/>
                <w:spacing w:val="-4"/>
                <w:position w:val="-9"/>
                <w:sz w:val="18"/>
                <w:szCs w:val="18"/>
              </w:rPr>
              <w:t>.</w:t>
            </w:r>
            <w:r w:rsidRPr="007F1D6D">
              <w:rPr>
                <w:rFonts w:asciiTheme="minorHAnsi" w:hAnsiTheme="minorHAnsi" w:cstheme="minorHAnsi"/>
                <w:color w:val="3D3838"/>
                <w:spacing w:val="-4"/>
                <w:position w:val="-9"/>
                <w:sz w:val="18"/>
                <w:szCs w:val="18"/>
              </w:rPr>
              <w:t>00</w:t>
            </w:r>
            <w:r w:rsidRPr="007F1D6D">
              <w:rPr>
                <w:rFonts w:asciiTheme="minorHAnsi" w:hAnsiTheme="minorHAnsi" w:cstheme="minorHAnsi"/>
                <w:color w:val="3D3838"/>
                <w:position w:val="-9"/>
                <w:sz w:val="18"/>
                <w:szCs w:val="18"/>
              </w:rPr>
              <w:tab/>
            </w:r>
            <w:r w:rsidRPr="007F1D6D">
              <w:rPr>
                <w:rFonts w:asciiTheme="minorHAnsi" w:hAnsiTheme="minorHAnsi" w:cstheme="minorHAnsi"/>
                <w:color w:val="3D3838"/>
                <w:spacing w:val="-4"/>
                <w:position w:val="-9"/>
                <w:sz w:val="18"/>
                <w:szCs w:val="18"/>
              </w:rPr>
              <w:t>0.50</w:t>
            </w:r>
          </w:p>
          <w:p w14:paraId="0493FB40" w14:textId="77777777" w:rsidR="000B453A" w:rsidRPr="007F1D6D" w:rsidRDefault="000B453A" w:rsidP="00334778">
            <w:pPr>
              <w:pStyle w:val="TableParagraph"/>
              <w:spacing w:line="135" w:lineRule="exact"/>
              <w:ind w:left="89"/>
              <w:rPr>
                <w:rFonts w:asciiTheme="minorHAnsi" w:hAnsiTheme="minorHAnsi" w:cstheme="minorHAnsi"/>
                <w:sz w:val="18"/>
                <w:szCs w:val="18"/>
              </w:rPr>
            </w:pPr>
            <w:r w:rsidRPr="007F1D6D">
              <w:rPr>
                <w:rFonts w:asciiTheme="minorHAnsi" w:hAnsiTheme="minorHAnsi" w:cstheme="minorHAnsi"/>
                <w:color w:val="3D3838"/>
                <w:w w:val="105"/>
                <w:sz w:val="18"/>
                <w:szCs w:val="18"/>
              </w:rPr>
              <w:t>no cover</w:t>
            </w:r>
            <w:r w:rsidRPr="007F1D6D">
              <w:rPr>
                <w:rFonts w:asciiTheme="minorHAnsi" w:hAnsiTheme="minorHAnsi" w:cstheme="minorHAnsi"/>
                <w:color w:val="3D3838"/>
                <w:spacing w:val="-7"/>
                <w:w w:val="105"/>
                <w:sz w:val="18"/>
                <w:szCs w:val="18"/>
              </w:rPr>
              <w:t xml:space="preserve"> </w:t>
            </w:r>
            <w:r w:rsidRPr="007F1D6D">
              <w:rPr>
                <w:rFonts w:asciiTheme="minorHAnsi" w:hAnsiTheme="minorHAnsi" w:cstheme="minorHAnsi"/>
                <w:color w:val="3D3838"/>
                <w:spacing w:val="-4"/>
                <w:w w:val="105"/>
                <w:sz w:val="18"/>
                <w:szCs w:val="18"/>
              </w:rPr>
              <w:t>crop</w:t>
            </w:r>
          </w:p>
        </w:tc>
        <w:tc>
          <w:tcPr>
            <w:tcW w:w="1404" w:type="dxa"/>
            <w:tcBorders>
              <w:top w:val="single" w:sz="6" w:space="0" w:color="231F1F"/>
              <w:left w:val="single" w:sz="4" w:space="0" w:color="231F1F"/>
              <w:bottom w:val="single" w:sz="6" w:space="0" w:color="231F1F"/>
              <w:right w:val="single" w:sz="4" w:space="0" w:color="231F1F"/>
            </w:tcBorders>
            <w:vAlign w:val="center"/>
          </w:tcPr>
          <w:p w14:paraId="3C1A79A7" w14:textId="77777777" w:rsidR="000B453A" w:rsidRPr="007F1D6D" w:rsidRDefault="000B453A" w:rsidP="00334778">
            <w:pPr>
              <w:pStyle w:val="TableParagraph"/>
              <w:tabs>
                <w:tab w:val="left" w:pos="905"/>
              </w:tabs>
              <w:ind w:left="203"/>
              <w:rPr>
                <w:rFonts w:asciiTheme="minorHAnsi" w:hAnsiTheme="minorHAnsi" w:cstheme="minorHAnsi"/>
                <w:sz w:val="18"/>
                <w:szCs w:val="18"/>
              </w:rPr>
            </w:pPr>
            <w:r w:rsidRPr="007F1D6D">
              <w:rPr>
                <w:rFonts w:asciiTheme="minorHAnsi" w:hAnsiTheme="minorHAnsi" w:cstheme="minorHAnsi"/>
                <w:color w:val="3D3838"/>
                <w:spacing w:val="-4"/>
                <w:w w:val="110"/>
                <w:sz w:val="18"/>
                <w:szCs w:val="18"/>
              </w:rPr>
              <w:t>0.00</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w w:val="110"/>
                <w:sz w:val="18"/>
                <w:szCs w:val="18"/>
              </w:rPr>
              <w:t>0.50</w:t>
            </w:r>
          </w:p>
        </w:tc>
        <w:tc>
          <w:tcPr>
            <w:tcW w:w="1402" w:type="dxa"/>
            <w:tcBorders>
              <w:top w:val="single" w:sz="6" w:space="0" w:color="231F1F"/>
              <w:left w:val="single" w:sz="4" w:space="0" w:color="231F1F"/>
              <w:bottom w:val="single" w:sz="6" w:space="0" w:color="231F1F"/>
              <w:right w:val="single" w:sz="4" w:space="0" w:color="231F1F"/>
            </w:tcBorders>
            <w:vAlign w:val="center"/>
          </w:tcPr>
          <w:p w14:paraId="5EB9C65F" w14:textId="77777777" w:rsidR="000B453A" w:rsidRPr="007F1D6D" w:rsidRDefault="000B453A" w:rsidP="00334778">
            <w:pPr>
              <w:pStyle w:val="TableParagraph"/>
              <w:tabs>
                <w:tab w:val="left" w:pos="905"/>
              </w:tabs>
              <w:ind w:left="203"/>
              <w:rPr>
                <w:rFonts w:asciiTheme="minorHAnsi" w:hAnsiTheme="minorHAnsi" w:cstheme="minorHAnsi"/>
                <w:sz w:val="18"/>
                <w:szCs w:val="18"/>
              </w:rPr>
            </w:pPr>
            <w:r w:rsidRPr="007F1D6D">
              <w:rPr>
                <w:rFonts w:asciiTheme="minorHAnsi" w:hAnsiTheme="minorHAnsi" w:cstheme="minorHAnsi"/>
                <w:color w:val="3D3838"/>
                <w:spacing w:val="-4"/>
                <w:w w:val="105"/>
                <w:sz w:val="18"/>
                <w:szCs w:val="18"/>
              </w:rPr>
              <w:t>0.00</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w w:val="105"/>
                <w:sz w:val="18"/>
                <w:szCs w:val="18"/>
              </w:rPr>
              <w:t>0</w:t>
            </w:r>
            <w:r w:rsidRPr="007F1D6D">
              <w:rPr>
                <w:rFonts w:asciiTheme="minorHAnsi" w:hAnsiTheme="minorHAnsi" w:cstheme="minorHAnsi"/>
                <w:color w:val="545252"/>
                <w:spacing w:val="-4"/>
                <w:w w:val="105"/>
                <w:sz w:val="18"/>
                <w:szCs w:val="18"/>
              </w:rPr>
              <w:t>.</w:t>
            </w:r>
            <w:r w:rsidRPr="007F1D6D">
              <w:rPr>
                <w:rFonts w:asciiTheme="minorHAnsi" w:hAnsiTheme="minorHAnsi" w:cstheme="minorHAnsi"/>
                <w:color w:val="3D3838"/>
                <w:spacing w:val="-4"/>
                <w:w w:val="105"/>
                <w:sz w:val="18"/>
                <w:szCs w:val="18"/>
              </w:rPr>
              <w:t>50</w:t>
            </w:r>
          </w:p>
        </w:tc>
        <w:tc>
          <w:tcPr>
            <w:tcW w:w="1404" w:type="dxa"/>
            <w:tcBorders>
              <w:top w:val="single" w:sz="6" w:space="0" w:color="231F1F"/>
              <w:left w:val="single" w:sz="4" w:space="0" w:color="231F1F"/>
              <w:bottom w:val="single" w:sz="6" w:space="0" w:color="231F1F"/>
              <w:right w:val="single" w:sz="4" w:space="0" w:color="231F1F"/>
            </w:tcBorders>
            <w:vAlign w:val="center"/>
          </w:tcPr>
          <w:p w14:paraId="17FC0806" w14:textId="77777777" w:rsidR="000B453A" w:rsidRPr="007F1D6D" w:rsidRDefault="000B453A" w:rsidP="00334778">
            <w:pPr>
              <w:pStyle w:val="TableParagraph"/>
              <w:tabs>
                <w:tab w:val="left" w:pos="913"/>
              </w:tabs>
              <w:ind w:left="211"/>
              <w:rPr>
                <w:rFonts w:asciiTheme="minorHAnsi" w:hAnsiTheme="minorHAnsi" w:cstheme="minorHAnsi"/>
                <w:sz w:val="18"/>
                <w:szCs w:val="18"/>
              </w:rPr>
            </w:pPr>
            <w:r w:rsidRPr="007F1D6D">
              <w:rPr>
                <w:rFonts w:asciiTheme="minorHAnsi" w:hAnsiTheme="minorHAnsi" w:cstheme="minorHAnsi"/>
                <w:color w:val="3D3838"/>
                <w:spacing w:val="-4"/>
                <w:w w:val="105"/>
                <w:sz w:val="18"/>
                <w:szCs w:val="18"/>
              </w:rPr>
              <w:t>0.00</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w w:val="105"/>
                <w:sz w:val="18"/>
                <w:szCs w:val="18"/>
              </w:rPr>
              <w:t>0</w:t>
            </w:r>
            <w:r w:rsidRPr="007F1D6D">
              <w:rPr>
                <w:rFonts w:asciiTheme="minorHAnsi" w:hAnsiTheme="minorHAnsi" w:cstheme="minorHAnsi"/>
                <w:color w:val="545252"/>
                <w:spacing w:val="-4"/>
                <w:w w:val="105"/>
                <w:sz w:val="18"/>
                <w:szCs w:val="18"/>
              </w:rPr>
              <w:t>.</w:t>
            </w:r>
            <w:r w:rsidRPr="007F1D6D">
              <w:rPr>
                <w:rFonts w:asciiTheme="minorHAnsi" w:hAnsiTheme="minorHAnsi" w:cstheme="minorHAnsi"/>
                <w:color w:val="3D3838"/>
                <w:spacing w:val="-4"/>
                <w:w w:val="105"/>
                <w:sz w:val="18"/>
                <w:szCs w:val="18"/>
              </w:rPr>
              <w:t>50</w:t>
            </w:r>
          </w:p>
        </w:tc>
        <w:tc>
          <w:tcPr>
            <w:tcW w:w="1402" w:type="dxa"/>
            <w:tcBorders>
              <w:top w:val="single" w:sz="6" w:space="0" w:color="231F1F"/>
              <w:left w:val="single" w:sz="4" w:space="0" w:color="231F1F"/>
              <w:bottom w:val="single" w:sz="6" w:space="0" w:color="231F1F"/>
              <w:right w:val="single" w:sz="4" w:space="0" w:color="231F1F"/>
            </w:tcBorders>
            <w:vAlign w:val="center"/>
          </w:tcPr>
          <w:p w14:paraId="3ACC9C08" w14:textId="77777777" w:rsidR="000B453A" w:rsidRPr="007F1D6D" w:rsidRDefault="000B453A" w:rsidP="00334778">
            <w:pPr>
              <w:pStyle w:val="TableParagraph"/>
              <w:tabs>
                <w:tab w:val="left" w:pos="908"/>
              </w:tabs>
              <w:ind w:left="211"/>
              <w:rPr>
                <w:rFonts w:asciiTheme="minorHAnsi" w:hAnsiTheme="minorHAnsi" w:cstheme="minorHAnsi"/>
                <w:sz w:val="18"/>
                <w:szCs w:val="18"/>
              </w:rPr>
            </w:pPr>
            <w:r w:rsidRPr="007F1D6D">
              <w:rPr>
                <w:rFonts w:asciiTheme="minorHAnsi" w:hAnsiTheme="minorHAnsi" w:cstheme="minorHAnsi"/>
                <w:color w:val="3D3838"/>
                <w:spacing w:val="-4"/>
                <w:w w:val="105"/>
                <w:sz w:val="18"/>
                <w:szCs w:val="18"/>
              </w:rPr>
              <w:t>0.00</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w w:val="105"/>
                <w:sz w:val="18"/>
                <w:szCs w:val="18"/>
              </w:rPr>
              <w:t>0</w:t>
            </w:r>
            <w:r w:rsidRPr="007F1D6D">
              <w:rPr>
                <w:rFonts w:asciiTheme="minorHAnsi" w:hAnsiTheme="minorHAnsi" w:cstheme="minorHAnsi"/>
                <w:color w:val="545252"/>
                <w:spacing w:val="-4"/>
                <w:w w:val="105"/>
                <w:sz w:val="18"/>
                <w:szCs w:val="18"/>
              </w:rPr>
              <w:t>.</w:t>
            </w:r>
            <w:r w:rsidRPr="007F1D6D">
              <w:rPr>
                <w:rFonts w:asciiTheme="minorHAnsi" w:hAnsiTheme="minorHAnsi" w:cstheme="minorHAnsi"/>
                <w:color w:val="3D3838"/>
                <w:spacing w:val="-4"/>
                <w:w w:val="105"/>
                <w:sz w:val="18"/>
                <w:szCs w:val="18"/>
              </w:rPr>
              <w:t>35</w:t>
            </w:r>
          </w:p>
        </w:tc>
        <w:tc>
          <w:tcPr>
            <w:tcW w:w="1404" w:type="dxa"/>
            <w:tcBorders>
              <w:top w:val="single" w:sz="6" w:space="0" w:color="231F1F"/>
              <w:left w:val="single" w:sz="4" w:space="0" w:color="231F1F"/>
              <w:bottom w:val="single" w:sz="6" w:space="0" w:color="231F1F"/>
              <w:right w:val="single" w:sz="4" w:space="0" w:color="231F1F"/>
            </w:tcBorders>
            <w:vAlign w:val="center"/>
          </w:tcPr>
          <w:p w14:paraId="568AAE2E" w14:textId="77777777" w:rsidR="000B453A" w:rsidRPr="007F1D6D" w:rsidRDefault="000B453A" w:rsidP="00334778">
            <w:pPr>
              <w:pStyle w:val="TableParagraph"/>
              <w:tabs>
                <w:tab w:val="left" w:pos="915"/>
              </w:tabs>
              <w:ind w:left="213"/>
              <w:rPr>
                <w:rFonts w:asciiTheme="minorHAnsi" w:hAnsiTheme="minorHAnsi" w:cstheme="minorHAnsi"/>
                <w:sz w:val="18"/>
                <w:szCs w:val="18"/>
              </w:rPr>
            </w:pPr>
            <w:r w:rsidRPr="007F1D6D">
              <w:rPr>
                <w:rFonts w:asciiTheme="minorHAnsi" w:hAnsiTheme="minorHAnsi" w:cstheme="minorHAnsi"/>
                <w:color w:val="3D3838"/>
                <w:spacing w:val="-4"/>
                <w:w w:val="110"/>
                <w:sz w:val="18"/>
                <w:szCs w:val="18"/>
              </w:rPr>
              <w:t>0.00</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w w:val="110"/>
                <w:sz w:val="18"/>
                <w:szCs w:val="18"/>
              </w:rPr>
              <w:t>0</w:t>
            </w:r>
            <w:r w:rsidRPr="007F1D6D">
              <w:rPr>
                <w:rFonts w:asciiTheme="minorHAnsi" w:hAnsiTheme="minorHAnsi" w:cstheme="minorHAnsi"/>
                <w:color w:val="545252"/>
                <w:spacing w:val="-4"/>
                <w:w w:val="110"/>
                <w:sz w:val="18"/>
                <w:szCs w:val="18"/>
              </w:rPr>
              <w:t>.</w:t>
            </w:r>
            <w:r w:rsidRPr="007F1D6D">
              <w:rPr>
                <w:rFonts w:asciiTheme="minorHAnsi" w:hAnsiTheme="minorHAnsi" w:cstheme="minorHAnsi"/>
                <w:color w:val="3D3838"/>
                <w:spacing w:val="-4"/>
                <w:w w:val="110"/>
                <w:sz w:val="18"/>
                <w:szCs w:val="18"/>
              </w:rPr>
              <w:t>35</w:t>
            </w:r>
          </w:p>
        </w:tc>
        <w:tc>
          <w:tcPr>
            <w:tcW w:w="1404" w:type="dxa"/>
            <w:tcBorders>
              <w:top w:val="single" w:sz="6" w:space="0" w:color="231F1F"/>
              <w:left w:val="single" w:sz="4" w:space="0" w:color="231F1F"/>
              <w:bottom w:val="single" w:sz="6" w:space="0" w:color="231F1F"/>
              <w:right w:val="nil"/>
            </w:tcBorders>
            <w:vAlign w:val="center"/>
          </w:tcPr>
          <w:p w14:paraId="2148FB4C" w14:textId="77777777" w:rsidR="000B453A" w:rsidRPr="007F1D6D" w:rsidRDefault="000B453A" w:rsidP="00334778">
            <w:pPr>
              <w:pStyle w:val="TableParagraph"/>
              <w:tabs>
                <w:tab w:val="left" w:pos="916"/>
              </w:tabs>
              <w:ind w:left="214"/>
              <w:rPr>
                <w:rFonts w:asciiTheme="minorHAnsi" w:hAnsiTheme="minorHAnsi" w:cstheme="minorHAnsi"/>
                <w:sz w:val="18"/>
                <w:szCs w:val="18"/>
              </w:rPr>
            </w:pPr>
            <w:r w:rsidRPr="007F1D6D">
              <w:rPr>
                <w:rFonts w:asciiTheme="minorHAnsi" w:hAnsiTheme="minorHAnsi" w:cstheme="minorHAnsi"/>
                <w:color w:val="3D3838"/>
                <w:spacing w:val="-4"/>
                <w:w w:val="110"/>
                <w:sz w:val="18"/>
                <w:szCs w:val="18"/>
              </w:rPr>
              <w:t>0.00</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w w:val="110"/>
                <w:sz w:val="18"/>
                <w:szCs w:val="18"/>
              </w:rPr>
              <w:t>0.10</w:t>
            </w:r>
          </w:p>
        </w:tc>
      </w:tr>
      <w:tr w:rsidR="000B453A" w14:paraId="07D2E94A" w14:textId="77777777" w:rsidTr="00464A1E">
        <w:trPr>
          <w:trHeight w:val="501"/>
        </w:trPr>
        <w:tc>
          <w:tcPr>
            <w:tcW w:w="2021" w:type="dxa"/>
            <w:vMerge/>
            <w:tcBorders>
              <w:top w:val="nil"/>
              <w:left w:val="nil"/>
              <w:bottom w:val="single" w:sz="6" w:space="0" w:color="231F1F"/>
              <w:right w:val="nil"/>
            </w:tcBorders>
          </w:tcPr>
          <w:p w14:paraId="4F9CE2BD" w14:textId="77777777" w:rsidR="000B453A" w:rsidRPr="007F1D6D" w:rsidRDefault="000B453A" w:rsidP="00334778">
            <w:pPr>
              <w:rPr>
                <w:rFonts w:asciiTheme="minorHAnsi" w:hAnsiTheme="minorHAnsi" w:cstheme="minorHAnsi"/>
                <w:sz w:val="18"/>
                <w:szCs w:val="18"/>
              </w:rPr>
            </w:pPr>
          </w:p>
        </w:tc>
        <w:tc>
          <w:tcPr>
            <w:tcW w:w="3343" w:type="dxa"/>
            <w:gridSpan w:val="3"/>
            <w:tcBorders>
              <w:top w:val="single" w:sz="6" w:space="0" w:color="231F1F"/>
              <w:left w:val="nil"/>
              <w:bottom w:val="single" w:sz="6" w:space="0" w:color="231F1F"/>
              <w:right w:val="single" w:sz="4" w:space="0" w:color="231F1F"/>
            </w:tcBorders>
          </w:tcPr>
          <w:p w14:paraId="50B35C9A" w14:textId="77777777" w:rsidR="000B453A" w:rsidRPr="007F1D6D" w:rsidRDefault="000B453A" w:rsidP="00334778">
            <w:pPr>
              <w:pStyle w:val="TableParagraph"/>
              <w:tabs>
                <w:tab w:val="left" w:pos="2147"/>
                <w:tab w:val="right" w:pos="3165"/>
              </w:tabs>
              <w:spacing w:before="77" w:line="170" w:lineRule="auto"/>
              <w:ind w:left="88"/>
              <w:rPr>
                <w:rFonts w:asciiTheme="minorHAnsi" w:hAnsiTheme="minorHAnsi" w:cstheme="minorHAnsi"/>
                <w:sz w:val="18"/>
                <w:szCs w:val="18"/>
              </w:rPr>
            </w:pPr>
            <w:r w:rsidRPr="007F1D6D">
              <w:rPr>
                <w:rFonts w:asciiTheme="minorHAnsi" w:hAnsiTheme="minorHAnsi" w:cstheme="minorHAnsi"/>
                <w:color w:val="3D3838"/>
                <w:sz w:val="18"/>
                <w:szCs w:val="18"/>
              </w:rPr>
              <w:t>Summer</w:t>
            </w:r>
            <w:r w:rsidRPr="007F1D6D">
              <w:rPr>
                <w:rFonts w:asciiTheme="minorHAnsi" w:hAnsiTheme="minorHAnsi" w:cstheme="minorHAnsi"/>
                <w:color w:val="3D3838"/>
                <w:spacing w:val="22"/>
                <w:sz w:val="18"/>
                <w:szCs w:val="18"/>
              </w:rPr>
              <w:t xml:space="preserve"> </w:t>
            </w:r>
            <w:r w:rsidRPr="007F1D6D">
              <w:rPr>
                <w:rFonts w:asciiTheme="minorHAnsi" w:hAnsiTheme="minorHAnsi" w:cstheme="minorHAnsi"/>
                <w:color w:val="3D3838"/>
                <w:sz w:val="18"/>
                <w:szCs w:val="18"/>
              </w:rPr>
              <w:t>crop</w:t>
            </w:r>
            <w:r w:rsidRPr="007F1D6D">
              <w:rPr>
                <w:rFonts w:asciiTheme="minorHAnsi" w:hAnsiTheme="minorHAnsi" w:cstheme="minorHAnsi"/>
                <w:color w:val="3D3838"/>
                <w:spacing w:val="17"/>
                <w:sz w:val="18"/>
                <w:szCs w:val="18"/>
              </w:rPr>
              <w:t xml:space="preserve"> </w:t>
            </w:r>
            <w:r w:rsidRPr="007F1D6D">
              <w:rPr>
                <w:rFonts w:asciiTheme="minorHAnsi" w:hAnsiTheme="minorHAnsi" w:cstheme="minorHAnsi"/>
                <w:color w:val="3D3838"/>
                <w:sz w:val="18"/>
                <w:szCs w:val="18"/>
              </w:rPr>
              <w:t>use</w:t>
            </w:r>
            <w:r w:rsidRPr="007F1D6D">
              <w:rPr>
                <w:rFonts w:asciiTheme="minorHAnsi" w:hAnsiTheme="minorHAnsi" w:cstheme="minorHAnsi"/>
                <w:color w:val="3D3838"/>
                <w:spacing w:val="3"/>
                <w:sz w:val="18"/>
                <w:szCs w:val="18"/>
              </w:rPr>
              <w:t xml:space="preserve"> </w:t>
            </w:r>
            <w:r w:rsidRPr="007F1D6D">
              <w:rPr>
                <w:rFonts w:asciiTheme="minorHAnsi" w:hAnsiTheme="minorHAnsi" w:cstheme="minorHAnsi"/>
                <w:color w:val="3D3838"/>
                <w:spacing w:val="-2"/>
                <w:sz w:val="18"/>
                <w:szCs w:val="18"/>
              </w:rPr>
              <w:t>after</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position w:val="-9"/>
                <w:sz w:val="18"/>
                <w:szCs w:val="18"/>
              </w:rPr>
              <w:t>0</w:t>
            </w:r>
            <w:r w:rsidRPr="007F1D6D">
              <w:rPr>
                <w:rFonts w:asciiTheme="minorHAnsi" w:hAnsiTheme="minorHAnsi" w:cstheme="minorHAnsi"/>
                <w:color w:val="545252"/>
                <w:spacing w:val="-4"/>
                <w:position w:val="-9"/>
                <w:sz w:val="18"/>
                <w:szCs w:val="18"/>
              </w:rPr>
              <w:t>.</w:t>
            </w:r>
            <w:r w:rsidRPr="007F1D6D">
              <w:rPr>
                <w:rFonts w:asciiTheme="minorHAnsi" w:hAnsiTheme="minorHAnsi" w:cstheme="minorHAnsi"/>
                <w:color w:val="3D3838"/>
                <w:spacing w:val="-4"/>
                <w:position w:val="-9"/>
                <w:sz w:val="18"/>
                <w:szCs w:val="18"/>
              </w:rPr>
              <w:t>60</w:t>
            </w:r>
            <w:r w:rsidRPr="007F1D6D">
              <w:rPr>
                <w:rFonts w:asciiTheme="minorHAnsi" w:hAnsiTheme="minorHAnsi" w:cstheme="minorHAnsi"/>
                <w:color w:val="3D3838"/>
                <w:position w:val="-9"/>
                <w:sz w:val="18"/>
                <w:szCs w:val="18"/>
              </w:rPr>
              <w:tab/>
            </w:r>
            <w:r w:rsidRPr="007F1D6D">
              <w:rPr>
                <w:rFonts w:asciiTheme="minorHAnsi" w:hAnsiTheme="minorHAnsi" w:cstheme="minorHAnsi"/>
                <w:color w:val="3D3838"/>
                <w:spacing w:val="-4"/>
                <w:position w:val="-9"/>
                <w:sz w:val="18"/>
                <w:szCs w:val="18"/>
              </w:rPr>
              <w:t>0.50</w:t>
            </w:r>
          </w:p>
          <w:p w14:paraId="0BF46806" w14:textId="77777777" w:rsidR="000B453A" w:rsidRPr="007F1D6D" w:rsidRDefault="000B453A" w:rsidP="00334778">
            <w:pPr>
              <w:pStyle w:val="TableParagraph"/>
              <w:spacing w:line="135" w:lineRule="exact"/>
              <w:ind w:left="85"/>
              <w:rPr>
                <w:rFonts w:asciiTheme="minorHAnsi" w:hAnsiTheme="minorHAnsi" w:cstheme="minorHAnsi"/>
                <w:sz w:val="18"/>
                <w:szCs w:val="18"/>
              </w:rPr>
            </w:pPr>
            <w:r w:rsidRPr="007F1D6D">
              <w:rPr>
                <w:rFonts w:asciiTheme="minorHAnsi" w:hAnsiTheme="minorHAnsi" w:cstheme="minorHAnsi"/>
                <w:color w:val="3D3838"/>
                <w:spacing w:val="-2"/>
                <w:w w:val="105"/>
                <w:sz w:val="18"/>
                <w:szCs w:val="18"/>
              </w:rPr>
              <w:t>unharvested</w:t>
            </w:r>
            <w:r w:rsidRPr="007F1D6D">
              <w:rPr>
                <w:rFonts w:asciiTheme="minorHAnsi" w:hAnsiTheme="minorHAnsi" w:cstheme="minorHAnsi"/>
                <w:color w:val="3D3838"/>
                <w:spacing w:val="2"/>
                <w:w w:val="105"/>
                <w:sz w:val="18"/>
                <w:szCs w:val="18"/>
              </w:rPr>
              <w:t xml:space="preserve"> </w:t>
            </w:r>
            <w:r w:rsidRPr="007F1D6D">
              <w:rPr>
                <w:rFonts w:asciiTheme="minorHAnsi" w:hAnsiTheme="minorHAnsi" w:cstheme="minorHAnsi"/>
                <w:color w:val="3D3838"/>
                <w:spacing w:val="-2"/>
                <w:w w:val="105"/>
                <w:sz w:val="18"/>
                <w:szCs w:val="18"/>
              </w:rPr>
              <w:t>cover</w:t>
            </w:r>
            <w:r w:rsidRPr="007F1D6D">
              <w:rPr>
                <w:rFonts w:asciiTheme="minorHAnsi" w:hAnsiTheme="minorHAnsi" w:cstheme="minorHAnsi"/>
                <w:color w:val="3D3838"/>
                <w:spacing w:val="-1"/>
                <w:w w:val="105"/>
                <w:sz w:val="18"/>
                <w:szCs w:val="18"/>
              </w:rPr>
              <w:t xml:space="preserve"> </w:t>
            </w:r>
            <w:r w:rsidRPr="007F1D6D">
              <w:rPr>
                <w:rFonts w:asciiTheme="minorHAnsi" w:hAnsiTheme="minorHAnsi" w:cstheme="minorHAnsi"/>
                <w:color w:val="3D3838"/>
                <w:spacing w:val="-4"/>
                <w:w w:val="105"/>
                <w:sz w:val="18"/>
                <w:szCs w:val="18"/>
              </w:rPr>
              <w:t>crop</w:t>
            </w:r>
          </w:p>
        </w:tc>
        <w:tc>
          <w:tcPr>
            <w:tcW w:w="1404" w:type="dxa"/>
            <w:tcBorders>
              <w:top w:val="single" w:sz="6" w:space="0" w:color="231F1F"/>
              <w:left w:val="single" w:sz="4" w:space="0" w:color="231F1F"/>
              <w:bottom w:val="single" w:sz="6" w:space="0" w:color="231F1F"/>
              <w:right w:val="single" w:sz="4" w:space="0" w:color="231F1F"/>
            </w:tcBorders>
          </w:tcPr>
          <w:p w14:paraId="3A476D1F" w14:textId="77777777" w:rsidR="000B453A" w:rsidRPr="007F1D6D" w:rsidRDefault="000B453A" w:rsidP="00334778">
            <w:pPr>
              <w:pStyle w:val="TableParagraph"/>
              <w:tabs>
                <w:tab w:val="left" w:pos="905"/>
              </w:tabs>
              <w:spacing w:before="166"/>
              <w:ind w:left="203"/>
              <w:rPr>
                <w:rFonts w:asciiTheme="minorHAnsi" w:hAnsiTheme="minorHAnsi" w:cstheme="minorHAnsi"/>
                <w:sz w:val="18"/>
                <w:szCs w:val="18"/>
              </w:rPr>
            </w:pPr>
            <w:r w:rsidRPr="007F1D6D">
              <w:rPr>
                <w:rFonts w:asciiTheme="minorHAnsi" w:hAnsiTheme="minorHAnsi" w:cstheme="minorHAnsi"/>
                <w:color w:val="3D3838"/>
                <w:spacing w:val="-4"/>
                <w:w w:val="110"/>
                <w:sz w:val="18"/>
                <w:szCs w:val="18"/>
              </w:rPr>
              <w:t>0.60</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w w:val="110"/>
                <w:sz w:val="18"/>
                <w:szCs w:val="18"/>
              </w:rPr>
              <w:t>0.50</w:t>
            </w:r>
          </w:p>
        </w:tc>
        <w:tc>
          <w:tcPr>
            <w:tcW w:w="1402" w:type="dxa"/>
            <w:tcBorders>
              <w:top w:val="single" w:sz="6" w:space="0" w:color="231F1F"/>
              <w:left w:val="single" w:sz="4" w:space="0" w:color="231F1F"/>
              <w:bottom w:val="single" w:sz="6" w:space="0" w:color="231F1F"/>
              <w:right w:val="single" w:sz="4" w:space="0" w:color="231F1F"/>
            </w:tcBorders>
          </w:tcPr>
          <w:p w14:paraId="613207EA" w14:textId="77777777" w:rsidR="000B453A" w:rsidRPr="007F1D6D" w:rsidRDefault="000B453A" w:rsidP="00334778">
            <w:pPr>
              <w:pStyle w:val="TableParagraph"/>
              <w:tabs>
                <w:tab w:val="left" w:pos="905"/>
              </w:tabs>
              <w:spacing w:before="166"/>
              <w:ind w:left="203"/>
              <w:rPr>
                <w:rFonts w:asciiTheme="minorHAnsi" w:hAnsiTheme="minorHAnsi" w:cstheme="minorHAnsi"/>
                <w:sz w:val="18"/>
                <w:szCs w:val="18"/>
              </w:rPr>
            </w:pPr>
            <w:r w:rsidRPr="007F1D6D">
              <w:rPr>
                <w:rFonts w:asciiTheme="minorHAnsi" w:hAnsiTheme="minorHAnsi" w:cstheme="minorHAnsi"/>
                <w:color w:val="3D3838"/>
                <w:spacing w:val="-4"/>
                <w:w w:val="105"/>
                <w:sz w:val="18"/>
                <w:szCs w:val="18"/>
              </w:rPr>
              <w:t>0.50</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w w:val="105"/>
                <w:sz w:val="18"/>
                <w:szCs w:val="18"/>
              </w:rPr>
              <w:t>0</w:t>
            </w:r>
            <w:r w:rsidRPr="007F1D6D">
              <w:rPr>
                <w:rFonts w:asciiTheme="minorHAnsi" w:hAnsiTheme="minorHAnsi" w:cstheme="minorHAnsi"/>
                <w:color w:val="545252"/>
                <w:spacing w:val="-4"/>
                <w:w w:val="105"/>
                <w:sz w:val="18"/>
                <w:szCs w:val="18"/>
              </w:rPr>
              <w:t>.</w:t>
            </w:r>
            <w:r w:rsidRPr="007F1D6D">
              <w:rPr>
                <w:rFonts w:asciiTheme="minorHAnsi" w:hAnsiTheme="minorHAnsi" w:cstheme="minorHAnsi"/>
                <w:color w:val="3D3838"/>
                <w:spacing w:val="-4"/>
                <w:w w:val="105"/>
                <w:sz w:val="18"/>
                <w:szCs w:val="18"/>
              </w:rPr>
              <w:t>50</w:t>
            </w:r>
          </w:p>
        </w:tc>
        <w:tc>
          <w:tcPr>
            <w:tcW w:w="1404" w:type="dxa"/>
            <w:tcBorders>
              <w:top w:val="single" w:sz="6" w:space="0" w:color="231F1F"/>
              <w:left w:val="single" w:sz="4" w:space="0" w:color="231F1F"/>
              <w:bottom w:val="single" w:sz="6" w:space="0" w:color="231F1F"/>
              <w:right w:val="single" w:sz="4" w:space="0" w:color="231F1F"/>
            </w:tcBorders>
          </w:tcPr>
          <w:p w14:paraId="57668B0D" w14:textId="77777777" w:rsidR="000B453A" w:rsidRPr="007F1D6D" w:rsidRDefault="000B453A" w:rsidP="00334778">
            <w:pPr>
              <w:pStyle w:val="TableParagraph"/>
              <w:tabs>
                <w:tab w:val="left" w:pos="913"/>
              </w:tabs>
              <w:spacing w:before="166"/>
              <w:ind w:left="211"/>
              <w:rPr>
                <w:rFonts w:asciiTheme="minorHAnsi" w:hAnsiTheme="minorHAnsi" w:cstheme="minorHAnsi"/>
                <w:sz w:val="18"/>
                <w:szCs w:val="18"/>
              </w:rPr>
            </w:pPr>
            <w:r w:rsidRPr="007F1D6D">
              <w:rPr>
                <w:rFonts w:asciiTheme="minorHAnsi" w:hAnsiTheme="minorHAnsi" w:cstheme="minorHAnsi"/>
                <w:color w:val="3D3838"/>
                <w:spacing w:val="-4"/>
                <w:w w:val="105"/>
                <w:sz w:val="18"/>
                <w:szCs w:val="18"/>
              </w:rPr>
              <w:t>0.50</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w w:val="105"/>
                <w:sz w:val="18"/>
                <w:szCs w:val="18"/>
              </w:rPr>
              <w:t>0</w:t>
            </w:r>
            <w:r w:rsidRPr="007F1D6D">
              <w:rPr>
                <w:rFonts w:asciiTheme="minorHAnsi" w:hAnsiTheme="minorHAnsi" w:cstheme="minorHAnsi"/>
                <w:color w:val="545252"/>
                <w:spacing w:val="-4"/>
                <w:w w:val="105"/>
                <w:sz w:val="18"/>
                <w:szCs w:val="18"/>
              </w:rPr>
              <w:t>.</w:t>
            </w:r>
            <w:r w:rsidRPr="007F1D6D">
              <w:rPr>
                <w:rFonts w:asciiTheme="minorHAnsi" w:hAnsiTheme="minorHAnsi" w:cstheme="minorHAnsi"/>
                <w:color w:val="3D3838"/>
                <w:spacing w:val="-4"/>
                <w:w w:val="105"/>
                <w:sz w:val="18"/>
                <w:szCs w:val="18"/>
              </w:rPr>
              <w:t>50</w:t>
            </w:r>
          </w:p>
        </w:tc>
        <w:tc>
          <w:tcPr>
            <w:tcW w:w="1402" w:type="dxa"/>
            <w:tcBorders>
              <w:top w:val="single" w:sz="6" w:space="0" w:color="231F1F"/>
              <w:left w:val="single" w:sz="4" w:space="0" w:color="231F1F"/>
              <w:bottom w:val="single" w:sz="6" w:space="0" w:color="231F1F"/>
              <w:right w:val="single" w:sz="4" w:space="0" w:color="231F1F"/>
            </w:tcBorders>
          </w:tcPr>
          <w:p w14:paraId="13F152E8" w14:textId="77777777" w:rsidR="000B453A" w:rsidRPr="007F1D6D" w:rsidRDefault="000B453A" w:rsidP="00334778">
            <w:pPr>
              <w:pStyle w:val="TableParagraph"/>
              <w:tabs>
                <w:tab w:val="left" w:pos="908"/>
              </w:tabs>
              <w:spacing w:before="166"/>
              <w:ind w:left="211"/>
              <w:rPr>
                <w:rFonts w:asciiTheme="minorHAnsi" w:hAnsiTheme="minorHAnsi" w:cstheme="minorHAnsi"/>
                <w:sz w:val="18"/>
                <w:szCs w:val="18"/>
              </w:rPr>
            </w:pPr>
            <w:r w:rsidRPr="007F1D6D">
              <w:rPr>
                <w:rFonts w:asciiTheme="minorHAnsi" w:hAnsiTheme="minorHAnsi" w:cstheme="minorHAnsi"/>
                <w:color w:val="3D3838"/>
                <w:spacing w:val="-4"/>
                <w:w w:val="105"/>
                <w:sz w:val="18"/>
                <w:szCs w:val="18"/>
              </w:rPr>
              <w:t>0.50</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w w:val="105"/>
                <w:sz w:val="18"/>
                <w:szCs w:val="18"/>
              </w:rPr>
              <w:t>0</w:t>
            </w:r>
            <w:r w:rsidRPr="007F1D6D">
              <w:rPr>
                <w:rFonts w:asciiTheme="minorHAnsi" w:hAnsiTheme="minorHAnsi" w:cstheme="minorHAnsi"/>
                <w:color w:val="545252"/>
                <w:spacing w:val="-4"/>
                <w:w w:val="105"/>
                <w:sz w:val="18"/>
                <w:szCs w:val="18"/>
              </w:rPr>
              <w:t>.</w:t>
            </w:r>
            <w:r w:rsidRPr="007F1D6D">
              <w:rPr>
                <w:rFonts w:asciiTheme="minorHAnsi" w:hAnsiTheme="minorHAnsi" w:cstheme="minorHAnsi"/>
                <w:color w:val="3D3838"/>
                <w:spacing w:val="-4"/>
                <w:w w:val="105"/>
                <w:sz w:val="18"/>
                <w:szCs w:val="18"/>
              </w:rPr>
              <w:t>35</w:t>
            </w:r>
          </w:p>
        </w:tc>
        <w:tc>
          <w:tcPr>
            <w:tcW w:w="1404" w:type="dxa"/>
            <w:tcBorders>
              <w:top w:val="single" w:sz="6" w:space="0" w:color="231F1F"/>
              <w:left w:val="single" w:sz="4" w:space="0" w:color="231F1F"/>
              <w:bottom w:val="single" w:sz="6" w:space="0" w:color="231F1F"/>
              <w:right w:val="single" w:sz="4" w:space="0" w:color="231F1F"/>
            </w:tcBorders>
          </w:tcPr>
          <w:p w14:paraId="2C065850" w14:textId="77777777" w:rsidR="000B453A" w:rsidRPr="007F1D6D" w:rsidRDefault="000B453A" w:rsidP="00334778">
            <w:pPr>
              <w:pStyle w:val="TableParagraph"/>
              <w:tabs>
                <w:tab w:val="left" w:pos="915"/>
              </w:tabs>
              <w:spacing w:before="166"/>
              <w:ind w:left="213"/>
              <w:rPr>
                <w:rFonts w:asciiTheme="minorHAnsi" w:hAnsiTheme="minorHAnsi" w:cstheme="minorHAnsi"/>
                <w:sz w:val="18"/>
                <w:szCs w:val="18"/>
              </w:rPr>
            </w:pPr>
            <w:r w:rsidRPr="007F1D6D">
              <w:rPr>
                <w:rFonts w:asciiTheme="minorHAnsi" w:hAnsiTheme="minorHAnsi" w:cstheme="minorHAnsi"/>
                <w:color w:val="3D3838"/>
                <w:spacing w:val="-4"/>
                <w:w w:val="110"/>
                <w:sz w:val="18"/>
                <w:szCs w:val="18"/>
              </w:rPr>
              <w:t>0.50</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w w:val="110"/>
                <w:sz w:val="18"/>
                <w:szCs w:val="18"/>
              </w:rPr>
              <w:t>0</w:t>
            </w:r>
            <w:r w:rsidRPr="007F1D6D">
              <w:rPr>
                <w:rFonts w:asciiTheme="minorHAnsi" w:hAnsiTheme="minorHAnsi" w:cstheme="minorHAnsi"/>
                <w:color w:val="545252"/>
                <w:spacing w:val="-4"/>
                <w:w w:val="110"/>
                <w:sz w:val="18"/>
                <w:szCs w:val="18"/>
              </w:rPr>
              <w:t>.</w:t>
            </w:r>
            <w:r w:rsidRPr="007F1D6D">
              <w:rPr>
                <w:rFonts w:asciiTheme="minorHAnsi" w:hAnsiTheme="minorHAnsi" w:cstheme="minorHAnsi"/>
                <w:color w:val="3D3838"/>
                <w:spacing w:val="-4"/>
                <w:w w:val="110"/>
                <w:sz w:val="18"/>
                <w:szCs w:val="18"/>
              </w:rPr>
              <w:t>35</w:t>
            </w:r>
          </w:p>
        </w:tc>
        <w:tc>
          <w:tcPr>
            <w:tcW w:w="1404" w:type="dxa"/>
            <w:tcBorders>
              <w:top w:val="single" w:sz="6" w:space="0" w:color="231F1F"/>
              <w:left w:val="single" w:sz="4" w:space="0" w:color="231F1F"/>
              <w:bottom w:val="single" w:sz="6" w:space="0" w:color="231F1F"/>
              <w:right w:val="nil"/>
            </w:tcBorders>
          </w:tcPr>
          <w:p w14:paraId="0A76BA3A" w14:textId="77777777" w:rsidR="000B453A" w:rsidRPr="007F1D6D" w:rsidRDefault="000B453A" w:rsidP="00334778">
            <w:pPr>
              <w:pStyle w:val="TableParagraph"/>
              <w:tabs>
                <w:tab w:val="left" w:pos="916"/>
              </w:tabs>
              <w:spacing w:before="166"/>
              <w:ind w:left="214"/>
              <w:rPr>
                <w:rFonts w:asciiTheme="minorHAnsi" w:hAnsiTheme="minorHAnsi" w:cstheme="minorHAnsi"/>
                <w:sz w:val="18"/>
                <w:szCs w:val="18"/>
              </w:rPr>
            </w:pPr>
            <w:r w:rsidRPr="007F1D6D">
              <w:rPr>
                <w:rFonts w:asciiTheme="minorHAnsi" w:hAnsiTheme="minorHAnsi" w:cstheme="minorHAnsi"/>
                <w:color w:val="3D3838"/>
                <w:spacing w:val="-4"/>
                <w:w w:val="110"/>
                <w:sz w:val="18"/>
                <w:szCs w:val="18"/>
              </w:rPr>
              <w:t>0.50</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w w:val="110"/>
                <w:sz w:val="18"/>
                <w:szCs w:val="18"/>
              </w:rPr>
              <w:t>0.10</w:t>
            </w:r>
          </w:p>
        </w:tc>
      </w:tr>
      <w:tr w:rsidR="000B453A" w14:paraId="71440442" w14:textId="77777777" w:rsidTr="00464A1E">
        <w:trPr>
          <w:trHeight w:val="1499"/>
        </w:trPr>
        <w:tc>
          <w:tcPr>
            <w:tcW w:w="2125" w:type="dxa"/>
            <w:gridSpan w:val="2"/>
            <w:tcBorders>
              <w:top w:val="single" w:sz="6" w:space="0" w:color="231F1F"/>
              <w:left w:val="nil"/>
              <w:bottom w:val="single" w:sz="6" w:space="0" w:color="231F1F"/>
              <w:right w:val="nil"/>
            </w:tcBorders>
          </w:tcPr>
          <w:p w14:paraId="414C616C" w14:textId="77777777" w:rsidR="000B453A" w:rsidRPr="007F1D6D" w:rsidRDefault="000B453A" w:rsidP="00334778">
            <w:pPr>
              <w:pStyle w:val="TableParagraph"/>
              <w:tabs>
                <w:tab w:val="left" w:pos="4168"/>
                <w:tab w:val="right" w:pos="5180"/>
              </w:tabs>
              <w:rPr>
                <w:rFonts w:asciiTheme="minorHAnsi" w:hAnsiTheme="minorHAnsi" w:cstheme="minorHAnsi"/>
                <w:color w:val="3D3838"/>
                <w:sz w:val="18"/>
                <w:szCs w:val="18"/>
              </w:rPr>
            </w:pPr>
            <w:r w:rsidRPr="007F1D6D">
              <w:rPr>
                <w:rFonts w:asciiTheme="minorHAnsi" w:hAnsiTheme="minorHAnsi" w:cstheme="minorHAnsi"/>
                <w:color w:val="3D3838"/>
                <w:sz w:val="18"/>
                <w:szCs w:val="18"/>
              </w:rPr>
              <w:t>Early and Late Fall/ Winter/ Early Spring</w:t>
            </w:r>
          </w:p>
          <w:p w14:paraId="2A424626" w14:textId="77777777" w:rsidR="000B453A" w:rsidRPr="007F1D6D" w:rsidRDefault="000B453A" w:rsidP="00334778">
            <w:pPr>
              <w:pStyle w:val="TableParagraph"/>
              <w:tabs>
                <w:tab w:val="left" w:pos="4168"/>
                <w:tab w:val="right" w:pos="5180"/>
              </w:tabs>
              <w:rPr>
                <w:rFonts w:asciiTheme="minorHAnsi" w:hAnsiTheme="minorHAnsi" w:cstheme="minorHAnsi"/>
                <w:color w:val="3D3838"/>
                <w:sz w:val="18"/>
                <w:szCs w:val="18"/>
              </w:rPr>
            </w:pPr>
          </w:p>
          <w:p w14:paraId="4B89F872" w14:textId="77777777" w:rsidR="000B453A" w:rsidRPr="007F1D6D" w:rsidRDefault="000B453A" w:rsidP="00334778">
            <w:pPr>
              <w:pStyle w:val="TableParagraph"/>
              <w:tabs>
                <w:tab w:val="left" w:pos="4168"/>
                <w:tab w:val="right" w:pos="5180"/>
              </w:tabs>
              <w:rPr>
                <w:rFonts w:asciiTheme="minorHAnsi" w:hAnsiTheme="minorHAnsi" w:cstheme="minorHAnsi"/>
                <w:color w:val="3D3838"/>
                <w:sz w:val="18"/>
                <w:szCs w:val="18"/>
              </w:rPr>
            </w:pPr>
            <w:r w:rsidRPr="007F1D6D">
              <w:rPr>
                <w:rFonts w:asciiTheme="minorHAnsi" w:hAnsiTheme="minorHAnsi" w:cstheme="minorHAnsi"/>
                <w:color w:val="3D3838"/>
                <w:sz w:val="18"/>
                <w:szCs w:val="18"/>
              </w:rPr>
              <w:t xml:space="preserve">For </w:t>
            </w:r>
            <w:proofErr w:type="gramStart"/>
            <w:r w:rsidRPr="007F1D6D">
              <w:rPr>
                <w:rFonts w:asciiTheme="minorHAnsi" w:hAnsiTheme="minorHAnsi" w:cstheme="minorHAnsi"/>
                <w:color w:val="3D3838"/>
                <w:sz w:val="18"/>
                <w:szCs w:val="18"/>
              </w:rPr>
              <w:t>a following</w:t>
            </w:r>
            <w:proofErr w:type="gramEnd"/>
            <w:r w:rsidRPr="007F1D6D">
              <w:rPr>
                <w:rFonts w:asciiTheme="minorHAnsi" w:hAnsiTheme="minorHAnsi" w:cstheme="minorHAnsi"/>
                <w:color w:val="3D3838"/>
                <w:sz w:val="18"/>
                <w:szCs w:val="18"/>
              </w:rPr>
              <w:t xml:space="preserve"> summer crop in a double crop system</w:t>
            </w:r>
          </w:p>
          <w:p w14:paraId="070D02B0" w14:textId="7227A662" w:rsidR="000B453A" w:rsidRPr="007F1D6D" w:rsidRDefault="000B453A" w:rsidP="00334778">
            <w:pPr>
              <w:pStyle w:val="TableParagraph"/>
              <w:tabs>
                <w:tab w:val="left" w:pos="4168"/>
                <w:tab w:val="right" w:pos="5180"/>
              </w:tabs>
              <w:rPr>
                <w:rFonts w:asciiTheme="minorHAnsi" w:hAnsiTheme="minorHAnsi" w:cstheme="minorHAnsi"/>
                <w:sz w:val="18"/>
                <w:szCs w:val="18"/>
              </w:rPr>
            </w:pPr>
            <w:r w:rsidRPr="007F1D6D">
              <w:rPr>
                <w:rFonts w:asciiTheme="minorHAnsi" w:hAnsiTheme="minorHAnsi" w:cstheme="minorHAnsi"/>
                <w:color w:val="3D3838"/>
                <w:sz w:val="18"/>
                <w:szCs w:val="18"/>
              </w:rPr>
              <w:tab/>
            </w:r>
            <w:r w:rsidRPr="007F1D6D">
              <w:rPr>
                <w:rFonts w:asciiTheme="minorHAnsi" w:hAnsiTheme="minorHAnsi" w:cstheme="minorHAnsi"/>
                <w:color w:val="3D3838"/>
                <w:position w:val="-9"/>
                <w:sz w:val="18"/>
                <w:szCs w:val="18"/>
              </w:rPr>
              <w:tab/>
            </w:r>
          </w:p>
        </w:tc>
        <w:tc>
          <w:tcPr>
            <w:tcW w:w="3239" w:type="dxa"/>
            <w:gridSpan w:val="2"/>
            <w:tcBorders>
              <w:top w:val="single" w:sz="6" w:space="0" w:color="231F1F"/>
              <w:left w:val="nil"/>
              <w:bottom w:val="single" w:sz="6" w:space="0" w:color="231F1F"/>
              <w:right w:val="single" w:sz="4" w:space="0" w:color="231F1F"/>
            </w:tcBorders>
          </w:tcPr>
          <w:p w14:paraId="192CC22D" w14:textId="77777777" w:rsidR="000B453A" w:rsidRPr="007F1D6D" w:rsidRDefault="000B453A" w:rsidP="00334778">
            <w:pPr>
              <w:rPr>
                <w:rFonts w:asciiTheme="minorHAnsi" w:hAnsiTheme="minorHAnsi" w:cstheme="minorHAnsi"/>
                <w:color w:val="3D3838"/>
                <w:position w:val="10"/>
                <w:sz w:val="18"/>
                <w:szCs w:val="18"/>
              </w:rPr>
            </w:pPr>
            <w:r w:rsidRPr="007F1D6D">
              <w:rPr>
                <w:rFonts w:asciiTheme="minorHAnsi" w:hAnsiTheme="minorHAnsi" w:cstheme="minorHAnsi"/>
                <w:color w:val="3D3838"/>
                <w:position w:val="10"/>
                <w:sz w:val="18"/>
                <w:szCs w:val="18"/>
              </w:rPr>
              <w:t xml:space="preserve">Additional organic N </w:t>
            </w:r>
          </w:p>
          <w:p w14:paraId="65220094" w14:textId="77777777" w:rsidR="000B453A" w:rsidRPr="007F1D6D" w:rsidRDefault="000B453A" w:rsidP="00334778">
            <w:pPr>
              <w:rPr>
                <w:rFonts w:asciiTheme="minorHAnsi" w:hAnsiTheme="minorHAnsi" w:cstheme="minorHAnsi"/>
                <w:color w:val="3D3838"/>
                <w:position w:val="10"/>
                <w:sz w:val="18"/>
                <w:szCs w:val="18"/>
              </w:rPr>
            </w:pPr>
            <w:r w:rsidRPr="007F1D6D">
              <w:rPr>
                <w:rFonts w:asciiTheme="minorHAnsi" w:hAnsiTheme="minorHAnsi" w:cstheme="minorHAnsi"/>
                <w:color w:val="3D3838"/>
                <w:position w:val="10"/>
                <w:sz w:val="18"/>
                <w:szCs w:val="18"/>
              </w:rPr>
              <w:t xml:space="preserve">available </w:t>
            </w:r>
            <w:proofErr w:type="gramStart"/>
            <w:r w:rsidRPr="007F1D6D">
              <w:rPr>
                <w:rFonts w:asciiTheme="minorHAnsi" w:hAnsiTheme="minorHAnsi" w:cstheme="minorHAnsi"/>
                <w:color w:val="3D3838"/>
                <w:position w:val="10"/>
                <w:sz w:val="18"/>
                <w:szCs w:val="18"/>
              </w:rPr>
              <w:t>to</w:t>
            </w:r>
            <w:proofErr w:type="gramEnd"/>
            <w:r w:rsidRPr="007F1D6D">
              <w:rPr>
                <w:rFonts w:asciiTheme="minorHAnsi" w:hAnsiTheme="minorHAnsi" w:cstheme="minorHAnsi"/>
                <w:color w:val="3D3838"/>
                <w:position w:val="10"/>
                <w:sz w:val="18"/>
                <w:szCs w:val="18"/>
              </w:rPr>
              <w:t xml:space="preserve"> the summer</w:t>
            </w:r>
          </w:p>
          <w:p w14:paraId="647D0B80" w14:textId="77777777" w:rsidR="000B453A" w:rsidRPr="007F1D6D" w:rsidRDefault="000B453A" w:rsidP="00334778">
            <w:pPr>
              <w:rPr>
                <w:rFonts w:asciiTheme="minorHAnsi" w:hAnsiTheme="minorHAnsi" w:cstheme="minorHAnsi"/>
                <w:color w:val="3D3838"/>
                <w:position w:val="10"/>
                <w:sz w:val="18"/>
                <w:szCs w:val="18"/>
              </w:rPr>
            </w:pPr>
            <w:r w:rsidRPr="007F1D6D">
              <w:rPr>
                <w:rFonts w:asciiTheme="minorHAnsi" w:hAnsiTheme="minorHAnsi" w:cstheme="minorHAnsi"/>
                <w:color w:val="3D3838"/>
                <w:position w:val="10"/>
                <w:sz w:val="18"/>
                <w:szCs w:val="18"/>
              </w:rPr>
              <w:t xml:space="preserve">crop in a double crop </w:t>
            </w:r>
          </w:p>
          <w:p w14:paraId="2C2F1042" w14:textId="66191FAC" w:rsidR="000B453A" w:rsidRPr="007F1D6D" w:rsidRDefault="000B453A" w:rsidP="00334778">
            <w:pPr>
              <w:rPr>
                <w:rFonts w:asciiTheme="minorHAnsi" w:hAnsiTheme="minorHAnsi" w:cstheme="minorHAnsi"/>
                <w:color w:val="3D3838"/>
                <w:position w:val="10"/>
                <w:sz w:val="18"/>
                <w:szCs w:val="18"/>
              </w:rPr>
            </w:pPr>
            <w:r w:rsidRPr="007F1D6D">
              <w:rPr>
                <w:rFonts w:asciiTheme="minorHAnsi" w:hAnsiTheme="minorHAnsi" w:cstheme="minorHAnsi"/>
                <w:color w:val="3D3838"/>
                <w:position w:val="10"/>
                <w:sz w:val="18"/>
                <w:szCs w:val="18"/>
              </w:rPr>
              <w:t>system</w:t>
            </w:r>
            <w:r w:rsidRPr="007F1D6D">
              <w:rPr>
                <w:rFonts w:asciiTheme="minorHAnsi" w:hAnsiTheme="minorHAnsi" w:cstheme="minorHAnsi"/>
                <w:color w:val="3D3838"/>
                <w:sz w:val="18"/>
                <w:szCs w:val="18"/>
              </w:rPr>
              <w:t xml:space="preserve"> </w:t>
            </w:r>
            <w:r w:rsidRPr="007F1D6D">
              <w:rPr>
                <w:rFonts w:asciiTheme="minorHAnsi" w:hAnsiTheme="minorHAnsi" w:cstheme="minorHAnsi"/>
                <w:color w:val="3D3838"/>
                <w:position w:val="10"/>
                <w:sz w:val="18"/>
                <w:szCs w:val="18"/>
              </w:rPr>
              <w:t xml:space="preserve">from manure       </w:t>
            </w:r>
            <w:r w:rsidR="000E0C94">
              <w:rPr>
                <w:rFonts w:asciiTheme="minorHAnsi" w:hAnsiTheme="minorHAnsi" w:cstheme="minorHAnsi"/>
                <w:color w:val="3D3838"/>
                <w:position w:val="10"/>
                <w:sz w:val="18"/>
                <w:szCs w:val="18"/>
              </w:rPr>
              <w:t xml:space="preserve">     </w:t>
            </w:r>
            <w:r w:rsidRPr="007F1D6D">
              <w:rPr>
                <w:rFonts w:asciiTheme="minorHAnsi" w:hAnsiTheme="minorHAnsi" w:cstheme="minorHAnsi"/>
                <w:color w:val="3D3838"/>
                <w:position w:val="10"/>
                <w:sz w:val="18"/>
                <w:szCs w:val="18"/>
              </w:rPr>
              <w:t xml:space="preserve"> 0.00      </w:t>
            </w:r>
            <w:r w:rsidR="000E0C94">
              <w:rPr>
                <w:rFonts w:asciiTheme="minorHAnsi" w:hAnsiTheme="minorHAnsi" w:cstheme="minorHAnsi"/>
                <w:color w:val="3D3838"/>
                <w:position w:val="10"/>
                <w:sz w:val="18"/>
                <w:szCs w:val="18"/>
              </w:rPr>
              <w:t xml:space="preserve">  </w:t>
            </w:r>
            <w:r w:rsidRPr="007F1D6D">
              <w:rPr>
                <w:rFonts w:asciiTheme="minorHAnsi" w:hAnsiTheme="minorHAnsi" w:cstheme="minorHAnsi"/>
                <w:color w:val="3D3838"/>
                <w:position w:val="10"/>
                <w:sz w:val="18"/>
                <w:szCs w:val="18"/>
              </w:rPr>
              <w:t xml:space="preserve"> 0.25</w:t>
            </w:r>
          </w:p>
          <w:p w14:paraId="248F76E4" w14:textId="77777777" w:rsidR="000B453A" w:rsidRPr="007F1D6D" w:rsidRDefault="000B453A" w:rsidP="00334778">
            <w:pPr>
              <w:rPr>
                <w:rFonts w:asciiTheme="minorHAnsi" w:hAnsiTheme="minorHAnsi" w:cstheme="minorHAnsi"/>
                <w:color w:val="3D3838"/>
                <w:position w:val="10"/>
                <w:sz w:val="18"/>
                <w:szCs w:val="18"/>
              </w:rPr>
            </w:pPr>
            <w:r w:rsidRPr="007F1D6D">
              <w:rPr>
                <w:rFonts w:asciiTheme="minorHAnsi" w:hAnsiTheme="minorHAnsi" w:cstheme="minorHAnsi"/>
                <w:color w:val="3D3838"/>
                <w:position w:val="10"/>
                <w:sz w:val="18"/>
                <w:szCs w:val="18"/>
              </w:rPr>
              <w:t xml:space="preserve">applied in the </w:t>
            </w:r>
            <w:proofErr w:type="gramStart"/>
            <w:r w:rsidRPr="007F1D6D">
              <w:rPr>
                <w:rFonts w:asciiTheme="minorHAnsi" w:hAnsiTheme="minorHAnsi" w:cstheme="minorHAnsi"/>
                <w:color w:val="3D3838"/>
                <w:position w:val="10"/>
                <w:sz w:val="18"/>
                <w:szCs w:val="18"/>
              </w:rPr>
              <w:t>fall,</w:t>
            </w:r>
            <w:proofErr w:type="gramEnd"/>
            <w:r w:rsidRPr="007F1D6D">
              <w:rPr>
                <w:rFonts w:asciiTheme="minorHAnsi" w:hAnsiTheme="minorHAnsi" w:cstheme="minorHAnsi"/>
                <w:color w:val="3D3838"/>
                <w:position w:val="10"/>
                <w:sz w:val="18"/>
                <w:szCs w:val="18"/>
              </w:rPr>
              <w:t xml:space="preserve"> winter,</w:t>
            </w:r>
          </w:p>
          <w:p w14:paraId="2ED0C42C" w14:textId="77777777" w:rsidR="000B453A" w:rsidRPr="007F1D6D" w:rsidRDefault="000B453A" w:rsidP="00334778">
            <w:pPr>
              <w:rPr>
                <w:rFonts w:asciiTheme="minorHAnsi" w:hAnsiTheme="minorHAnsi" w:cstheme="minorHAnsi"/>
                <w:color w:val="3D3838"/>
                <w:position w:val="10"/>
                <w:sz w:val="18"/>
                <w:szCs w:val="18"/>
              </w:rPr>
            </w:pPr>
            <w:r w:rsidRPr="007F1D6D">
              <w:rPr>
                <w:rFonts w:asciiTheme="minorHAnsi" w:hAnsiTheme="minorHAnsi" w:cstheme="minorHAnsi"/>
                <w:color w:val="3D3838"/>
                <w:position w:val="10"/>
                <w:sz w:val="18"/>
                <w:szCs w:val="18"/>
              </w:rPr>
              <w:t xml:space="preserve">or early spring for the </w:t>
            </w:r>
          </w:p>
          <w:p w14:paraId="1A02A06E" w14:textId="77777777" w:rsidR="000B453A" w:rsidRPr="007F1D6D" w:rsidRDefault="000B453A" w:rsidP="00334778">
            <w:pPr>
              <w:rPr>
                <w:rFonts w:asciiTheme="minorHAnsi" w:hAnsiTheme="minorHAnsi" w:cstheme="minorHAnsi"/>
                <w:color w:val="3D3838"/>
                <w:position w:val="10"/>
                <w:sz w:val="18"/>
                <w:szCs w:val="18"/>
              </w:rPr>
            </w:pPr>
            <w:r w:rsidRPr="007F1D6D">
              <w:rPr>
                <w:rFonts w:asciiTheme="minorHAnsi" w:hAnsiTheme="minorHAnsi" w:cstheme="minorHAnsi"/>
                <w:color w:val="3D3838"/>
                <w:position w:val="10"/>
                <w:sz w:val="18"/>
                <w:szCs w:val="18"/>
              </w:rPr>
              <w:t>winter crop</w:t>
            </w:r>
          </w:p>
        </w:tc>
        <w:tc>
          <w:tcPr>
            <w:tcW w:w="1404" w:type="dxa"/>
            <w:tcBorders>
              <w:top w:val="single" w:sz="6" w:space="0" w:color="231F1F"/>
              <w:left w:val="single" w:sz="4" w:space="0" w:color="231F1F"/>
              <w:bottom w:val="single" w:sz="6" w:space="0" w:color="231F1F"/>
              <w:right w:val="single" w:sz="4" w:space="0" w:color="231F1F"/>
            </w:tcBorders>
          </w:tcPr>
          <w:p w14:paraId="71D16AA2" w14:textId="77777777" w:rsidR="000B453A" w:rsidRPr="007F1D6D" w:rsidRDefault="000B453A" w:rsidP="00334778">
            <w:pPr>
              <w:pStyle w:val="TableParagraph"/>
              <w:rPr>
                <w:rFonts w:asciiTheme="minorHAnsi" w:hAnsiTheme="minorHAnsi" w:cstheme="minorHAnsi"/>
                <w:b/>
                <w:sz w:val="18"/>
                <w:szCs w:val="18"/>
              </w:rPr>
            </w:pPr>
          </w:p>
          <w:p w14:paraId="09F4BE6B" w14:textId="77777777" w:rsidR="000B453A" w:rsidRPr="007F1D6D" w:rsidRDefault="000B453A" w:rsidP="00334778">
            <w:pPr>
              <w:pStyle w:val="TableParagraph"/>
              <w:rPr>
                <w:rFonts w:asciiTheme="minorHAnsi" w:hAnsiTheme="minorHAnsi" w:cstheme="minorHAnsi"/>
                <w:b/>
                <w:sz w:val="18"/>
                <w:szCs w:val="18"/>
              </w:rPr>
            </w:pPr>
          </w:p>
          <w:p w14:paraId="0D39C233" w14:textId="77777777" w:rsidR="000B453A" w:rsidRPr="007F1D6D" w:rsidRDefault="000B453A" w:rsidP="00334778">
            <w:pPr>
              <w:pStyle w:val="TableParagraph"/>
              <w:spacing w:before="147"/>
              <w:rPr>
                <w:rFonts w:asciiTheme="minorHAnsi" w:hAnsiTheme="minorHAnsi" w:cstheme="minorHAnsi"/>
                <w:b/>
                <w:sz w:val="18"/>
                <w:szCs w:val="18"/>
              </w:rPr>
            </w:pPr>
          </w:p>
          <w:p w14:paraId="7BDBE242" w14:textId="77777777" w:rsidR="000B453A" w:rsidRPr="007F1D6D" w:rsidRDefault="000B453A" w:rsidP="00334778">
            <w:pPr>
              <w:pStyle w:val="TableParagraph"/>
              <w:tabs>
                <w:tab w:val="left" w:pos="905"/>
              </w:tabs>
              <w:ind w:left="203"/>
              <w:rPr>
                <w:rFonts w:asciiTheme="minorHAnsi" w:hAnsiTheme="minorHAnsi" w:cstheme="minorHAnsi"/>
                <w:sz w:val="18"/>
                <w:szCs w:val="18"/>
              </w:rPr>
            </w:pPr>
            <w:r w:rsidRPr="007F1D6D">
              <w:rPr>
                <w:rFonts w:asciiTheme="minorHAnsi" w:hAnsiTheme="minorHAnsi" w:cstheme="minorHAnsi"/>
                <w:color w:val="3D3838"/>
                <w:spacing w:val="-4"/>
                <w:w w:val="110"/>
                <w:sz w:val="18"/>
                <w:szCs w:val="18"/>
              </w:rPr>
              <w:t>0.00</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w w:val="110"/>
                <w:sz w:val="18"/>
                <w:szCs w:val="18"/>
              </w:rPr>
              <w:t>0.25</w:t>
            </w:r>
          </w:p>
        </w:tc>
        <w:tc>
          <w:tcPr>
            <w:tcW w:w="1402" w:type="dxa"/>
            <w:tcBorders>
              <w:top w:val="single" w:sz="6" w:space="0" w:color="231F1F"/>
              <w:left w:val="single" w:sz="4" w:space="0" w:color="231F1F"/>
              <w:bottom w:val="single" w:sz="6" w:space="0" w:color="231F1F"/>
              <w:right w:val="single" w:sz="4" w:space="0" w:color="231F1F"/>
            </w:tcBorders>
          </w:tcPr>
          <w:p w14:paraId="3D8405F9" w14:textId="77777777" w:rsidR="000B453A" w:rsidRPr="007F1D6D" w:rsidRDefault="000B453A" w:rsidP="00334778">
            <w:pPr>
              <w:pStyle w:val="TableParagraph"/>
              <w:rPr>
                <w:rFonts w:asciiTheme="minorHAnsi" w:hAnsiTheme="minorHAnsi" w:cstheme="minorHAnsi"/>
                <w:b/>
                <w:sz w:val="18"/>
                <w:szCs w:val="18"/>
              </w:rPr>
            </w:pPr>
          </w:p>
          <w:p w14:paraId="0CE5EF03" w14:textId="77777777" w:rsidR="000B453A" w:rsidRPr="007F1D6D" w:rsidRDefault="000B453A" w:rsidP="00334778">
            <w:pPr>
              <w:pStyle w:val="TableParagraph"/>
              <w:rPr>
                <w:rFonts w:asciiTheme="minorHAnsi" w:hAnsiTheme="minorHAnsi" w:cstheme="minorHAnsi"/>
                <w:b/>
                <w:sz w:val="18"/>
                <w:szCs w:val="18"/>
              </w:rPr>
            </w:pPr>
          </w:p>
          <w:p w14:paraId="6C0EF97D" w14:textId="77777777" w:rsidR="000B453A" w:rsidRPr="007F1D6D" w:rsidRDefault="000B453A" w:rsidP="00334778">
            <w:pPr>
              <w:pStyle w:val="TableParagraph"/>
              <w:spacing w:before="147"/>
              <w:rPr>
                <w:rFonts w:asciiTheme="minorHAnsi" w:hAnsiTheme="minorHAnsi" w:cstheme="minorHAnsi"/>
                <w:b/>
                <w:sz w:val="18"/>
                <w:szCs w:val="18"/>
              </w:rPr>
            </w:pPr>
          </w:p>
          <w:p w14:paraId="1586217B" w14:textId="77777777" w:rsidR="000B453A" w:rsidRPr="007F1D6D" w:rsidRDefault="000B453A" w:rsidP="00334778">
            <w:pPr>
              <w:pStyle w:val="TableParagraph"/>
              <w:tabs>
                <w:tab w:val="left" w:pos="905"/>
              </w:tabs>
              <w:ind w:left="203"/>
              <w:rPr>
                <w:rFonts w:asciiTheme="minorHAnsi" w:hAnsiTheme="minorHAnsi" w:cstheme="minorHAnsi"/>
                <w:sz w:val="18"/>
                <w:szCs w:val="18"/>
              </w:rPr>
            </w:pPr>
            <w:r w:rsidRPr="007F1D6D">
              <w:rPr>
                <w:rFonts w:asciiTheme="minorHAnsi" w:hAnsiTheme="minorHAnsi" w:cstheme="minorHAnsi"/>
                <w:color w:val="3D3838"/>
                <w:spacing w:val="-4"/>
                <w:w w:val="110"/>
                <w:sz w:val="18"/>
                <w:szCs w:val="18"/>
              </w:rPr>
              <w:t>0.00</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w w:val="110"/>
                <w:sz w:val="18"/>
                <w:szCs w:val="18"/>
              </w:rPr>
              <w:t>0.25</w:t>
            </w:r>
          </w:p>
        </w:tc>
        <w:tc>
          <w:tcPr>
            <w:tcW w:w="1404" w:type="dxa"/>
            <w:tcBorders>
              <w:top w:val="single" w:sz="6" w:space="0" w:color="231F1F"/>
              <w:left w:val="single" w:sz="4" w:space="0" w:color="231F1F"/>
              <w:bottom w:val="single" w:sz="6" w:space="0" w:color="231F1F"/>
              <w:right w:val="single" w:sz="4" w:space="0" w:color="231F1F"/>
            </w:tcBorders>
          </w:tcPr>
          <w:p w14:paraId="55BF22E8" w14:textId="77777777" w:rsidR="000B453A" w:rsidRPr="007F1D6D" w:rsidRDefault="000B453A" w:rsidP="00334778">
            <w:pPr>
              <w:pStyle w:val="TableParagraph"/>
              <w:rPr>
                <w:rFonts w:asciiTheme="minorHAnsi" w:hAnsiTheme="minorHAnsi" w:cstheme="minorHAnsi"/>
                <w:b/>
                <w:sz w:val="18"/>
                <w:szCs w:val="18"/>
              </w:rPr>
            </w:pPr>
          </w:p>
          <w:p w14:paraId="20AAF31A" w14:textId="77777777" w:rsidR="000B453A" w:rsidRPr="007F1D6D" w:rsidRDefault="000B453A" w:rsidP="00334778">
            <w:pPr>
              <w:pStyle w:val="TableParagraph"/>
              <w:rPr>
                <w:rFonts w:asciiTheme="minorHAnsi" w:hAnsiTheme="minorHAnsi" w:cstheme="minorHAnsi"/>
                <w:b/>
                <w:sz w:val="18"/>
                <w:szCs w:val="18"/>
              </w:rPr>
            </w:pPr>
          </w:p>
          <w:p w14:paraId="593CF799" w14:textId="77777777" w:rsidR="000B453A" w:rsidRPr="007F1D6D" w:rsidRDefault="000B453A" w:rsidP="00334778">
            <w:pPr>
              <w:pStyle w:val="TableParagraph"/>
              <w:spacing w:before="147"/>
              <w:rPr>
                <w:rFonts w:asciiTheme="minorHAnsi" w:hAnsiTheme="minorHAnsi" w:cstheme="minorHAnsi"/>
                <w:b/>
                <w:sz w:val="18"/>
                <w:szCs w:val="18"/>
              </w:rPr>
            </w:pPr>
          </w:p>
          <w:p w14:paraId="12F3898B" w14:textId="77777777" w:rsidR="000B453A" w:rsidRPr="007F1D6D" w:rsidRDefault="000B453A" w:rsidP="00334778">
            <w:pPr>
              <w:pStyle w:val="TableParagraph"/>
              <w:tabs>
                <w:tab w:val="left" w:pos="913"/>
              </w:tabs>
              <w:ind w:left="211"/>
              <w:rPr>
                <w:rFonts w:asciiTheme="minorHAnsi" w:hAnsiTheme="minorHAnsi" w:cstheme="minorHAnsi"/>
                <w:sz w:val="18"/>
                <w:szCs w:val="18"/>
              </w:rPr>
            </w:pPr>
            <w:r w:rsidRPr="007F1D6D">
              <w:rPr>
                <w:rFonts w:asciiTheme="minorHAnsi" w:hAnsiTheme="minorHAnsi" w:cstheme="minorHAnsi"/>
                <w:color w:val="3D3838"/>
                <w:spacing w:val="-4"/>
                <w:w w:val="105"/>
                <w:sz w:val="18"/>
                <w:szCs w:val="18"/>
              </w:rPr>
              <w:t>0.00</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w w:val="105"/>
                <w:sz w:val="18"/>
                <w:szCs w:val="18"/>
              </w:rPr>
              <w:t>0.25</w:t>
            </w:r>
          </w:p>
        </w:tc>
        <w:tc>
          <w:tcPr>
            <w:tcW w:w="1402" w:type="dxa"/>
            <w:tcBorders>
              <w:top w:val="single" w:sz="6" w:space="0" w:color="231F1F"/>
              <w:left w:val="single" w:sz="4" w:space="0" w:color="231F1F"/>
              <w:bottom w:val="single" w:sz="6" w:space="0" w:color="231F1F"/>
              <w:right w:val="single" w:sz="4" w:space="0" w:color="231F1F"/>
            </w:tcBorders>
          </w:tcPr>
          <w:p w14:paraId="23F04E9F" w14:textId="77777777" w:rsidR="000B453A" w:rsidRPr="007F1D6D" w:rsidRDefault="000B453A" w:rsidP="00334778">
            <w:pPr>
              <w:pStyle w:val="TableParagraph"/>
              <w:rPr>
                <w:rFonts w:asciiTheme="minorHAnsi" w:hAnsiTheme="minorHAnsi" w:cstheme="minorHAnsi"/>
                <w:b/>
                <w:sz w:val="18"/>
                <w:szCs w:val="18"/>
              </w:rPr>
            </w:pPr>
          </w:p>
          <w:p w14:paraId="5504FB48" w14:textId="77777777" w:rsidR="000B453A" w:rsidRPr="007F1D6D" w:rsidRDefault="000B453A" w:rsidP="00334778">
            <w:pPr>
              <w:pStyle w:val="TableParagraph"/>
              <w:rPr>
                <w:rFonts w:asciiTheme="minorHAnsi" w:hAnsiTheme="minorHAnsi" w:cstheme="minorHAnsi"/>
                <w:b/>
                <w:sz w:val="18"/>
                <w:szCs w:val="18"/>
              </w:rPr>
            </w:pPr>
          </w:p>
          <w:p w14:paraId="3B28EAF9" w14:textId="77777777" w:rsidR="000B453A" w:rsidRPr="007F1D6D" w:rsidRDefault="000B453A" w:rsidP="00334778">
            <w:pPr>
              <w:pStyle w:val="TableParagraph"/>
              <w:spacing w:before="147"/>
              <w:rPr>
                <w:rFonts w:asciiTheme="minorHAnsi" w:hAnsiTheme="minorHAnsi" w:cstheme="minorHAnsi"/>
                <w:b/>
                <w:sz w:val="18"/>
                <w:szCs w:val="18"/>
              </w:rPr>
            </w:pPr>
          </w:p>
          <w:p w14:paraId="2BCB28ED" w14:textId="77777777" w:rsidR="000B453A" w:rsidRPr="007F1D6D" w:rsidRDefault="000B453A" w:rsidP="00334778">
            <w:pPr>
              <w:pStyle w:val="TableParagraph"/>
              <w:tabs>
                <w:tab w:val="left" w:pos="908"/>
              </w:tabs>
              <w:ind w:left="211"/>
              <w:rPr>
                <w:rFonts w:asciiTheme="minorHAnsi" w:hAnsiTheme="minorHAnsi" w:cstheme="minorHAnsi"/>
                <w:sz w:val="18"/>
                <w:szCs w:val="18"/>
              </w:rPr>
            </w:pPr>
            <w:r w:rsidRPr="007F1D6D">
              <w:rPr>
                <w:rFonts w:asciiTheme="minorHAnsi" w:hAnsiTheme="minorHAnsi" w:cstheme="minorHAnsi"/>
                <w:color w:val="3D3838"/>
                <w:spacing w:val="-4"/>
                <w:w w:val="110"/>
                <w:sz w:val="18"/>
                <w:szCs w:val="18"/>
              </w:rPr>
              <w:t>0.00</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w w:val="110"/>
                <w:sz w:val="18"/>
                <w:szCs w:val="18"/>
              </w:rPr>
              <w:t>0.20</w:t>
            </w:r>
          </w:p>
        </w:tc>
        <w:tc>
          <w:tcPr>
            <w:tcW w:w="1404" w:type="dxa"/>
            <w:tcBorders>
              <w:top w:val="single" w:sz="6" w:space="0" w:color="231F1F"/>
              <w:left w:val="single" w:sz="4" w:space="0" w:color="231F1F"/>
              <w:bottom w:val="single" w:sz="6" w:space="0" w:color="231F1F"/>
              <w:right w:val="single" w:sz="4" w:space="0" w:color="231F1F"/>
            </w:tcBorders>
          </w:tcPr>
          <w:p w14:paraId="2BEDD71A" w14:textId="77777777" w:rsidR="000B453A" w:rsidRPr="007F1D6D" w:rsidRDefault="000B453A" w:rsidP="00334778">
            <w:pPr>
              <w:pStyle w:val="TableParagraph"/>
              <w:rPr>
                <w:rFonts w:asciiTheme="minorHAnsi" w:hAnsiTheme="minorHAnsi" w:cstheme="minorHAnsi"/>
                <w:b/>
                <w:sz w:val="18"/>
                <w:szCs w:val="18"/>
              </w:rPr>
            </w:pPr>
          </w:p>
          <w:p w14:paraId="5E61D377" w14:textId="77777777" w:rsidR="000B453A" w:rsidRPr="007F1D6D" w:rsidRDefault="000B453A" w:rsidP="00334778">
            <w:pPr>
              <w:pStyle w:val="TableParagraph"/>
              <w:rPr>
                <w:rFonts w:asciiTheme="minorHAnsi" w:hAnsiTheme="minorHAnsi" w:cstheme="minorHAnsi"/>
                <w:b/>
                <w:sz w:val="18"/>
                <w:szCs w:val="18"/>
              </w:rPr>
            </w:pPr>
          </w:p>
          <w:p w14:paraId="69FA5FF5" w14:textId="77777777" w:rsidR="000B453A" w:rsidRPr="007F1D6D" w:rsidRDefault="000B453A" w:rsidP="00334778">
            <w:pPr>
              <w:pStyle w:val="TableParagraph"/>
              <w:spacing w:before="147"/>
              <w:rPr>
                <w:rFonts w:asciiTheme="minorHAnsi" w:hAnsiTheme="minorHAnsi" w:cstheme="minorHAnsi"/>
                <w:b/>
                <w:sz w:val="18"/>
                <w:szCs w:val="18"/>
              </w:rPr>
            </w:pPr>
          </w:p>
          <w:p w14:paraId="45403124" w14:textId="77777777" w:rsidR="000B453A" w:rsidRPr="007F1D6D" w:rsidRDefault="000B453A" w:rsidP="00334778">
            <w:pPr>
              <w:pStyle w:val="TableParagraph"/>
              <w:tabs>
                <w:tab w:val="left" w:pos="915"/>
              </w:tabs>
              <w:ind w:left="213"/>
              <w:rPr>
                <w:rFonts w:asciiTheme="minorHAnsi" w:hAnsiTheme="minorHAnsi" w:cstheme="minorHAnsi"/>
                <w:sz w:val="18"/>
                <w:szCs w:val="18"/>
              </w:rPr>
            </w:pPr>
            <w:r w:rsidRPr="007F1D6D">
              <w:rPr>
                <w:rFonts w:asciiTheme="minorHAnsi" w:hAnsiTheme="minorHAnsi" w:cstheme="minorHAnsi"/>
                <w:color w:val="3D3838"/>
                <w:spacing w:val="-4"/>
                <w:w w:val="110"/>
                <w:sz w:val="18"/>
                <w:szCs w:val="18"/>
              </w:rPr>
              <w:t>0.00</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w w:val="110"/>
                <w:sz w:val="18"/>
                <w:szCs w:val="18"/>
              </w:rPr>
              <w:t>0.20</w:t>
            </w:r>
          </w:p>
        </w:tc>
        <w:tc>
          <w:tcPr>
            <w:tcW w:w="1404" w:type="dxa"/>
            <w:tcBorders>
              <w:top w:val="single" w:sz="6" w:space="0" w:color="231F1F"/>
              <w:left w:val="single" w:sz="4" w:space="0" w:color="231F1F"/>
              <w:bottom w:val="single" w:sz="6" w:space="0" w:color="231F1F"/>
              <w:right w:val="nil"/>
            </w:tcBorders>
          </w:tcPr>
          <w:p w14:paraId="4AAA0493" w14:textId="77777777" w:rsidR="000B453A" w:rsidRPr="007F1D6D" w:rsidRDefault="000B453A" w:rsidP="00334778">
            <w:pPr>
              <w:pStyle w:val="TableParagraph"/>
              <w:rPr>
                <w:rFonts w:asciiTheme="minorHAnsi" w:hAnsiTheme="minorHAnsi" w:cstheme="minorHAnsi"/>
                <w:b/>
                <w:sz w:val="18"/>
                <w:szCs w:val="18"/>
              </w:rPr>
            </w:pPr>
          </w:p>
          <w:p w14:paraId="777E54B7" w14:textId="77777777" w:rsidR="000B453A" w:rsidRPr="007F1D6D" w:rsidRDefault="000B453A" w:rsidP="00334778">
            <w:pPr>
              <w:pStyle w:val="TableParagraph"/>
              <w:rPr>
                <w:rFonts w:asciiTheme="minorHAnsi" w:hAnsiTheme="minorHAnsi" w:cstheme="minorHAnsi"/>
                <w:b/>
                <w:sz w:val="18"/>
                <w:szCs w:val="18"/>
              </w:rPr>
            </w:pPr>
          </w:p>
          <w:p w14:paraId="4484DE1A" w14:textId="77777777" w:rsidR="000B453A" w:rsidRPr="007F1D6D" w:rsidRDefault="000B453A" w:rsidP="00334778">
            <w:pPr>
              <w:pStyle w:val="TableParagraph"/>
              <w:spacing w:before="147"/>
              <w:rPr>
                <w:rFonts w:asciiTheme="minorHAnsi" w:hAnsiTheme="minorHAnsi" w:cstheme="minorHAnsi"/>
                <w:b/>
                <w:sz w:val="18"/>
                <w:szCs w:val="18"/>
              </w:rPr>
            </w:pPr>
          </w:p>
          <w:p w14:paraId="38495B65" w14:textId="77777777" w:rsidR="000B453A" w:rsidRPr="007F1D6D" w:rsidRDefault="000B453A" w:rsidP="00334778">
            <w:pPr>
              <w:pStyle w:val="TableParagraph"/>
              <w:tabs>
                <w:tab w:val="left" w:pos="916"/>
              </w:tabs>
              <w:ind w:left="214"/>
              <w:rPr>
                <w:rFonts w:asciiTheme="minorHAnsi" w:hAnsiTheme="minorHAnsi" w:cstheme="minorHAnsi"/>
                <w:sz w:val="18"/>
                <w:szCs w:val="18"/>
              </w:rPr>
            </w:pPr>
            <w:r w:rsidRPr="007F1D6D">
              <w:rPr>
                <w:rFonts w:asciiTheme="minorHAnsi" w:hAnsiTheme="minorHAnsi" w:cstheme="minorHAnsi"/>
                <w:color w:val="3D3838"/>
                <w:spacing w:val="-4"/>
                <w:w w:val="110"/>
                <w:sz w:val="18"/>
                <w:szCs w:val="18"/>
              </w:rPr>
              <w:t>0.00</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w w:val="110"/>
                <w:sz w:val="18"/>
                <w:szCs w:val="18"/>
              </w:rPr>
              <w:t>0.10</w:t>
            </w:r>
          </w:p>
        </w:tc>
      </w:tr>
      <w:tr w:rsidR="000B453A" w14:paraId="52EAD2B5" w14:textId="77777777" w:rsidTr="00464A1E">
        <w:trPr>
          <w:trHeight w:val="899"/>
        </w:trPr>
        <w:tc>
          <w:tcPr>
            <w:tcW w:w="5364" w:type="dxa"/>
            <w:gridSpan w:val="4"/>
            <w:tcBorders>
              <w:top w:val="single" w:sz="6" w:space="0" w:color="231F1F"/>
              <w:left w:val="nil"/>
              <w:bottom w:val="single" w:sz="6" w:space="0" w:color="231F1F"/>
              <w:right w:val="single" w:sz="4" w:space="0" w:color="231F1F"/>
            </w:tcBorders>
          </w:tcPr>
          <w:p w14:paraId="59645E9F" w14:textId="77777777" w:rsidR="000B453A" w:rsidRPr="007F1D6D" w:rsidRDefault="000B453A" w:rsidP="00334778">
            <w:pPr>
              <w:pStyle w:val="TableParagraph"/>
              <w:tabs>
                <w:tab w:val="left" w:pos="2109"/>
              </w:tabs>
              <w:spacing w:before="75"/>
              <w:rPr>
                <w:rFonts w:asciiTheme="minorHAnsi" w:hAnsiTheme="minorHAnsi" w:cstheme="minorHAnsi"/>
                <w:sz w:val="18"/>
                <w:szCs w:val="18"/>
              </w:rPr>
            </w:pPr>
            <w:r w:rsidRPr="007F1D6D">
              <w:rPr>
                <w:rFonts w:asciiTheme="minorHAnsi" w:hAnsiTheme="minorHAnsi" w:cstheme="minorHAnsi"/>
                <w:color w:val="3D3838"/>
                <w:spacing w:val="-2"/>
                <w:w w:val="105"/>
                <w:position w:val="-9"/>
                <w:sz w:val="18"/>
                <w:szCs w:val="18"/>
              </w:rPr>
              <w:t>Grazing</w:t>
            </w:r>
            <w:r w:rsidRPr="007F1D6D">
              <w:rPr>
                <w:rFonts w:asciiTheme="minorHAnsi" w:hAnsiTheme="minorHAnsi" w:cstheme="minorHAnsi"/>
                <w:color w:val="3D3838"/>
                <w:position w:val="-9"/>
                <w:sz w:val="18"/>
                <w:szCs w:val="18"/>
              </w:rPr>
              <w:tab/>
            </w:r>
            <w:r w:rsidRPr="007F1D6D">
              <w:rPr>
                <w:rFonts w:asciiTheme="minorHAnsi" w:hAnsiTheme="minorHAnsi" w:cstheme="minorHAnsi"/>
                <w:color w:val="3D3838"/>
                <w:spacing w:val="-2"/>
                <w:w w:val="105"/>
                <w:sz w:val="18"/>
                <w:szCs w:val="18"/>
              </w:rPr>
              <w:t>Manure</w:t>
            </w:r>
            <w:r w:rsidRPr="007F1D6D">
              <w:rPr>
                <w:rFonts w:asciiTheme="minorHAnsi" w:hAnsiTheme="minorHAnsi" w:cstheme="minorHAnsi"/>
                <w:color w:val="3D3838"/>
                <w:spacing w:val="-3"/>
                <w:w w:val="105"/>
                <w:sz w:val="18"/>
                <w:szCs w:val="18"/>
              </w:rPr>
              <w:t xml:space="preserve"> </w:t>
            </w:r>
            <w:r w:rsidRPr="007F1D6D">
              <w:rPr>
                <w:rFonts w:asciiTheme="minorHAnsi" w:hAnsiTheme="minorHAnsi" w:cstheme="minorHAnsi"/>
                <w:color w:val="3D3838"/>
                <w:spacing w:val="-2"/>
                <w:w w:val="105"/>
                <w:sz w:val="18"/>
                <w:szCs w:val="18"/>
              </w:rPr>
              <w:t>deposited</w:t>
            </w:r>
            <w:r w:rsidRPr="007F1D6D">
              <w:rPr>
                <w:rFonts w:asciiTheme="minorHAnsi" w:hAnsiTheme="minorHAnsi" w:cstheme="minorHAnsi"/>
                <w:color w:val="3D3838"/>
                <w:spacing w:val="2"/>
                <w:w w:val="105"/>
                <w:sz w:val="18"/>
                <w:szCs w:val="18"/>
              </w:rPr>
              <w:t xml:space="preserve"> </w:t>
            </w:r>
            <w:r w:rsidRPr="007F1D6D">
              <w:rPr>
                <w:rFonts w:asciiTheme="minorHAnsi" w:hAnsiTheme="minorHAnsi" w:cstheme="minorHAnsi"/>
                <w:color w:val="3D3838"/>
                <w:spacing w:val="-5"/>
                <w:w w:val="105"/>
                <w:sz w:val="18"/>
                <w:szCs w:val="18"/>
              </w:rPr>
              <w:t>by</w:t>
            </w:r>
          </w:p>
          <w:p w14:paraId="7A8EE355" w14:textId="17147AB0" w:rsidR="000B453A" w:rsidRPr="007F1D6D" w:rsidRDefault="000B453A" w:rsidP="00334778">
            <w:pPr>
              <w:pStyle w:val="TableParagraph"/>
              <w:tabs>
                <w:tab w:val="left" w:pos="4168"/>
                <w:tab w:val="right" w:pos="5180"/>
              </w:tabs>
              <w:rPr>
                <w:rFonts w:asciiTheme="minorHAnsi" w:hAnsiTheme="minorHAnsi" w:cstheme="minorHAnsi"/>
                <w:sz w:val="18"/>
                <w:szCs w:val="18"/>
              </w:rPr>
            </w:pPr>
            <w:r w:rsidRPr="007F1D6D">
              <w:rPr>
                <w:rFonts w:asciiTheme="minorHAnsi" w:hAnsiTheme="minorHAnsi" w:cstheme="minorHAnsi"/>
                <w:color w:val="3D3838"/>
                <w:sz w:val="18"/>
                <w:szCs w:val="18"/>
              </w:rPr>
              <w:t xml:space="preserve">                                               </w:t>
            </w:r>
            <w:r w:rsidR="0030368F">
              <w:rPr>
                <w:rFonts w:asciiTheme="minorHAnsi" w:hAnsiTheme="minorHAnsi" w:cstheme="minorHAnsi"/>
                <w:color w:val="3D3838"/>
                <w:sz w:val="18"/>
                <w:szCs w:val="18"/>
              </w:rPr>
              <w:t xml:space="preserve">     </w:t>
            </w:r>
            <w:r w:rsidRPr="007F1D6D">
              <w:rPr>
                <w:rFonts w:asciiTheme="minorHAnsi" w:hAnsiTheme="minorHAnsi" w:cstheme="minorHAnsi"/>
                <w:color w:val="3D3838"/>
                <w:sz w:val="18"/>
                <w:szCs w:val="18"/>
              </w:rPr>
              <w:t>grazing</w:t>
            </w:r>
            <w:r w:rsidRPr="007F1D6D">
              <w:rPr>
                <w:rFonts w:asciiTheme="minorHAnsi" w:hAnsiTheme="minorHAnsi" w:cstheme="minorHAnsi"/>
                <w:color w:val="3D3838"/>
                <w:spacing w:val="13"/>
                <w:sz w:val="18"/>
                <w:szCs w:val="18"/>
              </w:rPr>
              <w:t xml:space="preserve"> </w:t>
            </w:r>
            <w:r w:rsidRPr="007F1D6D">
              <w:rPr>
                <w:rFonts w:asciiTheme="minorHAnsi" w:hAnsiTheme="minorHAnsi" w:cstheme="minorHAnsi"/>
                <w:color w:val="3D3838"/>
                <w:sz w:val="18"/>
                <w:szCs w:val="18"/>
              </w:rPr>
              <w:t>with</w:t>
            </w:r>
            <w:r w:rsidRPr="007F1D6D">
              <w:rPr>
                <w:rFonts w:asciiTheme="minorHAnsi" w:hAnsiTheme="minorHAnsi" w:cstheme="minorHAnsi"/>
                <w:color w:val="3D3838"/>
                <w:spacing w:val="4"/>
                <w:sz w:val="18"/>
                <w:szCs w:val="18"/>
              </w:rPr>
              <w:t xml:space="preserve"> </w:t>
            </w:r>
            <w:r w:rsidRPr="007F1D6D">
              <w:rPr>
                <w:rFonts w:asciiTheme="minorHAnsi" w:hAnsiTheme="minorHAnsi" w:cstheme="minorHAnsi"/>
                <w:color w:val="3D3838"/>
                <w:spacing w:val="-2"/>
                <w:sz w:val="18"/>
                <w:szCs w:val="18"/>
              </w:rPr>
              <w:t>nutrient</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position w:val="-9"/>
                <w:sz w:val="18"/>
                <w:szCs w:val="18"/>
              </w:rPr>
              <w:t>0.15</w:t>
            </w:r>
            <w:r w:rsidRPr="007F1D6D">
              <w:rPr>
                <w:rFonts w:asciiTheme="minorHAnsi" w:hAnsiTheme="minorHAnsi" w:cstheme="minorHAnsi"/>
                <w:color w:val="3D3838"/>
                <w:position w:val="-9"/>
                <w:sz w:val="18"/>
                <w:szCs w:val="18"/>
              </w:rPr>
              <w:tab/>
            </w:r>
            <w:r w:rsidRPr="007F1D6D">
              <w:rPr>
                <w:rFonts w:asciiTheme="minorHAnsi" w:hAnsiTheme="minorHAnsi" w:cstheme="minorHAnsi"/>
                <w:color w:val="3D3838"/>
                <w:spacing w:val="-4"/>
                <w:position w:val="-9"/>
                <w:sz w:val="18"/>
                <w:szCs w:val="18"/>
              </w:rPr>
              <w:t>0.15</w:t>
            </w:r>
          </w:p>
          <w:p w14:paraId="56B43175" w14:textId="64F70F27" w:rsidR="000B453A" w:rsidRPr="007F1D6D" w:rsidRDefault="000B453A" w:rsidP="00334778">
            <w:pPr>
              <w:pStyle w:val="TableParagraph"/>
              <w:tabs>
                <w:tab w:val="left" w:pos="2106"/>
              </w:tabs>
              <w:rPr>
                <w:rFonts w:asciiTheme="minorHAnsi" w:hAnsiTheme="minorHAnsi" w:cstheme="minorHAnsi"/>
                <w:sz w:val="18"/>
                <w:szCs w:val="18"/>
              </w:rPr>
            </w:pPr>
            <w:r w:rsidRPr="007F1D6D">
              <w:rPr>
                <w:rFonts w:asciiTheme="minorHAnsi" w:hAnsiTheme="minorHAnsi" w:cstheme="minorHAnsi"/>
                <w:color w:val="3D3838"/>
                <w:w w:val="105"/>
                <w:sz w:val="18"/>
                <w:szCs w:val="18"/>
              </w:rPr>
              <w:t>For</w:t>
            </w:r>
            <w:r w:rsidRPr="007F1D6D">
              <w:rPr>
                <w:rFonts w:asciiTheme="minorHAnsi" w:hAnsiTheme="minorHAnsi" w:cstheme="minorHAnsi"/>
                <w:color w:val="3D3838"/>
                <w:spacing w:val="-4"/>
                <w:w w:val="105"/>
                <w:sz w:val="18"/>
                <w:szCs w:val="18"/>
              </w:rPr>
              <w:t xml:space="preserve"> </w:t>
            </w:r>
            <w:r w:rsidRPr="007F1D6D">
              <w:rPr>
                <w:rFonts w:asciiTheme="minorHAnsi" w:hAnsiTheme="minorHAnsi" w:cstheme="minorHAnsi"/>
                <w:color w:val="3D3838"/>
                <w:w w:val="105"/>
                <w:sz w:val="18"/>
                <w:szCs w:val="18"/>
              </w:rPr>
              <w:t>the</w:t>
            </w:r>
            <w:r w:rsidRPr="007F1D6D">
              <w:rPr>
                <w:rFonts w:asciiTheme="minorHAnsi" w:hAnsiTheme="minorHAnsi" w:cstheme="minorHAnsi"/>
                <w:color w:val="3D3838"/>
                <w:spacing w:val="-7"/>
                <w:w w:val="105"/>
                <w:sz w:val="18"/>
                <w:szCs w:val="18"/>
              </w:rPr>
              <w:t xml:space="preserve"> </w:t>
            </w:r>
            <w:r w:rsidRPr="007F1D6D">
              <w:rPr>
                <w:rFonts w:asciiTheme="minorHAnsi" w:hAnsiTheme="minorHAnsi" w:cstheme="minorHAnsi"/>
                <w:color w:val="3D3838"/>
                <w:w w:val="105"/>
                <w:sz w:val="18"/>
                <w:szCs w:val="18"/>
              </w:rPr>
              <w:t>crop</w:t>
            </w:r>
            <w:r w:rsidRPr="007F1D6D">
              <w:rPr>
                <w:rFonts w:asciiTheme="minorHAnsi" w:hAnsiTheme="minorHAnsi" w:cstheme="minorHAnsi"/>
                <w:color w:val="3D3838"/>
                <w:spacing w:val="-6"/>
                <w:w w:val="105"/>
                <w:sz w:val="18"/>
                <w:szCs w:val="18"/>
              </w:rPr>
              <w:t xml:space="preserve"> </w:t>
            </w:r>
            <w:r w:rsidRPr="007F1D6D">
              <w:rPr>
                <w:rFonts w:asciiTheme="minorHAnsi" w:hAnsiTheme="minorHAnsi" w:cstheme="minorHAnsi"/>
                <w:color w:val="3D3838"/>
                <w:w w:val="105"/>
                <w:sz w:val="18"/>
                <w:szCs w:val="18"/>
              </w:rPr>
              <w:t>that</w:t>
            </w:r>
            <w:r w:rsidRPr="007F1D6D">
              <w:rPr>
                <w:rFonts w:asciiTheme="minorHAnsi" w:hAnsiTheme="minorHAnsi" w:cstheme="minorHAnsi"/>
                <w:color w:val="3D3838"/>
                <w:spacing w:val="1"/>
                <w:w w:val="105"/>
                <w:sz w:val="18"/>
                <w:szCs w:val="18"/>
              </w:rPr>
              <w:t xml:space="preserve"> </w:t>
            </w:r>
            <w:r w:rsidRPr="007F1D6D">
              <w:rPr>
                <w:rFonts w:asciiTheme="minorHAnsi" w:hAnsiTheme="minorHAnsi" w:cstheme="minorHAnsi"/>
                <w:color w:val="3D3838"/>
                <w:spacing w:val="-5"/>
                <w:w w:val="105"/>
                <w:sz w:val="18"/>
                <w:szCs w:val="18"/>
              </w:rPr>
              <w:t>is</w:t>
            </w:r>
            <w:r w:rsidRPr="007F1D6D">
              <w:rPr>
                <w:rFonts w:asciiTheme="minorHAnsi" w:hAnsiTheme="minorHAnsi" w:cstheme="minorHAnsi"/>
                <w:color w:val="3D3838"/>
                <w:sz w:val="18"/>
                <w:szCs w:val="18"/>
              </w:rPr>
              <w:t xml:space="preserve">            </w:t>
            </w:r>
            <w:r w:rsidR="0030368F">
              <w:rPr>
                <w:rFonts w:asciiTheme="minorHAnsi" w:hAnsiTheme="minorHAnsi" w:cstheme="minorHAnsi"/>
                <w:color w:val="3D3838"/>
                <w:sz w:val="18"/>
                <w:szCs w:val="18"/>
              </w:rPr>
              <w:t xml:space="preserve">     </w:t>
            </w:r>
            <w:r w:rsidRPr="007F1D6D">
              <w:rPr>
                <w:rFonts w:asciiTheme="minorHAnsi" w:hAnsiTheme="minorHAnsi" w:cstheme="minorHAnsi"/>
                <w:color w:val="3D3838"/>
                <w:w w:val="105"/>
                <w:sz w:val="18"/>
                <w:szCs w:val="18"/>
              </w:rPr>
              <w:t>uptake</w:t>
            </w:r>
            <w:r w:rsidRPr="007F1D6D">
              <w:rPr>
                <w:rFonts w:asciiTheme="minorHAnsi" w:hAnsiTheme="minorHAnsi" w:cstheme="minorHAnsi"/>
                <w:color w:val="3D3838"/>
                <w:spacing w:val="-8"/>
                <w:w w:val="105"/>
                <w:sz w:val="18"/>
                <w:szCs w:val="18"/>
              </w:rPr>
              <w:t xml:space="preserve"> </w:t>
            </w:r>
            <w:r w:rsidRPr="007F1D6D">
              <w:rPr>
                <w:rFonts w:asciiTheme="minorHAnsi" w:hAnsiTheme="minorHAnsi" w:cstheme="minorHAnsi"/>
                <w:color w:val="3D3838"/>
                <w:w w:val="105"/>
                <w:sz w:val="18"/>
                <w:szCs w:val="18"/>
              </w:rPr>
              <w:t>during</w:t>
            </w:r>
            <w:r w:rsidRPr="007F1D6D">
              <w:rPr>
                <w:rFonts w:asciiTheme="minorHAnsi" w:hAnsiTheme="minorHAnsi" w:cstheme="minorHAnsi"/>
                <w:color w:val="3D3838"/>
                <w:spacing w:val="-3"/>
                <w:w w:val="105"/>
                <w:sz w:val="18"/>
                <w:szCs w:val="18"/>
              </w:rPr>
              <w:t xml:space="preserve"> </w:t>
            </w:r>
            <w:r w:rsidRPr="007F1D6D">
              <w:rPr>
                <w:rFonts w:asciiTheme="minorHAnsi" w:hAnsiTheme="minorHAnsi" w:cstheme="minorHAnsi"/>
                <w:color w:val="3D3838"/>
                <w:spacing w:val="-2"/>
                <w:w w:val="105"/>
                <w:sz w:val="18"/>
                <w:szCs w:val="18"/>
              </w:rPr>
              <w:t>gro</w:t>
            </w:r>
            <w:r w:rsidRPr="007F1D6D">
              <w:rPr>
                <w:rFonts w:asciiTheme="minorHAnsi" w:hAnsiTheme="minorHAnsi" w:cstheme="minorHAnsi"/>
                <w:color w:val="545252"/>
                <w:spacing w:val="-2"/>
                <w:w w:val="105"/>
                <w:sz w:val="18"/>
                <w:szCs w:val="18"/>
              </w:rPr>
              <w:t>w</w:t>
            </w:r>
            <w:r w:rsidRPr="007F1D6D">
              <w:rPr>
                <w:rFonts w:asciiTheme="minorHAnsi" w:hAnsiTheme="minorHAnsi" w:cstheme="minorHAnsi"/>
                <w:color w:val="262121"/>
                <w:spacing w:val="-2"/>
                <w:w w:val="105"/>
                <w:sz w:val="18"/>
                <w:szCs w:val="18"/>
              </w:rPr>
              <w:t>ing</w:t>
            </w:r>
          </w:p>
          <w:p w14:paraId="59DA3FD3" w14:textId="54CBA751" w:rsidR="000B453A" w:rsidRPr="007F1D6D" w:rsidRDefault="000B453A" w:rsidP="00334778">
            <w:pPr>
              <w:pStyle w:val="TableParagraph"/>
              <w:tabs>
                <w:tab w:val="left" w:pos="2111"/>
              </w:tabs>
              <w:spacing w:before="5"/>
              <w:rPr>
                <w:rFonts w:asciiTheme="minorHAnsi" w:hAnsiTheme="minorHAnsi" w:cstheme="minorHAnsi"/>
                <w:sz w:val="18"/>
                <w:szCs w:val="18"/>
              </w:rPr>
            </w:pPr>
            <w:r w:rsidRPr="007F1D6D">
              <w:rPr>
                <w:rFonts w:asciiTheme="minorHAnsi" w:hAnsiTheme="minorHAnsi" w:cstheme="minorHAnsi"/>
                <w:color w:val="3D3838"/>
                <w:sz w:val="18"/>
                <w:szCs w:val="18"/>
              </w:rPr>
              <w:t>being</w:t>
            </w:r>
            <w:r w:rsidRPr="007F1D6D">
              <w:rPr>
                <w:rFonts w:asciiTheme="minorHAnsi" w:hAnsiTheme="minorHAnsi" w:cstheme="minorHAnsi"/>
                <w:color w:val="3D3838"/>
                <w:spacing w:val="14"/>
                <w:sz w:val="18"/>
                <w:szCs w:val="18"/>
              </w:rPr>
              <w:t xml:space="preserve"> </w:t>
            </w:r>
            <w:r w:rsidRPr="007F1D6D">
              <w:rPr>
                <w:rFonts w:asciiTheme="minorHAnsi" w:hAnsiTheme="minorHAnsi" w:cstheme="minorHAnsi"/>
                <w:color w:val="3D3838"/>
                <w:spacing w:val="-2"/>
                <w:sz w:val="18"/>
                <w:szCs w:val="18"/>
              </w:rPr>
              <w:t>grazed</w:t>
            </w:r>
            <w:r w:rsidRPr="007F1D6D">
              <w:rPr>
                <w:rFonts w:asciiTheme="minorHAnsi" w:hAnsiTheme="minorHAnsi" w:cstheme="minorHAnsi"/>
                <w:color w:val="3D3838"/>
                <w:w w:val="105"/>
                <w:sz w:val="18"/>
                <w:szCs w:val="18"/>
              </w:rPr>
              <w:t xml:space="preserve">                       </w:t>
            </w:r>
            <w:r w:rsidR="0030368F">
              <w:rPr>
                <w:rFonts w:asciiTheme="minorHAnsi" w:hAnsiTheme="minorHAnsi" w:cstheme="minorHAnsi"/>
                <w:color w:val="3D3838"/>
                <w:w w:val="105"/>
                <w:sz w:val="18"/>
                <w:szCs w:val="18"/>
              </w:rPr>
              <w:t xml:space="preserve">     </w:t>
            </w:r>
            <w:r w:rsidRPr="007F1D6D">
              <w:rPr>
                <w:rFonts w:asciiTheme="minorHAnsi" w:hAnsiTheme="minorHAnsi" w:cstheme="minorHAnsi"/>
                <w:color w:val="3D3838"/>
                <w:spacing w:val="-2"/>
                <w:sz w:val="18"/>
                <w:szCs w:val="18"/>
              </w:rPr>
              <w:t>season</w:t>
            </w:r>
          </w:p>
        </w:tc>
        <w:tc>
          <w:tcPr>
            <w:tcW w:w="1404" w:type="dxa"/>
            <w:tcBorders>
              <w:top w:val="single" w:sz="6" w:space="0" w:color="231F1F"/>
              <w:left w:val="single" w:sz="4" w:space="0" w:color="231F1F"/>
              <w:bottom w:val="single" w:sz="6" w:space="0" w:color="231F1F"/>
              <w:right w:val="single" w:sz="4" w:space="0" w:color="231F1F"/>
            </w:tcBorders>
            <w:vAlign w:val="center"/>
          </w:tcPr>
          <w:p w14:paraId="24CF7831" w14:textId="77777777" w:rsidR="000B453A" w:rsidRPr="007F1D6D" w:rsidRDefault="000B453A" w:rsidP="00334778">
            <w:pPr>
              <w:pStyle w:val="TableParagraph"/>
              <w:tabs>
                <w:tab w:val="left" w:pos="905"/>
              </w:tabs>
              <w:ind w:left="203"/>
              <w:rPr>
                <w:rFonts w:asciiTheme="minorHAnsi" w:hAnsiTheme="minorHAnsi" w:cstheme="minorHAnsi"/>
                <w:sz w:val="18"/>
                <w:szCs w:val="18"/>
              </w:rPr>
            </w:pPr>
            <w:r w:rsidRPr="007F1D6D">
              <w:rPr>
                <w:rFonts w:asciiTheme="minorHAnsi" w:hAnsiTheme="minorHAnsi" w:cstheme="minorHAnsi"/>
                <w:color w:val="3D3838"/>
                <w:spacing w:val="-4"/>
                <w:w w:val="105"/>
                <w:sz w:val="18"/>
                <w:szCs w:val="18"/>
              </w:rPr>
              <w:t>0.15</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w w:val="105"/>
                <w:sz w:val="18"/>
                <w:szCs w:val="18"/>
              </w:rPr>
              <w:t>0.15</w:t>
            </w:r>
          </w:p>
        </w:tc>
        <w:tc>
          <w:tcPr>
            <w:tcW w:w="1402" w:type="dxa"/>
            <w:tcBorders>
              <w:top w:val="single" w:sz="6" w:space="0" w:color="231F1F"/>
              <w:left w:val="single" w:sz="4" w:space="0" w:color="231F1F"/>
              <w:bottom w:val="single" w:sz="6" w:space="0" w:color="231F1F"/>
              <w:right w:val="single" w:sz="4" w:space="0" w:color="231F1F"/>
            </w:tcBorders>
            <w:vAlign w:val="center"/>
          </w:tcPr>
          <w:p w14:paraId="4642B0EA" w14:textId="77777777" w:rsidR="000B453A" w:rsidRPr="007F1D6D" w:rsidRDefault="000B453A" w:rsidP="00334778">
            <w:pPr>
              <w:pStyle w:val="TableParagraph"/>
              <w:tabs>
                <w:tab w:val="left" w:pos="905"/>
              </w:tabs>
              <w:ind w:left="203"/>
              <w:rPr>
                <w:rFonts w:asciiTheme="minorHAnsi" w:hAnsiTheme="minorHAnsi" w:cstheme="minorHAnsi"/>
                <w:sz w:val="18"/>
                <w:szCs w:val="18"/>
              </w:rPr>
            </w:pPr>
            <w:r w:rsidRPr="007F1D6D">
              <w:rPr>
                <w:rFonts w:asciiTheme="minorHAnsi" w:hAnsiTheme="minorHAnsi" w:cstheme="minorHAnsi"/>
                <w:color w:val="3D3838"/>
                <w:spacing w:val="-4"/>
                <w:w w:val="110"/>
                <w:sz w:val="18"/>
                <w:szCs w:val="18"/>
              </w:rPr>
              <w:t>0.20</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w w:val="110"/>
                <w:sz w:val="18"/>
                <w:szCs w:val="18"/>
              </w:rPr>
              <w:t>0.20</w:t>
            </w:r>
          </w:p>
        </w:tc>
        <w:tc>
          <w:tcPr>
            <w:tcW w:w="1404" w:type="dxa"/>
            <w:tcBorders>
              <w:top w:val="single" w:sz="6" w:space="0" w:color="231F1F"/>
              <w:left w:val="single" w:sz="4" w:space="0" w:color="231F1F"/>
              <w:bottom w:val="single" w:sz="6" w:space="0" w:color="231F1F"/>
              <w:right w:val="single" w:sz="4" w:space="0" w:color="231F1F"/>
            </w:tcBorders>
            <w:vAlign w:val="center"/>
          </w:tcPr>
          <w:p w14:paraId="0789D4EE" w14:textId="77777777" w:rsidR="000B453A" w:rsidRPr="007F1D6D" w:rsidRDefault="000B453A" w:rsidP="00334778">
            <w:pPr>
              <w:pStyle w:val="TableParagraph"/>
              <w:tabs>
                <w:tab w:val="left" w:pos="913"/>
              </w:tabs>
              <w:ind w:left="211"/>
              <w:rPr>
                <w:rFonts w:asciiTheme="minorHAnsi" w:hAnsiTheme="minorHAnsi" w:cstheme="minorHAnsi"/>
                <w:sz w:val="18"/>
                <w:szCs w:val="18"/>
              </w:rPr>
            </w:pPr>
            <w:r w:rsidRPr="007F1D6D">
              <w:rPr>
                <w:rFonts w:asciiTheme="minorHAnsi" w:hAnsiTheme="minorHAnsi" w:cstheme="minorHAnsi"/>
                <w:color w:val="3D3838"/>
                <w:spacing w:val="-4"/>
                <w:w w:val="110"/>
                <w:sz w:val="18"/>
                <w:szCs w:val="18"/>
              </w:rPr>
              <w:t>0.20</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w w:val="110"/>
                <w:sz w:val="18"/>
                <w:szCs w:val="18"/>
              </w:rPr>
              <w:t>0.20</w:t>
            </w:r>
          </w:p>
        </w:tc>
        <w:tc>
          <w:tcPr>
            <w:tcW w:w="1402" w:type="dxa"/>
            <w:tcBorders>
              <w:top w:val="single" w:sz="6" w:space="0" w:color="231F1F"/>
              <w:left w:val="single" w:sz="4" w:space="0" w:color="231F1F"/>
              <w:bottom w:val="single" w:sz="6" w:space="0" w:color="231F1F"/>
              <w:right w:val="single" w:sz="4" w:space="0" w:color="231F1F"/>
            </w:tcBorders>
            <w:vAlign w:val="center"/>
          </w:tcPr>
          <w:p w14:paraId="4DBA72B8" w14:textId="77777777" w:rsidR="000B453A" w:rsidRPr="007F1D6D" w:rsidRDefault="000B453A" w:rsidP="00334778">
            <w:pPr>
              <w:pStyle w:val="TableParagraph"/>
              <w:tabs>
                <w:tab w:val="left" w:pos="908"/>
              </w:tabs>
              <w:ind w:left="211"/>
              <w:rPr>
                <w:rFonts w:asciiTheme="minorHAnsi" w:hAnsiTheme="minorHAnsi" w:cstheme="minorHAnsi"/>
                <w:sz w:val="18"/>
                <w:szCs w:val="18"/>
              </w:rPr>
            </w:pPr>
            <w:r w:rsidRPr="007F1D6D">
              <w:rPr>
                <w:rFonts w:asciiTheme="minorHAnsi" w:hAnsiTheme="minorHAnsi" w:cstheme="minorHAnsi"/>
                <w:color w:val="3D3838"/>
                <w:spacing w:val="-4"/>
                <w:w w:val="110"/>
                <w:sz w:val="18"/>
                <w:szCs w:val="18"/>
              </w:rPr>
              <w:t>0.20</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w w:val="110"/>
                <w:sz w:val="18"/>
                <w:szCs w:val="18"/>
              </w:rPr>
              <w:t>0.20</w:t>
            </w:r>
          </w:p>
        </w:tc>
        <w:tc>
          <w:tcPr>
            <w:tcW w:w="1404" w:type="dxa"/>
            <w:tcBorders>
              <w:top w:val="single" w:sz="6" w:space="0" w:color="231F1F"/>
              <w:left w:val="single" w:sz="4" w:space="0" w:color="231F1F"/>
              <w:bottom w:val="single" w:sz="6" w:space="0" w:color="231F1F"/>
              <w:right w:val="single" w:sz="4" w:space="0" w:color="231F1F"/>
            </w:tcBorders>
            <w:vAlign w:val="center"/>
          </w:tcPr>
          <w:p w14:paraId="04CFE8E5" w14:textId="77777777" w:rsidR="000B453A" w:rsidRPr="007F1D6D" w:rsidRDefault="000B453A" w:rsidP="00334778">
            <w:pPr>
              <w:pStyle w:val="TableParagraph"/>
              <w:tabs>
                <w:tab w:val="left" w:pos="915"/>
              </w:tabs>
              <w:ind w:left="213"/>
              <w:rPr>
                <w:rFonts w:asciiTheme="minorHAnsi" w:hAnsiTheme="minorHAnsi" w:cstheme="minorHAnsi"/>
                <w:sz w:val="18"/>
                <w:szCs w:val="18"/>
              </w:rPr>
            </w:pPr>
            <w:r w:rsidRPr="007F1D6D">
              <w:rPr>
                <w:rFonts w:asciiTheme="minorHAnsi" w:hAnsiTheme="minorHAnsi" w:cstheme="minorHAnsi"/>
                <w:color w:val="3D3838"/>
                <w:spacing w:val="-4"/>
                <w:w w:val="110"/>
                <w:sz w:val="18"/>
                <w:szCs w:val="18"/>
              </w:rPr>
              <w:t>0.20</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4"/>
                <w:w w:val="110"/>
                <w:sz w:val="18"/>
                <w:szCs w:val="18"/>
              </w:rPr>
              <w:t>0.20</w:t>
            </w:r>
          </w:p>
        </w:tc>
        <w:tc>
          <w:tcPr>
            <w:tcW w:w="1404" w:type="dxa"/>
            <w:tcBorders>
              <w:top w:val="single" w:sz="6" w:space="0" w:color="231F1F"/>
              <w:left w:val="single" w:sz="4" w:space="0" w:color="231F1F"/>
              <w:bottom w:val="single" w:sz="6" w:space="0" w:color="231F1F"/>
              <w:right w:val="nil"/>
            </w:tcBorders>
            <w:vAlign w:val="center"/>
          </w:tcPr>
          <w:p w14:paraId="372649D2" w14:textId="77777777" w:rsidR="000B453A" w:rsidRPr="007F1D6D" w:rsidRDefault="000B453A" w:rsidP="00334778">
            <w:pPr>
              <w:pStyle w:val="TableParagraph"/>
              <w:tabs>
                <w:tab w:val="left" w:pos="748"/>
              </w:tabs>
              <w:ind w:left="46"/>
              <w:jc w:val="center"/>
              <w:rPr>
                <w:rFonts w:asciiTheme="minorHAnsi" w:hAnsiTheme="minorHAnsi" w:cstheme="minorHAnsi"/>
                <w:sz w:val="18"/>
                <w:szCs w:val="18"/>
              </w:rPr>
            </w:pPr>
            <w:r w:rsidRPr="007F1D6D">
              <w:rPr>
                <w:rFonts w:asciiTheme="minorHAnsi" w:hAnsiTheme="minorHAnsi" w:cstheme="minorHAnsi"/>
                <w:color w:val="3D3838"/>
                <w:spacing w:val="-5"/>
                <w:w w:val="110"/>
                <w:sz w:val="18"/>
                <w:szCs w:val="18"/>
              </w:rPr>
              <w:t>n</w:t>
            </w:r>
            <w:r w:rsidRPr="007F1D6D">
              <w:rPr>
                <w:rFonts w:asciiTheme="minorHAnsi" w:hAnsiTheme="minorHAnsi" w:cstheme="minorHAnsi"/>
                <w:color w:val="545252"/>
                <w:spacing w:val="-5"/>
                <w:w w:val="110"/>
                <w:sz w:val="18"/>
                <w:szCs w:val="18"/>
              </w:rPr>
              <w:t>/</w:t>
            </w:r>
            <w:r w:rsidRPr="007F1D6D">
              <w:rPr>
                <w:rFonts w:asciiTheme="minorHAnsi" w:hAnsiTheme="minorHAnsi" w:cstheme="minorHAnsi"/>
                <w:color w:val="3D3838"/>
                <w:spacing w:val="-5"/>
                <w:w w:val="110"/>
                <w:sz w:val="18"/>
                <w:szCs w:val="18"/>
              </w:rPr>
              <w:t>a</w:t>
            </w:r>
            <w:r w:rsidRPr="007F1D6D">
              <w:rPr>
                <w:rFonts w:asciiTheme="minorHAnsi" w:hAnsiTheme="minorHAnsi" w:cstheme="minorHAnsi"/>
                <w:color w:val="3D3838"/>
                <w:sz w:val="18"/>
                <w:szCs w:val="18"/>
              </w:rPr>
              <w:tab/>
            </w:r>
            <w:r w:rsidRPr="007F1D6D">
              <w:rPr>
                <w:rFonts w:asciiTheme="minorHAnsi" w:hAnsiTheme="minorHAnsi" w:cstheme="minorHAnsi"/>
                <w:color w:val="3D3838"/>
                <w:spacing w:val="-5"/>
                <w:w w:val="110"/>
                <w:sz w:val="18"/>
                <w:szCs w:val="18"/>
              </w:rPr>
              <w:t>n</w:t>
            </w:r>
            <w:r w:rsidRPr="007F1D6D">
              <w:rPr>
                <w:rFonts w:asciiTheme="minorHAnsi" w:hAnsiTheme="minorHAnsi" w:cstheme="minorHAnsi"/>
                <w:color w:val="545252"/>
                <w:spacing w:val="-5"/>
                <w:w w:val="110"/>
                <w:sz w:val="18"/>
                <w:szCs w:val="18"/>
              </w:rPr>
              <w:t>/</w:t>
            </w:r>
            <w:r w:rsidRPr="007F1D6D">
              <w:rPr>
                <w:rFonts w:asciiTheme="minorHAnsi" w:hAnsiTheme="minorHAnsi" w:cstheme="minorHAnsi"/>
                <w:color w:val="3D3838"/>
                <w:spacing w:val="-5"/>
                <w:w w:val="110"/>
                <w:sz w:val="18"/>
                <w:szCs w:val="18"/>
              </w:rPr>
              <w:t>a</w:t>
            </w:r>
          </w:p>
        </w:tc>
      </w:tr>
    </w:tbl>
    <w:p w14:paraId="15A2464B" w14:textId="77777777" w:rsidR="000B453A" w:rsidRPr="00EA7247" w:rsidRDefault="000B453A" w:rsidP="00464A1E">
      <w:pPr>
        <w:pStyle w:val="BodyText"/>
        <w:spacing w:before="29"/>
        <w:rPr>
          <w:rFonts w:asciiTheme="minorHAnsi" w:hAnsiTheme="minorHAnsi" w:cstheme="minorHAnsi"/>
        </w:rPr>
      </w:pPr>
      <w:r w:rsidRPr="00EA7247">
        <w:rPr>
          <w:rFonts w:asciiTheme="minorHAnsi" w:hAnsiTheme="minorHAnsi" w:cstheme="minorHAnsi"/>
          <w:color w:val="6E6D6D"/>
          <w:w w:val="105"/>
          <w:position w:val="5"/>
        </w:rPr>
        <w:t>1</w:t>
      </w:r>
      <w:r w:rsidRPr="00EA7247">
        <w:rPr>
          <w:rFonts w:asciiTheme="minorHAnsi" w:hAnsiTheme="minorHAnsi" w:cstheme="minorHAnsi"/>
          <w:color w:val="6E6D6D"/>
          <w:spacing w:val="-7"/>
          <w:w w:val="105"/>
        </w:rPr>
        <w:t xml:space="preserve"> </w:t>
      </w:r>
      <w:r w:rsidRPr="00EA7247">
        <w:rPr>
          <w:rFonts w:asciiTheme="minorHAnsi" w:hAnsiTheme="minorHAnsi" w:cstheme="minorHAnsi"/>
          <w:color w:val="262121"/>
          <w:w w:val="105"/>
        </w:rPr>
        <w:t>If</w:t>
      </w:r>
      <w:r w:rsidRPr="00EA7247">
        <w:rPr>
          <w:rFonts w:asciiTheme="minorHAnsi" w:hAnsiTheme="minorHAnsi" w:cstheme="minorHAnsi"/>
          <w:color w:val="262121"/>
          <w:spacing w:val="-11"/>
          <w:w w:val="105"/>
        </w:rPr>
        <w:t xml:space="preserve"> </w:t>
      </w:r>
      <w:r w:rsidRPr="00EA7247">
        <w:rPr>
          <w:rFonts w:asciiTheme="minorHAnsi" w:hAnsiTheme="minorHAnsi" w:cstheme="minorHAnsi"/>
          <w:color w:val="3D3838"/>
          <w:w w:val="105"/>
        </w:rPr>
        <w:t>application</w:t>
      </w:r>
      <w:r w:rsidRPr="00EA7247">
        <w:rPr>
          <w:rFonts w:asciiTheme="minorHAnsi" w:hAnsiTheme="minorHAnsi" w:cstheme="minorHAnsi"/>
          <w:color w:val="3D3838"/>
          <w:spacing w:val="-6"/>
          <w:w w:val="105"/>
        </w:rPr>
        <w:t xml:space="preserve"> </w:t>
      </w:r>
      <w:r w:rsidRPr="00EA7247">
        <w:rPr>
          <w:rFonts w:asciiTheme="minorHAnsi" w:hAnsiTheme="minorHAnsi" w:cstheme="minorHAnsi"/>
          <w:color w:val="3D3838"/>
          <w:w w:val="105"/>
        </w:rPr>
        <w:t>type</w:t>
      </w:r>
      <w:r w:rsidRPr="00EA7247">
        <w:rPr>
          <w:rFonts w:asciiTheme="minorHAnsi" w:hAnsiTheme="minorHAnsi" w:cstheme="minorHAnsi"/>
          <w:color w:val="3D3838"/>
          <w:spacing w:val="-7"/>
          <w:w w:val="105"/>
        </w:rPr>
        <w:t xml:space="preserve"> </w:t>
      </w:r>
      <w:r w:rsidRPr="00EA7247">
        <w:rPr>
          <w:rFonts w:asciiTheme="minorHAnsi" w:hAnsiTheme="minorHAnsi" w:cstheme="minorHAnsi"/>
          <w:color w:val="3D3838"/>
          <w:w w:val="105"/>
        </w:rPr>
        <w:t>was</w:t>
      </w:r>
      <w:r w:rsidRPr="00EA7247">
        <w:rPr>
          <w:rFonts w:asciiTheme="minorHAnsi" w:hAnsiTheme="minorHAnsi" w:cstheme="minorHAnsi"/>
          <w:color w:val="3D3838"/>
          <w:spacing w:val="-10"/>
          <w:w w:val="105"/>
        </w:rPr>
        <w:t xml:space="preserve"> </w:t>
      </w:r>
      <w:r w:rsidRPr="00EA7247">
        <w:rPr>
          <w:rFonts w:asciiTheme="minorHAnsi" w:hAnsiTheme="minorHAnsi" w:cstheme="minorHAnsi"/>
          <w:color w:val="3D3838"/>
          <w:w w:val="105"/>
        </w:rPr>
        <w:t>incorporated, it</w:t>
      </w:r>
      <w:r w:rsidRPr="00EA7247">
        <w:rPr>
          <w:rFonts w:asciiTheme="minorHAnsi" w:hAnsiTheme="minorHAnsi" w:cstheme="minorHAnsi"/>
          <w:color w:val="3D3838"/>
          <w:spacing w:val="-6"/>
          <w:w w:val="105"/>
        </w:rPr>
        <w:t xml:space="preserve"> </w:t>
      </w:r>
      <w:r w:rsidRPr="00EA7247">
        <w:rPr>
          <w:rFonts w:asciiTheme="minorHAnsi" w:hAnsiTheme="minorHAnsi" w:cstheme="minorHAnsi"/>
          <w:color w:val="545252"/>
          <w:w w:val="105"/>
        </w:rPr>
        <w:t>w</w:t>
      </w:r>
      <w:r w:rsidRPr="00EA7247">
        <w:rPr>
          <w:rFonts w:asciiTheme="minorHAnsi" w:hAnsiTheme="minorHAnsi" w:cstheme="minorHAnsi"/>
          <w:color w:val="3D3838"/>
          <w:w w:val="105"/>
        </w:rPr>
        <w:t>as</w:t>
      </w:r>
      <w:r w:rsidRPr="00EA7247">
        <w:rPr>
          <w:rFonts w:asciiTheme="minorHAnsi" w:hAnsiTheme="minorHAnsi" w:cstheme="minorHAnsi"/>
          <w:color w:val="3D3838"/>
          <w:spacing w:val="-10"/>
          <w:w w:val="105"/>
        </w:rPr>
        <w:t xml:space="preserve"> </w:t>
      </w:r>
      <w:r w:rsidRPr="00EA7247">
        <w:rPr>
          <w:rFonts w:asciiTheme="minorHAnsi" w:hAnsiTheme="minorHAnsi" w:cstheme="minorHAnsi"/>
          <w:color w:val="3D3838"/>
          <w:w w:val="105"/>
        </w:rPr>
        <w:t>mechanical</w:t>
      </w:r>
      <w:r w:rsidRPr="00EA7247">
        <w:rPr>
          <w:rFonts w:asciiTheme="minorHAnsi" w:hAnsiTheme="minorHAnsi" w:cstheme="minorHAnsi"/>
          <w:color w:val="3D3838"/>
          <w:spacing w:val="-3"/>
          <w:w w:val="105"/>
        </w:rPr>
        <w:t xml:space="preserve"> </w:t>
      </w:r>
      <w:r w:rsidRPr="00EA7247">
        <w:rPr>
          <w:rFonts w:asciiTheme="minorHAnsi" w:hAnsiTheme="minorHAnsi" w:cstheme="minorHAnsi"/>
          <w:color w:val="262121"/>
          <w:w w:val="105"/>
        </w:rPr>
        <w:t>incorporation</w:t>
      </w:r>
      <w:r w:rsidRPr="00EA7247">
        <w:rPr>
          <w:rFonts w:asciiTheme="minorHAnsi" w:hAnsiTheme="minorHAnsi" w:cstheme="minorHAnsi"/>
          <w:color w:val="262121"/>
          <w:spacing w:val="2"/>
          <w:w w:val="105"/>
        </w:rPr>
        <w:t xml:space="preserve"> </w:t>
      </w:r>
      <w:r w:rsidRPr="00EA7247">
        <w:rPr>
          <w:rFonts w:asciiTheme="minorHAnsi" w:hAnsiTheme="minorHAnsi" w:cstheme="minorHAnsi"/>
          <w:color w:val="3D3838"/>
          <w:w w:val="105"/>
        </w:rPr>
        <w:t>or</w:t>
      </w:r>
      <w:r w:rsidRPr="00EA7247">
        <w:rPr>
          <w:rFonts w:asciiTheme="minorHAnsi" w:hAnsiTheme="minorHAnsi" w:cstheme="minorHAnsi"/>
          <w:color w:val="3D3838"/>
          <w:spacing w:val="-11"/>
          <w:w w:val="105"/>
        </w:rPr>
        <w:t xml:space="preserve"> </w:t>
      </w:r>
      <w:r w:rsidRPr="00EA7247">
        <w:rPr>
          <w:rFonts w:asciiTheme="minorHAnsi" w:hAnsiTheme="minorHAnsi" w:cstheme="minorHAnsi"/>
          <w:color w:val="3D3838"/>
          <w:w w:val="105"/>
        </w:rPr>
        <w:t>incorporation</w:t>
      </w:r>
      <w:r w:rsidRPr="00EA7247">
        <w:rPr>
          <w:rFonts w:asciiTheme="minorHAnsi" w:hAnsiTheme="minorHAnsi" w:cstheme="minorHAnsi"/>
          <w:color w:val="3D3838"/>
          <w:spacing w:val="-2"/>
          <w:w w:val="105"/>
        </w:rPr>
        <w:t xml:space="preserve"> </w:t>
      </w:r>
      <w:r w:rsidRPr="00EA7247">
        <w:rPr>
          <w:rFonts w:asciiTheme="minorHAnsi" w:hAnsiTheme="minorHAnsi" w:cstheme="minorHAnsi"/>
          <w:color w:val="3D3838"/>
          <w:w w:val="105"/>
        </w:rPr>
        <w:t>by</w:t>
      </w:r>
      <w:r w:rsidRPr="00EA7247">
        <w:rPr>
          <w:rFonts w:asciiTheme="minorHAnsi" w:hAnsiTheme="minorHAnsi" w:cstheme="minorHAnsi"/>
          <w:color w:val="3D3838"/>
          <w:spacing w:val="-11"/>
          <w:w w:val="105"/>
        </w:rPr>
        <w:t xml:space="preserve"> </w:t>
      </w:r>
      <w:r w:rsidRPr="00EA7247">
        <w:rPr>
          <w:rFonts w:asciiTheme="minorHAnsi" w:hAnsiTheme="minorHAnsi" w:cstheme="minorHAnsi"/>
          <w:color w:val="3D3838"/>
          <w:w w:val="105"/>
        </w:rPr>
        <w:t>0.5</w:t>
      </w:r>
      <w:r w:rsidRPr="00EA7247">
        <w:rPr>
          <w:rFonts w:asciiTheme="minorHAnsi" w:hAnsiTheme="minorHAnsi" w:cstheme="minorHAnsi"/>
          <w:color w:val="3D3838"/>
          <w:spacing w:val="-8"/>
          <w:w w:val="105"/>
        </w:rPr>
        <w:t xml:space="preserve"> </w:t>
      </w:r>
      <w:r w:rsidRPr="00EA7247">
        <w:rPr>
          <w:rFonts w:asciiTheme="minorHAnsi" w:hAnsiTheme="minorHAnsi" w:cstheme="minorHAnsi"/>
          <w:color w:val="262121"/>
          <w:w w:val="105"/>
        </w:rPr>
        <w:t>inch</w:t>
      </w:r>
      <w:r w:rsidRPr="00EA7247">
        <w:rPr>
          <w:rFonts w:asciiTheme="minorHAnsi" w:hAnsiTheme="minorHAnsi" w:cstheme="minorHAnsi"/>
          <w:color w:val="262121"/>
          <w:spacing w:val="-11"/>
          <w:w w:val="105"/>
        </w:rPr>
        <w:t xml:space="preserve"> </w:t>
      </w:r>
      <w:r w:rsidRPr="00EA7247">
        <w:rPr>
          <w:rFonts w:asciiTheme="minorHAnsi" w:hAnsiTheme="minorHAnsi" w:cstheme="minorHAnsi"/>
          <w:color w:val="3D3838"/>
          <w:w w:val="105"/>
        </w:rPr>
        <w:t>of</w:t>
      </w:r>
      <w:r w:rsidRPr="00EA7247">
        <w:rPr>
          <w:rFonts w:asciiTheme="minorHAnsi" w:hAnsiTheme="minorHAnsi" w:cstheme="minorHAnsi"/>
          <w:color w:val="3D3838"/>
          <w:spacing w:val="-6"/>
          <w:w w:val="105"/>
        </w:rPr>
        <w:t xml:space="preserve"> </w:t>
      </w:r>
      <w:r w:rsidRPr="00EA7247">
        <w:rPr>
          <w:rFonts w:asciiTheme="minorHAnsi" w:hAnsiTheme="minorHAnsi" w:cstheme="minorHAnsi"/>
          <w:color w:val="3D3838"/>
          <w:spacing w:val="-2"/>
          <w:w w:val="105"/>
        </w:rPr>
        <w:t>rain.</w:t>
      </w:r>
    </w:p>
    <w:p w14:paraId="0D6F6B3D" w14:textId="77777777" w:rsidR="000B453A" w:rsidRPr="00EA7247" w:rsidRDefault="000B453A" w:rsidP="00464A1E">
      <w:pPr>
        <w:pStyle w:val="BodyText"/>
        <w:spacing w:before="26"/>
        <w:ind w:right="1012"/>
        <w:rPr>
          <w:rFonts w:asciiTheme="minorHAnsi" w:hAnsiTheme="minorHAnsi" w:cstheme="minorHAnsi"/>
        </w:rPr>
      </w:pPr>
      <w:r w:rsidRPr="00EA7247">
        <w:rPr>
          <w:rFonts w:asciiTheme="minorHAnsi" w:hAnsiTheme="minorHAnsi" w:cstheme="minorHAnsi"/>
          <w:color w:val="6E6D6D"/>
          <w:position w:val="5"/>
        </w:rPr>
        <w:t>2</w:t>
      </w:r>
      <w:r w:rsidRPr="00EA7247">
        <w:rPr>
          <w:rFonts w:asciiTheme="minorHAnsi" w:hAnsiTheme="minorHAnsi" w:cstheme="minorHAnsi"/>
          <w:color w:val="6E6D6D"/>
        </w:rPr>
        <w:t xml:space="preserve"> </w:t>
      </w:r>
      <w:r w:rsidRPr="00EA7247">
        <w:rPr>
          <w:rFonts w:asciiTheme="minorHAnsi" w:hAnsiTheme="minorHAnsi" w:cstheme="minorHAnsi"/>
          <w:color w:val="262121"/>
        </w:rPr>
        <w:t xml:space="preserve">In </w:t>
      </w:r>
      <w:r w:rsidRPr="00EA7247">
        <w:rPr>
          <w:rFonts w:asciiTheme="minorHAnsi" w:hAnsiTheme="minorHAnsi" w:cstheme="minorHAnsi"/>
          <w:color w:val="3D3838"/>
        </w:rPr>
        <w:t>some cases</w:t>
      </w:r>
      <w:r w:rsidRPr="00EA7247">
        <w:rPr>
          <w:rFonts w:asciiTheme="minorHAnsi" w:hAnsiTheme="minorHAnsi" w:cstheme="minorHAnsi"/>
          <w:color w:val="545252"/>
        </w:rPr>
        <w:t>,</w:t>
      </w:r>
      <w:r w:rsidRPr="00EA7247">
        <w:rPr>
          <w:rFonts w:asciiTheme="minorHAnsi" w:hAnsiTheme="minorHAnsi" w:cstheme="minorHAnsi"/>
          <w:color w:val="545252"/>
          <w:spacing w:val="-5"/>
        </w:rPr>
        <w:t xml:space="preserve"> </w:t>
      </w:r>
      <w:r w:rsidRPr="00EA7247">
        <w:rPr>
          <w:rFonts w:asciiTheme="minorHAnsi" w:hAnsiTheme="minorHAnsi" w:cstheme="minorHAnsi"/>
          <w:color w:val="3D3838"/>
        </w:rPr>
        <w:t>adjustments</w:t>
      </w:r>
      <w:r w:rsidRPr="00EA7247">
        <w:rPr>
          <w:rFonts w:asciiTheme="minorHAnsi" w:hAnsiTheme="minorHAnsi" w:cstheme="minorHAnsi"/>
          <w:color w:val="3D3838"/>
          <w:spacing w:val="23"/>
        </w:rPr>
        <w:t xml:space="preserve"> </w:t>
      </w:r>
      <w:r w:rsidRPr="00EA7247">
        <w:rPr>
          <w:rFonts w:asciiTheme="minorHAnsi" w:hAnsiTheme="minorHAnsi" w:cstheme="minorHAnsi"/>
          <w:color w:val="3D3838"/>
        </w:rPr>
        <w:t>to</w:t>
      </w:r>
      <w:r w:rsidRPr="00EA7247">
        <w:rPr>
          <w:rFonts w:asciiTheme="minorHAnsi" w:hAnsiTheme="minorHAnsi" w:cstheme="minorHAnsi"/>
          <w:color w:val="3D3838"/>
          <w:spacing w:val="24"/>
        </w:rPr>
        <w:t xml:space="preserve"> </w:t>
      </w:r>
      <w:r w:rsidRPr="00EA7247">
        <w:rPr>
          <w:rFonts w:asciiTheme="minorHAnsi" w:hAnsiTheme="minorHAnsi" w:cstheme="minorHAnsi"/>
          <w:color w:val="3D3838"/>
        </w:rPr>
        <w:t>the ammonium</w:t>
      </w:r>
      <w:r w:rsidRPr="00EA7247">
        <w:rPr>
          <w:rFonts w:asciiTheme="minorHAnsi" w:hAnsiTheme="minorHAnsi" w:cstheme="minorHAnsi"/>
          <w:color w:val="3D3838"/>
          <w:spacing w:val="22"/>
        </w:rPr>
        <w:t xml:space="preserve"> </w:t>
      </w:r>
      <w:r w:rsidRPr="00EA7247">
        <w:rPr>
          <w:rFonts w:asciiTheme="minorHAnsi" w:hAnsiTheme="minorHAnsi" w:cstheme="minorHAnsi"/>
          <w:color w:val="3D3838"/>
        </w:rPr>
        <w:t>availability</w:t>
      </w:r>
      <w:r w:rsidRPr="00EA7247">
        <w:rPr>
          <w:rFonts w:asciiTheme="minorHAnsi" w:hAnsiTheme="minorHAnsi" w:cstheme="minorHAnsi"/>
          <w:color w:val="3D3838"/>
          <w:spacing w:val="21"/>
        </w:rPr>
        <w:t xml:space="preserve"> </w:t>
      </w:r>
      <w:r w:rsidRPr="00EA7247">
        <w:rPr>
          <w:rFonts w:asciiTheme="minorHAnsi" w:hAnsiTheme="minorHAnsi" w:cstheme="minorHAnsi"/>
          <w:color w:val="3D3838"/>
        </w:rPr>
        <w:t>factors</w:t>
      </w:r>
      <w:r w:rsidRPr="00EA7247">
        <w:rPr>
          <w:rFonts w:asciiTheme="minorHAnsi" w:hAnsiTheme="minorHAnsi" w:cstheme="minorHAnsi"/>
          <w:color w:val="3D3838"/>
          <w:spacing w:val="15"/>
        </w:rPr>
        <w:t xml:space="preserve"> </w:t>
      </w:r>
      <w:r w:rsidRPr="00EA7247">
        <w:rPr>
          <w:rFonts w:asciiTheme="minorHAnsi" w:hAnsiTheme="minorHAnsi" w:cstheme="minorHAnsi"/>
          <w:color w:val="3D3838"/>
        </w:rPr>
        <w:t>have been implemented</w:t>
      </w:r>
      <w:r w:rsidRPr="00EA7247">
        <w:rPr>
          <w:rFonts w:asciiTheme="minorHAnsi" w:hAnsiTheme="minorHAnsi" w:cstheme="minorHAnsi"/>
          <w:color w:val="3D3838"/>
          <w:spacing w:val="26"/>
        </w:rPr>
        <w:t xml:space="preserve"> </w:t>
      </w:r>
      <w:r w:rsidRPr="00EA7247">
        <w:rPr>
          <w:rFonts w:asciiTheme="minorHAnsi" w:hAnsiTheme="minorHAnsi" w:cstheme="minorHAnsi"/>
          <w:color w:val="3D3838"/>
        </w:rPr>
        <w:t>for</w:t>
      </w:r>
      <w:r w:rsidRPr="00EA7247">
        <w:rPr>
          <w:rFonts w:asciiTheme="minorHAnsi" w:hAnsiTheme="minorHAnsi" w:cstheme="minorHAnsi"/>
          <w:color w:val="3D3838"/>
          <w:spacing w:val="16"/>
        </w:rPr>
        <w:t xml:space="preserve"> </w:t>
      </w:r>
      <w:r w:rsidRPr="00EA7247">
        <w:rPr>
          <w:rFonts w:asciiTheme="minorHAnsi" w:hAnsiTheme="minorHAnsi" w:cstheme="minorHAnsi"/>
          <w:color w:val="545252"/>
        </w:rPr>
        <w:t>v</w:t>
      </w:r>
      <w:r w:rsidRPr="00EA7247">
        <w:rPr>
          <w:rFonts w:asciiTheme="minorHAnsi" w:hAnsiTheme="minorHAnsi" w:cstheme="minorHAnsi"/>
          <w:color w:val="3D3838"/>
        </w:rPr>
        <w:t>ery liquid</w:t>
      </w:r>
      <w:r w:rsidRPr="00EA7247">
        <w:rPr>
          <w:rFonts w:asciiTheme="minorHAnsi" w:hAnsiTheme="minorHAnsi" w:cstheme="minorHAnsi"/>
          <w:color w:val="3D3838"/>
          <w:spacing w:val="12"/>
        </w:rPr>
        <w:t xml:space="preserve"> </w:t>
      </w:r>
      <w:r w:rsidRPr="00EA7247">
        <w:rPr>
          <w:rFonts w:asciiTheme="minorHAnsi" w:hAnsiTheme="minorHAnsi" w:cstheme="minorHAnsi"/>
          <w:color w:val="3D3838"/>
        </w:rPr>
        <w:t>manures</w:t>
      </w:r>
      <w:r w:rsidRPr="00EA7247">
        <w:rPr>
          <w:rFonts w:asciiTheme="minorHAnsi" w:hAnsiTheme="minorHAnsi" w:cstheme="minorHAnsi"/>
          <w:color w:val="3D3838"/>
          <w:spacing w:val="18"/>
        </w:rPr>
        <w:t xml:space="preserve"> </w:t>
      </w:r>
      <w:r w:rsidRPr="00EA7247">
        <w:rPr>
          <w:rFonts w:asciiTheme="minorHAnsi" w:hAnsiTheme="minorHAnsi" w:cstheme="minorHAnsi"/>
          <w:color w:val="3D3838"/>
        </w:rPr>
        <w:t>(&lt; 5</w:t>
      </w:r>
      <w:r w:rsidRPr="00EA7247">
        <w:rPr>
          <w:rFonts w:asciiTheme="minorHAnsi" w:hAnsiTheme="minorHAnsi" w:cstheme="minorHAnsi"/>
          <w:color w:val="3D3838"/>
          <w:spacing w:val="20"/>
        </w:rPr>
        <w:t xml:space="preserve"> </w:t>
      </w:r>
      <w:r w:rsidRPr="00EA7247">
        <w:rPr>
          <w:rFonts w:asciiTheme="minorHAnsi" w:hAnsiTheme="minorHAnsi" w:cstheme="minorHAnsi"/>
          <w:color w:val="3D3838"/>
        </w:rPr>
        <w:t>percent</w:t>
      </w:r>
      <w:r w:rsidRPr="00EA7247">
        <w:rPr>
          <w:rFonts w:asciiTheme="minorHAnsi" w:hAnsiTheme="minorHAnsi" w:cstheme="minorHAnsi"/>
          <w:color w:val="3D3838"/>
          <w:spacing w:val="28"/>
        </w:rPr>
        <w:t xml:space="preserve"> </w:t>
      </w:r>
      <w:r w:rsidRPr="00EA7247">
        <w:rPr>
          <w:rFonts w:asciiTheme="minorHAnsi" w:hAnsiTheme="minorHAnsi" w:cstheme="minorHAnsi"/>
          <w:color w:val="3D3838"/>
        </w:rPr>
        <w:t>solids)</w:t>
      </w:r>
      <w:r w:rsidRPr="00EA7247">
        <w:rPr>
          <w:rFonts w:asciiTheme="minorHAnsi" w:hAnsiTheme="minorHAnsi" w:cstheme="minorHAnsi"/>
          <w:color w:val="3D3838"/>
          <w:spacing w:val="11"/>
        </w:rPr>
        <w:t xml:space="preserve"> </w:t>
      </w:r>
      <w:r w:rsidRPr="00EA7247">
        <w:rPr>
          <w:rFonts w:asciiTheme="minorHAnsi" w:hAnsiTheme="minorHAnsi" w:cstheme="minorHAnsi"/>
          <w:color w:val="3D3838"/>
        </w:rPr>
        <w:t>to</w:t>
      </w:r>
      <w:r w:rsidRPr="00EA7247">
        <w:rPr>
          <w:rFonts w:asciiTheme="minorHAnsi" w:hAnsiTheme="minorHAnsi" w:cstheme="minorHAnsi"/>
          <w:color w:val="3D3838"/>
          <w:spacing w:val="32"/>
        </w:rPr>
        <w:t xml:space="preserve"> </w:t>
      </w:r>
      <w:r w:rsidRPr="00EA7247">
        <w:rPr>
          <w:rFonts w:asciiTheme="minorHAnsi" w:hAnsiTheme="minorHAnsi" w:cstheme="minorHAnsi"/>
          <w:color w:val="3D3838"/>
        </w:rPr>
        <w:t>account</w:t>
      </w:r>
      <w:r w:rsidRPr="00EA7247">
        <w:rPr>
          <w:rFonts w:asciiTheme="minorHAnsi" w:hAnsiTheme="minorHAnsi" w:cstheme="minorHAnsi"/>
          <w:color w:val="3D3838"/>
          <w:spacing w:val="24"/>
        </w:rPr>
        <w:t xml:space="preserve"> </w:t>
      </w:r>
      <w:r w:rsidRPr="00EA7247">
        <w:rPr>
          <w:rFonts w:asciiTheme="minorHAnsi" w:hAnsiTheme="minorHAnsi" w:cstheme="minorHAnsi"/>
          <w:color w:val="3D3838"/>
        </w:rPr>
        <w:t>for</w:t>
      </w:r>
      <w:r w:rsidRPr="00EA7247">
        <w:rPr>
          <w:rFonts w:asciiTheme="minorHAnsi" w:hAnsiTheme="minorHAnsi" w:cstheme="minorHAnsi"/>
          <w:color w:val="3D3838"/>
          <w:spacing w:val="11"/>
        </w:rPr>
        <w:t xml:space="preserve"> </w:t>
      </w:r>
      <w:r w:rsidRPr="00EA7247">
        <w:rPr>
          <w:rFonts w:asciiTheme="minorHAnsi" w:hAnsiTheme="minorHAnsi" w:cstheme="minorHAnsi"/>
          <w:color w:val="3D3838"/>
        </w:rPr>
        <w:t>soaking</w:t>
      </w:r>
      <w:r w:rsidRPr="00EA7247">
        <w:rPr>
          <w:rFonts w:asciiTheme="minorHAnsi" w:hAnsiTheme="minorHAnsi" w:cstheme="minorHAnsi"/>
          <w:color w:val="3D3838"/>
          <w:spacing w:val="11"/>
        </w:rPr>
        <w:t xml:space="preserve"> </w:t>
      </w:r>
      <w:r w:rsidRPr="00EA7247">
        <w:rPr>
          <w:rFonts w:asciiTheme="minorHAnsi" w:hAnsiTheme="minorHAnsi" w:cstheme="minorHAnsi"/>
          <w:color w:val="3D3838"/>
        </w:rPr>
        <w:t>in on application,</w:t>
      </w:r>
      <w:r w:rsidRPr="00EA7247">
        <w:rPr>
          <w:rFonts w:asciiTheme="minorHAnsi" w:hAnsiTheme="minorHAnsi" w:cstheme="minorHAnsi"/>
          <w:color w:val="3D3838"/>
          <w:spacing w:val="32"/>
        </w:rPr>
        <w:t xml:space="preserve"> </w:t>
      </w:r>
      <w:r w:rsidRPr="00EA7247">
        <w:rPr>
          <w:rFonts w:asciiTheme="minorHAnsi" w:hAnsiTheme="minorHAnsi" w:cstheme="minorHAnsi"/>
          <w:color w:val="3D3838"/>
        </w:rPr>
        <w:t>which reduces volatilization.</w:t>
      </w:r>
    </w:p>
    <w:p w14:paraId="0671BB49" w14:textId="3B061912" w:rsidR="000B453A" w:rsidRPr="00EA7247" w:rsidRDefault="00586A56" w:rsidP="00464A1E">
      <w:pPr>
        <w:pStyle w:val="BodyText"/>
        <w:rPr>
          <w:rFonts w:asciiTheme="minorHAnsi" w:hAnsiTheme="minorHAnsi" w:cstheme="minorHAnsi"/>
        </w:rPr>
      </w:pPr>
      <w:r>
        <w:rPr>
          <w:rFonts w:asciiTheme="minorHAnsi" w:hAnsiTheme="minorHAnsi" w:cstheme="minorHAnsi"/>
          <w:color w:val="6E6D6D"/>
          <w:w w:val="105"/>
          <w:position w:val="5"/>
        </w:rPr>
        <w:t>3</w:t>
      </w:r>
      <w:r w:rsidR="000B453A" w:rsidRPr="00EA7247">
        <w:rPr>
          <w:rFonts w:asciiTheme="minorHAnsi" w:hAnsiTheme="minorHAnsi" w:cstheme="minorHAnsi"/>
          <w:color w:val="6E6D6D"/>
          <w:spacing w:val="-8"/>
          <w:w w:val="105"/>
        </w:rPr>
        <w:t xml:space="preserve"> </w:t>
      </w:r>
      <w:r w:rsidR="000B453A" w:rsidRPr="00EA7247">
        <w:rPr>
          <w:rFonts w:asciiTheme="minorHAnsi" w:hAnsiTheme="minorHAnsi" w:cstheme="minorHAnsi"/>
          <w:color w:val="262121"/>
          <w:w w:val="105"/>
        </w:rPr>
        <w:t>Early</w:t>
      </w:r>
      <w:r w:rsidR="000B453A" w:rsidRPr="00EA7247">
        <w:rPr>
          <w:rFonts w:asciiTheme="minorHAnsi" w:hAnsiTheme="minorHAnsi" w:cstheme="minorHAnsi"/>
          <w:color w:val="262121"/>
          <w:spacing w:val="-11"/>
          <w:w w:val="105"/>
        </w:rPr>
        <w:t xml:space="preserve"> </w:t>
      </w:r>
      <w:r w:rsidR="000B453A" w:rsidRPr="00EA7247">
        <w:rPr>
          <w:rFonts w:asciiTheme="minorHAnsi" w:hAnsiTheme="minorHAnsi" w:cstheme="minorHAnsi"/>
          <w:color w:val="3D3838"/>
          <w:w w:val="105"/>
        </w:rPr>
        <w:t>fall,</w:t>
      </w:r>
      <w:r w:rsidR="000B453A" w:rsidRPr="00EA7247">
        <w:rPr>
          <w:rFonts w:asciiTheme="minorHAnsi" w:hAnsiTheme="minorHAnsi" w:cstheme="minorHAnsi"/>
          <w:color w:val="3D3838"/>
          <w:spacing w:val="-11"/>
          <w:w w:val="105"/>
        </w:rPr>
        <w:t xml:space="preserve"> </w:t>
      </w:r>
      <w:r w:rsidR="000B453A" w:rsidRPr="00EA7247">
        <w:rPr>
          <w:rFonts w:asciiTheme="minorHAnsi" w:hAnsiTheme="minorHAnsi" w:cstheme="minorHAnsi"/>
          <w:color w:val="262121"/>
          <w:w w:val="105"/>
        </w:rPr>
        <w:t>late</w:t>
      </w:r>
      <w:r w:rsidR="000B453A" w:rsidRPr="00EA7247">
        <w:rPr>
          <w:rFonts w:asciiTheme="minorHAnsi" w:hAnsiTheme="minorHAnsi" w:cstheme="minorHAnsi"/>
          <w:color w:val="262121"/>
          <w:spacing w:val="-11"/>
          <w:w w:val="105"/>
        </w:rPr>
        <w:t xml:space="preserve"> </w:t>
      </w:r>
      <w:r w:rsidR="000B453A" w:rsidRPr="00EA7247">
        <w:rPr>
          <w:rFonts w:asciiTheme="minorHAnsi" w:hAnsiTheme="minorHAnsi" w:cstheme="minorHAnsi"/>
          <w:color w:val="3D3838"/>
          <w:w w:val="105"/>
        </w:rPr>
        <w:t>spring</w:t>
      </w:r>
      <w:r w:rsidR="000B453A" w:rsidRPr="00EA7247">
        <w:rPr>
          <w:rFonts w:asciiTheme="minorHAnsi" w:hAnsiTheme="minorHAnsi" w:cstheme="minorHAnsi"/>
          <w:color w:val="3D3838"/>
          <w:spacing w:val="-11"/>
          <w:w w:val="105"/>
        </w:rPr>
        <w:t xml:space="preserve"> </w:t>
      </w:r>
      <w:r w:rsidR="000B453A" w:rsidRPr="00EA7247">
        <w:rPr>
          <w:rFonts w:asciiTheme="minorHAnsi" w:hAnsiTheme="minorHAnsi" w:cstheme="minorHAnsi"/>
          <w:color w:val="3D3838"/>
          <w:w w:val="105"/>
        </w:rPr>
        <w:t>and</w:t>
      </w:r>
      <w:r w:rsidR="000B453A" w:rsidRPr="00EA7247">
        <w:rPr>
          <w:rFonts w:asciiTheme="minorHAnsi" w:hAnsiTheme="minorHAnsi" w:cstheme="minorHAnsi"/>
          <w:color w:val="3D3838"/>
          <w:spacing w:val="-9"/>
          <w:w w:val="105"/>
        </w:rPr>
        <w:t xml:space="preserve"> </w:t>
      </w:r>
      <w:r w:rsidR="000B453A" w:rsidRPr="00EA7247">
        <w:rPr>
          <w:rFonts w:asciiTheme="minorHAnsi" w:hAnsiTheme="minorHAnsi" w:cstheme="minorHAnsi"/>
          <w:color w:val="3D3838"/>
          <w:w w:val="105"/>
        </w:rPr>
        <w:t>summer</w:t>
      </w:r>
      <w:r w:rsidR="000B453A" w:rsidRPr="00EA7247">
        <w:rPr>
          <w:rFonts w:asciiTheme="minorHAnsi" w:hAnsiTheme="minorHAnsi" w:cstheme="minorHAnsi"/>
          <w:color w:val="3D3838"/>
          <w:spacing w:val="2"/>
          <w:w w:val="105"/>
        </w:rPr>
        <w:t xml:space="preserve"> </w:t>
      </w:r>
      <w:r w:rsidR="000B453A" w:rsidRPr="00EA7247">
        <w:rPr>
          <w:rFonts w:asciiTheme="minorHAnsi" w:hAnsiTheme="minorHAnsi" w:cstheme="minorHAnsi"/>
          <w:color w:val="545252"/>
          <w:w w:val="105"/>
        </w:rPr>
        <w:t>w</w:t>
      </w:r>
      <w:r w:rsidR="000B453A" w:rsidRPr="00EA7247">
        <w:rPr>
          <w:rFonts w:asciiTheme="minorHAnsi" w:hAnsiTheme="minorHAnsi" w:cstheme="minorHAnsi"/>
          <w:color w:val="3D3838"/>
          <w:w w:val="105"/>
        </w:rPr>
        <w:t>ould</w:t>
      </w:r>
      <w:r w:rsidR="000B453A" w:rsidRPr="00EA7247">
        <w:rPr>
          <w:rFonts w:asciiTheme="minorHAnsi" w:hAnsiTheme="minorHAnsi" w:cstheme="minorHAnsi"/>
          <w:color w:val="3D3838"/>
          <w:spacing w:val="-5"/>
          <w:w w:val="105"/>
        </w:rPr>
        <w:t xml:space="preserve"> </w:t>
      </w:r>
      <w:r w:rsidR="000B453A" w:rsidRPr="00EA7247">
        <w:rPr>
          <w:rFonts w:asciiTheme="minorHAnsi" w:hAnsiTheme="minorHAnsi" w:cstheme="minorHAnsi"/>
          <w:color w:val="3D3838"/>
          <w:w w:val="105"/>
        </w:rPr>
        <w:t>be</w:t>
      </w:r>
      <w:r w:rsidR="000B453A" w:rsidRPr="00EA7247">
        <w:rPr>
          <w:rFonts w:asciiTheme="minorHAnsi" w:hAnsiTheme="minorHAnsi" w:cstheme="minorHAnsi"/>
          <w:color w:val="3D3838"/>
          <w:spacing w:val="-11"/>
          <w:w w:val="105"/>
        </w:rPr>
        <w:t xml:space="preserve"> </w:t>
      </w:r>
      <w:r w:rsidR="000B453A" w:rsidRPr="00EA7247">
        <w:rPr>
          <w:rFonts w:asciiTheme="minorHAnsi" w:hAnsiTheme="minorHAnsi" w:cstheme="minorHAnsi"/>
          <w:color w:val="3D3838"/>
          <w:w w:val="105"/>
        </w:rPr>
        <w:t>when</w:t>
      </w:r>
      <w:r w:rsidR="000B453A" w:rsidRPr="00EA7247">
        <w:rPr>
          <w:rFonts w:asciiTheme="minorHAnsi" w:hAnsiTheme="minorHAnsi" w:cstheme="minorHAnsi"/>
          <w:color w:val="3D3838"/>
          <w:spacing w:val="-11"/>
          <w:w w:val="105"/>
        </w:rPr>
        <w:t xml:space="preserve"> </w:t>
      </w:r>
      <w:r w:rsidR="000B453A" w:rsidRPr="00EA7247">
        <w:rPr>
          <w:rFonts w:asciiTheme="minorHAnsi" w:hAnsiTheme="minorHAnsi" w:cstheme="minorHAnsi"/>
          <w:color w:val="3D3838"/>
          <w:w w:val="105"/>
        </w:rPr>
        <w:t>it</w:t>
      </w:r>
      <w:r w:rsidR="000B453A" w:rsidRPr="00EA7247">
        <w:rPr>
          <w:rFonts w:asciiTheme="minorHAnsi" w:hAnsiTheme="minorHAnsi" w:cstheme="minorHAnsi"/>
          <w:color w:val="3D3838"/>
          <w:spacing w:val="-6"/>
          <w:w w:val="105"/>
        </w:rPr>
        <w:t xml:space="preserve"> </w:t>
      </w:r>
      <w:r w:rsidR="000B453A" w:rsidRPr="00EA7247">
        <w:rPr>
          <w:rFonts w:asciiTheme="minorHAnsi" w:hAnsiTheme="minorHAnsi" w:cstheme="minorHAnsi"/>
          <w:color w:val="3D3838"/>
          <w:w w:val="105"/>
        </w:rPr>
        <w:t>is</w:t>
      </w:r>
      <w:r w:rsidR="000B453A" w:rsidRPr="00EA7247">
        <w:rPr>
          <w:rFonts w:asciiTheme="minorHAnsi" w:hAnsiTheme="minorHAnsi" w:cstheme="minorHAnsi"/>
          <w:color w:val="3D3838"/>
          <w:spacing w:val="-9"/>
          <w:w w:val="105"/>
        </w:rPr>
        <w:t xml:space="preserve"> </w:t>
      </w:r>
      <w:r w:rsidR="000B453A" w:rsidRPr="00EA7247">
        <w:rPr>
          <w:rFonts w:asciiTheme="minorHAnsi" w:hAnsiTheme="minorHAnsi" w:cstheme="minorHAnsi"/>
          <w:color w:val="3D3838"/>
          <w:w w:val="105"/>
        </w:rPr>
        <w:t>warm</w:t>
      </w:r>
      <w:r w:rsidR="000B453A" w:rsidRPr="00EA7247">
        <w:rPr>
          <w:rFonts w:asciiTheme="minorHAnsi" w:hAnsiTheme="minorHAnsi" w:cstheme="minorHAnsi"/>
          <w:color w:val="3D3838"/>
          <w:spacing w:val="-7"/>
          <w:w w:val="105"/>
        </w:rPr>
        <w:t xml:space="preserve"> </w:t>
      </w:r>
      <w:r w:rsidR="000B453A" w:rsidRPr="00EA7247">
        <w:rPr>
          <w:rFonts w:asciiTheme="minorHAnsi" w:hAnsiTheme="minorHAnsi" w:cstheme="minorHAnsi"/>
          <w:color w:val="3D3838"/>
          <w:w w:val="105"/>
        </w:rPr>
        <w:t>enough</w:t>
      </w:r>
      <w:r w:rsidR="000B453A" w:rsidRPr="00EA7247">
        <w:rPr>
          <w:rFonts w:asciiTheme="minorHAnsi" w:hAnsiTheme="minorHAnsi" w:cstheme="minorHAnsi"/>
          <w:color w:val="3D3838"/>
          <w:spacing w:val="-7"/>
          <w:w w:val="105"/>
        </w:rPr>
        <w:t xml:space="preserve"> </w:t>
      </w:r>
      <w:r w:rsidR="000B453A" w:rsidRPr="00EA7247">
        <w:rPr>
          <w:rFonts w:asciiTheme="minorHAnsi" w:hAnsiTheme="minorHAnsi" w:cstheme="minorHAnsi"/>
          <w:color w:val="3D3838"/>
          <w:w w:val="105"/>
        </w:rPr>
        <w:t>for</w:t>
      </w:r>
      <w:r w:rsidR="000B453A" w:rsidRPr="00EA7247">
        <w:rPr>
          <w:rFonts w:asciiTheme="minorHAnsi" w:hAnsiTheme="minorHAnsi" w:cstheme="minorHAnsi"/>
          <w:color w:val="3D3838"/>
          <w:spacing w:val="-9"/>
          <w:w w:val="105"/>
        </w:rPr>
        <w:t xml:space="preserve"> </w:t>
      </w:r>
      <w:r w:rsidR="000B453A" w:rsidRPr="00EA7247">
        <w:rPr>
          <w:rFonts w:asciiTheme="minorHAnsi" w:hAnsiTheme="minorHAnsi" w:cstheme="minorHAnsi"/>
          <w:color w:val="3D3838"/>
          <w:w w:val="105"/>
        </w:rPr>
        <w:t>plant</w:t>
      </w:r>
      <w:r w:rsidR="000B453A" w:rsidRPr="00EA7247">
        <w:rPr>
          <w:rFonts w:asciiTheme="minorHAnsi" w:hAnsiTheme="minorHAnsi" w:cstheme="minorHAnsi"/>
          <w:color w:val="3D3838"/>
          <w:spacing w:val="-1"/>
          <w:w w:val="105"/>
        </w:rPr>
        <w:t xml:space="preserve"> </w:t>
      </w:r>
      <w:r w:rsidR="000B453A" w:rsidRPr="00EA7247">
        <w:rPr>
          <w:rFonts w:asciiTheme="minorHAnsi" w:hAnsiTheme="minorHAnsi" w:cstheme="minorHAnsi"/>
          <w:color w:val="3D3838"/>
          <w:w w:val="105"/>
        </w:rPr>
        <w:t>growth</w:t>
      </w:r>
      <w:r w:rsidR="000B453A" w:rsidRPr="00EA7247">
        <w:rPr>
          <w:rFonts w:asciiTheme="minorHAnsi" w:hAnsiTheme="minorHAnsi" w:cstheme="minorHAnsi"/>
          <w:color w:val="3D3838"/>
          <w:spacing w:val="-11"/>
          <w:w w:val="105"/>
        </w:rPr>
        <w:t xml:space="preserve"> </w:t>
      </w:r>
      <w:r w:rsidR="000B453A" w:rsidRPr="00EA7247">
        <w:rPr>
          <w:rFonts w:asciiTheme="minorHAnsi" w:hAnsiTheme="minorHAnsi" w:cstheme="minorHAnsi"/>
          <w:color w:val="3D3838"/>
          <w:w w:val="105"/>
        </w:rPr>
        <w:t>and</w:t>
      </w:r>
      <w:r w:rsidR="000B453A" w:rsidRPr="00EA7247">
        <w:rPr>
          <w:rFonts w:asciiTheme="minorHAnsi" w:hAnsiTheme="minorHAnsi" w:cstheme="minorHAnsi"/>
          <w:color w:val="3D3838"/>
          <w:spacing w:val="-11"/>
          <w:w w:val="105"/>
        </w:rPr>
        <w:t xml:space="preserve"> </w:t>
      </w:r>
      <w:r w:rsidR="000B453A" w:rsidRPr="00EA7247">
        <w:rPr>
          <w:rFonts w:asciiTheme="minorHAnsi" w:hAnsiTheme="minorHAnsi" w:cstheme="minorHAnsi"/>
          <w:color w:val="3D3838"/>
          <w:w w:val="105"/>
        </w:rPr>
        <w:t>microbial</w:t>
      </w:r>
      <w:r w:rsidR="000B453A" w:rsidRPr="00EA7247">
        <w:rPr>
          <w:rFonts w:asciiTheme="minorHAnsi" w:hAnsiTheme="minorHAnsi" w:cstheme="minorHAnsi"/>
          <w:color w:val="3D3838"/>
          <w:spacing w:val="-7"/>
          <w:w w:val="105"/>
        </w:rPr>
        <w:t xml:space="preserve"> </w:t>
      </w:r>
      <w:r w:rsidR="000B453A" w:rsidRPr="00EA7247">
        <w:rPr>
          <w:rFonts w:asciiTheme="minorHAnsi" w:hAnsiTheme="minorHAnsi" w:cstheme="minorHAnsi"/>
          <w:color w:val="3D3838"/>
          <w:w w:val="105"/>
        </w:rPr>
        <w:t>acti</w:t>
      </w:r>
      <w:r w:rsidR="000B453A" w:rsidRPr="00EA7247">
        <w:rPr>
          <w:rFonts w:asciiTheme="minorHAnsi" w:hAnsiTheme="minorHAnsi" w:cstheme="minorHAnsi"/>
          <w:color w:val="545252"/>
          <w:w w:val="105"/>
        </w:rPr>
        <w:t>v</w:t>
      </w:r>
      <w:r w:rsidR="000B453A" w:rsidRPr="00EA7247">
        <w:rPr>
          <w:rFonts w:asciiTheme="minorHAnsi" w:hAnsiTheme="minorHAnsi" w:cstheme="minorHAnsi"/>
          <w:color w:val="3D3838"/>
          <w:w w:val="105"/>
        </w:rPr>
        <w:t>ity</w:t>
      </w:r>
      <w:r w:rsidR="000B453A" w:rsidRPr="00EA7247">
        <w:rPr>
          <w:rFonts w:asciiTheme="minorHAnsi" w:hAnsiTheme="minorHAnsi" w:cstheme="minorHAnsi"/>
          <w:color w:val="3D3838"/>
          <w:spacing w:val="-11"/>
          <w:w w:val="105"/>
        </w:rPr>
        <w:t xml:space="preserve"> </w:t>
      </w:r>
      <w:r w:rsidR="000B453A" w:rsidRPr="00EA7247">
        <w:rPr>
          <w:rFonts w:asciiTheme="minorHAnsi" w:hAnsiTheme="minorHAnsi" w:cstheme="minorHAnsi"/>
          <w:color w:val="3D3838"/>
          <w:w w:val="105"/>
        </w:rPr>
        <w:t>to</w:t>
      </w:r>
      <w:r w:rsidR="000B453A" w:rsidRPr="00EA7247">
        <w:rPr>
          <w:rFonts w:asciiTheme="minorHAnsi" w:hAnsiTheme="minorHAnsi" w:cstheme="minorHAnsi"/>
          <w:color w:val="3D3838"/>
          <w:spacing w:val="-3"/>
          <w:w w:val="105"/>
        </w:rPr>
        <w:t xml:space="preserve"> </w:t>
      </w:r>
      <w:r w:rsidR="000B453A" w:rsidRPr="00EA7247">
        <w:rPr>
          <w:rFonts w:asciiTheme="minorHAnsi" w:hAnsiTheme="minorHAnsi" w:cstheme="minorHAnsi"/>
          <w:color w:val="3D3838"/>
          <w:w w:val="105"/>
        </w:rPr>
        <w:t>be</w:t>
      </w:r>
      <w:r w:rsidR="000B453A" w:rsidRPr="00EA7247">
        <w:rPr>
          <w:rFonts w:asciiTheme="minorHAnsi" w:hAnsiTheme="minorHAnsi" w:cstheme="minorHAnsi"/>
          <w:color w:val="3D3838"/>
          <w:spacing w:val="-11"/>
          <w:w w:val="105"/>
        </w:rPr>
        <w:t xml:space="preserve"> </w:t>
      </w:r>
      <w:r w:rsidR="000B453A" w:rsidRPr="00EA7247">
        <w:rPr>
          <w:rFonts w:asciiTheme="minorHAnsi" w:hAnsiTheme="minorHAnsi" w:cstheme="minorHAnsi"/>
          <w:color w:val="3D3838"/>
          <w:w w:val="105"/>
        </w:rPr>
        <w:t>maintained</w:t>
      </w:r>
      <w:r w:rsidR="000B453A" w:rsidRPr="00EA7247">
        <w:rPr>
          <w:rFonts w:asciiTheme="minorHAnsi" w:hAnsiTheme="minorHAnsi" w:cstheme="minorHAnsi"/>
          <w:color w:val="3D3838"/>
          <w:spacing w:val="-4"/>
          <w:w w:val="105"/>
        </w:rPr>
        <w:t xml:space="preserve"> </w:t>
      </w:r>
      <w:r w:rsidR="000B453A" w:rsidRPr="00EA7247">
        <w:rPr>
          <w:rFonts w:asciiTheme="minorHAnsi" w:hAnsiTheme="minorHAnsi" w:cstheme="minorHAnsi"/>
          <w:color w:val="3D3838"/>
          <w:w w:val="105"/>
        </w:rPr>
        <w:t>(soil</w:t>
      </w:r>
      <w:r w:rsidR="000B453A" w:rsidRPr="00EA7247">
        <w:rPr>
          <w:rFonts w:asciiTheme="minorHAnsi" w:hAnsiTheme="minorHAnsi" w:cstheme="minorHAnsi"/>
          <w:color w:val="3D3838"/>
          <w:spacing w:val="-11"/>
          <w:w w:val="105"/>
        </w:rPr>
        <w:t xml:space="preserve"> </w:t>
      </w:r>
      <w:r w:rsidR="000B453A" w:rsidRPr="00EA7247">
        <w:rPr>
          <w:rFonts w:asciiTheme="minorHAnsi" w:hAnsiTheme="minorHAnsi" w:cstheme="minorHAnsi"/>
          <w:color w:val="3D3838"/>
          <w:w w:val="105"/>
        </w:rPr>
        <w:t>temperature</w:t>
      </w:r>
      <w:r w:rsidR="000B453A" w:rsidRPr="00EA7247">
        <w:rPr>
          <w:rFonts w:asciiTheme="minorHAnsi" w:hAnsiTheme="minorHAnsi" w:cstheme="minorHAnsi"/>
          <w:color w:val="3D3838"/>
          <w:spacing w:val="-5"/>
          <w:w w:val="105"/>
        </w:rPr>
        <w:t xml:space="preserve"> </w:t>
      </w:r>
      <w:r w:rsidR="000B453A" w:rsidRPr="00EA7247">
        <w:rPr>
          <w:rFonts w:asciiTheme="minorHAnsi" w:hAnsiTheme="minorHAnsi" w:cstheme="minorHAnsi"/>
          <w:color w:val="3D3838"/>
          <w:w w:val="105"/>
        </w:rPr>
        <w:t>&gt;50</w:t>
      </w:r>
      <w:r w:rsidR="000B453A" w:rsidRPr="00EA7247">
        <w:rPr>
          <w:rFonts w:asciiTheme="minorHAnsi" w:hAnsiTheme="minorHAnsi" w:cstheme="minorHAnsi"/>
          <w:color w:val="545252"/>
          <w:w w:val="105"/>
        </w:rPr>
        <w:t>°</w:t>
      </w:r>
      <w:r w:rsidR="000B453A" w:rsidRPr="00EA7247">
        <w:rPr>
          <w:rFonts w:asciiTheme="minorHAnsi" w:hAnsiTheme="minorHAnsi" w:cstheme="minorHAnsi"/>
          <w:color w:val="262121"/>
          <w:w w:val="105"/>
        </w:rPr>
        <w:t>F</w:t>
      </w:r>
      <w:r w:rsidR="000B453A" w:rsidRPr="00EA7247">
        <w:rPr>
          <w:rFonts w:asciiTheme="minorHAnsi" w:hAnsiTheme="minorHAnsi" w:cstheme="minorHAnsi"/>
          <w:color w:val="262121"/>
          <w:spacing w:val="-14"/>
          <w:w w:val="105"/>
        </w:rPr>
        <w:t xml:space="preserve"> </w:t>
      </w:r>
      <w:r w:rsidR="000B453A" w:rsidRPr="00EA7247">
        <w:rPr>
          <w:rFonts w:asciiTheme="minorHAnsi" w:hAnsiTheme="minorHAnsi" w:cstheme="minorHAnsi"/>
          <w:color w:val="3D3838"/>
          <w:w w:val="105"/>
        </w:rPr>
        <w:t>at</w:t>
      </w:r>
      <w:r w:rsidR="000B453A" w:rsidRPr="00EA7247">
        <w:rPr>
          <w:rFonts w:asciiTheme="minorHAnsi" w:hAnsiTheme="minorHAnsi" w:cstheme="minorHAnsi"/>
          <w:color w:val="3D3838"/>
          <w:spacing w:val="-8"/>
          <w:w w:val="105"/>
        </w:rPr>
        <w:t xml:space="preserve"> </w:t>
      </w:r>
      <w:r w:rsidR="000B453A" w:rsidRPr="00EA7247">
        <w:rPr>
          <w:rFonts w:asciiTheme="minorHAnsi" w:hAnsiTheme="minorHAnsi" w:cstheme="minorHAnsi"/>
          <w:color w:val="3D3838"/>
          <w:w w:val="105"/>
        </w:rPr>
        <w:t>2</w:t>
      </w:r>
      <w:r w:rsidR="000B453A" w:rsidRPr="00EA7247">
        <w:rPr>
          <w:rFonts w:asciiTheme="minorHAnsi" w:hAnsiTheme="minorHAnsi" w:cstheme="minorHAnsi"/>
          <w:color w:val="3D3838"/>
          <w:spacing w:val="-11"/>
          <w:w w:val="105"/>
        </w:rPr>
        <w:t xml:space="preserve"> </w:t>
      </w:r>
      <w:r w:rsidR="000B453A" w:rsidRPr="00EA7247">
        <w:rPr>
          <w:rFonts w:asciiTheme="minorHAnsi" w:hAnsiTheme="minorHAnsi" w:cstheme="minorHAnsi"/>
          <w:color w:val="3D3838"/>
          <w:w w:val="105"/>
        </w:rPr>
        <w:t>inches</w:t>
      </w:r>
      <w:r w:rsidR="000B453A" w:rsidRPr="00EA7247">
        <w:rPr>
          <w:rFonts w:asciiTheme="minorHAnsi" w:hAnsiTheme="minorHAnsi" w:cstheme="minorHAnsi"/>
          <w:color w:val="3D3838"/>
          <w:spacing w:val="-9"/>
          <w:w w:val="105"/>
        </w:rPr>
        <w:t xml:space="preserve"> </w:t>
      </w:r>
      <w:r w:rsidR="000B453A" w:rsidRPr="00EA7247">
        <w:rPr>
          <w:rFonts w:asciiTheme="minorHAnsi" w:hAnsiTheme="minorHAnsi" w:cstheme="minorHAnsi"/>
          <w:color w:val="3D3838"/>
          <w:spacing w:val="-2"/>
          <w:w w:val="105"/>
        </w:rPr>
        <w:t>deep).</w:t>
      </w:r>
    </w:p>
    <w:p w14:paraId="542A94DE" w14:textId="77777777" w:rsidR="000B453A" w:rsidRPr="00EA7247" w:rsidRDefault="000B453A" w:rsidP="00464A1E">
      <w:pPr>
        <w:pStyle w:val="BodyText"/>
        <w:spacing w:before="30"/>
        <w:rPr>
          <w:rFonts w:asciiTheme="minorHAnsi" w:hAnsiTheme="minorHAnsi" w:cstheme="minorHAnsi"/>
        </w:rPr>
      </w:pPr>
      <w:r w:rsidRPr="00EA7247">
        <w:rPr>
          <w:rFonts w:asciiTheme="minorHAnsi" w:hAnsiTheme="minorHAnsi" w:cstheme="minorHAnsi"/>
          <w:color w:val="3D3838"/>
          <w:position w:val="5"/>
        </w:rPr>
        <w:t>4</w:t>
      </w:r>
      <w:r w:rsidRPr="00EA7247">
        <w:rPr>
          <w:rFonts w:asciiTheme="minorHAnsi" w:hAnsiTheme="minorHAnsi" w:cstheme="minorHAnsi"/>
          <w:color w:val="6E6D6D"/>
          <w:spacing w:val="15"/>
        </w:rPr>
        <w:t xml:space="preserve"> </w:t>
      </w:r>
      <w:r w:rsidRPr="00EA7247">
        <w:rPr>
          <w:rFonts w:asciiTheme="minorHAnsi" w:hAnsiTheme="minorHAnsi" w:cstheme="minorHAnsi"/>
          <w:color w:val="262121"/>
        </w:rPr>
        <w:t>Late</w:t>
      </w:r>
      <w:r w:rsidRPr="00EA7247">
        <w:rPr>
          <w:rFonts w:asciiTheme="minorHAnsi" w:hAnsiTheme="minorHAnsi" w:cstheme="minorHAnsi"/>
          <w:color w:val="262121"/>
          <w:spacing w:val="4"/>
        </w:rPr>
        <w:t xml:space="preserve"> </w:t>
      </w:r>
      <w:r w:rsidRPr="00EA7247">
        <w:rPr>
          <w:rFonts w:asciiTheme="minorHAnsi" w:hAnsiTheme="minorHAnsi" w:cstheme="minorHAnsi"/>
          <w:color w:val="3D3838"/>
        </w:rPr>
        <w:t>fall,</w:t>
      </w:r>
      <w:r w:rsidRPr="00EA7247">
        <w:rPr>
          <w:rFonts w:asciiTheme="minorHAnsi" w:hAnsiTheme="minorHAnsi" w:cstheme="minorHAnsi"/>
          <w:color w:val="3D3838"/>
          <w:spacing w:val="14"/>
        </w:rPr>
        <w:t xml:space="preserve"> </w:t>
      </w:r>
      <w:r w:rsidRPr="00EA7247">
        <w:rPr>
          <w:rFonts w:asciiTheme="minorHAnsi" w:hAnsiTheme="minorHAnsi" w:cstheme="minorHAnsi"/>
          <w:color w:val="3D3838"/>
        </w:rPr>
        <w:t>winter,</w:t>
      </w:r>
      <w:r w:rsidRPr="00EA7247">
        <w:rPr>
          <w:rFonts w:asciiTheme="minorHAnsi" w:hAnsiTheme="minorHAnsi" w:cstheme="minorHAnsi"/>
          <w:color w:val="3D3838"/>
          <w:spacing w:val="13"/>
        </w:rPr>
        <w:t xml:space="preserve"> </w:t>
      </w:r>
      <w:r w:rsidRPr="00EA7247">
        <w:rPr>
          <w:rFonts w:asciiTheme="minorHAnsi" w:hAnsiTheme="minorHAnsi" w:cstheme="minorHAnsi"/>
          <w:color w:val="3D3838"/>
        </w:rPr>
        <w:t>and</w:t>
      </w:r>
      <w:r w:rsidRPr="00EA7247">
        <w:rPr>
          <w:rFonts w:asciiTheme="minorHAnsi" w:hAnsiTheme="minorHAnsi" w:cstheme="minorHAnsi"/>
          <w:color w:val="3D3838"/>
          <w:spacing w:val="2"/>
        </w:rPr>
        <w:t xml:space="preserve"> </w:t>
      </w:r>
      <w:r w:rsidRPr="00EA7247">
        <w:rPr>
          <w:rFonts w:asciiTheme="minorHAnsi" w:hAnsiTheme="minorHAnsi" w:cstheme="minorHAnsi"/>
          <w:color w:val="3D3838"/>
        </w:rPr>
        <w:t>early</w:t>
      </w:r>
      <w:r w:rsidRPr="00EA7247">
        <w:rPr>
          <w:rFonts w:asciiTheme="minorHAnsi" w:hAnsiTheme="minorHAnsi" w:cstheme="minorHAnsi"/>
          <w:color w:val="3D3838"/>
          <w:spacing w:val="12"/>
        </w:rPr>
        <w:t xml:space="preserve"> </w:t>
      </w:r>
      <w:r w:rsidRPr="00EA7247">
        <w:rPr>
          <w:rFonts w:asciiTheme="minorHAnsi" w:hAnsiTheme="minorHAnsi" w:cstheme="minorHAnsi"/>
          <w:color w:val="3D3838"/>
        </w:rPr>
        <w:t>spring</w:t>
      </w:r>
      <w:r w:rsidRPr="00EA7247">
        <w:rPr>
          <w:rFonts w:asciiTheme="minorHAnsi" w:hAnsiTheme="minorHAnsi" w:cstheme="minorHAnsi"/>
          <w:color w:val="3D3838"/>
          <w:spacing w:val="4"/>
        </w:rPr>
        <w:t xml:space="preserve"> </w:t>
      </w:r>
      <w:proofErr w:type="gramStart"/>
      <w:r w:rsidRPr="00EA7247">
        <w:rPr>
          <w:rFonts w:asciiTheme="minorHAnsi" w:hAnsiTheme="minorHAnsi" w:cstheme="minorHAnsi"/>
          <w:color w:val="3D3838"/>
        </w:rPr>
        <w:t>is</w:t>
      </w:r>
      <w:proofErr w:type="gramEnd"/>
      <w:r w:rsidRPr="00EA7247">
        <w:rPr>
          <w:rFonts w:asciiTheme="minorHAnsi" w:hAnsiTheme="minorHAnsi" w:cstheme="minorHAnsi"/>
          <w:color w:val="3D3838"/>
          <w:spacing w:val="6"/>
        </w:rPr>
        <w:t xml:space="preserve"> </w:t>
      </w:r>
      <w:r w:rsidRPr="00EA7247">
        <w:rPr>
          <w:rFonts w:asciiTheme="minorHAnsi" w:hAnsiTheme="minorHAnsi" w:cstheme="minorHAnsi"/>
          <w:color w:val="3D3838"/>
        </w:rPr>
        <w:t>when</w:t>
      </w:r>
      <w:r w:rsidRPr="00EA7247">
        <w:rPr>
          <w:rFonts w:asciiTheme="minorHAnsi" w:hAnsiTheme="minorHAnsi" w:cstheme="minorHAnsi"/>
          <w:color w:val="3D3838"/>
          <w:spacing w:val="8"/>
        </w:rPr>
        <w:t xml:space="preserve"> </w:t>
      </w:r>
      <w:r w:rsidRPr="00EA7247">
        <w:rPr>
          <w:rFonts w:asciiTheme="minorHAnsi" w:hAnsiTheme="minorHAnsi" w:cstheme="minorHAnsi"/>
          <w:color w:val="262121"/>
        </w:rPr>
        <w:t>it</w:t>
      </w:r>
      <w:r w:rsidRPr="00EA7247">
        <w:rPr>
          <w:rFonts w:asciiTheme="minorHAnsi" w:hAnsiTheme="minorHAnsi" w:cstheme="minorHAnsi"/>
          <w:color w:val="262121"/>
          <w:spacing w:val="7"/>
        </w:rPr>
        <w:t xml:space="preserve"> </w:t>
      </w:r>
      <w:r w:rsidRPr="00EA7247">
        <w:rPr>
          <w:rFonts w:asciiTheme="minorHAnsi" w:hAnsiTheme="minorHAnsi" w:cstheme="minorHAnsi"/>
          <w:color w:val="3D3838"/>
        </w:rPr>
        <w:t>is</w:t>
      </w:r>
      <w:r w:rsidRPr="00EA7247">
        <w:rPr>
          <w:rFonts w:asciiTheme="minorHAnsi" w:hAnsiTheme="minorHAnsi" w:cstheme="minorHAnsi"/>
          <w:color w:val="3D3838"/>
          <w:spacing w:val="2"/>
        </w:rPr>
        <w:t xml:space="preserve"> </w:t>
      </w:r>
      <w:r w:rsidRPr="00EA7247">
        <w:rPr>
          <w:rFonts w:asciiTheme="minorHAnsi" w:hAnsiTheme="minorHAnsi" w:cstheme="minorHAnsi"/>
          <w:color w:val="3D3838"/>
        </w:rPr>
        <w:t>so</w:t>
      </w:r>
      <w:r w:rsidRPr="00EA7247">
        <w:rPr>
          <w:rFonts w:asciiTheme="minorHAnsi" w:hAnsiTheme="minorHAnsi" w:cstheme="minorHAnsi"/>
          <w:color w:val="3D3838"/>
          <w:spacing w:val="2"/>
        </w:rPr>
        <w:t xml:space="preserve"> </w:t>
      </w:r>
      <w:r w:rsidRPr="00EA7247">
        <w:rPr>
          <w:rFonts w:asciiTheme="minorHAnsi" w:hAnsiTheme="minorHAnsi" w:cstheme="minorHAnsi"/>
          <w:color w:val="3D3838"/>
        </w:rPr>
        <w:t>cold</w:t>
      </w:r>
      <w:r w:rsidRPr="00EA7247">
        <w:rPr>
          <w:rFonts w:asciiTheme="minorHAnsi" w:hAnsiTheme="minorHAnsi" w:cstheme="minorHAnsi"/>
          <w:color w:val="3D3838"/>
          <w:spacing w:val="2"/>
        </w:rPr>
        <w:t xml:space="preserve"> </w:t>
      </w:r>
      <w:r w:rsidRPr="00EA7247">
        <w:rPr>
          <w:rFonts w:asciiTheme="minorHAnsi" w:hAnsiTheme="minorHAnsi" w:cstheme="minorHAnsi"/>
          <w:color w:val="3D3838"/>
        </w:rPr>
        <w:t>that</w:t>
      </w:r>
      <w:r w:rsidRPr="00EA7247">
        <w:rPr>
          <w:rFonts w:asciiTheme="minorHAnsi" w:hAnsiTheme="minorHAnsi" w:cstheme="minorHAnsi"/>
          <w:color w:val="3D3838"/>
          <w:spacing w:val="15"/>
        </w:rPr>
        <w:t xml:space="preserve"> </w:t>
      </w:r>
      <w:r w:rsidRPr="00EA7247">
        <w:rPr>
          <w:rFonts w:asciiTheme="minorHAnsi" w:hAnsiTheme="minorHAnsi" w:cstheme="minorHAnsi"/>
          <w:color w:val="3D3838"/>
        </w:rPr>
        <w:t>there</w:t>
      </w:r>
      <w:r w:rsidRPr="00EA7247">
        <w:rPr>
          <w:rFonts w:asciiTheme="minorHAnsi" w:hAnsiTheme="minorHAnsi" w:cstheme="minorHAnsi"/>
          <w:color w:val="3D3838"/>
          <w:spacing w:val="6"/>
        </w:rPr>
        <w:t xml:space="preserve"> </w:t>
      </w:r>
      <w:r w:rsidRPr="00EA7247">
        <w:rPr>
          <w:rFonts w:asciiTheme="minorHAnsi" w:hAnsiTheme="minorHAnsi" w:cstheme="minorHAnsi"/>
          <w:color w:val="262121"/>
        </w:rPr>
        <w:t>is</w:t>
      </w:r>
      <w:r w:rsidRPr="00EA7247">
        <w:rPr>
          <w:rFonts w:asciiTheme="minorHAnsi" w:hAnsiTheme="minorHAnsi" w:cstheme="minorHAnsi"/>
          <w:color w:val="262121"/>
          <w:spacing w:val="7"/>
        </w:rPr>
        <w:t xml:space="preserve"> </w:t>
      </w:r>
      <w:r w:rsidRPr="00EA7247">
        <w:rPr>
          <w:rFonts w:asciiTheme="minorHAnsi" w:hAnsiTheme="minorHAnsi" w:cstheme="minorHAnsi"/>
          <w:color w:val="3D3838"/>
        </w:rPr>
        <w:t>limited</w:t>
      </w:r>
      <w:r w:rsidRPr="00EA7247">
        <w:rPr>
          <w:rFonts w:asciiTheme="minorHAnsi" w:hAnsiTheme="minorHAnsi" w:cstheme="minorHAnsi"/>
          <w:color w:val="3D3838"/>
          <w:spacing w:val="6"/>
        </w:rPr>
        <w:t xml:space="preserve"> </w:t>
      </w:r>
      <w:r w:rsidRPr="00EA7247">
        <w:rPr>
          <w:rFonts w:asciiTheme="minorHAnsi" w:hAnsiTheme="minorHAnsi" w:cstheme="minorHAnsi"/>
          <w:color w:val="3D3838"/>
        </w:rPr>
        <w:t>plant</w:t>
      </w:r>
      <w:r w:rsidRPr="00EA7247">
        <w:rPr>
          <w:rFonts w:asciiTheme="minorHAnsi" w:hAnsiTheme="minorHAnsi" w:cstheme="minorHAnsi"/>
          <w:color w:val="3D3838"/>
          <w:spacing w:val="15"/>
        </w:rPr>
        <w:t xml:space="preserve"> </w:t>
      </w:r>
      <w:r w:rsidRPr="00EA7247">
        <w:rPr>
          <w:rFonts w:asciiTheme="minorHAnsi" w:hAnsiTheme="minorHAnsi" w:cstheme="minorHAnsi"/>
          <w:color w:val="3D3838"/>
        </w:rPr>
        <w:t>growth</w:t>
      </w:r>
      <w:r w:rsidRPr="00EA7247">
        <w:rPr>
          <w:rFonts w:asciiTheme="minorHAnsi" w:hAnsiTheme="minorHAnsi" w:cstheme="minorHAnsi"/>
          <w:color w:val="3D3838"/>
          <w:spacing w:val="5"/>
        </w:rPr>
        <w:t xml:space="preserve"> </w:t>
      </w:r>
      <w:r w:rsidRPr="00EA7247">
        <w:rPr>
          <w:rFonts w:asciiTheme="minorHAnsi" w:hAnsiTheme="minorHAnsi" w:cstheme="minorHAnsi"/>
          <w:color w:val="3D3838"/>
        </w:rPr>
        <w:t>or</w:t>
      </w:r>
      <w:r w:rsidRPr="00EA7247">
        <w:rPr>
          <w:rFonts w:asciiTheme="minorHAnsi" w:hAnsiTheme="minorHAnsi" w:cstheme="minorHAnsi"/>
          <w:color w:val="3D3838"/>
          <w:spacing w:val="12"/>
        </w:rPr>
        <w:t xml:space="preserve"> </w:t>
      </w:r>
      <w:r w:rsidRPr="00EA7247">
        <w:rPr>
          <w:rFonts w:asciiTheme="minorHAnsi" w:hAnsiTheme="minorHAnsi" w:cstheme="minorHAnsi"/>
          <w:color w:val="3D3838"/>
        </w:rPr>
        <w:t>microbial</w:t>
      </w:r>
      <w:r w:rsidRPr="00EA7247">
        <w:rPr>
          <w:rFonts w:asciiTheme="minorHAnsi" w:hAnsiTheme="minorHAnsi" w:cstheme="minorHAnsi"/>
          <w:color w:val="3D3838"/>
          <w:spacing w:val="15"/>
        </w:rPr>
        <w:t xml:space="preserve"> </w:t>
      </w:r>
      <w:r w:rsidRPr="00EA7247">
        <w:rPr>
          <w:rFonts w:asciiTheme="minorHAnsi" w:hAnsiTheme="minorHAnsi" w:cstheme="minorHAnsi"/>
          <w:color w:val="3D3838"/>
        </w:rPr>
        <w:t>activity</w:t>
      </w:r>
      <w:r w:rsidRPr="00EA7247">
        <w:rPr>
          <w:rFonts w:asciiTheme="minorHAnsi" w:hAnsiTheme="minorHAnsi" w:cstheme="minorHAnsi"/>
          <w:color w:val="3D3838"/>
          <w:spacing w:val="16"/>
        </w:rPr>
        <w:t xml:space="preserve"> </w:t>
      </w:r>
      <w:r w:rsidRPr="00EA7247">
        <w:rPr>
          <w:rFonts w:asciiTheme="minorHAnsi" w:hAnsiTheme="minorHAnsi" w:cstheme="minorHAnsi"/>
          <w:color w:val="3D3838"/>
        </w:rPr>
        <w:t>(soil</w:t>
      </w:r>
      <w:r w:rsidRPr="00EA7247">
        <w:rPr>
          <w:rFonts w:asciiTheme="minorHAnsi" w:hAnsiTheme="minorHAnsi" w:cstheme="minorHAnsi"/>
          <w:color w:val="3D3838"/>
          <w:spacing w:val="10"/>
        </w:rPr>
        <w:t xml:space="preserve"> </w:t>
      </w:r>
      <w:r w:rsidRPr="00EA7247">
        <w:rPr>
          <w:rFonts w:asciiTheme="minorHAnsi" w:hAnsiTheme="minorHAnsi" w:cstheme="minorHAnsi"/>
          <w:color w:val="3D3838"/>
        </w:rPr>
        <w:t>temperature</w:t>
      </w:r>
      <w:r w:rsidRPr="00EA7247">
        <w:rPr>
          <w:rFonts w:asciiTheme="minorHAnsi" w:hAnsiTheme="minorHAnsi" w:cstheme="minorHAnsi"/>
          <w:color w:val="3D3838"/>
          <w:spacing w:val="23"/>
        </w:rPr>
        <w:t xml:space="preserve"> </w:t>
      </w:r>
      <w:r w:rsidRPr="00EA7247">
        <w:rPr>
          <w:rFonts w:asciiTheme="minorHAnsi" w:hAnsiTheme="minorHAnsi" w:cstheme="minorHAnsi"/>
          <w:color w:val="3D3838"/>
        </w:rPr>
        <w:t>&lt;50</w:t>
      </w:r>
      <w:r w:rsidRPr="00EA7247">
        <w:rPr>
          <w:rFonts w:asciiTheme="minorHAnsi" w:hAnsiTheme="minorHAnsi" w:cstheme="minorHAnsi"/>
          <w:color w:val="6E6D6D"/>
        </w:rPr>
        <w:t>°</w:t>
      </w:r>
      <w:r w:rsidRPr="00EA7247">
        <w:rPr>
          <w:rFonts w:asciiTheme="minorHAnsi" w:hAnsiTheme="minorHAnsi" w:cstheme="minorHAnsi"/>
          <w:color w:val="3D3838"/>
        </w:rPr>
        <w:t>F</w:t>
      </w:r>
      <w:r w:rsidRPr="00EA7247">
        <w:rPr>
          <w:rFonts w:asciiTheme="minorHAnsi" w:hAnsiTheme="minorHAnsi" w:cstheme="minorHAnsi"/>
          <w:color w:val="3D3838"/>
          <w:spacing w:val="-8"/>
        </w:rPr>
        <w:t xml:space="preserve"> </w:t>
      </w:r>
      <w:r w:rsidRPr="00EA7247">
        <w:rPr>
          <w:rFonts w:asciiTheme="minorHAnsi" w:hAnsiTheme="minorHAnsi" w:cstheme="minorHAnsi"/>
          <w:color w:val="3D3838"/>
        </w:rPr>
        <w:t>at</w:t>
      </w:r>
      <w:r w:rsidRPr="00EA7247">
        <w:rPr>
          <w:rFonts w:asciiTheme="minorHAnsi" w:hAnsiTheme="minorHAnsi" w:cstheme="minorHAnsi"/>
          <w:color w:val="3D3838"/>
          <w:spacing w:val="10"/>
        </w:rPr>
        <w:t xml:space="preserve"> </w:t>
      </w:r>
      <w:r w:rsidRPr="00EA7247">
        <w:rPr>
          <w:rFonts w:asciiTheme="minorHAnsi" w:hAnsiTheme="minorHAnsi" w:cstheme="minorHAnsi"/>
          <w:color w:val="3D3838"/>
        </w:rPr>
        <w:t>2</w:t>
      </w:r>
      <w:r w:rsidRPr="00EA7247">
        <w:rPr>
          <w:rFonts w:asciiTheme="minorHAnsi" w:hAnsiTheme="minorHAnsi" w:cstheme="minorHAnsi"/>
          <w:color w:val="3D3838"/>
          <w:spacing w:val="13"/>
        </w:rPr>
        <w:t xml:space="preserve"> </w:t>
      </w:r>
      <w:r w:rsidRPr="00EA7247">
        <w:rPr>
          <w:rFonts w:asciiTheme="minorHAnsi" w:hAnsiTheme="minorHAnsi" w:cstheme="minorHAnsi"/>
          <w:color w:val="262121"/>
        </w:rPr>
        <w:t>inches</w:t>
      </w:r>
      <w:r w:rsidRPr="00EA7247">
        <w:rPr>
          <w:rFonts w:asciiTheme="minorHAnsi" w:hAnsiTheme="minorHAnsi" w:cstheme="minorHAnsi"/>
          <w:color w:val="262121"/>
          <w:spacing w:val="7"/>
        </w:rPr>
        <w:t xml:space="preserve"> </w:t>
      </w:r>
      <w:r w:rsidRPr="00EA7247">
        <w:rPr>
          <w:rFonts w:asciiTheme="minorHAnsi" w:hAnsiTheme="minorHAnsi" w:cstheme="minorHAnsi"/>
          <w:color w:val="3D3838"/>
          <w:spacing w:val="-2"/>
        </w:rPr>
        <w:t>deep).</w:t>
      </w:r>
    </w:p>
    <w:p w14:paraId="009DEF14" w14:textId="77777777" w:rsidR="000B453A" w:rsidRPr="00EA7247" w:rsidRDefault="000B453A" w:rsidP="00464A1E">
      <w:pPr>
        <w:pStyle w:val="BodyText"/>
        <w:spacing w:before="29"/>
        <w:rPr>
          <w:rFonts w:asciiTheme="minorHAnsi" w:hAnsiTheme="minorHAnsi" w:cstheme="minorHAnsi"/>
        </w:rPr>
      </w:pPr>
      <w:r w:rsidRPr="00EA7247">
        <w:rPr>
          <w:rFonts w:asciiTheme="minorHAnsi" w:hAnsiTheme="minorHAnsi" w:cstheme="minorHAnsi"/>
          <w:color w:val="6E6D6D"/>
          <w:w w:val="105"/>
          <w:position w:val="5"/>
        </w:rPr>
        <w:t>5</w:t>
      </w:r>
      <w:r w:rsidRPr="00EA7247">
        <w:rPr>
          <w:rFonts w:asciiTheme="minorHAnsi" w:hAnsiTheme="minorHAnsi" w:cstheme="minorHAnsi"/>
          <w:color w:val="6E6D6D"/>
          <w:spacing w:val="22"/>
          <w:w w:val="105"/>
          <w:position w:val="5"/>
        </w:rPr>
        <w:t xml:space="preserve"> </w:t>
      </w:r>
      <w:r w:rsidRPr="00EA7247">
        <w:rPr>
          <w:rFonts w:asciiTheme="minorHAnsi" w:hAnsiTheme="minorHAnsi" w:cstheme="minorHAnsi"/>
          <w:color w:val="262121"/>
          <w:w w:val="105"/>
        </w:rPr>
        <w:t>Under</w:t>
      </w:r>
      <w:r w:rsidRPr="00EA7247">
        <w:rPr>
          <w:rFonts w:asciiTheme="minorHAnsi" w:hAnsiTheme="minorHAnsi" w:cstheme="minorHAnsi"/>
          <w:color w:val="262121"/>
          <w:spacing w:val="-11"/>
          <w:w w:val="105"/>
        </w:rPr>
        <w:t xml:space="preserve"> </w:t>
      </w:r>
      <w:r w:rsidRPr="00EA7247">
        <w:rPr>
          <w:rFonts w:asciiTheme="minorHAnsi" w:hAnsiTheme="minorHAnsi" w:cstheme="minorHAnsi"/>
          <w:color w:val="3D3838"/>
          <w:w w:val="105"/>
        </w:rPr>
        <w:t>Act</w:t>
      </w:r>
      <w:r w:rsidRPr="00EA7247">
        <w:rPr>
          <w:rFonts w:asciiTheme="minorHAnsi" w:hAnsiTheme="minorHAnsi" w:cstheme="minorHAnsi"/>
          <w:color w:val="3D3838"/>
          <w:spacing w:val="-11"/>
          <w:w w:val="105"/>
        </w:rPr>
        <w:t xml:space="preserve"> </w:t>
      </w:r>
      <w:r w:rsidRPr="00EA7247">
        <w:rPr>
          <w:rFonts w:asciiTheme="minorHAnsi" w:hAnsiTheme="minorHAnsi" w:cstheme="minorHAnsi"/>
          <w:color w:val="3D3838"/>
          <w:w w:val="105"/>
        </w:rPr>
        <w:t>38</w:t>
      </w:r>
      <w:r w:rsidRPr="00EA7247">
        <w:rPr>
          <w:rFonts w:asciiTheme="minorHAnsi" w:hAnsiTheme="minorHAnsi" w:cstheme="minorHAnsi"/>
          <w:color w:val="6E6D6D"/>
          <w:w w:val="105"/>
        </w:rPr>
        <w:t>,</w:t>
      </w:r>
      <w:r w:rsidRPr="00EA7247">
        <w:rPr>
          <w:rFonts w:asciiTheme="minorHAnsi" w:hAnsiTheme="minorHAnsi" w:cstheme="minorHAnsi"/>
          <w:color w:val="6E6D6D"/>
          <w:spacing w:val="-11"/>
          <w:w w:val="105"/>
        </w:rPr>
        <w:t xml:space="preserve"> </w:t>
      </w:r>
      <w:r w:rsidRPr="00EA7247">
        <w:rPr>
          <w:rFonts w:asciiTheme="minorHAnsi" w:hAnsiTheme="minorHAnsi" w:cstheme="minorHAnsi"/>
          <w:color w:val="3D3838"/>
          <w:w w:val="105"/>
        </w:rPr>
        <w:t>any</w:t>
      </w:r>
      <w:r w:rsidRPr="00EA7247">
        <w:rPr>
          <w:rFonts w:asciiTheme="minorHAnsi" w:hAnsiTheme="minorHAnsi" w:cstheme="minorHAnsi"/>
          <w:color w:val="3D3838"/>
          <w:spacing w:val="-9"/>
          <w:w w:val="105"/>
        </w:rPr>
        <w:t xml:space="preserve"> </w:t>
      </w:r>
      <w:r w:rsidRPr="00EA7247">
        <w:rPr>
          <w:rFonts w:asciiTheme="minorHAnsi" w:hAnsiTheme="minorHAnsi" w:cstheme="minorHAnsi"/>
          <w:color w:val="3D3838"/>
          <w:w w:val="105"/>
        </w:rPr>
        <w:t>one</w:t>
      </w:r>
      <w:r w:rsidRPr="00EA7247">
        <w:rPr>
          <w:rFonts w:asciiTheme="minorHAnsi" w:hAnsiTheme="minorHAnsi" w:cstheme="minorHAnsi"/>
          <w:color w:val="3D3838"/>
          <w:spacing w:val="-9"/>
          <w:w w:val="105"/>
        </w:rPr>
        <w:t xml:space="preserve"> </w:t>
      </w:r>
      <w:r w:rsidRPr="00EA7247">
        <w:rPr>
          <w:rFonts w:asciiTheme="minorHAnsi" w:hAnsiTheme="minorHAnsi" w:cstheme="minorHAnsi"/>
          <w:color w:val="3D3838"/>
          <w:w w:val="105"/>
        </w:rPr>
        <w:t>of</w:t>
      </w:r>
      <w:r w:rsidRPr="00EA7247">
        <w:rPr>
          <w:rFonts w:asciiTheme="minorHAnsi" w:hAnsiTheme="minorHAnsi" w:cstheme="minorHAnsi"/>
          <w:color w:val="3D3838"/>
          <w:spacing w:val="-7"/>
          <w:w w:val="105"/>
        </w:rPr>
        <w:t xml:space="preserve"> </w:t>
      </w:r>
      <w:r w:rsidRPr="00EA7247">
        <w:rPr>
          <w:rFonts w:asciiTheme="minorHAnsi" w:hAnsiTheme="minorHAnsi" w:cstheme="minorHAnsi"/>
          <w:color w:val="3D3838"/>
          <w:w w:val="105"/>
        </w:rPr>
        <w:t>the</w:t>
      </w:r>
      <w:r w:rsidRPr="00EA7247">
        <w:rPr>
          <w:rFonts w:asciiTheme="minorHAnsi" w:hAnsiTheme="minorHAnsi" w:cstheme="minorHAnsi"/>
          <w:color w:val="3D3838"/>
          <w:spacing w:val="-11"/>
          <w:w w:val="105"/>
        </w:rPr>
        <w:t xml:space="preserve"> </w:t>
      </w:r>
      <w:r w:rsidRPr="00EA7247">
        <w:rPr>
          <w:rFonts w:asciiTheme="minorHAnsi" w:hAnsiTheme="minorHAnsi" w:cstheme="minorHAnsi"/>
          <w:color w:val="262121"/>
          <w:w w:val="105"/>
        </w:rPr>
        <w:t>following</w:t>
      </w:r>
      <w:r w:rsidRPr="00EA7247">
        <w:rPr>
          <w:rFonts w:asciiTheme="minorHAnsi" w:hAnsiTheme="minorHAnsi" w:cstheme="minorHAnsi"/>
          <w:color w:val="262121"/>
          <w:spacing w:val="-4"/>
          <w:w w:val="105"/>
        </w:rPr>
        <w:t xml:space="preserve"> </w:t>
      </w:r>
      <w:r w:rsidRPr="00EA7247">
        <w:rPr>
          <w:rFonts w:asciiTheme="minorHAnsi" w:hAnsiTheme="minorHAnsi" w:cstheme="minorHAnsi"/>
          <w:color w:val="3D3838"/>
          <w:w w:val="105"/>
        </w:rPr>
        <w:t>conditions meets</w:t>
      </w:r>
      <w:r w:rsidRPr="00EA7247">
        <w:rPr>
          <w:rFonts w:asciiTheme="minorHAnsi" w:hAnsiTheme="minorHAnsi" w:cstheme="minorHAnsi"/>
          <w:color w:val="3D3838"/>
          <w:spacing w:val="-9"/>
          <w:w w:val="105"/>
        </w:rPr>
        <w:t xml:space="preserve"> </w:t>
      </w:r>
      <w:r w:rsidRPr="00EA7247">
        <w:rPr>
          <w:rFonts w:asciiTheme="minorHAnsi" w:hAnsiTheme="minorHAnsi" w:cstheme="minorHAnsi"/>
          <w:color w:val="3D3838"/>
          <w:w w:val="105"/>
        </w:rPr>
        <w:t>the</w:t>
      </w:r>
      <w:r w:rsidRPr="00EA7247">
        <w:rPr>
          <w:rFonts w:asciiTheme="minorHAnsi" w:hAnsiTheme="minorHAnsi" w:cstheme="minorHAnsi"/>
          <w:color w:val="3D3838"/>
          <w:spacing w:val="-8"/>
          <w:w w:val="105"/>
        </w:rPr>
        <w:t xml:space="preserve"> </w:t>
      </w:r>
      <w:r w:rsidRPr="00EA7247">
        <w:rPr>
          <w:rFonts w:asciiTheme="minorHAnsi" w:hAnsiTheme="minorHAnsi" w:cstheme="minorHAnsi"/>
          <w:color w:val="3D3838"/>
          <w:w w:val="105"/>
        </w:rPr>
        <w:t>"winter" definition:</w:t>
      </w:r>
      <w:r w:rsidRPr="00EA7247">
        <w:rPr>
          <w:rFonts w:asciiTheme="minorHAnsi" w:hAnsiTheme="minorHAnsi" w:cstheme="minorHAnsi"/>
          <w:color w:val="3D3838"/>
          <w:spacing w:val="-1"/>
          <w:w w:val="105"/>
        </w:rPr>
        <w:t xml:space="preserve"> </w:t>
      </w:r>
      <w:r w:rsidRPr="00EA7247">
        <w:rPr>
          <w:rFonts w:asciiTheme="minorHAnsi" w:hAnsiTheme="minorHAnsi" w:cstheme="minorHAnsi"/>
          <w:color w:val="262121"/>
          <w:w w:val="105"/>
        </w:rPr>
        <w:t>December</w:t>
      </w:r>
      <w:r w:rsidRPr="00EA7247">
        <w:rPr>
          <w:rFonts w:asciiTheme="minorHAnsi" w:hAnsiTheme="minorHAnsi" w:cstheme="minorHAnsi"/>
          <w:color w:val="262121"/>
          <w:spacing w:val="5"/>
          <w:w w:val="105"/>
        </w:rPr>
        <w:t xml:space="preserve"> </w:t>
      </w:r>
      <w:r w:rsidRPr="00EA7247">
        <w:rPr>
          <w:rFonts w:asciiTheme="minorHAnsi" w:hAnsiTheme="minorHAnsi" w:cstheme="minorHAnsi"/>
          <w:color w:val="3D3838"/>
          <w:w w:val="105"/>
        </w:rPr>
        <w:t>15</w:t>
      </w:r>
      <w:r w:rsidRPr="00EA7247">
        <w:rPr>
          <w:rFonts w:asciiTheme="minorHAnsi" w:hAnsiTheme="minorHAnsi" w:cstheme="minorHAnsi"/>
          <w:color w:val="3D3838"/>
          <w:spacing w:val="-11"/>
          <w:w w:val="105"/>
        </w:rPr>
        <w:t xml:space="preserve"> </w:t>
      </w:r>
      <w:r w:rsidRPr="00EA7247">
        <w:rPr>
          <w:rFonts w:asciiTheme="minorHAnsi" w:hAnsiTheme="minorHAnsi" w:cstheme="minorHAnsi"/>
          <w:color w:val="3D3838"/>
          <w:w w:val="105"/>
        </w:rPr>
        <w:t>to</w:t>
      </w:r>
      <w:r w:rsidRPr="00EA7247">
        <w:rPr>
          <w:rFonts w:asciiTheme="minorHAnsi" w:hAnsiTheme="minorHAnsi" w:cstheme="minorHAnsi"/>
          <w:color w:val="3D3838"/>
          <w:spacing w:val="-5"/>
          <w:w w:val="105"/>
        </w:rPr>
        <w:t xml:space="preserve"> </w:t>
      </w:r>
      <w:r w:rsidRPr="00EA7247">
        <w:rPr>
          <w:rFonts w:asciiTheme="minorHAnsi" w:hAnsiTheme="minorHAnsi" w:cstheme="minorHAnsi"/>
          <w:color w:val="262121"/>
          <w:w w:val="105"/>
        </w:rPr>
        <w:t>February</w:t>
      </w:r>
      <w:r w:rsidRPr="00EA7247">
        <w:rPr>
          <w:rFonts w:asciiTheme="minorHAnsi" w:hAnsiTheme="minorHAnsi" w:cstheme="minorHAnsi"/>
          <w:color w:val="262121"/>
          <w:spacing w:val="-1"/>
          <w:w w:val="105"/>
        </w:rPr>
        <w:t xml:space="preserve"> </w:t>
      </w:r>
      <w:r w:rsidRPr="00EA7247">
        <w:rPr>
          <w:rFonts w:asciiTheme="minorHAnsi" w:hAnsiTheme="minorHAnsi" w:cstheme="minorHAnsi"/>
          <w:color w:val="3D3838"/>
          <w:w w:val="105"/>
        </w:rPr>
        <w:t>28</w:t>
      </w:r>
      <w:r w:rsidRPr="00EA7247">
        <w:rPr>
          <w:rFonts w:asciiTheme="minorHAnsi" w:hAnsiTheme="minorHAnsi" w:cstheme="minorHAnsi"/>
          <w:color w:val="545252"/>
          <w:w w:val="105"/>
        </w:rPr>
        <w:t>,</w:t>
      </w:r>
      <w:r w:rsidRPr="00EA7247">
        <w:rPr>
          <w:rFonts w:asciiTheme="minorHAnsi" w:hAnsiTheme="minorHAnsi" w:cstheme="minorHAnsi"/>
          <w:color w:val="545252"/>
          <w:spacing w:val="-11"/>
          <w:w w:val="105"/>
        </w:rPr>
        <w:t xml:space="preserve"> </w:t>
      </w:r>
      <w:r w:rsidRPr="00EA7247">
        <w:rPr>
          <w:rFonts w:asciiTheme="minorHAnsi" w:hAnsiTheme="minorHAnsi" w:cstheme="minorHAnsi"/>
          <w:color w:val="262121"/>
          <w:w w:val="105"/>
        </w:rPr>
        <w:t>Frozen</w:t>
      </w:r>
      <w:r w:rsidRPr="00EA7247">
        <w:rPr>
          <w:rFonts w:asciiTheme="minorHAnsi" w:hAnsiTheme="minorHAnsi" w:cstheme="minorHAnsi"/>
          <w:color w:val="262121"/>
          <w:spacing w:val="-11"/>
          <w:w w:val="105"/>
        </w:rPr>
        <w:t xml:space="preserve"> </w:t>
      </w:r>
      <w:r w:rsidRPr="00EA7247">
        <w:rPr>
          <w:rFonts w:asciiTheme="minorHAnsi" w:hAnsiTheme="minorHAnsi" w:cstheme="minorHAnsi"/>
          <w:color w:val="3D3838"/>
          <w:w w:val="105"/>
        </w:rPr>
        <w:t>ground</w:t>
      </w:r>
      <w:r w:rsidRPr="00EA7247">
        <w:rPr>
          <w:rFonts w:asciiTheme="minorHAnsi" w:hAnsiTheme="minorHAnsi" w:cstheme="minorHAnsi"/>
          <w:color w:val="3D3838"/>
          <w:spacing w:val="-4"/>
          <w:w w:val="105"/>
        </w:rPr>
        <w:t xml:space="preserve"> </w:t>
      </w:r>
      <w:r w:rsidRPr="00EA7247">
        <w:rPr>
          <w:rFonts w:asciiTheme="minorHAnsi" w:hAnsiTheme="minorHAnsi" w:cstheme="minorHAnsi"/>
          <w:color w:val="3D3838"/>
          <w:w w:val="105"/>
        </w:rPr>
        <w:t>(</w:t>
      </w:r>
      <w:proofErr w:type="gramStart"/>
      <w:r w:rsidRPr="00EA7247">
        <w:rPr>
          <w:rFonts w:asciiTheme="minorHAnsi" w:hAnsiTheme="minorHAnsi" w:cstheme="minorHAnsi"/>
          <w:color w:val="3D3838"/>
          <w:w w:val="105"/>
        </w:rPr>
        <w:t>4</w:t>
      </w:r>
      <w:r w:rsidRPr="00EA7247">
        <w:rPr>
          <w:rFonts w:asciiTheme="minorHAnsi" w:hAnsiTheme="minorHAnsi" w:cstheme="minorHAnsi"/>
          <w:color w:val="3D3838"/>
          <w:spacing w:val="-12"/>
          <w:w w:val="105"/>
        </w:rPr>
        <w:t xml:space="preserve"> </w:t>
      </w:r>
      <w:r w:rsidRPr="00EA7247">
        <w:rPr>
          <w:rFonts w:asciiTheme="minorHAnsi" w:hAnsiTheme="minorHAnsi" w:cstheme="minorHAnsi"/>
          <w:color w:val="3D3838"/>
          <w:w w:val="105"/>
        </w:rPr>
        <w:t>inch</w:t>
      </w:r>
      <w:proofErr w:type="gramEnd"/>
      <w:r w:rsidRPr="00EA7247">
        <w:rPr>
          <w:rFonts w:asciiTheme="minorHAnsi" w:hAnsiTheme="minorHAnsi" w:cstheme="minorHAnsi"/>
          <w:color w:val="3D3838"/>
          <w:spacing w:val="-9"/>
          <w:w w:val="105"/>
        </w:rPr>
        <w:t xml:space="preserve"> </w:t>
      </w:r>
      <w:r w:rsidRPr="00EA7247">
        <w:rPr>
          <w:rFonts w:asciiTheme="minorHAnsi" w:hAnsiTheme="minorHAnsi" w:cstheme="minorHAnsi"/>
          <w:color w:val="3D3838"/>
          <w:w w:val="105"/>
        </w:rPr>
        <w:t>depth)</w:t>
      </w:r>
      <w:r w:rsidRPr="00EA7247">
        <w:rPr>
          <w:rFonts w:asciiTheme="minorHAnsi" w:hAnsiTheme="minorHAnsi" w:cstheme="minorHAnsi"/>
          <w:color w:val="6E6D6D"/>
          <w:w w:val="105"/>
        </w:rPr>
        <w:t>,</w:t>
      </w:r>
      <w:r w:rsidRPr="00EA7247">
        <w:rPr>
          <w:rFonts w:asciiTheme="minorHAnsi" w:hAnsiTheme="minorHAnsi" w:cstheme="minorHAnsi"/>
          <w:color w:val="6E6D6D"/>
          <w:spacing w:val="-11"/>
          <w:w w:val="105"/>
        </w:rPr>
        <w:t xml:space="preserve"> </w:t>
      </w:r>
      <w:r w:rsidRPr="00EA7247">
        <w:rPr>
          <w:rFonts w:asciiTheme="minorHAnsi" w:hAnsiTheme="minorHAnsi" w:cstheme="minorHAnsi"/>
          <w:color w:val="3D3838"/>
          <w:w w:val="105"/>
        </w:rPr>
        <w:t xml:space="preserve">Snow-covered </w:t>
      </w:r>
      <w:r w:rsidRPr="00EA7247">
        <w:rPr>
          <w:rFonts w:asciiTheme="minorHAnsi" w:hAnsiTheme="minorHAnsi" w:cstheme="minorHAnsi"/>
          <w:color w:val="3D3838"/>
          <w:spacing w:val="-2"/>
          <w:w w:val="105"/>
        </w:rPr>
        <w:t>ground</w:t>
      </w:r>
      <w:r w:rsidRPr="00EA7247">
        <w:rPr>
          <w:rFonts w:asciiTheme="minorHAnsi" w:hAnsiTheme="minorHAnsi" w:cstheme="minorHAnsi"/>
          <w:color w:val="6E6D6D"/>
          <w:spacing w:val="-2"/>
          <w:w w:val="105"/>
        </w:rPr>
        <w:t>.</w:t>
      </w:r>
    </w:p>
    <w:p w14:paraId="159588B7" w14:textId="77777777" w:rsidR="00D51944" w:rsidRDefault="00D51944" w:rsidP="008F7D25">
      <w:pPr>
        <w:spacing w:before="68"/>
        <w:rPr>
          <w:rFonts w:ascii="Calibri" w:hAnsi="Calibri" w:cs="Arial"/>
          <w:sz w:val="18"/>
          <w:szCs w:val="18"/>
        </w:rPr>
      </w:pPr>
    </w:p>
    <w:p w14:paraId="51D96577" w14:textId="77777777" w:rsidR="005A0A66" w:rsidRDefault="005A0A66" w:rsidP="008F7D25">
      <w:pPr>
        <w:spacing w:before="68"/>
        <w:rPr>
          <w:rFonts w:ascii="Calibri" w:hAnsi="Calibri" w:cs="Arial"/>
          <w:sz w:val="18"/>
          <w:szCs w:val="18"/>
        </w:rPr>
      </w:pPr>
    </w:p>
    <w:p w14:paraId="7B3A220F" w14:textId="77777777" w:rsidR="005A0A66" w:rsidRPr="00B848AA" w:rsidRDefault="005A0A66" w:rsidP="005A0A66">
      <w:pPr>
        <w:rPr>
          <w:rFonts w:ascii="Calibri" w:hAnsi="Calibri" w:cs="Arial"/>
          <w:sz w:val="22"/>
          <w:szCs w:val="22"/>
        </w:rPr>
        <w:sectPr w:rsidR="005A0A66" w:rsidRPr="00B848AA" w:rsidSect="005A0A66">
          <w:pgSz w:w="15840" w:h="12240" w:orient="landscape" w:code="1"/>
          <w:pgMar w:top="1080" w:right="1080" w:bottom="1080" w:left="1080" w:header="720" w:footer="720" w:gutter="0"/>
          <w:cols w:space="720"/>
          <w:docGrid w:linePitch="326"/>
        </w:sectPr>
      </w:pPr>
    </w:p>
    <w:tbl>
      <w:tblPr>
        <w:tblpPr w:leftFromText="180" w:rightFromText="180" w:horzAnchor="margin" w:tblpXSpec="center" w:tblpY="-600"/>
        <w:tblW w:w="14767" w:type="dxa"/>
        <w:tblLayout w:type="fixed"/>
        <w:tblCellMar>
          <w:left w:w="0" w:type="dxa"/>
          <w:right w:w="0" w:type="dxa"/>
        </w:tblCellMar>
        <w:tblLook w:val="04A0" w:firstRow="1" w:lastRow="0" w:firstColumn="1" w:lastColumn="0" w:noHBand="0" w:noVBand="1"/>
      </w:tblPr>
      <w:tblGrid>
        <w:gridCol w:w="579"/>
        <w:gridCol w:w="1967"/>
        <w:gridCol w:w="1388"/>
        <w:gridCol w:w="1042"/>
        <w:gridCol w:w="1042"/>
        <w:gridCol w:w="642"/>
        <w:gridCol w:w="579"/>
        <w:gridCol w:w="579"/>
        <w:gridCol w:w="585"/>
        <w:gridCol w:w="6364"/>
      </w:tblGrid>
      <w:tr w:rsidR="005A0A66" w:rsidRPr="00F227A6" w14:paraId="07C3F884" w14:textId="77777777" w:rsidTr="008D6E88">
        <w:trPr>
          <w:trHeight w:val="12"/>
        </w:trPr>
        <w:tc>
          <w:tcPr>
            <w:tcW w:w="579" w:type="dxa"/>
            <w:tcBorders>
              <w:bottom w:val="single" w:sz="8" w:space="0" w:color="000000"/>
            </w:tcBorders>
          </w:tcPr>
          <w:p w14:paraId="003997EF" w14:textId="77777777" w:rsidR="005A0A66" w:rsidRPr="00F227A6" w:rsidRDefault="005A0A66" w:rsidP="008D6E88">
            <w:pPr>
              <w:rPr>
                <w:rFonts w:ascii="Calibri" w:hAnsi="Calibri" w:cs="Arial"/>
                <w:sz w:val="28"/>
                <w:szCs w:val="28"/>
              </w:rPr>
            </w:pPr>
          </w:p>
        </w:tc>
        <w:tc>
          <w:tcPr>
            <w:tcW w:w="14188" w:type="dxa"/>
            <w:gridSpan w:val="9"/>
            <w:tcBorders>
              <w:bottom w:val="single" w:sz="8" w:space="0" w:color="000000"/>
            </w:tcBorders>
            <w:shd w:val="clear" w:color="auto" w:fill="auto"/>
            <w:tcMar>
              <w:top w:w="55" w:type="dxa"/>
              <w:left w:w="15" w:type="dxa"/>
              <w:bottom w:w="55" w:type="dxa"/>
              <w:right w:w="28" w:type="dxa"/>
            </w:tcMar>
            <w:vAlign w:val="center"/>
          </w:tcPr>
          <w:p w14:paraId="3C865051" w14:textId="4B6CA1DE" w:rsidR="005A0A66" w:rsidRPr="003208AC" w:rsidRDefault="005A0A66" w:rsidP="008D6E88">
            <w:pPr>
              <w:rPr>
                <w:rFonts w:ascii="Calibri" w:hAnsi="Calibri" w:cs="Arial"/>
                <w:b/>
                <w:bCs/>
                <w:iCs/>
                <w:szCs w:val="24"/>
              </w:rPr>
            </w:pPr>
            <w:r w:rsidRPr="00F227A6">
              <w:rPr>
                <w:rFonts w:ascii="Calibri" w:hAnsi="Calibri" w:cs="Arial"/>
                <w:sz w:val="28"/>
                <w:szCs w:val="28"/>
              </w:rPr>
              <w:br w:type="page"/>
            </w:r>
            <w:r w:rsidR="003208AC" w:rsidRPr="003208AC">
              <w:rPr>
                <w:rFonts w:ascii="Calibri" w:hAnsi="Calibri" w:cs="Arial"/>
                <w:b/>
                <w:bCs/>
                <w:szCs w:val="24"/>
              </w:rPr>
              <w:t>Table 7:</w:t>
            </w:r>
            <w:r w:rsidRPr="003208AC">
              <w:rPr>
                <w:rFonts w:ascii="Calibri" w:hAnsi="Calibri" w:cs="Arial"/>
                <w:b/>
                <w:bCs/>
                <w:iCs/>
                <w:szCs w:val="24"/>
              </w:rPr>
              <w:t xml:space="preserve"> Typical average daily production and total content of manure in Pennsylvania.</w:t>
            </w:r>
            <w:r w:rsidR="003208AC" w:rsidRPr="003208AC">
              <w:rPr>
                <w:rFonts w:ascii="Calibri" w:hAnsi="Calibri" w:cs="Arial"/>
                <w:b/>
                <w:bCs/>
                <w:iCs/>
                <w:szCs w:val="24"/>
              </w:rPr>
              <w:t xml:space="preserve"> </w:t>
            </w:r>
            <w:r w:rsidR="003208AC" w:rsidRPr="003208AC">
              <w:rPr>
                <w:rFonts w:ascii="Calibri" w:hAnsi="Calibri" w:cs="Arial"/>
                <w:iCs/>
                <w:sz w:val="20"/>
              </w:rPr>
              <w:t>(Table 1.2-10, Penn State Agronomy Guide)</w:t>
            </w:r>
          </w:p>
        </w:tc>
      </w:tr>
      <w:tr w:rsidR="005A0A66" w:rsidRPr="00B848AA" w14:paraId="0994BE33" w14:textId="77777777" w:rsidTr="008D6E88">
        <w:trPr>
          <w:trHeight w:val="12"/>
        </w:trPr>
        <w:tc>
          <w:tcPr>
            <w:tcW w:w="2546" w:type="dxa"/>
            <w:gridSpan w:val="2"/>
            <w:tcBorders>
              <w:top w:val="single" w:sz="8" w:space="0" w:color="000000"/>
              <w:left w:val="single" w:sz="8" w:space="0" w:color="000000"/>
              <w:bottom w:val="single" w:sz="8" w:space="0" w:color="000000"/>
              <w:right w:val="single" w:sz="8" w:space="0" w:color="000000"/>
            </w:tcBorders>
            <w:shd w:val="clear" w:color="auto" w:fill="auto"/>
            <w:tcMar>
              <w:top w:w="55" w:type="dxa"/>
              <w:left w:w="15" w:type="dxa"/>
              <w:bottom w:w="55" w:type="dxa"/>
              <w:right w:w="28" w:type="dxa"/>
            </w:tcMar>
            <w:vAlign w:val="center"/>
          </w:tcPr>
          <w:p w14:paraId="04218D97" w14:textId="77777777" w:rsidR="005A0A66" w:rsidRPr="00D05719" w:rsidRDefault="005A0A66" w:rsidP="008D6E88">
            <w:pPr>
              <w:jc w:val="center"/>
              <w:rPr>
                <w:rFonts w:asciiTheme="minorHAnsi" w:hAnsiTheme="minorHAnsi" w:cstheme="minorHAnsi"/>
                <w:b/>
                <w:bCs/>
                <w:sz w:val="20"/>
              </w:rPr>
            </w:pPr>
            <w:r w:rsidRPr="00D05719">
              <w:rPr>
                <w:rFonts w:asciiTheme="minorHAnsi" w:hAnsiTheme="minorHAnsi" w:cstheme="minorHAnsi"/>
                <w:b/>
                <w:bCs/>
                <w:iCs/>
                <w:sz w:val="20"/>
              </w:rPr>
              <w:t>Animal Type</w:t>
            </w:r>
          </w:p>
        </w:tc>
        <w:tc>
          <w:tcPr>
            <w:tcW w:w="1388" w:type="dxa"/>
            <w:tcBorders>
              <w:top w:val="single" w:sz="8" w:space="0" w:color="000000"/>
              <w:left w:val="single" w:sz="8" w:space="0" w:color="000000"/>
              <w:bottom w:val="single" w:sz="8" w:space="0" w:color="000000"/>
              <w:right w:val="single" w:sz="8" w:space="0" w:color="000000"/>
            </w:tcBorders>
            <w:shd w:val="clear" w:color="auto" w:fill="auto"/>
            <w:tcMar>
              <w:top w:w="55" w:type="dxa"/>
              <w:left w:w="15" w:type="dxa"/>
              <w:bottom w:w="55" w:type="dxa"/>
              <w:right w:w="28" w:type="dxa"/>
            </w:tcMar>
            <w:vAlign w:val="center"/>
          </w:tcPr>
          <w:p w14:paraId="16417EB9" w14:textId="77777777" w:rsidR="005A0A66" w:rsidRPr="00D05719" w:rsidRDefault="005A0A66" w:rsidP="008D6E88">
            <w:pPr>
              <w:jc w:val="center"/>
              <w:rPr>
                <w:rFonts w:asciiTheme="minorHAnsi" w:hAnsiTheme="minorHAnsi" w:cstheme="minorHAnsi"/>
                <w:b/>
                <w:bCs/>
                <w:sz w:val="20"/>
              </w:rPr>
            </w:pPr>
            <w:r w:rsidRPr="00D05719">
              <w:rPr>
                <w:rFonts w:asciiTheme="minorHAnsi" w:hAnsiTheme="minorHAnsi" w:cstheme="minorHAnsi"/>
                <w:b/>
                <w:bCs/>
                <w:iCs/>
                <w:sz w:val="20"/>
              </w:rPr>
              <w:t>Daily Production</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5" w:type="dxa"/>
              <w:left w:w="15" w:type="dxa"/>
              <w:bottom w:w="55" w:type="dxa"/>
              <w:right w:w="28" w:type="dxa"/>
            </w:tcMar>
            <w:vAlign w:val="center"/>
          </w:tcPr>
          <w:p w14:paraId="69A740C4" w14:textId="77777777" w:rsidR="005A0A66" w:rsidRPr="00D05719" w:rsidRDefault="005A0A66" w:rsidP="008D6E88">
            <w:pPr>
              <w:jc w:val="center"/>
              <w:rPr>
                <w:rFonts w:asciiTheme="minorHAnsi" w:hAnsiTheme="minorHAnsi" w:cstheme="minorHAnsi"/>
                <w:b/>
                <w:bCs/>
                <w:sz w:val="20"/>
              </w:rPr>
            </w:pPr>
            <w:r w:rsidRPr="00D05719">
              <w:rPr>
                <w:rFonts w:asciiTheme="minorHAnsi" w:hAnsiTheme="minorHAnsi" w:cstheme="minorHAnsi"/>
                <w:b/>
                <w:bCs/>
                <w:iCs/>
                <w:sz w:val="20"/>
              </w:rPr>
              <w:t>Manure % Dry Matter</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5" w:type="dxa"/>
              <w:left w:w="15" w:type="dxa"/>
              <w:bottom w:w="55" w:type="dxa"/>
              <w:right w:w="28" w:type="dxa"/>
            </w:tcMar>
            <w:vAlign w:val="center"/>
          </w:tcPr>
          <w:p w14:paraId="506C9CEF" w14:textId="77777777" w:rsidR="005A0A66" w:rsidRPr="00D05719" w:rsidRDefault="005A0A66" w:rsidP="008D6E88">
            <w:pPr>
              <w:jc w:val="center"/>
              <w:rPr>
                <w:rFonts w:asciiTheme="minorHAnsi" w:hAnsiTheme="minorHAnsi" w:cstheme="minorHAnsi"/>
                <w:b/>
                <w:bCs/>
                <w:sz w:val="20"/>
              </w:rPr>
            </w:pPr>
            <w:r w:rsidRPr="00D05719">
              <w:rPr>
                <w:rFonts w:asciiTheme="minorHAnsi" w:hAnsiTheme="minorHAnsi" w:cstheme="minorHAnsi"/>
                <w:b/>
                <w:bCs/>
                <w:iCs/>
                <w:sz w:val="20"/>
              </w:rPr>
              <w:t>Analysis Units</w:t>
            </w:r>
          </w:p>
        </w:tc>
        <w:tc>
          <w:tcPr>
            <w:tcW w:w="642" w:type="dxa"/>
            <w:tcBorders>
              <w:top w:val="single" w:sz="8" w:space="0" w:color="000000"/>
              <w:left w:val="single" w:sz="8" w:space="0" w:color="000000"/>
              <w:bottom w:val="single" w:sz="8" w:space="0" w:color="000000"/>
              <w:right w:val="single" w:sz="8" w:space="0" w:color="000000"/>
            </w:tcBorders>
            <w:shd w:val="clear" w:color="auto" w:fill="auto"/>
            <w:tcMar>
              <w:top w:w="55" w:type="dxa"/>
              <w:left w:w="15" w:type="dxa"/>
              <w:bottom w:w="55" w:type="dxa"/>
              <w:right w:w="28" w:type="dxa"/>
            </w:tcMar>
            <w:vAlign w:val="center"/>
          </w:tcPr>
          <w:p w14:paraId="71CD4EB8" w14:textId="77777777" w:rsidR="005A0A66" w:rsidRPr="00D05719" w:rsidRDefault="005A0A66" w:rsidP="008D6E88">
            <w:pPr>
              <w:jc w:val="center"/>
              <w:rPr>
                <w:rFonts w:asciiTheme="minorHAnsi" w:hAnsiTheme="minorHAnsi" w:cstheme="minorHAnsi"/>
                <w:b/>
                <w:bCs/>
                <w:sz w:val="20"/>
              </w:rPr>
            </w:pPr>
            <w:r w:rsidRPr="00D05719">
              <w:rPr>
                <w:rFonts w:asciiTheme="minorHAnsi" w:eastAsia="Calibri" w:hAnsiTheme="minorHAnsi" w:cstheme="minorHAnsi"/>
                <w:b/>
                <w:bCs/>
                <w:sz w:val="18"/>
                <w:szCs w:val="18"/>
              </w:rPr>
              <w:t>NH4-N</w:t>
            </w:r>
          </w:p>
        </w:tc>
        <w:tc>
          <w:tcPr>
            <w:tcW w:w="579" w:type="dxa"/>
            <w:tcBorders>
              <w:top w:val="single" w:sz="8" w:space="0" w:color="000000"/>
              <w:left w:val="single" w:sz="8" w:space="0" w:color="000000"/>
              <w:bottom w:val="single" w:sz="8" w:space="0" w:color="000000"/>
              <w:right w:val="single" w:sz="8" w:space="0" w:color="000000"/>
            </w:tcBorders>
            <w:vAlign w:val="center"/>
          </w:tcPr>
          <w:p w14:paraId="6C51D723" w14:textId="77777777" w:rsidR="005A0A66" w:rsidRPr="00D05719" w:rsidRDefault="005A0A66" w:rsidP="008D6E88">
            <w:pPr>
              <w:jc w:val="center"/>
              <w:rPr>
                <w:rFonts w:asciiTheme="minorHAnsi" w:hAnsiTheme="minorHAnsi" w:cstheme="minorHAnsi"/>
                <w:b/>
                <w:bCs/>
                <w:iCs/>
                <w:sz w:val="20"/>
              </w:rPr>
            </w:pPr>
            <w:r w:rsidRPr="00D05719">
              <w:rPr>
                <w:rFonts w:asciiTheme="minorHAnsi" w:eastAsia="Calibri" w:hAnsiTheme="minorHAnsi" w:cstheme="minorHAnsi"/>
                <w:b/>
                <w:bCs/>
                <w:sz w:val="18"/>
                <w:szCs w:val="18"/>
              </w:rPr>
              <w:t>Org. N</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55" w:type="dxa"/>
              <w:left w:w="15" w:type="dxa"/>
              <w:bottom w:w="55" w:type="dxa"/>
              <w:right w:w="28" w:type="dxa"/>
            </w:tcMar>
            <w:vAlign w:val="center"/>
          </w:tcPr>
          <w:p w14:paraId="1AB741F1" w14:textId="77777777" w:rsidR="005A0A66" w:rsidRPr="00D05719" w:rsidRDefault="005A0A66" w:rsidP="008D6E88">
            <w:pPr>
              <w:jc w:val="center"/>
              <w:rPr>
                <w:rFonts w:asciiTheme="minorHAnsi" w:hAnsiTheme="minorHAnsi" w:cstheme="minorHAnsi"/>
                <w:b/>
                <w:bCs/>
                <w:sz w:val="20"/>
              </w:rPr>
            </w:pPr>
            <w:r w:rsidRPr="00D05719">
              <w:rPr>
                <w:rFonts w:asciiTheme="minorHAnsi" w:hAnsiTheme="minorHAnsi" w:cstheme="minorHAnsi"/>
                <w:b/>
                <w:bCs/>
                <w:iCs/>
                <w:sz w:val="20"/>
              </w:rPr>
              <w:t>P</w:t>
            </w:r>
            <w:r w:rsidRPr="00D05719">
              <w:rPr>
                <w:rFonts w:asciiTheme="minorHAnsi" w:hAnsiTheme="minorHAnsi" w:cstheme="minorHAnsi"/>
                <w:b/>
                <w:bCs/>
                <w:iCs/>
                <w:sz w:val="20"/>
                <w:vertAlign w:val="subscript"/>
              </w:rPr>
              <w:t>2</w:t>
            </w:r>
            <w:r w:rsidRPr="00D05719">
              <w:rPr>
                <w:rFonts w:asciiTheme="minorHAnsi" w:hAnsiTheme="minorHAnsi" w:cstheme="minorHAnsi"/>
                <w:b/>
                <w:bCs/>
                <w:iCs/>
                <w:sz w:val="20"/>
              </w:rPr>
              <w:t>O</w:t>
            </w:r>
            <w:r w:rsidRPr="00D05719">
              <w:rPr>
                <w:rFonts w:asciiTheme="minorHAnsi" w:hAnsiTheme="minorHAnsi" w:cstheme="minorHAnsi"/>
                <w:b/>
                <w:bCs/>
                <w:iCs/>
                <w:sz w:val="20"/>
                <w:vertAlign w:val="subscript"/>
              </w:rPr>
              <w:t>5</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55" w:type="dxa"/>
              <w:left w:w="15" w:type="dxa"/>
              <w:bottom w:w="55" w:type="dxa"/>
              <w:right w:w="28" w:type="dxa"/>
            </w:tcMar>
            <w:vAlign w:val="center"/>
          </w:tcPr>
          <w:p w14:paraId="03698782" w14:textId="77777777" w:rsidR="005A0A66" w:rsidRPr="00D05719" w:rsidRDefault="005A0A66" w:rsidP="008D6E88">
            <w:pPr>
              <w:jc w:val="center"/>
              <w:rPr>
                <w:rFonts w:asciiTheme="minorHAnsi" w:hAnsiTheme="minorHAnsi" w:cstheme="minorHAnsi"/>
                <w:b/>
                <w:bCs/>
                <w:sz w:val="20"/>
              </w:rPr>
            </w:pPr>
            <w:r w:rsidRPr="00D05719">
              <w:rPr>
                <w:rFonts w:asciiTheme="minorHAnsi" w:hAnsiTheme="minorHAnsi" w:cstheme="minorHAnsi"/>
                <w:b/>
                <w:bCs/>
                <w:iCs/>
                <w:sz w:val="20"/>
              </w:rPr>
              <w:t>K</w:t>
            </w:r>
            <w:r w:rsidRPr="00D05719">
              <w:rPr>
                <w:rFonts w:asciiTheme="minorHAnsi" w:hAnsiTheme="minorHAnsi" w:cstheme="minorHAnsi"/>
                <w:b/>
                <w:bCs/>
                <w:iCs/>
                <w:sz w:val="20"/>
                <w:vertAlign w:val="subscript"/>
              </w:rPr>
              <w:t>2</w:t>
            </w:r>
            <w:r w:rsidRPr="00D05719">
              <w:rPr>
                <w:rFonts w:asciiTheme="minorHAnsi" w:hAnsiTheme="minorHAnsi" w:cstheme="minorHAnsi"/>
                <w:b/>
                <w:bCs/>
                <w:iCs/>
                <w:sz w:val="20"/>
              </w:rPr>
              <w:t>O</w:t>
            </w:r>
          </w:p>
        </w:tc>
        <w:tc>
          <w:tcPr>
            <w:tcW w:w="6364" w:type="dxa"/>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28" w:type="dxa"/>
            </w:tcMar>
            <w:vAlign w:val="center"/>
          </w:tcPr>
          <w:p w14:paraId="02802840" w14:textId="77777777" w:rsidR="005A0A66" w:rsidRPr="00F152C5" w:rsidRDefault="005A0A66" w:rsidP="008D6E88">
            <w:pPr>
              <w:jc w:val="center"/>
              <w:rPr>
                <w:rFonts w:asciiTheme="minorHAnsi" w:hAnsiTheme="minorHAnsi" w:cstheme="minorHAnsi"/>
                <w:b/>
                <w:bCs/>
                <w:sz w:val="20"/>
              </w:rPr>
            </w:pPr>
            <w:r w:rsidRPr="00F152C5">
              <w:rPr>
                <w:rFonts w:asciiTheme="minorHAnsi" w:hAnsiTheme="minorHAnsi" w:cstheme="minorHAnsi"/>
                <w:b/>
                <w:bCs/>
                <w:iCs/>
                <w:sz w:val="20"/>
              </w:rPr>
              <w:t>Comments</w:t>
            </w:r>
          </w:p>
        </w:tc>
      </w:tr>
      <w:tr w:rsidR="005A0A66" w:rsidRPr="00B848AA" w14:paraId="105F36A1" w14:textId="77777777" w:rsidTr="008D6E88">
        <w:trPr>
          <w:trHeight w:val="12"/>
        </w:trPr>
        <w:tc>
          <w:tcPr>
            <w:tcW w:w="579" w:type="dxa"/>
            <w:tcBorders>
              <w:top w:val="single" w:sz="8" w:space="0" w:color="000000"/>
              <w:left w:val="single" w:sz="8" w:space="0" w:color="000000"/>
              <w:bottom w:val="single" w:sz="8" w:space="0" w:color="000000"/>
              <w:right w:val="single" w:sz="8" w:space="0" w:color="000000"/>
            </w:tcBorders>
            <w:shd w:val="pct12" w:color="auto" w:fill="auto"/>
          </w:tcPr>
          <w:p w14:paraId="2A515EAE" w14:textId="77777777" w:rsidR="005A0A66" w:rsidRPr="00D05719" w:rsidRDefault="005A0A66" w:rsidP="008D6E88">
            <w:pPr>
              <w:rPr>
                <w:rFonts w:asciiTheme="minorHAnsi" w:hAnsiTheme="minorHAnsi" w:cstheme="minorHAnsi"/>
                <w:b/>
                <w:sz w:val="20"/>
              </w:rPr>
            </w:pPr>
          </w:p>
        </w:tc>
        <w:tc>
          <w:tcPr>
            <w:tcW w:w="7824" w:type="dxa"/>
            <w:gridSpan w:val="8"/>
            <w:tcBorders>
              <w:top w:val="single" w:sz="8" w:space="0" w:color="000000"/>
              <w:left w:val="single" w:sz="8" w:space="0" w:color="000000"/>
              <w:bottom w:val="single" w:sz="8" w:space="0" w:color="000000"/>
              <w:right w:val="single" w:sz="8" w:space="0" w:color="000000"/>
            </w:tcBorders>
            <w:shd w:val="pct12" w:color="auto" w:fill="auto"/>
            <w:tcMar>
              <w:top w:w="41" w:type="dxa"/>
              <w:left w:w="15" w:type="dxa"/>
              <w:bottom w:w="41" w:type="dxa"/>
              <w:right w:w="28" w:type="dxa"/>
            </w:tcMar>
            <w:vAlign w:val="center"/>
          </w:tcPr>
          <w:p w14:paraId="0EAA13DE" w14:textId="77777777" w:rsidR="005A0A66" w:rsidRPr="00D05719" w:rsidRDefault="005A0A66" w:rsidP="008D6E88">
            <w:pPr>
              <w:rPr>
                <w:rFonts w:asciiTheme="minorHAnsi" w:hAnsiTheme="minorHAnsi" w:cstheme="minorHAnsi"/>
                <w:b/>
                <w:sz w:val="20"/>
              </w:rPr>
            </w:pPr>
            <w:r w:rsidRPr="00D05719">
              <w:rPr>
                <w:rFonts w:asciiTheme="minorHAnsi" w:hAnsiTheme="minorHAnsi" w:cstheme="minorHAnsi"/>
                <w:b/>
                <w:sz w:val="20"/>
              </w:rPr>
              <w:t>Dairy cattle</w:t>
            </w:r>
          </w:p>
        </w:tc>
        <w:tc>
          <w:tcPr>
            <w:tcW w:w="6364" w:type="dxa"/>
            <w:tcBorders>
              <w:top w:val="single" w:sz="8" w:space="0" w:color="000000"/>
              <w:left w:val="single" w:sz="8" w:space="0" w:color="000000"/>
              <w:bottom w:val="single" w:sz="8" w:space="0" w:color="000000"/>
              <w:right w:val="single" w:sz="8" w:space="0" w:color="000000"/>
            </w:tcBorders>
            <w:shd w:val="pct12" w:color="auto" w:fill="auto"/>
            <w:tcMar>
              <w:top w:w="41" w:type="dxa"/>
              <w:left w:w="15" w:type="dxa"/>
              <w:bottom w:w="41" w:type="dxa"/>
              <w:right w:w="28" w:type="dxa"/>
            </w:tcMar>
            <w:vAlign w:val="center"/>
          </w:tcPr>
          <w:p w14:paraId="2DC8EE00" w14:textId="77777777" w:rsidR="005A0A66" w:rsidRPr="00F227A6" w:rsidRDefault="005A0A66" w:rsidP="008D6E88">
            <w:pPr>
              <w:jc w:val="center"/>
              <w:rPr>
                <w:rFonts w:asciiTheme="minorHAnsi" w:hAnsiTheme="minorHAnsi" w:cs="Arial"/>
                <w:sz w:val="20"/>
              </w:rPr>
            </w:pPr>
          </w:p>
        </w:tc>
      </w:tr>
      <w:tr w:rsidR="005A0A66" w:rsidRPr="00B848AA" w14:paraId="716FC643" w14:textId="77777777" w:rsidTr="008D6E88">
        <w:trPr>
          <w:trHeight w:val="12"/>
        </w:trPr>
        <w:tc>
          <w:tcPr>
            <w:tcW w:w="2546"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2FBF784C" w14:textId="77777777" w:rsidR="005A0A66" w:rsidRPr="00D05719" w:rsidRDefault="005A0A66" w:rsidP="008D6E88">
            <w:pPr>
              <w:ind w:left="225"/>
              <w:rPr>
                <w:rFonts w:asciiTheme="minorHAnsi" w:hAnsiTheme="minorHAnsi" w:cstheme="minorHAnsi"/>
                <w:sz w:val="20"/>
              </w:rPr>
            </w:pPr>
            <w:r w:rsidRPr="00D05719">
              <w:rPr>
                <w:rFonts w:asciiTheme="minorHAnsi" w:hAnsiTheme="minorHAnsi" w:cstheme="minorHAnsi"/>
                <w:sz w:val="20"/>
              </w:rPr>
              <w:t>Lactating cow, liquid</w:t>
            </w:r>
          </w:p>
        </w:tc>
        <w:tc>
          <w:tcPr>
            <w:tcW w:w="1388"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5F76C779" w14:textId="77777777" w:rsidR="005A0A66" w:rsidRPr="00D05719" w:rsidRDefault="005A0A66" w:rsidP="008D6E88">
            <w:pPr>
              <w:jc w:val="center"/>
              <w:rPr>
                <w:rFonts w:asciiTheme="minorHAnsi" w:hAnsiTheme="minorHAnsi" w:cstheme="minorHAnsi"/>
                <w:sz w:val="20"/>
              </w:rPr>
            </w:pPr>
            <w:r w:rsidRPr="00D05719">
              <w:rPr>
                <w:rFonts w:asciiTheme="minorHAnsi" w:hAnsiTheme="minorHAnsi" w:cstheme="minorHAnsi"/>
                <w:sz w:val="20"/>
              </w:rPr>
              <w:t>13 gal/AU/day</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6ACF5691" w14:textId="77777777" w:rsidR="005A0A66" w:rsidRPr="00D05719" w:rsidRDefault="005A0A66" w:rsidP="008D6E88">
            <w:pPr>
              <w:jc w:val="center"/>
              <w:rPr>
                <w:rFonts w:asciiTheme="minorHAnsi" w:hAnsiTheme="minorHAnsi" w:cstheme="minorHAnsi"/>
                <w:sz w:val="20"/>
              </w:rPr>
            </w:pPr>
            <w:r w:rsidRPr="00D05719">
              <w:rPr>
                <w:rFonts w:asciiTheme="minorHAnsi" w:hAnsiTheme="minorHAnsi" w:cstheme="minorHAnsi"/>
                <w:sz w:val="20"/>
              </w:rPr>
              <w:t>&lt;10</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2F38E686" w14:textId="77777777" w:rsidR="005A0A66" w:rsidRPr="00D05719" w:rsidRDefault="005A0A66" w:rsidP="008D6E88">
            <w:pPr>
              <w:jc w:val="center"/>
              <w:rPr>
                <w:rFonts w:asciiTheme="minorHAnsi" w:hAnsiTheme="minorHAnsi" w:cstheme="minorHAnsi"/>
                <w:sz w:val="20"/>
              </w:rPr>
            </w:pP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/1,000 gal</w:t>
            </w:r>
          </w:p>
        </w:tc>
        <w:tc>
          <w:tcPr>
            <w:tcW w:w="6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34F0613F" w14:textId="77777777" w:rsidR="005A0A66" w:rsidRPr="00D05719" w:rsidRDefault="005A0A66" w:rsidP="008D6E88">
            <w:pPr>
              <w:jc w:val="center"/>
              <w:rPr>
                <w:rFonts w:asciiTheme="minorHAnsi" w:hAnsiTheme="minorHAnsi" w:cstheme="minorHAnsi"/>
                <w:sz w:val="20"/>
              </w:rPr>
            </w:pPr>
            <w:r w:rsidRPr="003B582D">
              <w:rPr>
                <w:rFonts w:asciiTheme="minorHAnsi" w:hAnsiTheme="minorHAnsi" w:cstheme="minorHAnsi"/>
                <w:sz w:val="18"/>
                <w:szCs w:val="18"/>
              </w:rPr>
              <w:t>14</w:t>
            </w:r>
          </w:p>
        </w:tc>
        <w:tc>
          <w:tcPr>
            <w:tcW w:w="579" w:type="dxa"/>
            <w:tcBorders>
              <w:top w:val="single" w:sz="8" w:space="0" w:color="000000"/>
              <w:left w:val="single" w:sz="8" w:space="0" w:color="000000"/>
              <w:bottom w:val="single" w:sz="8" w:space="0" w:color="000000"/>
              <w:right w:val="single" w:sz="8" w:space="0" w:color="000000"/>
            </w:tcBorders>
          </w:tcPr>
          <w:p w14:paraId="04CF7B11" w14:textId="77777777" w:rsidR="005A0A66" w:rsidRPr="00D05719" w:rsidRDefault="005A0A66" w:rsidP="008D6E88">
            <w:pPr>
              <w:jc w:val="center"/>
              <w:rPr>
                <w:rFonts w:asciiTheme="minorHAnsi" w:hAnsiTheme="minorHAnsi" w:cstheme="minorHAnsi"/>
                <w:sz w:val="20"/>
              </w:rPr>
            </w:pPr>
            <w:r w:rsidRPr="003B582D">
              <w:rPr>
                <w:rFonts w:asciiTheme="minorHAnsi" w:hAnsiTheme="minorHAnsi" w:cstheme="minorHAnsi"/>
                <w:sz w:val="18"/>
                <w:szCs w:val="18"/>
              </w:rPr>
              <w:t>14</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26B0F21A" w14:textId="77777777" w:rsidR="005A0A66" w:rsidRPr="00495CDD" w:rsidRDefault="005A0A66" w:rsidP="008D6E88">
            <w:pPr>
              <w:jc w:val="center"/>
              <w:rPr>
                <w:rFonts w:asciiTheme="minorHAnsi" w:hAnsiTheme="minorHAnsi" w:cstheme="minorHAnsi"/>
                <w:sz w:val="18"/>
                <w:szCs w:val="18"/>
              </w:rPr>
            </w:pPr>
            <w:r w:rsidRPr="00495CDD">
              <w:rPr>
                <w:rFonts w:asciiTheme="minorHAnsi" w:hAnsiTheme="minorHAnsi" w:cstheme="minorHAnsi"/>
                <w:sz w:val="18"/>
                <w:szCs w:val="18"/>
              </w:rPr>
              <w:t>13</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6D448863" w14:textId="77777777" w:rsidR="005A0A66" w:rsidRPr="00495CDD" w:rsidRDefault="005A0A66" w:rsidP="008D6E88">
            <w:pPr>
              <w:jc w:val="center"/>
              <w:rPr>
                <w:rFonts w:asciiTheme="minorHAnsi" w:hAnsiTheme="minorHAnsi" w:cstheme="minorHAnsi"/>
                <w:sz w:val="18"/>
                <w:szCs w:val="18"/>
              </w:rPr>
            </w:pPr>
            <w:r w:rsidRPr="00495CDD">
              <w:rPr>
                <w:rFonts w:asciiTheme="minorHAnsi" w:hAnsiTheme="minorHAnsi" w:cstheme="minorHAnsi"/>
                <w:sz w:val="18"/>
                <w:szCs w:val="18"/>
              </w:rPr>
              <w:t>25</w:t>
            </w:r>
          </w:p>
        </w:tc>
        <w:tc>
          <w:tcPr>
            <w:tcW w:w="6364" w:type="dxa"/>
            <w:vMerge w:val="restart"/>
            <w:tcBorders>
              <w:top w:val="single" w:sz="8" w:space="0" w:color="000000"/>
              <w:left w:val="single" w:sz="8" w:space="0" w:color="000000"/>
              <w:right w:val="single" w:sz="8" w:space="0" w:color="000000"/>
            </w:tcBorders>
            <w:shd w:val="clear" w:color="auto" w:fill="auto"/>
            <w:tcMar>
              <w:top w:w="41" w:type="dxa"/>
              <w:left w:w="55" w:type="dxa"/>
              <w:bottom w:w="41" w:type="dxa"/>
              <w:right w:w="28" w:type="dxa"/>
            </w:tcMar>
            <w:vAlign w:val="center"/>
          </w:tcPr>
          <w:p w14:paraId="79313FF6" w14:textId="77777777" w:rsidR="005A0A66" w:rsidRPr="00F227A6" w:rsidRDefault="005A0A66" w:rsidP="008D6E88">
            <w:pPr>
              <w:rPr>
                <w:rFonts w:asciiTheme="minorHAnsi" w:hAnsiTheme="minorHAnsi" w:cs="Arial"/>
                <w:sz w:val="20"/>
              </w:rPr>
            </w:pPr>
            <w:r w:rsidRPr="00F227A6">
              <w:rPr>
                <w:rFonts w:asciiTheme="minorHAnsi" w:hAnsiTheme="minorHAnsi" w:cs="Arial"/>
                <w:sz w:val="20"/>
              </w:rPr>
              <w:t>Production does not include dilution</w:t>
            </w:r>
            <w:r>
              <w:rPr>
                <w:rFonts w:asciiTheme="minorHAnsi" w:hAnsiTheme="minorHAnsi" w:cs="Arial"/>
                <w:sz w:val="20"/>
              </w:rPr>
              <w:t>; a</w:t>
            </w:r>
            <w:r w:rsidRPr="00F227A6">
              <w:rPr>
                <w:rFonts w:asciiTheme="minorHAnsi" w:hAnsiTheme="minorHAnsi" w:cs="Arial"/>
                <w:sz w:val="20"/>
              </w:rPr>
              <w:t xml:space="preserve">nalysis includes dilution to approximately </w:t>
            </w:r>
            <w:r>
              <w:rPr>
                <w:rFonts w:asciiTheme="minorHAnsi" w:hAnsiTheme="minorHAnsi" w:cs="Arial"/>
                <w:sz w:val="20"/>
              </w:rPr>
              <w:t>7.</w:t>
            </w:r>
            <w:r w:rsidRPr="00F227A6">
              <w:rPr>
                <w:rFonts w:asciiTheme="minorHAnsi" w:hAnsiTheme="minorHAnsi" w:cs="Arial"/>
                <w:sz w:val="20"/>
              </w:rPr>
              <w:t>5% solids.</w:t>
            </w:r>
          </w:p>
        </w:tc>
      </w:tr>
      <w:tr w:rsidR="005A0A66" w:rsidRPr="00B848AA" w14:paraId="0EB74BAA" w14:textId="77777777" w:rsidTr="008D6E88">
        <w:trPr>
          <w:trHeight w:val="12"/>
        </w:trPr>
        <w:tc>
          <w:tcPr>
            <w:tcW w:w="2546"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6815E8F4" w14:textId="77777777" w:rsidR="005A0A66" w:rsidRPr="00D05719" w:rsidRDefault="005A0A66" w:rsidP="008D6E88">
            <w:pPr>
              <w:ind w:left="225"/>
              <w:rPr>
                <w:rFonts w:asciiTheme="minorHAnsi" w:hAnsiTheme="minorHAnsi" w:cstheme="minorHAnsi"/>
                <w:sz w:val="20"/>
              </w:rPr>
            </w:pPr>
            <w:r w:rsidRPr="00D05719">
              <w:rPr>
                <w:rFonts w:asciiTheme="minorHAnsi" w:hAnsiTheme="minorHAnsi" w:cstheme="minorHAnsi"/>
                <w:sz w:val="20"/>
              </w:rPr>
              <w:t>Dry cow, liquid</w:t>
            </w:r>
          </w:p>
        </w:tc>
        <w:tc>
          <w:tcPr>
            <w:tcW w:w="1388"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2B96D925" w14:textId="77777777" w:rsidR="005A0A66" w:rsidRPr="00D05719" w:rsidRDefault="005A0A66" w:rsidP="008D6E88">
            <w:pPr>
              <w:jc w:val="center"/>
              <w:rPr>
                <w:rFonts w:asciiTheme="minorHAnsi" w:hAnsiTheme="minorHAnsi" w:cstheme="minorHAnsi"/>
                <w:sz w:val="20"/>
              </w:rPr>
            </w:pPr>
            <w:r w:rsidRPr="00D05719">
              <w:rPr>
                <w:rFonts w:asciiTheme="minorHAnsi" w:hAnsiTheme="minorHAnsi" w:cstheme="minorHAnsi"/>
                <w:sz w:val="20"/>
              </w:rPr>
              <w:t>6 gal/AU/day</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5515279F" w14:textId="77777777" w:rsidR="005A0A66" w:rsidRPr="00D05719" w:rsidRDefault="005A0A66" w:rsidP="008D6E88">
            <w:pPr>
              <w:jc w:val="center"/>
              <w:rPr>
                <w:rFonts w:asciiTheme="minorHAnsi" w:hAnsiTheme="minorHAnsi" w:cstheme="minorHAnsi"/>
                <w:sz w:val="20"/>
              </w:rPr>
            </w:pPr>
            <w:r w:rsidRPr="00D05719">
              <w:rPr>
                <w:rFonts w:asciiTheme="minorHAnsi" w:hAnsiTheme="minorHAnsi" w:cstheme="minorHAnsi"/>
                <w:sz w:val="20"/>
              </w:rPr>
              <w:t>&lt;10</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279DEE08" w14:textId="77777777" w:rsidR="005A0A66" w:rsidRPr="00D05719" w:rsidRDefault="005A0A66" w:rsidP="008D6E88">
            <w:pPr>
              <w:jc w:val="center"/>
              <w:rPr>
                <w:rFonts w:asciiTheme="minorHAnsi" w:hAnsiTheme="minorHAnsi" w:cstheme="minorHAnsi"/>
                <w:sz w:val="20"/>
              </w:rPr>
            </w:pP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/1,000gal</w:t>
            </w:r>
          </w:p>
        </w:tc>
        <w:tc>
          <w:tcPr>
            <w:tcW w:w="6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70C178A1" w14:textId="77777777" w:rsidR="005A0A66" w:rsidRPr="00D05719" w:rsidRDefault="005A0A66" w:rsidP="008D6E88">
            <w:pPr>
              <w:jc w:val="center"/>
              <w:rPr>
                <w:rFonts w:asciiTheme="minorHAnsi" w:hAnsiTheme="minorHAnsi" w:cstheme="minorHAnsi"/>
                <w:sz w:val="20"/>
              </w:rPr>
            </w:pPr>
            <w:r w:rsidRPr="003B582D">
              <w:rPr>
                <w:rFonts w:asciiTheme="minorHAnsi" w:hAnsiTheme="minorHAnsi" w:cstheme="minorHAnsi"/>
                <w:sz w:val="18"/>
                <w:szCs w:val="18"/>
              </w:rPr>
              <w:t>14</w:t>
            </w:r>
          </w:p>
        </w:tc>
        <w:tc>
          <w:tcPr>
            <w:tcW w:w="579" w:type="dxa"/>
            <w:tcBorders>
              <w:top w:val="single" w:sz="8" w:space="0" w:color="000000"/>
              <w:left w:val="single" w:sz="8" w:space="0" w:color="000000"/>
              <w:bottom w:val="single" w:sz="8" w:space="0" w:color="000000"/>
              <w:right w:val="single" w:sz="8" w:space="0" w:color="000000"/>
            </w:tcBorders>
          </w:tcPr>
          <w:p w14:paraId="493D9C84" w14:textId="77777777" w:rsidR="005A0A66" w:rsidRPr="00D05719" w:rsidRDefault="005A0A66" w:rsidP="008D6E88">
            <w:pPr>
              <w:jc w:val="center"/>
              <w:rPr>
                <w:rFonts w:asciiTheme="minorHAnsi" w:hAnsiTheme="minorHAnsi" w:cstheme="minorHAnsi"/>
                <w:sz w:val="20"/>
              </w:rPr>
            </w:pPr>
            <w:r w:rsidRPr="003B582D">
              <w:rPr>
                <w:rFonts w:asciiTheme="minorHAnsi" w:eastAsia="Calibri" w:hAnsiTheme="minorHAnsi" w:cstheme="minorHAnsi"/>
                <w:sz w:val="18"/>
                <w:szCs w:val="18"/>
              </w:rPr>
              <w:t>14</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5BAA60AC" w14:textId="77777777" w:rsidR="005A0A66" w:rsidRPr="00495CDD" w:rsidRDefault="005A0A66" w:rsidP="008D6E88">
            <w:pPr>
              <w:jc w:val="center"/>
              <w:rPr>
                <w:rFonts w:asciiTheme="minorHAnsi" w:hAnsiTheme="minorHAnsi" w:cstheme="minorHAnsi"/>
                <w:sz w:val="18"/>
                <w:szCs w:val="18"/>
              </w:rPr>
            </w:pPr>
            <w:r w:rsidRPr="00495CDD">
              <w:rPr>
                <w:rFonts w:asciiTheme="minorHAnsi" w:hAnsiTheme="minorHAnsi" w:cstheme="minorHAnsi"/>
                <w:sz w:val="18"/>
                <w:szCs w:val="18"/>
              </w:rPr>
              <w:t>13</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324B95D4" w14:textId="77777777" w:rsidR="005A0A66" w:rsidRPr="00495CDD" w:rsidRDefault="005A0A66" w:rsidP="008D6E88">
            <w:pPr>
              <w:jc w:val="center"/>
              <w:rPr>
                <w:rFonts w:asciiTheme="minorHAnsi" w:hAnsiTheme="minorHAnsi" w:cstheme="minorHAnsi"/>
                <w:sz w:val="18"/>
                <w:szCs w:val="18"/>
              </w:rPr>
            </w:pPr>
            <w:r w:rsidRPr="00495CDD">
              <w:rPr>
                <w:rFonts w:asciiTheme="minorHAnsi" w:hAnsiTheme="minorHAnsi" w:cstheme="minorHAnsi"/>
                <w:sz w:val="18"/>
                <w:szCs w:val="18"/>
              </w:rPr>
              <w:t>25</w:t>
            </w:r>
          </w:p>
        </w:tc>
        <w:tc>
          <w:tcPr>
            <w:tcW w:w="6364" w:type="dxa"/>
            <w:vMerge/>
            <w:tcBorders>
              <w:left w:val="single" w:sz="8" w:space="0" w:color="000000"/>
              <w:bottom w:val="single" w:sz="8" w:space="0" w:color="000000"/>
              <w:right w:val="single" w:sz="8" w:space="0" w:color="000000"/>
            </w:tcBorders>
            <w:shd w:val="clear" w:color="auto" w:fill="auto"/>
            <w:tcMar>
              <w:top w:w="41" w:type="dxa"/>
              <w:left w:w="55" w:type="dxa"/>
              <w:bottom w:w="41" w:type="dxa"/>
              <w:right w:w="28" w:type="dxa"/>
            </w:tcMar>
            <w:vAlign w:val="center"/>
          </w:tcPr>
          <w:p w14:paraId="18BFBCB6" w14:textId="77777777" w:rsidR="005A0A66" w:rsidRPr="00F227A6" w:rsidRDefault="005A0A66" w:rsidP="008D6E88">
            <w:pPr>
              <w:rPr>
                <w:rFonts w:asciiTheme="minorHAnsi" w:hAnsiTheme="minorHAnsi" w:cs="Arial"/>
                <w:sz w:val="20"/>
              </w:rPr>
            </w:pPr>
          </w:p>
        </w:tc>
      </w:tr>
      <w:tr w:rsidR="005A0A66" w:rsidRPr="00B848AA" w14:paraId="397207D5" w14:textId="77777777" w:rsidTr="008D6E88">
        <w:trPr>
          <w:trHeight w:val="12"/>
        </w:trPr>
        <w:tc>
          <w:tcPr>
            <w:tcW w:w="2546"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28DE7F6B" w14:textId="77777777" w:rsidR="005A0A66" w:rsidRPr="00D05719" w:rsidRDefault="005A0A66" w:rsidP="008D6E88">
            <w:pPr>
              <w:ind w:left="225"/>
              <w:rPr>
                <w:rFonts w:asciiTheme="minorHAnsi" w:hAnsiTheme="minorHAnsi" w:cstheme="minorHAnsi"/>
                <w:sz w:val="20"/>
              </w:rPr>
            </w:pPr>
            <w:r w:rsidRPr="00D05719">
              <w:rPr>
                <w:rFonts w:asciiTheme="minorHAnsi" w:hAnsiTheme="minorHAnsi" w:cstheme="minorHAnsi"/>
                <w:sz w:val="20"/>
              </w:rPr>
              <w:t>Lactating cow, solid</w:t>
            </w:r>
          </w:p>
        </w:tc>
        <w:tc>
          <w:tcPr>
            <w:tcW w:w="1388"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7ACAEA5C" w14:textId="77777777" w:rsidR="005A0A66" w:rsidRPr="00D05719" w:rsidRDefault="005A0A66" w:rsidP="008D6E88">
            <w:pPr>
              <w:jc w:val="center"/>
              <w:rPr>
                <w:rFonts w:asciiTheme="minorHAnsi" w:hAnsiTheme="minorHAnsi" w:cstheme="minorHAnsi"/>
                <w:sz w:val="20"/>
              </w:rPr>
            </w:pPr>
            <w:r w:rsidRPr="00D05719">
              <w:rPr>
                <w:rFonts w:asciiTheme="minorHAnsi" w:hAnsiTheme="minorHAnsi" w:cstheme="minorHAnsi"/>
                <w:sz w:val="20"/>
              </w:rPr>
              <w:t xml:space="preserve">111 </w:t>
            </w: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/AU/day</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558DB7FE" w14:textId="77777777" w:rsidR="005A0A66" w:rsidRPr="00D05719" w:rsidRDefault="005A0A66" w:rsidP="008D6E88">
            <w:pPr>
              <w:jc w:val="center"/>
              <w:rPr>
                <w:rFonts w:asciiTheme="minorHAnsi" w:hAnsiTheme="minorHAnsi" w:cstheme="minorHAnsi"/>
                <w:sz w:val="20"/>
              </w:rPr>
            </w:pPr>
            <w:r w:rsidRPr="00D05719">
              <w:rPr>
                <w:rFonts w:asciiTheme="minorHAnsi" w:hAnsiTheme="minorHAnsi" w:cstheme="minorHAnsi"/>
                <w:sz w:val="20"/>
              </w:rPr>
              <w:t>12</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38D86CC2" w14:textId="77777777" w:rsidR="005A0A66" w:rsidRPr="00D05719" w:rsidRDefault="005A0A66" w:rsidP="008D6E88">
            <w:pPr>
              <w:jc w:val="center"/>
              <w:rPr>
                <w:rFonts w:asciiTheme="minorHAnsi" w:hAnsiTheme="minorHAnsi" w:cstheme="minorHAnsi"/>
                <w:sz w:val="20"/>
              </w:rPr>
            </w:pP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/ton</w:t>
            </w:r>
          </w:p>
        </w:tc>
        <w:tc>
          <w:tcPr>
            <w:tcW w:w="6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61D10E04" w14:textId="77777777" w:rsidR="005A0A66" w:rsidRPr="00D05719" w:rsidRDefault="005A0A66" w:rsidP="008D6E88">
            <w:pPr>
              <w:jc w:val="center"/>
              <w:rPr>
                <w:rFonts w:asciiTheme="minorHAnsi" w:hAnsiTheme="minorHAnsi" w:cstheme="minorHAnsi"/>
                <w:sz w:val="20"/>
              </w:rPr>
            </w:pPr>
            <w:r w:rsidRPr="003B582D">
              <w:rPr>
                <w:rFonts w:asciiTheme="minorHAnsi" w:hAnsiTheme="minorHAnsi" w:cstheme="minorHAnsi"/>
                <w:sz w:val="18"/>
                <w:szCs w:val="18"/>
              </w:rPr>
              <w:t>2</w:t>
            </w:r>
          </w:p>
        </w:tc>
        <w:tc>
          <w:tcPr>
            <w:tcW w:w="579" w:type="dxa"/>
            <w:tcBorders>
              <w:top w:val="single" w:sz="8" w:space="0" w:color="000000"/>
              <w:left w:val="single" w:sz="8" w:space="0" w:color="000000"/>
              <w:bottom w:val="single" w:sz="8" w:space="0" w:color="000000"/>
              <w:right w:val="single" w:sz="8" w:space="0" w:color="000000"/>
            </w:tcBorders>
          </w:tcPr>
          <w:p w14:paraId="2C138A7E" w14:textId="77777777" w:rsidR="005A0A66" w:rsidRPr="00D05719" w:rsidRDefault="005A0A66" w:rsidP="008D6E88">
            <w:pPr>
              <w:jc w:val="center"/>
              <w:rPr>
                <w:rFonts w:asciiTheme="minorHAnsi" w:hAnsiTheme="minorHAnsi" w:cstheme="minorHAnsi"/>
                <w:sz w:val="20"/>
              </w:rPr>
            </w:pPr>
            <w:r w:rsidRPr="003B582D">
              <w:rPr>
                <w:rFonts w:asciiTheme="minorHAnsi" w:hAnsiTheme="minorHAnsi" w:cstheme="minorHAnsi"/>
                <w:sz w:val="18"/>
                <w:szCs w:val="18"/>
              </w:rPr>
              <w:t>8</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04B4D1DA" w14:textId="77777777" w:rsidR="005A0A66" w:rsidRPr="00AF052D" w:rsidRDefault="005A0A66" w:rsidP="008D6E88">
            <w:pPr>
              <w:jc w:val="center"/>
              <w:rPr>
                <w:rFonts w:asciiTheme="minorHAnsi" w:hAnsiTheme="minorHAnsi" w:cstheme="minorHAnsi"/>
                <w:sz w:val="18"/>
                <w:szCs w:val="18"/>
              </w:rPr>
            </w:pPr>
            <w:r w:rsidRPr="00AF052D">
              <w:rPr>
                <w:rFonts w:asciiTheme="minorHAnsi" w:hAnsiTheme="minorHAnsi" w:cstheme="minorHAnsi"/>
                <w:sz w:val="18"/>
                <w:szCs w:val="18"/>
              </w:rPr>
              <w:t>4</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27E35603" w14:textId="77777777" w:rsidR="005A0A66" w:rsidRPr="00AF052D" w:rsidRDefault="005A0A66" w:rsidP="008D6E88">
            <w:pPr>
              <w:jc w:val="center"/>
              <w:rPr>
                <w:rFonts w:asciiTheme="minorHAnsi" w:hAnsiTheme="minorHAnsi" w:cstheme="minorHAnsi"/>
                <w:sz w:val="18"/>
                <w:szCs w:val="18"/>
              </w:rPr>
            </w:pPr>
            <w:r w:rsidRPr="00AF052D">
              <w:rPr>
                <w:rFonts w:asciiTheme="minorHAnsi" w:hAnsiTheme="minorHAnsi" w:cstheme="minorHAnsi"/>
                <w:sz w:val="18"/>
                <w:szCs w:val="18"/>
              </w:rPr>
              <w:t>8</w:t>
            </w:r>
          </w:p>
        </w:tc>
        <w:tc>
          <w:tcPr>
            <w:tcW w:w="6364" w:type="dxa"/>
            <w:vMerge w:val="restart"/>
            <w:tcBorders>
              <w:top w:val="single" w:sz="8" w:space="0" w:color="000000"/>
              <w:left w:val="single" w:sz="8" w:space="0" w:color="000000"/>
              <w:right w:val="single" w:sz="8" w:space="0" w:color="000000"/>
            </w:tcBorders>
            <w:shd w:val="clear" w:color="auto" w:fill="auto"/>
            <w:tcMar>
              <w:top w:w="41" w:type="dxa"/>
              <w:left w:w="55" w:type="dxa"/>
              <w:bottom w:w="41" w:type="dxa"/>
              <w:right w:w="28" w:type="dxa"/>
            </w:tcMar>
            <w:vAlign w:val="center"/>
          </w:tcPr>
          <w:p w14:paraId="5767854F" w14:textId="77777777" w:rsidR="005A0A66" w:rsidRPr="00F227A6" w:rsidRDefault="005A0A66" w:rsidP="008D6E88">
            <w:pPr>
              <w:rPr>
                <w:rFonts w:asciiTheme="minorHAnsi" w:hAnsiTheme="minorHAnsi" w:cs="Arial"/>
                <w:sz w:val="20"/>
              </w:rPr>
            </w:pPr>
            <w:r w:rsidRPr="00F227A6">
              <w:rPr>
                <w:rFonts w:asciiTheme="minorHAnsi" w:hAnsiTheme="minorHAnsi" w:cs="Arial"/>
                <w:sz w:val="20"/>
              </w:rPr>
              <w:t>No bedding included in production or analysis figures</w:t>
            </w:r>
            <w:r>
              <w:rPr>
                <w:rFonts w:asciiTheme="minorHAnsi" w:hAnsiTheme="minorHAnsi" w:cs="Arial"/>
                <w:sz w:val="20"/>
              </w:rPr>
              <w:t>; u</w:t>
            </w:r>
            <w:r w:rsidRPr="00F227A6">
              <w:rPr>
                <w:rFonts w:asciiTheme="minorHAnsi" w:hAnsiTheme="minorHAnsi" w:cs="Arial"/>
                <w:sz w:val="20"/>
              </w:rPr>
              <w:t>se these analyses for estimating nutrients deposited on pastures by dairy cows, dairy dry cattle, and dairy young cattle.</w:t>
            </w:r>
          </w:p>
        </w:tc>
      </w:tr>
      <w:tr w:rsidR="005A0A66" w:rsidRPr="00B848AA" w14:paraId="1DE6CDB2" w14:textId="77777777" w:rsidTr="008D6E88">
        <w:trPr>
          <w:trHeight w:val="12"/>
        </w:trPr>
        <w:tc>
          <w:tcPr>
            <w:tcW w:w="2546"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66A351F0" w14:textId="77777777" w:rsidR="005A0A66" w:rsidRPr="00D05719" w:rsidRDefault="005A0A66" w:rsidP="008D6E88">
            <w:pPr>
              <w:ind w:left="225"/>
              <w:rPr>
                <w:rFonts w:asciiTheme="minorHAnsi" w:hAnsiTheme="minorHAnsi" w:cstheme="minorHAnsi"/>
                <w:sz w:val="20"/>
              </w:rPr>
            </w:pPr>
            <w:r w:rsidRPr="00D05719">
              <w:rPr>
                <w:rFonts w:asciiTheme="minorHAnsi" w:hAnsiTheme="minorHAnsi" w:cstheme="minorHAnsi"/>
                <w:sz w:val="20"/>
              </w:rPr>
              <w:t>Dry cow, solid</w:t>
            </w:r>
          </w:p>
        </w:tc>
        <w:tc>
          <w:tcPr>
            <w:tcW w:w="1388"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228B630B" w14:textId="77777777" w:rsidR="005A0A66" w:rsidRPr="00D05719" w:rsidRDefault="005A0A66" w:rsidP="008D6E88">
            <w:pPr>
              <w:jc w:val="center"/>
              <w:rPr>
                <w:rFonts w:asciiTheme="minorHAnsi" w:hAnsiTheme="minorHAnsi" w:cstheme="minorHAnsi"/>
                <w:sz w:val="20"/>
              </w:rPr>
            </w:pPr>
            <w:r w:rsidRPr="00D05719">
              <w:rPr>
                <w:rFonts w:asciiTheme="minorHAnsi" w:hAnsiTheme="minorHAnsi" w:cstheme="minorHAnsi"/>
                <w:sz w:val="20"/>
              </w:rPr>
              <w:t xml:space="preserve">51 </w:t>
            </w: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/AU/day</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58636454" w14:textId="77777777" w:rsidR="005A0A66" w:rsidRPr="00D05719" w:rsidRDefault="005A0A66" w:rsidP="008D6E88">
            <w:pPr>
              <w:jc w:val="center"/>
              <w:rPr>
                <w:rFonts w:asciiTheme="minorHAnsi" w:hAnsiTheme="minorHAnsi" w:cstheme="minorHAnsi"/>
                <w:sz w:val="20"/>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780CC15B" w14:textId="77777777" w:rsidR="005A0A66" w:rsidRPr="00D05719" w:rsidRDefault="005A0A66" w:rsidP="008D6E88">
            <w:pPr>
              <w:jc w:val="center"/>
              <w:rPr>
                <w:rFonts w:asciiTheme="minorHAnsi" w:hAnsiTheme="minorHAnsi" w:cstheme="minorHAnsi"/>
                <w:sz w:val="20"/>
              </w:rPr>
            </w:pP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/ton</w:t>
            </w:r>
          </w:p>
        </w:tc>
        <w:tc>
          <w:tcPr>
            <w:tcW w:w="6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1C62ADE8" w14:textId="77777777" w:rsidR="005A0A66" w:rsidRPr="00D05719" w:rsidRDefault="005A0A66" w:rsidP="008D6E88">
            <w:pPr>
              <w:jc w:val="center"/>
              <w:rPr>
                <w:rFonts w:asciiTheme="minorHAnsi" w:hAnsiTheme="minorHAnsi" w:cstheme="minorHAnsi"/>
                <w:sz w:val="20"/>
              </w:rPr>
            </w:pPr>
            <w:r w:rsidRPr="003B582D">
              <w:rPr>
                <w:rFonts w:asciiTheme="minorHAnsi" w:hAnsiTheme="minorHAnsi" w:cstheme="minorHAnsi"/>
                <w:sz w:val="18"/>
                <w:szCs w:val="18"/>
              </w:rPr>
              <w:t>0</w:t>
            </w:r>
          </w:p>
        </w:tc>
        <w:tc>
          <w:tcPr>
            <w:tcW w:w="579" w:type="dxa"/>
            <w:tcBorders>
              <w:top w:val="single" w:sz="8" w:space="0" w:color="000000"/>
              <w:left w:val="single" w:sz="8" w:space="0" w:color="000000"/>
              <w:bottom w:val="single" w:sz="8" w:space="0" w:color="000000"/>
              <w:right w:val="single" w:sz="8" w:space="0" w:color="000000"/>
            </w:tcBorders>
          </w:tcPr>
          <w:p w14:paraId="10B65BD9" w14:textId="77777777" w:rsidR="005A0A66" w:rsidRPr="00D05719" w:rsidRDefault="005A0A66" w:rsidP="008D6E88">
            <w:pPr>
              <w:jc w:val="center"/>
              <w:rPr>
                <w:rFonts w:asciiTheme="minorHAnsi" w:hAnsiTheme="minorHAnsi" w:cstheme="minorHAnsi"/>
                <w:sz w:val="20"/>
              </w:rPr>
            </w:pPr>
            <w:r w:rsidRPr="003B582D">
              <w:rPr>
                <w:rFonts w:asciiTheme="minorHAnsi" w:hAnsiTheme="minorHAnsi" w:cstheme="minorHAnsi"/>
                <w:sz w:val="18"/>
                <w:szCs w:val="18"/>
              </w:rPr>
              <w:t>9</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3EEE6102" w14:textId="77777777" w:rsidR="005A0A66" w:rsidRPr="0052462E" w:rsidRDefault="005A0A66" w:rsidP="008D6E88">
            <w:pPr>
              <w:jc w:val="center"/>
              <w:rPr>
                <w:rFonts w:asciiTheme="minorHAnsi" w:hAnsiTheme="minorHAnsi" w:cstheme="minorHAnsi"/>
                <w:sz w:val="18"/>
                <w:szCs w:val="18"/>
              </w:rPr>
            </w:pPr>
            <w:r w:rsidRPr="0052462E">
              <w:rPr>
                <w:rFonts w:asciiTheme="minorHAnsi" w:hAnsiTheme="minorHAnsi" w:cstheme="minorHAnsi"/>
                <w:sz w:val="18"/>
                <w:szCs w:val="18"/>
              </w:rPr>
              <w:t>3</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5A0C6703" w14:textId="77777777" w:rsidR="005A0A66" w:rsidRPr="0052462E" w:rsidRDefault="005A0A66" w:rsidP="008D6E88">
            <w:pPr>
              <w:jc w:val="center"/>
              <w:rPr>
                <w:rFonts w:asciiTheme="minorHAnsi" w:hAnsiTheme="minorHAnsi" w:cstheme="minorHAnsi"/>
                <w:sz w:val="18"/>
                <w:szCs w:val="18"/>
              </w:rPr>
            </w:pPr>
            <w:r w:rsidRPr="0052462E">
              <w:rPr>
                <w:rFonts w:asciiTheme="minorHAnsi" w:hAnsiTheme="minorHAnsi" w:cstheme="minorHAnsi"/>
                <w:sz w:val="18"/>
                <w:szCs w:val="18"/>
              </w:rPr>
              <w:t>7</w:t>
            </w:r>
          </w:p>
        </w:tc>
        <w:tc>
          <w:tcPr>
            <w:tcW w:w="6364" w:type="dxa"/>
            <w:vMerge/>
            <w:tcBorders>
              <w:left w:val="single" w:sz="8" w:space="0" w:color="000000"/>
              <w:right w:val="single" w:sz="8" w:space="0" w:color="000000"/>
            </w:tcBorders>
            <w:shd w:val="clear" w:color="auto" w:fill="auto"/>
            <w:tcMar>
              <w:top w:w="41" w:type="dxa"/>
              <w:left w:w="55" w:type="dxa"/>
              <w:bottom w:w="41" w:type="dxa"/>
              <w:right w:w="28" w:type="dxa"/>
            </w:tcMar>
            <w:vAlign w:val="center"/>
          </w:tcPr>
          <w:p w14:paraId="28D8BD66" w14:textId="77777777" w:rsidR="005A0A66" w:rsidRPr="00F227A6" w:rsidRDefault="005A0A66" w:rsidP="008D6E88">
            <w:pPr>
              <w:rPr>
                <w:rFonts w:asciiTheme="minorHAnsi" w:hAnsiTheme="minorHAnsi" w:cs="Arial"/>
                <w:sz w:val="20"/>
              </w:rPr>
            </w:pPr>
          </w:p>
        </w:tc>
      </w:tr>
      <w:tr w:rsidR="005A0A66" w:rsidRPr="00B848AA" w14:paraId="30E151A6" w14:textId="77777777" w:rsidTr="008D6E88">
        <w:trPr>
          <w:trHeight w:val="12"/>
        </w:trPr>
        <w:tc>
          <w:tcPr>
            <w:tcW w:w="2546"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3A6DDEC3" w14:textId="77777777" w:rsidR="005A0A66" w:rsidRPr="00D05719" w:rsidRDefault="005A0A66" w:rsidP="008D6E88">
            <w:pPr>
              <w:ind w:left="225"/>
              <w:rPr>
                <w:rFonts w:asciiTheme="minorHAnsi" w:hAnsiTheme="minorHAnsi" w:cstheme="minorHAnsi"/>
                <w:sz w:val="20"/>
              </w:rPr>
            </w:pPr>
            <w:r w:rsidRPr="00D05719">
              <w:rPr>
                <w:rFonts w:asciiTheme="minorHAnsi" w:hAnsiTheme="minorHAnsi" w:cstheme="minorHAnsi"/>
                <w:sz w:val="20"/>
              </w:rPr>
              <w:t>Heifer</w:t>
            </w:r>
          </w:p>
        </w:tc>
        <w:tc>
          <w:tcPr>
            <w:tcW w:w="1388"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2407A20D" w14:textId="77777777" w:rsidR="005A0A66" w:rsidRPr="00D05719" w:rsidRDefault="005A0A66" w:rsidP="008D6E88">
            <w:pPr>
              <w:jc w:val="center"/>
              <w:rPr>
                <w:rFonts w:asciiTheme="minorHAnsi" w:hAnsiTheme="minorHAnsi" w:cstheme="minorHAnsi"/>
                <w:sz w:val="20"/>
              </w:rPr>
            </w:pPr>
            <w:r w:rsidRPr="00D05719">
              <w:rPr>
                <w:rFonts w:asciiTheme="minorHAnsi" w:hAnsiTheme="minorHAnsi" w:cstheme="minorHAnsi"/>
                <w:sz w:val="20"/>
              </w:rPr>
              <w:t xml:space="preserve">60 </w:t>
            </w: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/AU/day</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53E0A3F0" w14:textId="77777777" w:rsidR="005A0A66" w:rsidRPr="00D05719" w:rsidRDefault="005A0A66" w:rsidP="008D6E88">
            <w:pPr>
              <w:jc w:val="center"/>
              <w:rPr>
                <w:rFonts w:asciiTheme="minorHAnsi" w:hAnsiTheme="minorHAnsi" w:cstheme="minorHAnsi"/>
                <w:sz w:val="20"/>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6BFE1882" w14:textId="77777777" w:rsidR="005A0A66" w:rsidRPr="00D05719" w:rsidRDefault="005A0A66" w:rsidP="008D6E88">
            <w:pPr>
              <w:jc w:val="center"/>
              <w:rPr>
                <w:rFonts w:asciiTheme="minorHAnsi" w:hAnsiTheme="minorHAnsi" w:cstheme="minorHAnsi"/>
                <w:sz w:val="20"/>
              </w:rPr>
            </w:pP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/ton</w:t>
            </w:r>
          </w:p>
        </w:tc>
        <w:tc>
          <w:tcPr>
            <w:tcW w:w="6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0DFF29C4" w14:textId="77777777" w:rsidR="005A0A66" w:rsidRPr="00D05719" w:rsidRDefault="005A0A66" w:rsidP="008D6E88">
            <w:pPr>
              <w:jc w:val="center"/>
              <w:rPr>
                <w:rFonts w:asciiTheme="minorHAnsi" w:hAnsiTheme="minorHAnsi" w:cstheme="minorHAnsi"/>
                <w:sz w:val="20"/>
              </w:rPr>
            </w:pPr>
            <w:r w:rsidRPr="003B582D">
              <w:rPr>
                <w:rFonts w:asciiTheme="minorHAnsi" w:hAnsiTheme="minorHAnsi" w:cstheme="minorHAnsi"/>
                <w:sz w:val="18"/>
                <w:szCs w:val="18"/>
              </w:rPr>
              <w:t>2</w:t>
            </w:r>
          </w:p>
        </w:tc>
        <w:tc>
          <w:tcPr>
            <w:tcW w:w="579" w:type="dxa"/>
            <w:tcBorders>
              <w:top w:val="single" w:sz="8" w:space="0" w:color="000000"/>
              <w:left w:val="single" w:sz="8" w:space="0" w:color="000000"/>
              <w:bottom w:val="single" w:sz="8" w:space="0" w:color="000000"/>
              <w:right w:val="single" w:sz="8" w:space="0" w:color="000000"/>
            </w:tcBorders>
          </w:tcPr>
          <w:p w14:paraId="10F20578" w14:textId="77777777" w:rsidR="005A0A66" w:rsidRPr="00D05719" w:rsidRDefault="005A0A66" w:rsidP="008D6E88">
            <w:pPr>
              <w:jc w:val="center"/>
              <w:rPr>
                <w:rFonts w:asciiTheme="minorHAnsi" w:hAnsiTheme="minorHAnsi" w:cstheme="minorHAnsi"/>
                <w:sz w:val="20"/>
              </w:rPr>
            </w:pPr>
            <w:r w:rsidRPr="003B582D">
              <w:rPr>
                <w:rFonts w:asciiTheme="minorHAnsi" w:hAnsiTheme="minorHAnsi" w:cstheme="minorHAnsi"/>
                <w:sz w:val="18"/>
                <w:szCs w:val="18"/>
              </w:rPr>
              <w:t>8</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2FC88817" w14:textId="77777777" w:rsidR="005A0A66" w:rsidRPr="005A3236" w:rsidRDefault="005A0A66" w:rsidP="008D6E88">
            <w:pPr>
              <w:jc w:val="center"/>
              <w:rPr>
                <w:rFonts w:asciiTheme="minorHAnsi" w:hAnsiTheme="minorHAnsi" w:cstheme="minorHAnsi"/>
                <w:sz w:val="18"/>
                <w:szCs w:val="18"/>
              </w:rPr>
            </w:pPr>
            <w:r w:rsidRPr="005A3236">
              <w:rPr>
                <w:rFonts w:asciiTheme="minorHAnsi" w:hAnsiTheme="minorHAnsi" w:cstheme="minorHAnsi"/>
                <w:sz w:val="18"/>
                <w:szCs w:val="18"/>
              </w:rPr>
              <w:t>3</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3B199660" w14:textId="77777777" w:rsidR="005A0A66" w:rsidRPr="005A3236" w:rsidRDefault="005A0A66" w:rsidP="008D6E88">
            <w:pPr>
              <w:jc w:val="center"/>
              <w:rPr>
                <w:rFonts w:asciiTheme="minorHAnsi" w:hAnsiTheme="minorHAnsi" w:cstheme="minorHAnsi"/>
                <w:sz w:val="18"/>
                <w:szCs w:val="18"/>
              </w:rPr>
            </w:pPr>
            <w:r w:rsidRPr="005A3236">
              <w:rPr>
                <w:rFonts w:asciiTheme="minorHAnsi" w:hAnsiTheme="minorHAnsi" w:cstheme="minorHAnsi"/>
                <w:sz w:val="18"/>
                <w:szCs w:val="18"/>
              </w:rPr>
              <w:t>7</w:t>
            </w:r>
          </w:p>
        </w:tc>
        <w:tc>
          <w:tcPr>
            <w:tcW w:w="6364" w:type="dxa"/>
            <w:vMerge/>
            <w:tcBorders>
              <w:left w:val="single" w:sz="8" w:space="0" w:color="000000"/>
              <w:right w:val="single" w:sz="8" w:space="0" w:color="000000"/>
            </w:tcBorders>
            <w:shd w:val="clear" w:color="auto" w:fill="auto"/>
            <w:tcMar>
              <w:top w:w="41" w:type="dxa"/>
              <w:left w:w="55" w:type="dxa"/>
              <w:bottom w:w="41" w:type="dxa"/>
              <w:right w:w="28" w:type="dxa"/>
            </w:tcMar>
            <w:vAlign w:val="center"/>
          </w:tcPr>
          <w:p w14:paraId="5FAAA74E" w14:textId="77777777" w:rsidR="005A0A66" w:rsidRPr="00F227A6" w:rsidRDefault="005A0A66" w:rsidP="008D6E88">
            <w:pPr>
              <w:rPr>
                <w:rFonts w:asciiTheme="minorHAnsi" w:hAnsiTheme="minorHAnsi" w:cs="Arial"/>
                <w:sz w:val="20"/>
              </w:rPr>
            </w:pPr>
          </w:p>
        </w:tc>
      </w:tr>
      <w:tr w:rsidR="005A0A66" w:rsidRPr="00B848AA" w14:paraId="29AD9E5E" w14:textId="77777777" w:rsidTr="008D6E88">
        <w:trPr>
          <w:trHeight w:val="12"/>
        </w:trPr>
        <w:tc>
          <w:tcPr>
            <w:tcW w:w="2546"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4F061FE0" w14:textId="77777777" w:rsidR="005A0A66" w:rsidRPr="00D05719" w:rsidRDefault="005A0A66" w:rsidP="008D6E88">
            <w:pPr>
              <w:ind w:left="225"/>
              <w:rPr>
                <w:rFonts w:asciiTheme="minorHAnsi" w:hAnsiTheme="minorHAnsi" w:cstheme="minorHAnsi"/>
                <w:sz w:val="20"/>
              </w:rPr>
            </w:pPr>
            <w:r w:rsidRPr="00D05719">
              <w:rPr>
                <w:rFonts w:asciiTheme="minorHAnsi" w:hAnsiTheme="minorHAnsi" w:cstheme="minorHAnsi"/>
                <w:sz w:val="20"/>
              </w:rPr>
              <w:t>Calf</w:t>
            </w:r>
          </w:p>
        </w:tc>
        <w:tc>
          <w:tcPr>
            <w:tcW w:w="1388"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3901B4A9" w14:textId="77777777" w:rsidR="005A0A66" w:rsidRPr="00D05719" w:rsidRDefault="005A0A66" w:rsidP="008D6E88">
            <w:pPr>
              <w:jc w:val="center"/>
              <w:rPr>
                <w:rFonts w:asciiTheme="minorHAnsi" w:hAnsiTheme="minorHAnsi" w:cstheme="minorHAnsi"/>
                <w:sz w:val="20"/>
              </w:rPr>
            </w:pPr>
            <w:r w:rsidRPr="00D05719">
              <w:rPr>
                <w:rFonts w:asciiTheme="minorHAnsi" w:hAnsiTheme="minorHAnsi" w:cstheme="minorHAnsi"/>
                <w:sz w:val="20"/>
              </w:rPr>
              <w:t xml:space="preserve">80 </w:t>
            </w: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/AU/day</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117C7A89" w14:textId="77777777" w:rsidR="005A0A66" w:rsidRPr="00D05719" w:rsidRDefault="005A0A66" w:rsidP="008D6E88">
            <w:pPr>
              <w:jc w:val="center"/>
              <w:rPr>
                <w:rFonts w:asciiTheme="minorHAnsi" w:hAnsiTheme="minorHAnsi" w:cstheme="minorHAnsi"/>
                <w:sz w:val="20"/>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6F7583A7" w14:textId="77777777" w:rsidR="005A0A66" w:rsidRPr="00D05719" w:rsidRDefault="005A0A66" w:rsidP="008D6E88">
            <w:pPr>
              <w:jc w:val="center"/>
              <w:rPr>
                <w:rFonts w:asciiTheme="minorHAnsi" w:hAnsiTheme="minorHAnsi" w:cstheme="minorHAnsi"/>
                <w:sz w:val="20"/>
              </w:rPr>
            </w:pP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/ton</w:t>
            </w:r>
          </w:p>
        </w:tc>
        <w:tc>
          <w:tcPr>
            <w:tcW w:w="6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0A488C1E" w14:textId="77777777" w:rsidR="005A0A66" w:rsidRPr="00D05719" w:rsidRDefault="005A0A66" w:rsidP="008D6E88">
            <w:pPr>
              <w:jc w:val="center"/>
              <w:rPr>
                <w:rFonts w:asciiTheme="minorHAnsi" w:hAnsiTheme="minorHAnsi" w:cstheme="minorHAnsi"/>
                <w:sz w:val="20"/>
              </w:rPr>
            </w:pPr>
            <w:r w:rsidRPr="003B582D">
              <w:rPr>
                <w:rFonts w:asciiTheme="minorHAnsi" w:hAnsiTheme="minorHAnsi" w:cstheme="minorHAnsi"/>
                <w:sz w:val="18"/>
                <w:szCs w:val="18"/>
              </w:rPr>
              <w:t>2</w:t>
            </w:r>
          </w:p>
        </w:tc>
        <w:tc>
          <w:tcPr>
            <w:tcW w:w="579" w:type="dxa"/>
            <w:tcBorders>
              <w:top w:val="single" w:sz="8" w:space="0" w:color="000000"/>
              <w:left w:val="single" w:sz="8" w:space="0" w:color="000000"/>
              <w:bottom w:val="single" w:sz="8" w:space="0" w:color="000000"/>
              <w:right w:val="single" w:sz="8" w:space="0" w:color="000000"/>
            </w:tcBorders>
          </w:tcPr>
          <w:p w14:paraId="1C34047C" w14:textId="77777777" w:rsidR="005A0A66" w:rsidRPr="00D05719" w:rsidRDefault="005A0A66" w:rsidP="008D6E88">
            <w:pPr>
              <w:jc w:val="center"/>
              <w:rPr>
                <w:rFonts w:asciiTheme="minorHAnsi" w:hAnsiTheme="minorHAnsi" w:cstheme="minorHAnsi"/>
                <w:sz w:val="20"/>
              </w:rPr>
            </w:pPr>
            <w:r w:rsidRPr="003B582D">
              <w:rPr>
                <w:rFonts w:asciiTheme="minorHAnsi" w:hAnsiTheme="minorHAnsi" w:cstheme="minorHAnsi"/>
                <w:sz w:val="18"/>
                <w:szCs w:val="18"/>
              </w:rPr>
              <w:t>8</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129CDB9F" w14:textId="77777777" w:rsidR="005A0A66" w:rsidRPr="006A3F87" w:rsidRDefault="005A0A66" w:rsidP="008D6E88">
            <w:pPr>
              <w:jc w:val="center"/>
              <w:rPr>
                <w:rFonts w:asciiTheme="minorHAnsi" w:hAnsiTheme="minorHAnsi" w:cstheme="minorHAnsi"/>
                <w:sz w:val="18"/>
                <w:szCs w:val="18"/>
              </w:rPr>
            </w:pPr>
            <w:r w:rsidRPr="006A3F87">
              <w:rPr>
                <w:rFonts w:asciiTheme="minorHAnsi" w:hAnsiTheme="minorHAnsi" w:cstheme="minorHAnsi"/>
                <w:sz w:val="18"/>
                <w:szCs w:val="18"/>
              </w:rPr>
              <w:t>3</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26A21CAF" w14:textId="77777777" w:rsidR="005A0A66" w:rsidRPr="006A3F87" w:rsidRDefault="005A0A66" w:rsidP="008D6E88">
            <w:pPr>
              <w:jc w:val="center"/>
              <w:rPr>
                <w:rFonts w:asciiTheme="minorHAnsi" w:hAnsiTheme="minorHAnsi" w:cstheme="minorHAnsi"/>
                <w:sz w:val="18"/>
                <w:szCs w:val="18"/>
              </w:rPr>
            </w:pPr>
            <w:r w:rsidRPr="006A3F87">
              <w:rPr>
                <w:rFonts w:asciiTheme="minorHAnsi" w:hAnsiTheme="minorHAnsi" w:cstheme="minorHAnsi"/>
                <w:sz w:val="18"/>
                <w:szCs w:val="18"/>
              </w:rPr>
              <w:t>4</w:t>
            </w:r>
          </w:p>
        </w:tc>
        <w:tc>
          <w:tcPr>
            <w:tcW w:w="6364" w:type="dxa"/>
            <w:vMerge/>
            <w:tcBorders>
              <w:left w:val="single" w:sz="8" w:space="0" w:color="000000"/>
              <w:bottom w:val="single" w:sz="8" w:space="0" w:color="000000"/>
              <w:right w:val="single" w:sz="8" w:space="0" w:color="000000"/>
            </w:tcBorders>
            <w:shd w:val="clear" w:color="auto" w:fill="auto"/>
            <w:tcMar>
              <w:top w:w="41" w:type="dxa"/>
              <w:left w:w="55" w:type="dxa"/>
              <w:bottom w:w="41" w:type="dxa"/>
              <w:right w:w="28" w:type="dxa"/>
            </w:tcMar>
            <w:vAlign w:val="center"/>
          </w:tcPr>
          <w:p w14:paraId="343328B6" w14:textId="77777777" w:rsidR="005A0A66" w:rsidRPr="00F227A6" w:rsidRDefault="005A0A66" w:rsidP="008D6E88">
            <w:pPr>
              <w:rPr>
                <w:rFonts w:asciiTheme="minorHAnsi" w:hAnsiTheme="minorHAnsi" w:cs="Arial"/>
                <w:sz w:val="20"/>
              </w:rPr>
            </w:pPr>
          </w:p>
        </w:tc>
      </w:tr>
      <w:tr w:rsidR="005A0A66" w:rsidRPr="00B848AA" w14:paraId="0E163C8B" w14:textId="77777777" w:rsidTr="008D6E88">
        <w:trPr>
          <w:trHeight w:val="12"/>
        </w:trPr>
        <w:tc>
          <w:tcPr>
            <w:tcW w:w="2546" w:type="dxa"/>
            <w:gridSpan w:val="2"/>
            <w:tcBorders>
              <w:top w:val="single" w:sz="8" w:space="0" w:color="000000"/>
              <w:left w:val="single" w:sz="8" w:space="0" w:color="000000"/>
              <w:bottom w:val="single" w:sz="4" w:space="0" w:color="auto"/>
              <w:right w:val="single" w:sz="8" w:space="0" w:color="000000"/>
            </w:tcBorders>
            <w:shd w:val="clear" w:color="auto" w:fill="auto"/>
            <w:tcMar>
              <w:top w:w="41" w:type="dxa"/>
              <w:left w:w="15" w:type="dxa"/>
              <w:bottom w:w="41" w:type="dxa"/>
              <w:right w:w="28" w:type="dxa"/>
            </w:tcMar>
            <w:vAlign w:val="center"/>
          </w:tcPr>
          <w:p w14:paraId="04A1443C" w14:textId="77777777" w:rsidR="005A0A66" w:rsidRPr="00D05719" w:rsidRDefault="005A0A66" w:rsidP="008D6E88">
            <w:pPr>
              <w:ind w:left="270"/>
              <w:rPr>
                <w:rFonts w:asciiTheme="minorHAnsi" w:hAnsiTheme="minorHAnsi" w:cstheme="minorHAnsi"/>
                <w:sz w:val="20"/>
              </w:rPr>
            </w:pPr>
            <w:r w:rsidRPr="00D05719">
              <w:rPr>
                <w:rFonts w:asciiTheme="minorHAnsi" w:hAnsiTheme="minorHAnsi" w:cstheme="minorHAnsi"/>
                <w:sz w:val="20"/>
              </w:rPr>
              <w:t>Veal</w:t>
            </w:r>
          </w:p>
        </w:tc>
        <w:tc>
          <w:tcPr>
            <w:tcW w:w="1388" w:type="dxa"/>
            <w:tcBorders>
              <w:top w:val="single" w:sz="8" w:space="0" w:color="000000"/>
              <w:left w:val="single" w:sz="8" w:space="0" w:color="000000"/>
              <w:bottom w:val="single" w:sz="4" w:space="0" w:color="auto"/>
              <w:right w:val="single" w:sz="8" w:space="0" w:color="000000"/>
            </w:tcBorders>
            <w:shd w:val="clear" w:color="auto" w:fill="auto"/>
            <w:tcMar>
              <w:top w:w="41" w:type="dxa"/>
              <w:left w:w="15" w:type="dxa"/>
              <w:bottom w:w="41" w:type="dxa"/>
              <w:right w:w="28" w:type="dxa"/>
            </w:tcMar>
            <w:vAlign w:val="center"/>
          </w:tcPr>
          <w:p w14:paraId="39C35B3C" w14:textId="77777777" w:rsidR="005A0A66" w:rsidRPr="00D05719" w:rsidRDefault="005A0A66" w:rsidP="008D6E88">
            <w:pPr>
              <w:jc w:val="center"/>
              <w:rPr>
                <w:rFonts w:asciiTheme="minorHAnsi" w:hAnsiTheme="minorHAnsi" w:cstheme="minorHAnsi"/>
                <w:sz w:val="20"/>
              </w:rPr>
            </w:pPr>
            <w:r w:rsidRPr="00D05719">
              <w:rPr>
                <w:rFonts w:asciiTheme="minorHAnsi" w:hAnsiTheme="minorHAnsi" w:cstheme="minorHAnsi"/>
                <w:sz w:val="20"/>
              </w:rPr>
              <w:t>7 gal/AU/day</w:t>
            </w:r>
          </w:p>
        </w:tc>
        <w:tc>
          <w:tcPr>
            <w:tcW w:w="1042" w:type="dxa"/>
            <w:tcBorders>
              <w:top w:val="single" w:sz="8" w:space="0" w:color="000000"/>
              <w:left w:val="single" w:sz="8" w:space="0" w:color="000000"/>
              <w:bottom w:val="single" w:sz="4" w:space="0" w:color="auto"/>
              <w:right w:val="single" w:sz="8" w:space="0" w:color="000000"/>
            </w:tcBorders>
            <w:shd w:val="clear" w:color="auto" w:fill="auto"/>
            <w:tcMar>
              <w:top w:w="41" w:type="dxa"/>
              <w:left w:w="15" w:type="dxa"/>
              <w:bottom w:w="41" w:type="dxa"/>
              <w:right w:w="28" w:type="dxa"/>
            </w:tcMar>
            <w:vAlign w:val="center"/>
          </w:tcPr>
          <w:p w14:paraId="168FD16F" w14:textId="77777777" w:rsidR="005A0A66" w:rsidRPr="00D05719" w:rsidRDefault="005A0A66" w:rsidP="008D6E88">
            <w:pPr>
              <w:jc w:val="center"/>
              <w:rPr>
                <w:rFonts w:asciiTheme="minorHAnsi" w:hAnsiTheme="minorHAnsi" w:cstheme="minorHAnsi"/>
                <w:sz w:val="20"/>
              </w:rPr>
            </w:pPr>
            <w:r w:rsidRPr="00D05719">
              <w:rPr>
                <w:rFonts w:asciiTheme="minorHAnsi" w:hAnsiTheme="minorHAnsi" w:cstheme="minorHAnsi"/>
                <w:sz w:val="20"/>
              </w:rPr>
              <w:t>2</w:t>
            </w:r>
          </w:p>
        </w:tc>
        <w:tc>
          <w:tcPr>
            <w:tcW w:w="1042" w:type="dxa"/>
            <w:tcBorders>
              <w:top w:val="single" w:sz="8" w:space="0" w:color="000000"/>
              <w:left w:val="single" w:sz="8" w:space="0" w:color="000000"/>
              <w:bottom w:val="single" w:sz="4" w:space="0" w:color="auto"/>
              <w:right w:val="single" w:sz="8" w:space="0" w:color="000000"/>
            </w:tcBorders>
            <w:shd w:val="clear" w:color="auto" w:fill="auto"/>
            <w:tcMar>
              <w:top w:w="41" w:type="dxa"/>
              <w:left w:w="15" w:type="dxa"/>
              <w:bottom w:w="41" w:type="dxa"/>
              <w:right w:w="28" w:type="dxa"/>
            </w:tcMar>
            <w:vAlign w:val="center"/>
          </w:tcPr>
          <w:p w14:paraId="2662517D" w14:textId="77777777" w:rsidR="005A0A66" w:rsidRPr="00D05719" w:rsidRDefault="005A0A66" w:rsidP="008D6E88">
            <w:pPr>
              <w:jc w:val="center"/>
              <w:rPr>
                <w:rFonts w:asciiTheme="minorHAnsi" w:hAnsiTheme="minorHAnsi" w:cstheme="minorHAnsi"/>
                <w:sz w:val="20"/>
              </w:rPr>
            </w:pP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/1,000 gal</w:t>
            </w:r>
          </w:p>
        </w:tc>
        <w:tc>
          <w:tcPr>
            <w:tcW w:w="642" w:type="dxa"/>
            <w:tcBorders>
              <w:top w:val="single" w:sz="8" w:space="0" w:color="000000"/>
              <w:left w:val="single" w:sz="8" w:space="0" w:color="000000"/>
              <w:bottom w:val="single" w:sz="4" w:space="0" w:color="auto"/>
              <w:right w:val="single" w:sz="8" w:space="0" w:color="000000"/>
            </w:tcBorders>
            <w:shd w:val="clear" w:color="auto" w:fill="auto"/>
            <w:tcMar>
              <w:top w:w="41" w:type="dxa"/>
              <w:left w:w="15" w:type="dxa"/>
              <w:bottom w:w="41" w:type="dxa"/>
              <w:right w:w="28" w:type="dxa"/>
            </w:tcMar>
          </w:tcPr>
          <w:p w14:paraId="24DCEACC" w14:textId="77777777" w:rsidR="005A0A66" w:rsidRPr="00D05719" w:rsidRDefault="005A0A66" w:rsidP="008D6E88">
            <w:pPr>
              <w:jc w:val="center"/>
              <w:rPr>
                <w:rFonts w:asciiTheme="minorHAnsi" w:hAnsiTheme="minorHAnsi" w:cstheme="minorHAnsi"/>
                <w:sz w:val="20"/>
              </w:rPr>
            </w:pPr>
            <w:r w:rsidRPr="003B582D">
              <w:rPr>
                <w:rFonts w:asciiTheme="minorHAnsi" w:hAnsiTheme="minorHAnsi" w:cstheme="minorHAnsi"/>
                <w:sz w:val="18"/>
                <w:szCs w:val="18"/>
              </w:rPr>
              <w:t>14</w:t>
            </w:r>
          </w:p>
        </w:tc>
        <w:tc>
          <w:tcPr>
            <w:tcW w:w="579" w:type="dxa"/>
            <w:tcBorders>
              <w:top w:val="single" w:sz="8" w:space="0" w:color="000000"/>
              <w:left w:val="single" w:sz="8" w:space="0" w:color="000000"/>
              <w:bottom w:val="single" w:sz="4" w:space="0" w:color="auto"/>
              <w:right w:val="single" w:sz="8" w:space="0" w:color="000000"/>
            </w:tcBorders>
          </w:tcPr>
          <w:p w14:paraId="4A286B67" w14:textId="77777777" w:rsidR="005A0A66" w:rsidRPr="00D05719" w:rsidRDefault="005A0A66" w:rsidP="008D6E88">
            <w:pPr>
              <w:jc w:val="center"/>
              <w:rPr>
                <w:rFonts w:asciiTheme="minorHAnsi" w:hAnsiTheme="minorHAnsi" w:cstheme="minorHAnsi"/>
                <w:sz w:val="20"/>
              </w:rPr>
            </w:pPr>
            <w:r w:rsidRPr="003B582D">
              <w:rPr>
                <w:rFonts w:asciiTheme="minorHAnsi" w:hAnsiTheme="minorHAnsi" w:cstheme="minorHAnsi"/>
                <w:sz w:val="18"/>
                <w:szCs w:val="18"/>
              </w:rPr>
              <w:t>5</w:t>
            </w:r>
          </w:p>
        </w:tc>
        <w:tc>
          <w:tcPr>
            <w:tcW w:w="579" w:type="dxa"/>
            <w:tcBorders>
              <w:top w:val="single" w:sz="8" w:space="0" w:color="000000"/>
              <w:left w:val="single" w:sz="8" w:space="0" w:color="000000"/>
              <w:bottom w:val="single" w:sz="4" w:space="0" w:color="auto"/>
              <w:right w:val="single" w:sz="8" w:space="0" w:color="000000"/>
            </w:tcBorders>
            <w:shd w:val="clear" w:color="auto" w:fill="auto"/>
            <w:tcMar>
              <w:top w:w="41" w:type="dxa"/>
              <w:left w:w="15" w:type="dxa"/>
              <w:bottom w:w="41" w:type="dxa"/>
              <w:right w:w="28" w:type="dxa"/>
            </w:tcMar>
            <w:vAlign w:val="center"/>
          </w:tcPr>
          <w:p w14:paraId="0BAD195A" w14:textId="77777777" w:rsidR="005A0A66" w:rsidRPr="000D336B" w:rsidRDefault="005A0A66" w:rsidP="008D6E88">
            <w:pPr>
              <w:jc w:val="center"/>
              <w:rPr>
                <w:rFonts w:asciiTheme="minorHAnsi" w:hAnsiTheme="minorHAnsi" w:cstheme="minorHAnsi"/>
                <w:sz w:val="18"/>
                <w:szCs w:val="18"/>
              </w:rPr>
            </w:pPr>
            <w:r w:rsidRPr="000D336B">
              <w:rPr>
                <w:rFonts w:asciiTheme="minorHAnsi" w:hAnsiTheme="minorHAnsi" w:cstheme="minorHAnsi"/>
                <w:sz w:val="18"/>
                <w:szCs w:val="18"/>
              </w:rPr>
              <w:t>13</w:t>
            </w:r>
          </w:p>
        </w:tc>
        <w:tc>
          <w:tcPr>
            <w:tcW w:w="585" w:type="dxa"/>
            <w:tcBorders>
              <w:top w:val="single" w:sz="8" w:space="0" w:color="000000"/>
              <w:left w:val="single" w:sz="8" w:space="0" w:color="000000"/>
              <w:bottom w:val="single" w:sz="4" w:space="0" w:color="auto"/>
              <w:right w:val="single" w:sz="8" w:space="0" w:color="000000"/>
            </w:tcBorders>
            <w:shd w:val="clear" w:color="auto" w:fill="auto"/>
            <w:tcMar>
              <w:top w:w="41" w:type="dxa"/>
              <w:left w:w="15" w:type="dxa"/>
              <w:bottom w:w="41" w:type="dxa"/>
              <w:right w:w="28" w:type="dxa"/>
            </w:tcMar>
            <w:vAlign w:val="center"/>
          </w:tcPr>
          <w:p w14:paraId="0AB23763" w14:textId="77777777" w:rsidR="005A0A66" w:rsidRPr="000D336B" w:rsidRDefault="005A0A66" w:rsidP="008D6E88">
            <w:pPr>
              <w:jc w:val="center"/>
              <w:rPr>
                <w:rFonts w:asciiTheme="minorHAnsi" w:hAnsiTheme="minorHAnsi" w:cstheme="minorHAnsi"/>
                <w:sz w:val="18"/>
                <w:szCs w:val="18"/>
              </w:rPr>
            </w:pPr>
            <w:r w:rsidRPr="000D336B">
              <w:rPr>
                <w:rFonts w:asciiTheme="minorHAnsi" w:hAnsiTheme="minorHAnsi" w:cstheme="minorHAnsi"/>
                <w:sz w:val="18"/>
                <w:szCs w:val="18"/>
              </w:rPr>
              <w:t>25</w:t>
            </w:r>
          </w:p>
        </w:tc>
        <w:tc>
          <w:tcPr>
            <w:tcW w:w="6364" w:type="dxa"/>
            <w:tcBorders>
              <w:top w:val="single" w:sz="8" w:space="0" w:color="000000"/>
              <w:left w:val="single" w:sz="8" w:space="0" w:color="000000"/>
              <w:bottom w:val="single" w:sz="4" w:space="0" w:color="auto"/>
              <w:right w:val="single" w:sz="8" w:space="0" w:color="000000"/>
            </w:tcBorders>
            <w:shd w:val="clear" w:color="auto" w:fill="auto"/>
            <w:tcMar>
              <w:top w:w="41" w:type="dxa"/>
              <w:left w:w="55" w:type="dxa"/>
              <w:bottom w:w="41" w:type="dxa"/>
              <w:right w:w="28" w:type="dxa"/>
            </w:tcMar>
            <w:vAlign w:val="center"/>
          </w:tcPr>
          <w:p w14:paraId="72039273" w14:textId="77777777" w:rsidR="005A0A66" w:rsidRPr="00F227A6" w:rsidRDefault="005A0A66" w:rsidP="008D6E88">
            <w:pPr>
              <w:rPr>
                <w:rFonts w:asciiTheme="minorHAnsi" w:hAnsiTheme="minorHAnsi" w:cs="Arial"/>
                <w:sz w:val="20"/>
              </w:rPr>
            </w:pPr>
            <w:r w:rsidRPr="00F227A6">
              <w:rPr>
                <w:rFonts w:asciiTheme="minorHAnsi" w:hAnsiTheme="minorHAnsi" w:cs="Arial"/>
                <w:sz w:val="20"/>
              </w:rPr>
              <w:t>Production does not include dilution</w:t>
            </w:r>
            <w:r>
              <w:rPr>
                <w:rFonts w:asciiTheme="minorHAnsi" w:hAnsiTheme="minorHAnsi" w:cs="Arial"/>
                <w:sz w:val="20"/>
              </w:rPr>
              <w:t>; a</w:t>
            </w:r>
            <w:r w:rsidRPr="00F227A6">
              <w:rPr>
                <w:rFonts w:asciiTheme="minorHAnsi" w:hAnsiTheme="minorHAnsi" w:cs="Arial"/>
                <w:sz w:val="20"/>
              </w:rPr>
              <w:t>nalysis includes dilution.</w:t>
            </w:r>
          </w:p>
        </w:tc>
      </w:tr>
      <w:tr w:rsidR="005A0A66" w:rsidRPr="00B848AA" w14:paraId="43E0A1D8" w14:textId="77777777" w:rsidTr="008D6E88">
        <w:trPr>
          <w:trHeight w:val="12"/>
        </w:trPr>
        <w:tc>
          <w:tcPr>
            <w:tcW w:w="579" w:type="dxa"/>
            <w:tcBorders>
              <w:top w:val="single" w:sz="4" w:space="0" w:color="auto"/>
              <w:left w:val="single" w:sz="8" w:space="0" w:color="000000"/>
              <w:bottom w:val="single" w:sz="8" w:space="0" w:color="000000"/>
              <w:right w:val="single" w:sz="8" w:space="0" w:color="000000"/>
            </w:tcBorders>
            <w:shd w:val="pct12" w:color="auto" w:fill="auto"/>
          </w:tcPr>
          <w:p w14:paraId="061D503B" w14:textId="77777777" w:rsidR="005A0A66" w:rsidRPr="00D05719" w:rsidRDefault="005A0A66" w:rsidP="008D6E88">
            <w:pPr>
              <w:rPr>
                <w:rFonts w:asciiTheme="minorHAnsi" w:hAnsiTheme="minorHAnsi" w:cstheme="minorHAnsi"/>
                <w:b/>
                <w:sz w:val="20"/>
              </w:rPr>
            </w:pPr>
          </w:p>
        </w:tc>
        <w:tc>
          <w:tcPr>
            <w:tcW w:w="14188" w:type="dxa"/>
            <w:gridSpan w:val="9"/>
            <w:tcBorders>
              <w:top w:val="single" w:sz="4" w:space="0" w:color="auto"/>
              <w:left w:val="single" w:sz="8" w:space="0" w:color="000000"/>
              <w:bottom w:val="single" w:sz="8" w:space="0" w:color="000000"/>
              <w:right w:val="single" w:sz="8" w:space="0" w:color="000000"/>
            </w:tcBorders>
            <w:shd w:val="pct12" w:color="auto" w:fill="auto"/>
            <w:tcMar>
              <w:top w:w="41" w:type="dxa"/>
              <w:left w:w="15" w:type="dxa"/>
              <w:bottom w:w="41" w:type="dxa"/>
              <w:right w:w="28" w:type="dxa"/>
            </w:tcMar>
            <w:vAlign w:val="center"/>
          </w:tcPr>
          <w:p w14:paraId="2D9B8F99" w14:textId="77777777" w:rsidR="005A0A66" w:rsidRPr="00D05719" w:rsidRDefault="005A0A66" w:rsidP="008D6E88">
            <w:pPr>
              <w:rPr>
                <w:rFonts w:asciiTheme="minorHAnsi" w:hAnsiTheme="minorHAnsi" w:cstheme="minorHAnsi"/>
                <w:b/>
                <w:sz w:val="20"/>
              </w:rPr>
            </w:pPr>
            <w:r w:rsidRPr="00D05719">
              <w:rPr>
                <w:rFonts w:asciiTheme="minorHAnsi" w:hAnsiTheme="minorHAnsi" w:cstheme="minorHAnsi"/>
                <w:b/>
                <w:sz w:val="20"/>
              </w:rPr>
              <w:t>Beef</w:t>
            </w:r>
          </w:p>
        </w:tc>
      </w:tr>
      <w:tr w:rsidR="005A0A66" w:rsidRPr="00B848AA" w14:paraId="2F1A3B1F" w14:textId="77777777" w:rsidTr="008D6E88">
        <w:trPr>
          <w:trHeight w:val="12"/>
        </w:trPr>
        <w:tc>
          <w:tcPr>
            <w:tcW w:w="2546"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1BADBD54" w14:textId="77777777" w:rsidR="005A0A66" w:rsidRPr="00D05719" w:rsidRDefault="005A0A66" w:rsidP="008D6E88">
            <w:pPr>
              <w:ind w:left="225"/>
              <w:rPr>
                <w:rFonts w:asciiTheme="minorHAnsi" w:hAnsiTheme="minorHAnsi" w:cstheme="minorHAnsi"/>
                <w:sz w:val="20"/>
              </w:rPr>
            </w:pPr>
            <w:r w:rsidRPr="00D05719">
              <w:rPr>
                <w:rFonts w:asciiTheme="minorHAnsi" w:hAnsiTheme="minorHAnsi" w:cstheme="minorHAnsi"/>
                <w:sz w:val="20"/>
              </w:rPr>
              <w:t>Cow, solid</w:t>
            </w:r>
          </w:p>
        </w:tc>
        <w:tc>
          <w:tcPr>
            <w:tcW w:w="1388"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7344FB88" w14:textId="77777777" w:rsidR="005A0A66" w:rsidRPr="00D05719" w:rsidRDefault="005A0A66" w:rsidP="008D6E88">
            <w:pPr>
              <w:jc w:val="center"/>
              <w:rPr>
                <w:rFonts w:asciiTheme="minorHAnsi" w:hAnsiTheme="minorHAnsi" w:cstheme="minorHAnsi"/>
                <w:sz w:val="20"/>
              </w:rPr>
            </w:pPr>
            <w:r w:rsidRPr="00D05719">
              <w:rPr>
                <w:rFonts w:asciiTheme="minorHAnsi" w:hAnsiTheme="minorHAnsi" w:cstheme="minorHAnsi"/>
                <w:sz w:val="20"/>
              </w:rPr>
              <w:t xml:space="preserve">90 </w:t>
            </w: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/AU/day</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38727D34" w14:textId="77777777" w:rsidR="005A0A66" w:rsidRPr="00D05719" w:rsidRDefault="005A0A66" w:rsidP="008D6E88">
            <w:pPr>
              <w:jc w:val="center"/>
              <w:rPr>
                <w:rFonts w:asciiTheme="minorHAnsi" w:hAnsiTheme="minorHAnsi" w:cstheme="minorHAnsi"/>
                <w:sz w:val="20"/>
              </w:rPr>
            </w:pPr>
            <w:r w:rsidRPr="00D05719">
              <w:rPr>
                <w:rFonts w:asciiTheme="minorHAnsi" w:hAnsiTheme="minorHAnsi" w:cstheme="minorHAnsi"/>
                <w:sz w:val="20"/>
              </w:rPr>
              <w:t>12</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1B3A03D7" w14:textId="77777777" w:rsidR="005A0A66" w:rsidRPr="00D05719" w:rsidRDefault="005A0A66" w:rsidP="008D6E88">
            <w:pPr>
              <w:jc w:val="center"/>
              <w:rPr>
                <w:rFonts w:asciiTheme="minorHAnsi" w:hAnsiTheme="minorHAnsi" w:cstheme="minorHAnsi"/>
                <w:sz w:val="20"/>
              </w:rPr>
            </w:pP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/ton</w:t>
            </w:r>
          </w:p>
        </w:tc>
        <w:tc>
          <w:tcPr>
            <w:tcW w:w="6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1BB221AE"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1</w:t>
            </w:r>
          </w:p>
        </w:tc>
        <w:tc>
          <w:tcPr>
            <w:tcW w:w="579" w:type="dxa"/>
            <w:tcBorders>
              <w:top w:val="single" w:sz="8" w:space="0" w:color="000000"/>
              <w:left w:val="single" w:sz="8" w:space="0" w:color="000000"/>
              <w:bottom w:val="single" w:sz="8" w:space="0" w:color="000000"/>
              <w:right w:val="single" w:sz="8" w:space="0" w:color="000000"/>
            </w:tcBorders>
          </w:tcPr>
          <w:p w14:paraId="1BC2CA22"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10</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1AD13D7D"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7</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6830B4A8"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10</w:t>
            </w:r>
          </w:p>
        </w:tc>
        <w:tc>
          <w:tcPr>
            <w:tcW w:w="6364" w:type="dxa"/>
            <w:vMerge w:val="restart"/>
            <w:tcBorders>
              <w:top w:val="single" w:sz="8" w:space="0" w:color="000000"/>
              <w:left w:val="single" w:sz="8" w:space="0" w:color="000000"/>
              <w:right w:val="single" w:sz="8" w:space="0" w:color="000000"/>
            </w:tcBorders>
            <w:shd w:val="clear" w:color="auto" w:fill="auto"/>
            <w:tcMar>
              <w:top w:w="41" w:type="dxa"/>
              <w:left w:w="55" w:type="dxa"/>
              <w:bottom w:w="41" w:type="dxa"/>
              <w:right w:w="28" w:type="dxa"/>
            </w:tcMar>
            <w:vAlign w:val="center"/>
          </w:tcPr>
          <w:p w14:paraId="2F8F7F7A" w14:textId="77777777" w:rsidR="005A0A66" w:rsidRPr="00F227A6" w:rsidRDefault="005A0A66" w:rsidP="008D6E88">
            <w:pPr>
              <w:rPr>
                <w:rFonts w:asciiTheme="minorHAnsi" w:hAnsiTheme="minorHAnsi" w:cs="Arial"/>
                <w:sz w:val="20"/>
              </w:rPr>
            </w:pPr>
            <w:r w:rsidRPr="00F227A6">
              <w:rPr>
                <w:rFonts w:asciiTheme="minorHAnsi" w:hAnsiTheme="minorHAnsi" w:cs="Arial"/>
                <w:sz w:val="20"/>
              </w:rPr>
              <w:t xml:space="preserve">No bedding </w:t>
            </w:r>
            <w:r>
              <w:rPr>
                <w:rFonts w:asciiTheme="minorHAnsi" w:hAnsiTheme="minorHAnsi" w:cs="Arial"/>
                <w:sz w:val="20"/>
              </w:rPr>
              <w:t xml:space="preserve">or dilution </w:t>
            </w:r>
            <w:r w:rsidRPr="00F227A6">
              <w:rPr>
                <w:rFonts w:asciiTheme="minorHAnsi" w:hAnsiTheme="minorHAnsi" w:cs="Arial"/>
                <w:sz w:val="20"/>
              </w:rPr>
              <w:t>included in production or analysis figures</w:t>
            </w:r>
            <w:r>
              <w:rPr>
                <w:rFonts w:asciiTheme="minorHAnsi" w:hAnsiTheme="minorHAnsi" w:cs="Arial"/>
                <w:sz w:val="20"/>
              </w:rPr>
              <w:t>; u</w:t>
            </w:r>
            <w:r w:rsidRPr="00F227A6">
              <w:rPr>
                <w:rFonts w:asciiTheme="minorHAnsi" w:hAnsiTheme="minorHAnsi" w:cs="Arial"/>
                <w:sz w:val="20"/>
              </w:rPr>
              <w:t>se these analyses for estimating nutrients deposited on pastures by a beef cow and calf, beef calves, and steers.</w:t>
            </w:r>
          </w:p>
        </w:tc>
      </w:tr>
      <w:tr w:rsidR="005A0A66" w:rsidRPr="00B848AA" w14:paraId="40ED3FD0" w14:textId="77777777" w:rsidTr="008D6E88">
        <w:trPr>
          <w:trHeight w:val="12"/>
        </w:trPr>
        <w:tc>
          <w:tcPr>
            <w:tcW w:w="2546"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1C5AD8E6" w14:textId="77777777" w:rsidR="005A0A66" w:rsidRPr="00D05719" w:rsidRDefault="005A0A66" w:rsidP="008D6E88">
            <w:pPr>
              <w:ind w:left="225"/>
              <w:rPr>
                <w:rFonts w:asciiTheme="minorHAnsi" w:hAnsiTheme="minorHAnsi" w:cstheme="minorHAnsi"/>
                <w:sz w:val="20"/>
              </w:rPr>
            </w:pPr>
            <w:r w:rsidRPr="00D05719">
              <w:rPr>
                <w:rFonts w:asciiTheme="minorHAnsi" w:hAnsiTheme="minorHAnsi" w:cstheme="minorHAnsi"/>
                <w:sz w:val="20"/>
              </w:rPr>
              <w:t>Cow, liquid</w:t>
            </w:r>
          </w:p>
        </w:tc>
        <w:tc>
          <w:tcPr>
            <w:tcW w:w="1388"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643FB1B7" w14:textId="77777777" w:rsidR="005A0A66" w:rsidRPr="00D05719" w:rsidRDefault="005A0A66" w:rsidP="008D6E88">
            <w:pPr>
              <w:jc w:val="center"/>
              <w:rPr>
                <w:rFonts w:asciiTheme="minorHAnsi" w:hAnsiTheme="minorHAnsi" w:cstheme="minorHAnsi"/>
                <w:sz w:val="20"/>
              </w:rPr>
            </w:pPr>
            <w:r w:rsidRPr="00D05719">
              <w:rPr>
                <w:rFonts w:asciiTheme="minorHAnsi" w:hAnsiTheme="minorHAnsi" w:cstheme="minorHAnsi"/>
                <w:sz w:val="20"/>
              </w:rPr>
              <w:t>11 gal/AU/day</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7A91A23A" w14:textId="77777777" w:rsidR="005A0A66" w:rsidRPr="00D05719" w:rsidRDefault="005A0A66" w:rsidP="008D6E88">
            <w:pPr>
              <w:jc w:val="center"/>
              <w:rPr>
                <w:rFonts w:asciiTheme="minorHAnsi" w:hAnsiTheme="minorHAnsi" w:cstheme="minorHAnsi"/>
                <w:sz w:val="20"/>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400988BA" w14:textId="77777777" w:rsidR="005A0A66" w:rsidRPr="00D05719" w:rsidRDefault="005A0A66" w:rsidP="008D6E88">
            <w:pPr>
              <w:jc w:val="center"/>
              <w:rPr>
                <w:rFonts w:asciiTheme="minorHAnsi" w:hAnsiTheme="minorHAnsi" w:cstheme="minorHAnsi"/>
                <w:sz w:val="20"/>
              </w:rPr>
            </w:pP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/1,000 gal</w:t>
            </w:r>
          </w:p>
        </w:tc>
        <w:tc>
          <w:tcPr>
            <w:tcW w:w="6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48CF1293"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10</w:t>
            </w:r>
          </w:p>
        </w:tc>
        <w:tc>
          <w:tcPr>
            <w:tcW w:w="579" w:type="dxa"/>
            <w:tcBorders>
              <w:top w:val="single" w:sz="8" w:space="0" w:color="000000"/>
              <w:left w:val="single" w:sz="8" w:space="0" w:color="000000"/>
              <w:bottom w:val="single" w:sz="8" w:space="0" w:color="000000"/>
              <w:right w:val="single" w:sz="8" w:space="0" w:color="000000"/>
            </w:tcBorders>
          </w:tcPr>
          <w:p w14:paraId="4B08646C"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22</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1C0166F7"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16</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7CD7E280"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27</w:t>
            </w:r>
          </w:p>
        </w:tc>
        <w:tc>
          <w:tcPr>
            <w:tcW w:w="6364" w:type="dxa"/>
            <w:vMerge/>
            <w:tcBorders>
              <w:left w:val="single" w:sz="8" w:space="0" w:color="000000"/>
              <w:right w:val="single" w:sz="8" w:space="0" w:color="000000"/>
            </w:tcBorders>
            <w:shd w:val="clear" w:color="auto" w:fill="auto"/>
            <w:tcMar>
              <w:top w:w="41" w:type="dxa"/>
              <w:left w:w="55" w:type="dxa"/>
              <w:bottom w:w="41" w:type="dxa"/>
              <w:right w:w="28" w:type="dxa"/>
            </w:tcMar>
            <w:vAlign w:val="center"/>
          </w:tcPr>
          <w:p w14:paraId="0119415D" w14:textId="77777777" w:rsidR="005A0A66" w:rsidRPr="00F227A6" w:rsidRDefault="005A0A66" w:rsidP="008D6E88">
            <w:pPr>
              <w:rPr>
                <w:rFonts w:asciiTheme="minorHAnsi" w:hAnsiTheme="minorHAnsi" w:cs="Arial"/>
                <w:sz w:val="20"/>
              </w:rPr>
            </w:pPr>
          </w:p>
        </w:tc>
      </w:tr>
      <w:tr w:rsidR="005A0A66" w:rsidRPr="00B848AA" w14:paraId="73D80628" w14:textId="77777777" w:rsidTr="008D6E88">
        <w:trPr>
          <w:trHeight w:val="12"/>
        </w:trPr>
        <w:tc>
          <w:tcPr>
            <w:tcW w:w="2546"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68B5DCC9" w14:textId="77777777" w:rsidR="005A0A66" w:rsidRPr="00D05719" w:rsidRDefault="005A0A66" w:rsidP="008D6E88">
            <w:pPr>
              <w:ind w:left="225"/>
              <w:rPr>
                <w:rFonts w:asciiTheme="minorHAnsi" w:hAnsiTheme="minorHAnsi" w:cstheme="minorHAnsi"/>
                <w:sz w:val="20"/>
              </w:rPr>
            </w:pPr>
            <w:r w:rsidRPr="00D05719">
              <w:rPr>
                <w:rFonts w:asciiTheme="minorHAnsi" w:hAnsiTheme="minorHAnsi" w:cstheme="minorHAnsi"/>
                <w:sz w:val="20"/>
              </w:rPr>
              <w:t>Calf</w:t>
            </w:r>
          </w:p>
        </w:tc>
        <w:tc>
          <w:tcPr>
            <w:tcW w:w="1388"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23E4089A" w14:textId="77777777" w:rsidR="005A0A66" w:rsidRPr="00D05719" w:rsidRDefault="005A0A66" w:rsidP="008D6E88">
            <w:pPr>
              <w:jc w:val="center"/>
              <w:rPr>
                <w:rFonts w:asciiTheme="minorHAnsi" w:hAnsiTheme="minorHAnsi" w:cstheme="minorHAnsi"/>
                <w:sz w:val="20"/>
              </w:rPr>
            </w:pPr>
            <w:r w:rsidRPr="00D05719">
              <w:rPr>
                <w:rFonts w:asciiTheme="minorHAnsi" w:hAnsiTheme="minorHAnsi" w:cstheme="minorHAnsi"/>
                <w:sz w:val="20"/>
              </w:rPr>
              <w:t xml:space="preserve">106 </w:t>
            </w: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/AU/day</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7E2ABFE7" w14:textId="77777777" w:rsidR="005A0A66" w:rsidRPr="00D05719" w:rsidRDefault="005A0A66" w:rsidP="008D6E88">
            <w:pPr>
              <w:jc w:val="center"/>
              <w:rPr>
                <w:rFonts w:asciiTheme="minorHAnsi" w:hAnsiTheme="minorHAnsi" w:cstheme="minorHAnsi"/>
                <w:sz w:val="20"/>
              </w:rPr>
            </w:pPr>
            <w:r w:rsidRPr="00D05719">
              <w:rPr>
                <w:rFonts w:asciiTheme="minorHAnsi" w:hAnsiTheme="minorHAnsi" w:cstheme="minorHAnsi"/>
                <w:sz w:val="20"/>
              </w:rPr>
              <w:t>12</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4910F774" w14:textId="77777777" w:rsidR="005A0A66" w:rsidRPr="00D05719" w:rsidRDefault="005A0A66" w:rsidP="008D6E88">
            <w:pPr>
              <w:jc w:val="center"/>
              <w:rPr>
                <w:rFonts w:asciiTheme="minorHAnsi" w:hAnsiTheme="minorHAnsi" w:cstheme="minorHAnsi"/>
                <w:sz w:val="20"/>
              </w:rPr>
            </w:pP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/ton</w:t>
            </w:r>
          </w:p>
        </w:tc>
        <w:tc>
          <w:tcPr>
            <w:tcW w:w="6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2AF204C5"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2</w:t>
            </w:r>
          </w:p>
        </w:tc>
        <w:tc>
          <w:tcPr>
            <w:tcW w:w="579" w:type="dxa"/>
            <w:tcBorders>
              <w:top w:val="single" w:sz="8" w:space="0" w:color="000000"/>
              <w:left w:val="single" w:sz="8" w:space="0" w:color="000000"/>
              <w:bottom w:val="single" w:sz="8" w:space="0" w:color="000000"/>
              <w:right w:val="single" w:sz="8" w:space="0" w:color="000000"/>
            </w:tcBorders>
          </w:tcPr>
          <w:p w14:paraId="21ADB510"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9</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2007E2D5"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7</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6995CBCF"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10</w:t>
            </w:r>
          </w:p>
        </w:tc>
        <w:tc>
          <w:tcPr>
            <w:tcW w:w="6364" w:type="dxa"/>
            <w:vMerge/>
            <w:tcBorders>
              <w:left w:val="single" w:sz="8" w:space="0" w:color="000000"/>
              <w:right w:val="single" w:sz="8" w:space="0" w:color="000000"/>
            </w:tcBorders>
            <w:shd w:val="clear" w:color="auto" w:fill="auto"/>
            <w:tcMar>
              <w:top w:w="41" w:type="dxa"/>
              <w:left w:w="55" w:type="dxa"/>
              <w:bottom w:w="41" w:type="dxa"/>
              <w:right w:w="28" w:type="dxa"/>
            </w:tcMar>
            <w:vAlign w:val="center"/>
          </w:tcPr>
          <w:p w14:paraId="32B8BA83" w14:textId="77777777" w:rsidR="005A0A66" w:rsidRPr="00F227A6" w:rsidRDefault="005A0A66" w:rsidP="008D6E88">
            <w:pPr>
              <w:rPr>
                <w:rFonts w:asciiTheme="minorHAnsi" w:hAnsiTheme="minorHAnsi" w:cs="Arial"/>
                <w:sz w:val="20"/>
              </w:rPr>
            </w:pPr>
          </w:p>
        </w:tc>
      </w:tr>
      <w:tr w:rsidR="005A0A66" w:rsidRPr="00B848AA" w14:paraId="4E386328" w14:textId="77777777" w:rsidTr="008D6E88">
        <w:trPr>
          <w:trHeight w:val="12"/>
        </w:trPr>
        <w:tc>
          <w:tcPr>
            <w:tcW w:w="2546"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4171332D" w14:textId="77777777" w:rsidR="005A0A66" w:rsidRPr="00D05719" w:rsidRDefault="005A0A66" w:rsidP="008D6E88">
            <w:pPr>
              <w:ind w:left="225"/>
              <w:rPr>
                <w:rFonts w:asciiTheme="minorHAnsi" w:hAnsiTheme="minorHAnsi" w:cstheme="minorHAnsi"/>
                <w:sz w:val="20"/>
              </w:rPr>
            </w:pPr>
            <w:r w:rsidRPr="00D05719">
              <w:rPr>
                <w:rFonts w:asciiTheme="minorHAnsi" w:hAnsiTheme="minorHAnsi" w:cstheme="minorHAnsi"/>
                <w:sz w:val="20"/>
              </w:rPr>
              <w:t>Finishing cattle, solid</w:t>
            </w:r>
          </w:p>
        </w:tc>
        <w:tc>
          <w:tcPr>
            <w:tcW w:w="1388"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2EC52EEC" w14:textId="77777777" w:rsidR="005A0A66" w:rsidRPr="00D05719" w:rsidRDefault="005A0A66" w:rsidP="008D6E88">
            <w:pPr>
              <w:jc w:val="center"/>
              <w:rPr>
                <w:rFonts w:asciiTheme="minorHAnsi" w:hAnsiTheme="minorHAnsi" w:cstheme="minorHAnsi"/>
                <w:sz w:val="20"/>
              </w:rPr>
            </w:pPr>
            <w:r w:rsidRPr="00D05719">
              <w:rPr>
                <w:rFonts w:asciiTheme="minorHAnsi" w:hAnsiTheme="minorHAnsi" w:cstheme="minorHAnsi"/>
                <w:sz w:val="20"/>
              </w:rPr>
              <w:t xml:space="preserve">49 </w:t>
            </w: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/AU/day</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5DA5EAF3" w14:textId="77777777" w:rsidR="005A0A66" w:rsidRPr="00D05719" w:rsidRDefault="005A0A66" w:rsidP="008D6E88">
            <w:pPr>
              <w:jc w:val="center"/>
              <w:rPr>
                <w:rFonts w:asciiTheme="minorHAnsi" w:hAnsiTheme="minorHAnsi" w:cstheme="minorHAnsi"/>
                <w:sz w:val="20"/>
              </w:rPr>
            </w:pPr>
            <w:r w:rsidRPr="00D05719">
              <w:rPr>
                <w:rFonts w:asciiTheme="minorHAnsi" w:hAnsiTheme="minorHAnsi" w:cstheme="minorHAnsi"/>
                <w:sz w:val="20"/>
              </w:rPr>
              <w:t>8</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4133569A" w14:textId="77777777" w:rsidR="005A0A66" w:rsidRPr="00D05719" w:rsidRDefault="005A0A66" w:rsidP="008D6E88">
            <w:pPr>
              <w:jc w:val="center"/>
              <w:rPr>
                <w:rFonts w:asciiTheme="minorHAnsi" w:hAnsiTheme="minorHAnsi" w:cstheme="minorHAnsi"/>
                <w:sz w:val="20"/>
              </w:rPr>
            </w:pP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/ton</w:t>
            </w:r>
          </w:p>
        </w:tc>
        <w:tc>
          <w:tcPr>
            <w:tcW w:w="6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698E221E"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1</w:t>
            </w:r>
          </w:p>
        </w:tc>
        <w:tc>
          <w:tcPr>
            <w:tcW w:w="579" w:type="dxa"/>
            <w:tcBorders>
              <w:top w:val="single" w:sz="8" w:space="0" w:color="000000"/>
              <w:left w:val="single" w:sz="8" w:space="0" w:color="000000"/>
              <w:bottom w:val="single" w:sz="8" w:space="0" w:color="000000"/>
              <w:right w:val="single" w:sz="8" w:space="0" w:color="000000"/>
            </w:tcBorders>
          </w:tcPr>
          <w:p w14:paraId="0CBFC061"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13</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3343F6CC"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5</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515FB45E"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8</w:t>
            </w:r>
          </w:p>
        </w:tc>
        <w:tc>
          <w:tcPr>
            <w:tcW w:w="6364" w:type="dxa"/>
            <w:vMerge/>
            <w:tcBorders>
              <w:left w:val="single" w:sz="8" w:space="0" w:color="000000"/>
              <w:right w:val="single" w:sz="8" w:space="0" w:color="000000"/>
            </w:tcBorders>
            <w:shd w:val="clear" w:color="auto" w:fill="auto"/>
            <w:tcMar>
              <w:top w:w="41" w:type="dxa"/>
              <w:left w:w="55" w:type="dxa"/>
              <w:bottom w:w="41" w:type="dxa"/>
              <w:right w:w="28" w:type="dxa"/>
            </w:tcMar>
            <w:vAlign w:val="center"/>
          </w:tcPr>
          <w:p w14:paraId="5F976632" w14:textId="77777777" w:rsidR="005A0A66" w:rsidRPr="00F227A6" w:rsidRDefault="005A0A66" w:rsidP="008D6E88">
            <w:pPr>
              <w:rPr>
                <w:rFonts w:asciiTheme="minorHAnsi" w:hAnsiTheme="minorHAnsi" w:cs="Arial"/>
                <w:sz w:val="20"/>
              </w:rPr>
            </w:pPr>
          </w:p>
        </w:tc>
      </w:tr>
      <w:tr w:rsidR="005A0A66" w:rsidRPr="00B848AA" w14:paraId="7090DE03" w14:textId="77777777" w:rsidTr="008D6E88">
        <w:trPr>
          <w:trHeight w:val="12"/>
        </w:trPr>
        <w:tc>
          <w:tcPr>
            <w:tcW w:w="2546"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6440CAF3" w14:textId="77777777" w:rsidR="005A0A66" w:rsidRPr="00D05719" w:rsidRDefault="005A0A66" w:rsidP="008D6E88">
            <w:pPr>
              <w:ind w:left="225"/>
              <w:rPr>
                <w:rFonts w:asciiTheme="minorHAnsi" w:hAnsiTheme="minorHAnsi" w:cstheme="minorHAnsi"/>
                <w:sz w:val="20"/>
              </w:rPr>
            </w:pPr>
            <w:r w:rsidRPr="00D05719">
              <w:rPr>
                <w:rFonts w:asciiTheme="minorHAnsi" w:hAnsiTheme="minorHAnsi" w:cstheme="minorHAnsi"/>
                <w:sz w:val="20"/>
              </w:rPr>
              <w:t>Finishing cattle, liquid</w:t>
            </w:r>
          </w:p>
        </w:tc>
        <w:tc>
          <w:tcPr>
            <w:tcW w:w="1388"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24B6A8D1" w14:textId="77777777" w:rsidR="005A0A66" w:rsidRPr="00D05719" w:rsidRDefault="005A0A66" w:rsidP="008D6E88">
            <w:pPr>
              <w:jc w:val="center"/>
              <w:rPr>
                <w:rFonts w:asciiTheme="minorHAnsi" w:hAnsiTheme="minorHAnsi" w:cstheme="minorHAnsi"/>
                <w:sz w:val="20"/>
              </w:rPr>
            </w:pPr>
            <w:r w:rsidRPr="00D05719">
              <w:rPr>
                <w:rFonts w:asciiTheme="minorHAnsi" w:hAnsiTheme="minorHAnsi" w:cstheme="minorHAnsi"/>
                <w:sz w:val="20"/>
              </w:rPr>
              <w:t>6 gal/AU/day</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0E7719EB" w14:textId="77777777" w:rsidR="005A0A66" w:rsidRPr="00D05719" w:rsidRDefault="005A0A66" w:rsidP="008D6E88">
            <w:pPr>
              <w:jc w:val="center"/>
              <w:rPr>
                <w:rFonts w:asciiTheme="minorHAnsi" w:hAnsiTheme="minorHAnsi" w:cstheme="minorHAnsi"/>
                <w:sz w:val="20"/>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0A2A047F" w14:textId="77777777" w:rsidR="005A0A66" w:rsidRPr="00D05719" w:rsidRDefault="005A0A66" w:rsidP="008D6E88">
            <w:pPr>
              <w:jc w:val="center"/>
              <w:rPr>
                <w:rFonts w:asciiTheme="minorHAnsi" w:hAnsiTheme="minorHAnsi" w:cstheme="minorHAnsi"/>
                <w:sz w:val="20"/>
              </w:rPr>
            </w:pP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/1,000 gal</w:t>
            </w:r>
          </w:p>
        </w:tc>
        <w:tc>
          <w:tcPr>
            <w:tcW w:w="6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08FB317D"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19</w:t>
            </w:r>
          </w:p>
        </w:tc>
        <w:tc>
          <w:tcPr>
            <w:tcW w:w="579" w:type="dxa"/>
            <w:tcBorders>
              <w:top w:val="single" w:sz="8" w:space="0" w:color="000000"/>
              <w:left w:val="single" w:sz="8" w:space="0" w:color="000000"/>
              <w:bottom w:val="single" w:sz="8" w:space="0" w:color="000000"/>
              <w:right w:val="single" w:sz="8" w:space="0" w:color="000000"/>
            </w:tcBorders>
          </w:tcPr>
          <w:p w14:paraId="27A6487A"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43</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31372F69"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19</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2D22A6BD"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39</w:t>
            </w:r>
          </w:p>
        </w:tc>
        <w:tc>
          <w:tcPr>
            <w:tcW w:w="6364" w:type="dxa"/>
            <w:vMerge/>
            <w:tcBorders>
              <w:left w:val="single" w:sz="8" w:space="0" w:color="000000"/>
              <w:bottom w:val="single" w:sz="8" w:space="0" w:color="000000"/>
              <w:right w:val="single" w:sz="8" w:space="0" w:color="000000"/>
            </w:tcBorders>
            <w:shd w:val="clear" w:color="auto" w:fill="auto"/>
            <w:tcMar>
              <w:top w:w="41" w:type="dxa"/>
              <w:left w:w="55" w:type="dxa"/>
              <w:bottom w:w="41" w:type="dxa"/>
              <w:right w:w="28" w:type="dxa"/>
            </w:tcMar>
            <w:vAlign w:val="center"/>
          </w:tcPr>
          <w:p w14:paraId="2563611A" w14:textId="77777777" w:rsidR="005A0A66" w:rsidRPr="00F227A6" w:rsidRDefault="005A0A66" w:rsidP="008D6E88">
            <w:pPr>
              <w:rPr>
                <w:rFonts w:asciiTheme="minorHAnsi" w:hAnsiTheme="minorHAnsi" w:cs="Arial"/>
                <w:sz w:val="20"/>
              </w:rPr>
            </w:pPr>
          </w:p>
        </w:tc>
      </w:tr>
      <w:tr w:rsidR="005A0A66" w:rsidRPr="00B848AA" w14:paraId="75DD5ED9" w14:textId="77777777" w:rsidTr="008D6E88">
        <w:trPr>
          <w:trHeight w:val="12"/>
        </w:trPr>
        <w:tc>
          <w:tcPr>
            <w:tcW w:w="579" w:type="dxa"/>
            <w:tcBorders>
              <w:top w:val="single" w:sz="8" w:space="0" w:color="000000"/>
              <w:left w:val="single" w:sz="8" w:space="0" w:color="000000"/>
              <w:bottom w:val="single" w:sz="8" w:space="0" w:color="000000"/>
              <w:right w:val="single" w:sz="8" w:space="0" w:color="000000"/>
            </w:tcBorders>
            <w:shd w:val="pct12" w:color="auto" w:fill="auto"/>
          </w:tcPr>
          <w:p w14:paraId="00A20271" w14:textId="77777777" w:rsidR="005A0A66" w:rsidRPr="00D05719" w:rsidRDefault="005A0A66" w:rsidP="008D6E88">
            <w:pPr>
              <w:rPr>
                <w:rFonts w:asciiTheme="minorHAnsi" w:hAnsiTheme="minorHAnsi" w:cstheme="minorHAnsi"/>
                <w:b/>
                <w:sz w:val="20"/>
              </w:rPr>
            </w:pPr>
          </w:p>
        </w:tc>
        <w:tc>
          <w:tcPr>
            <w:tcW w:w="14188" w:type="dxa"/>
            <w:gridSpan w:val="9"/>
            <w:tcBorders>
              <w:top w:val="single" w:sz="8" w:space="0" w:color="000000"/>
              <w:left w:val="single" w:sz="8" w:space="0" w:color="000000"/>
              <w:bottom w:val="single" w:sz="8" w:space="0" w:color="000000"/>
              <w:right w:val="single" w:sz="8" w:space="0" w:color="000000"/>
            </w:tcBorders>
            <w:shd w:val="pct12" w:color="auto" w:fill="auto"/>
            <w:tcMar>
              <w:top w:w="60" w:type="dxa"/>
              <w:left w:w="15" w:type="dxa"/>
              <w:bottom w:w="60" w:type="dxa"/>
              <w:right w:w="40" w:type="dxa"/>
            </w:tcMar>
            <w:vAlign w:val="center"/>
          </w:tcPr>
          <w:p w14:paraId="62446B83" w14:textId="77777777" w:rsidR="005A0A66" w:rsidRPr="00D05719" w:rsidRDefault="005A0A66" w:rsidP="008D6E88">
            <w:pPr>
              <w:rPr>
                <w:rFonts w:asciiTheme="minorHAnsi" w:hAnsiTheme="minorHAnsi" w:cstheme="minorHAnsi"/>
                <w:b/>
                <w:sz w:val="20"/>
              </w:rPr>
            </w:pPr>
            <w:r w:rsidRPr="00D05719">
              <w:rPr>
                <w:rFonts w:asciiTheme="minorHAnsi" w:hAnsiTheme="minorHAnsi" w:cstheme="minorHAnsi"/>
                <w:b/>
                <w:sz w:val="20"/>
              </w:rPr>
              <w:t>Swine</w:t>
            </w:r>
          </w:p>
        </w:tc>
      </w:tr>
      <w:tr w:rsidR="005A0A66" w:rsidRPr="00B848AA" w14:paraId="14E6928F" w14:textId="77777777" w:rsidTr="008D6E88">
        <w:trPr>
          <w:trHeight w:val="12"/>
        </w:trPr>
        <w:tc>
          <w:tcPr>
            <w:tcW w:w="2546"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488CA377" w14:textId="77777777" w:rsidR="005A0A66" w:rsidRPr="00D05719" w:rsidRDefault="005A0A66" w:rsidP="008D6E88">
            <w:pPr>
              <w:ind w:left="225"/>
              <w:rPr>
                <w:rFonts w:asciiTheme="minorHAnsi" w:hAnsiTheme="minorHAnsi" w:cstheme="minorHAnsi"/>
                <w:sz w:val="20"/>
              </w:rPr>
            </w:pPr>
            <w:r w:rsidRPr="00D05719">
              <w:rPr>
                <w:rFonts w:asciiTheme="minorHAnsi" w:hAnsiTheme="minorHAnsi" w:cstheme="minorHAnsi"/>
                <w:sz w:val="20"/>
              </w:rPr>
              <w:t>Farrow to wean (includes sows), liquid</w:t>
            </w:r>
          </w:p>
        </w:tc>
        <w:tc>
          <w:tcPr>
            <w:tcW w:w="1388"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5667F727" w14:textId="77777777" w:rsidR="005A0A66" w:rsidRPr="00D05719" w:rsidRDefault="005A0A66" w:rsidP="008D6E88">
            <w:pPr>
              <w:jc w:val="center"/>
              <w:rPr>
                <w:rFonts w:asciiTheme="minorHAnsi" w:hAnsiTheme="minorHAnsi" w:cstheme="minorHAnsi"/>
                <w:sz w:val="20"/>
              </w:rPr>
            </w:pPr>
            <w:r w:rsidRPr="00D05719">
              <w:rPr>
                <w:rFonts w:asciiTheme="minorHAnsi" w:hAnsiTheme="minorHAnsi" w:cstheme="minorHAnsi"/>
                <w:sz w:val="20"/>
              </w:rPr>
              <w:t>11 gal/AU/day</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6D8174B9" w14:textId="77777777" w:rsidR="005A0A66" w:rsidRPr="00D05719" w:rsidRDefault="005A0A66" w:rsidP="008D6E88">
            <w:pPr>
              <w:jc w:val="center"/>
              <w:rPr>
                <w:rFonts w:asciiTheme="minorHAnsi" w:hAnsiTheme="minorHAnsi" w:cstheme="minorHAnsi"/>
                <w:sz w:val="20"/>
              </w:rPr>
            </w:pPr>
            <w:r w:rsidRPr="00D05719">
              <w:rPr>
                <w:rFonts w:asciiTheme="minorHAnsi" w:hAnsiTheme="minorHAnsi" w:cstheme="minorHAnsi"/>
                <w:sz w:val="20"/>
              </w:rPr>
              <w:t>2.5</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1A67CA15" w14:textId="77777777" w:rsidR="005A0A66" w:rsidRPr="00D05719" w:rsidRDefault="005A0A66" w:rsidP="008D6E88">
            <w:pPr>
              <w:jc w:val="center"/>
              <w:rPr>
                <w:rFonts w:asciiTheme="minorHAnsi" w:hAnsiTheme="minorHAnsi" w:cstheme="minorHAnsi"/>
                <w:sz w:val="20"/>
              </w:rPr>
            </w:pP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/1,000 gal</w:t>
            </w:r>
          </w:p>
        </w:tc>
        <w:tc>
          <w:tcPr>
            <w:tcW w:w="6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1AC03843"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12</w:t>
            </w:r>
          </w:p>
        </w:tc>
        <w:tc>
          <w:tcPr>
            <w:tcW w:w="579" w:type="dxa"/>
            <w:tcBorders>
              <w:top w:val="single" w:sz="8" w:space="0" w:color="000000"/>
              <w:left w:val="single" w:sz="8" w:space="0" w:color="000000"/>
              <w:bottom w:val="single" w:sz="8" w:space="0" w:color="000000"/>
              <w:right w:val="single" w:sz="8" w:space="0" w:color="000000"/>
            </w:tcBorders>
            <w:vAlign w:val="center"/>
          </w:tcPr>
          <w:p w14:paraId="5B3B1165"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6</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04172C3B"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18</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0808936D"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11</w:t>
            </w:r>
          </w:p>
        </w:tc>
        <w:tc>
          <w:tcPr>
            <w:tcW w:w="6364" w:type="dxa"/>
            <w:vMerge w:val="restart"/>
            <w:tcBorders>
              <w:top w:val="single" w:sz="8" w:space="0" w:color="000000"/>
              <w:left w:val="single" w:sz="8" w:space="0" w:color="000000"/>
              <w:right w:val="single" w:sz="8" w:space="0" w:color="000000"/>
            </w:tcBorders>
            <w:shd w:val="clear" w:color="auto" w:fill="auto"/>
            <w:tcMar>
              <w:top w:w="41" w:type="dxa"/>
              <w:left w:w="55" w:type="dxa"/>
              <w:bottom w:w="41" w:type="dxa"/>
              <w:right w:w="28" w:type="dxa"/>
            </w:tcMar>
            <w:vAlign w:val="center"/>
          </w:tcPr>
          <w:p w14:paraId="4C0C74B8" w14:textId="77777777" w:rsidR="005A0A66" w:rsidRPr="00D05719" w:rsidRDefault="005A0A66" w:rsidP="008D6E88">
            <w:pPr>
              <w:rPr>
                <w:rFonts w:asciiTheme="minorHAnsi" w:hAnsiTheme="minorHAnsi" w:cstheme="minorHAnsi"/>
                <w:sz w:val="20"/>
              </w:rPr>
            </w:pPr>
            <w:r w:rsidRPr="00D05719">
              <w:rPr>
                <w:rFonts w:asciiTheme="minorHAnsi" w:hAnsiTheme="minorHAnsi" w:cstheme="minorHAnsi"/>
                <w:sz w:val="20"/>
              </w:rPr>
              <w:t xml:space="preserve">Production includes a typical amount of in-barn dilution water but not rainfall for </w:t>
            </w:r>
            <w:proofErr w:type="gramStart"/>
            <w:r w:rsidRPr="00D05719">
              <w:rPr>
                <w:rFonts w:asciiTheme="minorHAnsi" w:hAnsiTheme="minorHAnsi" w:cstheme="minorHAnsi"/>
                <w:sz w:val="20"/>
              </w:rPr>
              <w:t>an outdoor</w:t>
            </w:r>
            <w:proofErr w:type="gramEnd"/>
            <w:r w:rsidRPr="00D05719">
              <w:rPr>
                <w:rFonts w:asciiTheme="minorHAnsi" w:hAnsiTheme="minorHAnsi" w:cstheme="minorHAnsi"/>
                <w:sz w:val="20"/>
              </w:rPr>
              <w:t xml:space="preserve"> storage, except for farrow to wean</w:t>
            </w:r>
            <w:r>
              <w:rPr>
                <w:rFonts w:asciiTheme="minorHAnsi" w:hAnsiTheme="minorHAnsi" w:cstheme="minorHAnsi"/>
                <w:sz w:val="20"/>
              </w:rPr>
              <w:t>,</w:t>
            </w:r>
            <w:r w:rsidRPr="00D05719">
              <w:rPr>
                <w:rFonts w:asciiTheme="minorHAnsi" w:hAnsiTheme="minorHAnsi" w:cstheme="minorHAnsi"/>
                <w:sz w:val="20"/>
              </w:rPr>
              <w:t xml:space="preserve"> which also includes rainfall; analysis includes dilution to approximately the percent dry matter indicated.</w:t>
            </w:r>
          </w:p>
        </w:tc>
      </w:tr>
      <w:tr w:rsidR="005A0A66" w:rsidRPr="00B848AA" w14:paraId="3C3981EE" w14:textId="77777777" w:rsidTr="008D6E88">
        <w:trPr>
          <w:trHeight w:val="12"/>
        </w:trPr>
        <w:tc>
          <w:tcPr>
            <w:tcW w:w="2546"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6C913803" w14:textId="77777777" w:rsidR="005A0A66" w:rsidRPr="00D05719" w:rsidRDefault="005A0A66" w:rsidP="008D6E88">
            <w:pPr>
              <w:ind w:left="225"/>
              <w:rPr>
                <w:rFonts w:asciiTheme="minorHAnsi" w:hAnsiTheme="minorHAnsi" w:cstheme="minorHAnsi"/>
                <w:sz w:val="20"/>
              </w:rPr>
            </w:pPr>
            <w:r w:rsidRPr="00D05719">
              <w:rPr>
                <w:rFonts w:asciiTheme="minorHAnsi" w:hAnsiTheme="minorHAnsi" w:cstheme="minorHAnsi"/>
                <w:sz w:val="20"/>
              </w:rPr>
              <w:t>Nursery, liquid</w:t>
            </w:r>
          </w:p>
        </w:tc>
        <w:tc>
          <w:tcPr>
            <w:tcW w:w="1388"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1A1EB08C" w14:textId="77777777" w:rsidR="005A0A66" w:rsidRPr="00D05719" w:rsidRDefault="005A0A66" w:rsidP="008D6E88">
            <w:pPr>
              <w:jc w:val="center"/>
              <w:rPr>
                <w:rFonts w:asciiTheme="minorHAnsi" w:hAnsiTheme="minorHAnsi" w:cstheme="minorHAnsi"/>
                <w:sz w:val="20"/>
              </w:rPr>
            </w:pPr>
            <w:r w:rsidRPr="00D05719">
              <w:rPr>
                <w:rFonts w:asciiTheme="minorHAnsi" w:hAnsiTheme="minorHAnsi" w:cstheme="minorHAnsi"/>
                <w:sz w:val="20"/>
              </w:rPr>
              <w:t>14 gal/AU/day</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26679C3D" w14:textId="77777777" w:rsidR="005A0A66" w:rsidRPr="00D05719" w:rsidRDefault="005A0A66" w:rsidP="008D6E88">
            <w:pPr>
              <w:jc w:val="center"/>
              <w:rPr>
                <w:rFonts w:asciiTheme="minorHAnsi" w:hAnsiTheme="minorHAnsi" w:cstheme="minorHAnsi"/>
                <w:sz w:val="20"/>
              </w:rPr>
            </w:pPr>
            <w:r w:rsidRPr="00D05719">
              <w:rPr>
                <w:rFonts w:asciiTheme="minorHAnsi" w:hAnsiTheme="minorHAnsi" w:cstheme="minorHAnsi"/>
                <w:sz w:val="20"/>
              </w:rPr>
              <w:t>1.5</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6FE19E88" w14:textId="77777777" w:rsidR="005A0A66" w:rsidRPr="00D05719" w:rsidRDefault="005A0A66" w:rsidP="008D6E88">
            <w:pPr>
              <w:jc w:val="center"/>
              <w:rPr>
                <w:rFonts w:asciiTheme="minorHAnsi" w:hAnsiTheme="minorHAnsi" w:cstheme="minorHAnsi"/>
                <w:sz w:val="20"/>
              </w:rPr>
            </w:pP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/1,000 gal</w:t>
            </w:r>
          </w:p>
        </w:tc>
        <w:tc>
          <w:tcPr>
            <w:tcW w:w="6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3D8BC776"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12</w:t>
            </w:r>
          </w:p>
        </w:tc>
        <w:tc>
          <w:tcPr>
            <w:tcW w:w="579" w:type="dxa"/>
            <w:tcBorders>
              <w:top w:val="single" w:sz="8" w:space="0" w:color="000000"/>
              <w:left w:val="single" w:sz="8" w:space="0" w:color="000000"/>
              <w:bottom w:val="single" w:sz="8" w:space="0" w:color="000000"/>
              <w:right w:val="single" w:sz="8" w:space="0" w:color="000000"/>
            </w:tcBorders>
          </w:tcPr>
          <w:p w14:paraId="366FBDAE"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7</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77CC7E72"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8</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7B1BCB21"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14</w:t>
            </w:r>
          </w:p>
        </w:tc>
        <w:tc>
          <w:tcPr>
            <w:tcW w:w="6364" w:type="dxa"/>
            <w:vMerge/>
            <w:tcBorders>
              <w:left w:val="single" w:sz="8" w:space="0" w:color="000000"/>
              <w:right w:val="single" w:sz="8" w:space="0" w:color="000000"/>
            </w:tcBorders>
            <w:shd w:val="clear" w:color="auto" w:fill="auto"/>
            <w:tcMar>
              <w:top w:w="41" w:type="dxa"/>
              <w:left w:w="55" w:type="dxa"/>
              <w:bottom w:w="41" w:type="dxa"/>
              <w:right w:w="28" w:type="dxa"/>
            </w:tcMar>
            <w:vAlign w:val="center"/>
          </w:tcPr>
          <w:p w14:paraId="744CAA98" w14:textId="77777777" w:rsidR="005A0A66" w:rsidRPr="00D05719" w:rsidRDefault="005A0A66" w:rsidP="008D6E88">
            <w:pPr>
              <w:jc w:val="center"/>
              <w:rPr>
                <w:rFonts w:asciiTheme="minorHAnsi" w:hAnsiTheme="minorHAnsi" w:cstheme="minorHAnsi"/>
                <w:sz w:val="20"/>
              </w:rPr>
            </w:pPr>
          </w:p>
        </w:tc>
      </w:tr>
      <w:tr w:rsidR="005A0A66" w:rsidRPr="00B848AA" w14:paraId="427A3E71" w14:textId="77777777" w:rsidTr="008D6E88">
        <w:trPr>
          <w:trHeight w:val="12"/>
        </w:trPr>
        <w:tc>
          <w:tcPr>
            <w:tcW w:w="2546"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053A52EB" w14:textId="77777777" w:rsidR="005A0A66" w:rsidRPr="00D05719" w:rsidRDefault="005A0A66" w:rsidP="008D6E88">
            <w:pPr>
              <w:ind w:left="225"/>
              <w:rPr>
                <w:rFonts w:asciiTheme="minorHAnsi" w:hAnsiTheme="minorHAnsi" w:cstheme="minorHAnsi"/>
                <w:sz w:val="20"/>
              </w:rPr>
            </w:pPr>
            <w:r w:rsidRPr="00D05719">
              <w:rPr>
                <w:rFonts w:asciiTheme="minorHAnsi" w:hAnsiTheme="minorHAnsi" w:cstheme="minorHAnsi"/>
                <w:sz w:val="20"/>
              </w:rPr>
              <w:t>Wean to finish, liquid</w:t>
            </w:r>
          </w:p>
        </w:tc>
        <w:tc>
          <w:tcPr>
            <w:tcW w:w="1388"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298BB17A" w14:textId="77777777" w:rsidR="005A0A66" w:rsidRPr="00D05719" w:rsidRDefault="005A0A66" w:rsidP="008D6E88">
            <w:pPr>
              <w:jc w:val="center"/>
              <w:rPr>
                <w:rFonts w:asciiTheme="minorHAnsi" w:hAnsiTheme="minorHAnsi" w:cstheme="minorHAnsi"/>
                <w:sz w:val="20"/>
              </w:rPr>
            </w:pPr>
            <w:r w:rsidRPr="00D05719">
              <w:rPr>
                <w:rFonts w:asciiTheme="minorHAnsi" w:hAnsiTheme="minorHAnsi" w:cstheme="minorHAnsi"/>
                <w:sz w:val="20"/>
              </w:rPr>
              <w:t>5.5 gal/AU/day</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6F246052" w14:textId="77777777" w:rsidR="005A0A66" w:rsidRPr="00D05719" w:rsidRDefault="005A0A66" w:rsidP="008D6E88">
            <w:pPr>
              <w:jc w:val="center"/>
              <w:rPr>
                <w:rFonts w:asciiTheme="minorHAnsi" w:hAnsiTheme="minorHAnsi" w:cstheme="minorHAnsi"/>
                <w:sz w:val="20"/>
              </w:rPr>
            </w:pPr>
            <w:r w:rsidRPr="00D05719">
              <w:rPr>
                <w:rFonts w:asciiTheme="minorHAnsi" w:hAnsiTheme="minorHAnsi" w:cstheme="minorHAnsi"/>
                <w:sz w:val="20"/>
              </w:rPr>
              <w:t>4</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6190232C" w14:textId="77777777" w:rsidR="005A0A66" w:rsidRPr="00D05719" w:rsidRDefault="005A0A66" w:rsidP="008D6E88">
            <w:pPr>
              <w:jc w:val="center"/>
              <w:rPr>
                <w:rFonts w:asciiTheme="minorHAnsi" w:hAnsiTheme="minorHAnsi" w:cstheme="minorHAnsi"/>
                <w:sz w:val="20"/>
              </w:rPr>
            </w:pP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/1,000 gal</w:t>
            </w:r>
          </w:p>
        </w:tc>
        <w:tc>
          <w:tcPr>
            <w:tcW w:w="6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71A232B6"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24</w:t>
            </w:r>
          </w:p>
        </w:tc>
        <w:tc>
          <w:tcPr>
            <w:tcW w:w="579" w:type="dxa"/>
            <w:tcBorders>
              <w:top w:val="single" w:sz="8" w:space="0" w:color="000000"/>
              <w:left w:val="single" w:sz="8" w:space="0" w:color="000000"/>
              <w:bottom w:val="single" w:sz="8" w:space="0" w:color="000000"/>
              <w:right w:val="single" w:sz="8" w:space="0" w:color="000000"/>
            </w:tcBorders>
          </w:tcPr>
          <w:p w14:paraId="76806740"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13</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3705FB43"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23</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7B84FA4D"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21</w:t>
            </w:r>
          </w:p>
        </w:tc>
        <w:tc>
          <w:tcPr>
            <w:tcW w:w="6364" w:type="dxa"/>
            <w:vMerge/>
            <w:tcBorders>
              <w:left w:val="single" w:sz="8" w:space="0" w:color="000000"/>
              <w:right w:val="single" w:sz="8" w:space="0" w:color="000000"/>
            </w:tcBorders>
            <w:shd w:val="clear" w:color="auto" w:fill="auto"/>
            <w:tcMar>
              <w:top w:w="41" w:type="dxa"/>
              <w:left w:w="55" w:type="dxa"/>
              <w:bottom w:w="41" w:type="dxa"/>
              <w:right w:w="28" w:type="dxa"/>
            </w:tcMar>
            <w:vAlign w:val="center"/>
          </w:tcPr>
          <w:p w14:paraId="37834852" w14:textId="77777777" w:rsidR="005A0A66" w:rsidRPr="00D05719" w:rsidRDefault="005A0A66" w:rsidP="008D6E88">
            <w:pPr>
              <w:jc w:val="center"/>
              <w:rPr>
                <w:rFonts w:asciiTheme="minorHAnsi" w:hAnsiTheme="minorHAnsi" w:cstheme="minorHAnsi"/>
                <w:sz w:val="20"/>
              </w:rPr>
            </w:pPr>
          </w:p>
        </w:tc>
      </w:tr>
      <w:tr w:rsidR="005A0A66" w:rsidRPr="00B848AA" w14:paraId="41E0F1F1" w14:textId="77777777" w:rsidTr="005A0A66">
        <w:trPr>
          <w:trHeight w:val="12"/>
        </w:trPr>
        <w:tc>
          <w:tcPr>
            <w:tcW w:w="2546"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66BA47EB" w14:textId="77777777" w:rsidR="005A0A66" w:rsidRPr="00D05719" w:rsidRDefault="005A0A66" w:rsidP="008D6E88">
            <w:pPr>
              <w:ind w:left="225"/>
              <w:rPr>
                <w:rFonts w:asciiTheme="minorHAnsi" w:hAnsiTheme="minorHAnsi" w:cstheme="minorHAnsi"/>
                <w:sz w:val="20"/>
              </w:rPr>
            </w:pPr>
            <w:r w:rsidRPr="00D05719">
              <w:rPr>
                <w:rFonts w:asciiTheme="minorHAnsi" w:hAnsiTheme="minorHAnsi" w:cstheme="minorHAnsi"/>
                <w:sz w:val="20"/>
              </w:rPr>
              <w:t>Grow-finish, liquid</w:t>
            </w:r>
          </w:p>
        </w:tc>
        <w:tc>
          <w:tcPr>
            <w:tcW w:w="1388"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1365FE88" w14:textId="77777777" w:rsidR="005A0A66" w:rsidRPr="00D05719" w:rsidRDefault="005A0A66" w:rsidP="008D6E88">
            <w:pPr>
              <w:jc w:val="center"/>
              <w:rPr>
                <w:rFonts w:asciiTheme="minorHAnsi" w:hAnsiTheme="minorHAnsi" w:cstheme="minorHAnsi"/>
                <w:sz w:val="20"/>
              </w:rPr>
            </w:pPr>
            <w:r w:rsidRPr="00D05719">
              <w:rPr>
                <w:rFonts w:asciiTheme="minorHAnsi" w:hAnsiTheme="minorHAnsi" w:cstheme="minorHAnsi"/>
                <w:sz w:val="20"/>
              </w:rPr>
              <w:t>7 gal/AU/day</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4AE25A0F" w14:textId="77777777" w:rsidR="005A0A66" w:rsidRPr="00D05719" w:rsidRDefault="005A0A66" w:rsidP="008D6E88">
            <w:pPr>
              <w:jc w:val="center"/>
              <w:rPr>
                <w:rFonts w:asciiTheme="minorHAnsi" w:hAnsiTheme="minorHAnsi" w:cstheme="minorHAnsi"/>
                <w:sz w:val="20"/>
              </w:rPr>
            </w:pPr>
            <w:r w:rsidRPr="00D05719">
              <w:rPr>
                <w:rFonts w:asciiTheme="minorHAnsi" w:hAnsiTheme="minorHAnsi" w:cstheme="minorHAnsi"/>
                <w:sz w:val="20"/>
              </w:rPr>
              <w:t>4</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68A5C332" w14:textId="77777777" w:rsidR="005A0A66" w:rsidRPr="00D05719" w:rsidRDefault="005A0A66" w:rsidP="008D6E88">
            <w:pPr>
              <w:jc w:val="center"/>
              <w:rPr>
                <w:rFonts w:asciiTheme="minorHAnsi" w:hAnsiTheme="minorHAnsi" w:cstheme="minorHAnsi"/>
                <w:sz w:val="20"/>
              </w:rPr>
            </w:pP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/1,000 gal</w:t>
            </w:r>
          </w:p>
        </w:tc>
        <w:tc>
          <w:tcPr>
            <w:tcW w:w="6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3A3E3586"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20</w:t>
            </w:r>
          </w:p>
        </w:tc>
        <w:tc>
          <w:tcPr>
            <w:tcW w:w="579" w:type="dxa"/>
            <w:tcBorders>
              <w:top w:val="single" w:sz="8" w:space="0" w:color="000000"/>
              <w:left w:val="single" w:sz="8" w:space="0" w:color="000000"/>
              <w:bottom w:val="single" w:sz="8" w:space="0" w:color="000000"/>
              <w:right w:val="single" w:sz="8" w:space="0" w:color="000000"/>
            </w:tcBorders>
          </w:tcPr>
          <w:p w14:paraId="7F981FC8"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11</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0A082E26"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24</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76DF3042"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22</w:t>
            </w:r>
          </w:p>
        </w:tc>
        <w:tc>
          <w:tcPr>
            <w:tcW w:w="6364" w:type="dxa"/>
            <w:vMerge/>
            <w:tcBorders>
              <w:left w:val="single" w:sz="8" w:space="0" w:color="000000"/>
              <w:bottom w:val="single" w:sz="8" w:space="0" w:color="000000"/>
              <w:right w:val="single" w:sz="8" w:space="0" w:color="000000"/>
            </w:tcBorders>
            <w:shd w:val="clear" w:color="auto" w:fill="auto"/>
            <w:tcMar>
              <w:top w:w="41" w:type="dxa"/>
              <w:left w:w="55" w:type="dxa"/>
              <w:bottom w:w="41" w:type="dxa"/>
              <w:right w:w="28" w:type="dxa"/>
            </w:tcMar>
            <w:vAlign w:val="center"/>
          </w:tcPr>
          <w:p w14:paraId="6B4B469D" w14:textId="77777777" w:rsidR="005A0A66" w:rsidRPr="00D05719" w:rsidRDefault="005A0A66" w:rsidP="008D6E88">
            <w:pPr>
              <w:jc w:val="center"/>
              <w:rPr>
                <w:rFonts w:asciiTheme="minorHAnsi" w:hAnsiTheme="minorHAnsi" w:cstheme="minorHAnsi"/>
                <w:sz w:val="20"/>
              </w:rPr>
            </w:pPr>
          </w:p>
        </w:tc>
      </w:tr>
      <w:tr w:rsidR="005A0A66" w:rsidRPr="00B848AA" w14:paraId="1F10A1FC" w14:textId="77777777" w:rsidTr="005A0A66">
        <w:trPr>
          <w:trHeight w:val="12"/>
        </w:trPr>
        <w:tc>
          <w:tcPr>
            <w:tcW w:w="2546"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6DAE7C98" w14:textId="77777777" w:rsidR="005A0A66" w:rsidRPr="00D05719" w:rsidRDefault="005A0A66" w:rsidP="008D6E88">
            <w:pPr>
              <w:ind w:left="225"/>
              <w:rPr>
                <w:rFonts w:asciiTheme="minorHAnsi" w:hAnsiTheme="minorHAnsi" w:cstheme="minorHAnsi"/>
                <w:sz w:val="20"/>
              </w:rPr>
            </w:pPr>
            <w:r w:rsidRPr="00D05719">
              <w:rPr>
                <w:rFonts w:asciiTheme="minorHAnsi" w:hAnsiTheme="minorHAnsi" w:cstheme="minorHAnsi"/>
                <w:sz w:val="20"/>
              </w:rPr>
              <w:t>Farrow to wean (includes sows), solid</w:t>
            </w:r>
          </w:p>
        </w:tc>
        <w:tc>
          <w:tcPr>
            <w:tcW w:w="1388"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59EECF73" w14:textId="77777777" w:rsidR="005A0A66" w:rsidRPr="00D05719" w:rsidRDefault="005A0A66" w:rsidP="008D6E88">
            <w:pPr>
              <w:jc w:val="center"/>
              <w:rPr>
                <w:rFonts w:asciiTheme="minorHAnsi" w:hAnsiTheme="minorHAnsi" w:cstheme="minorHAnsi"/>
                <w:sz w:val="20"/>
              </w:rPr>
            </w:pPr>
            <w:r w:rsidRPr="00D05719">
              <w:rPr>
                <w:rFonts w:asciiTheme="minorHAnsi" w:hAnsiTheme="minorHAnsi" w:cstheme="minorHAnsi"/>
                <w:sz w:val="20"/>
              </w:rPr>
              <w:t xml:space="preserve">47 </w:t>
            </w: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/AU/day</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39994EE9" w14:textId="77777777" w:rsidR="005A0A66" w:rsidRPr="00D05719" w:rsidRDefault="005A0A66" w:rsidP="008D6E88">
            <w:pPr>
              <w:jc w:val="center"/>
              <w:rPr>
                <w:rFonts w:asciiTheme="minorHAnsi" w:hAnsiTheme="minorHAnsi" w:cstheme="minorHAnsi"/>
                <w:sz w:val="20"/>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49751C35" w14:textId="77777777" w:rsidR="005A0A66" w:rsidRPr="00D05719" w:rsidRDefault="005A0A66" w:rsidP="008D6E88">
            <w:pPr>
              <w:jc w:val="center"/>
              <w:rPr>
                <w:rFonts w:asciiTheme="minorHAnsi" w:hAnsiTheme="minorHAnsi" w:cstheme="minorHAnsi"/>
                <w:sz w:val="20"/>
              </w:rPr>
            </w:pP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/ton</w:t>
            </w:r>
          </w:p>
        </w:tc>
        <w:tc>
          <w:tcPr>
            <w:tcW w:w="6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2CC7F5BF"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12</w:t>
            </w:r>
          </w:p>
        </w:tc>
        <w:tc>
          <w:tcPr>
            <w:tcW w:w="579" w:type="dxa"/>
            <w:tcBorders>
              <w:top w:val="single" w:sz="8" w:space="0" w:color="000000"/>
              <w:left w:val="single" w:sz="8" w:space="0" w:color="000000"/>
              <w:bottom w:val="single" w:sz="8" w:space="0" w:color="000000"/>
              <w:right w:val="single" w:sz="8" w:space="0" w:color="000000"/>
            </w:tcBorders>
            <w:vAlign w:val="center"/>
          </w:tcPr>
          <w:p w14:paraId="0E2B67B9"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7</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3236D4B0"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13</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7C8A2B6A"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15</w:t>
            </w:r>
          </w:p>
        </w:tc>
        <w:tc>
          <w:tcPr>
            <w:tcW w:w="6364" w:type="dxa"/>
            <w:vMerge w:val="restart"/>
            <w:tcBorders>
              <w:top w:val="single" w:sz="8" w:space="0" w:color="000000"/>
              <w:left w:val="single" w:sz="8" w:space="0" w:color="000000"/>
              <w:bottom w:val="single" w:sz="4" w:space="0" w:color="auto"/>
              <w:right w:val="single" w:sz="8" w:space="0" w:color="000000"/>
            </w:tcBorders>
            <w:shd w:val="clear" w:color="auto" w:fill="auto"/>
            <w:tcMar>
              <w:top w:w="41" w:type="dxa"/>
              <w:left w:w="55" w:type="dxa"/>
              <w:bottom w:w="41" w:type="dxa"/>
              <w:right w:w="28" w:type="dxa"/>
            </w:tcMar>
            <w:vAlign w:val="center"/>
          </w:tcPr>
          <w:p w14:paraId="5BB08CA6" w14:textId="77777777" w:rsidR="005A0A66" w:rsidRPr="00D05719" w:rsidRDefault="005A0A66" w:rsidP="008D6E88">
            <w:pPr>
              <w:rPr>
                <w:rFonts w:asciiTheme="minorHAnsi" w:hAnsiTheme="minorHAnsi" w:cstheme="minorHAnsi"/>
                <w:sz w:val="20"/>
              </w:rPr>
            </w:pPr>
            <w:r w:rsidRPr="00D05719">
              <w:rPr>
                <w:rFonts w:asciiTheme="minorHAnsi" w:hAnsiTheme="minorHAnsi" w:cstheme="minorHAnsi"/>
                <w:sz w:val="20"/>
              </w:rPr>
              <w:t xml:space="preserve">No bedding </w:t>
            </w:r>
            <w:proofErr w:type="gramStart"/>
            <w:r w:rsidRPr="00D05719">
              <w:rPr>
                <w:rFonts w:asciiTheme="minorHAnsi" w:hAnsiTheme="minorHAnsi" w:cstheme="minorHAnsi"/>
                <w:sz w:val="20"/>
              </w:rPr>
              <w:t>included</w:t>
            </w:r>
            <w:proofErr w:type="gramEnd"/>
            <w:r w:rsidRPr="00D05719">
              <w:rPr>
                <w:rFonts w:asciiTheme="minorHAnsi" w:hAnsiTheme="minorHAnsi" w:cstheme="minorHAnsi"/>
                <w:sz w:val="20"/>
              </w:rPr>
              <w:t xml:space="preserve"> in production or analysis figures; use these analyses for estimating nutrients deposited on pastures by swine.</w:t>
            </w:r>
          </w:p>
        </w:tc>
      </w:tr>
      <w:tr w:rsidR="005A0A66" w:rsidRPr="00B848AA" w14:paraId="6C0530E3" w14:textId="77777777" w:rsidTr="005A0A66">
        <w:trPr>
          <w:trHeight w:val="12"/>
        </w:trPr>
        <w:tc>
          <w:tcPr>
            <w:tcW w:w="2546"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5C2306AE" w14:textId="77777777" w:rsidR="005A0A66" w:rsidRPr="00D05719" w:rsidRDefault="005A0A66" w:rsidP="008D6E88">
            <w:pPr>
              <w:ind w:left="225"/>
              <w:rPr>
                <w:rFonts w:asciiTheme="minorHAnsi" w:hAnsiTheme="minorHAnsi" w:cstheme="minorHAnsi"/>
                <w:sz w:val="20"/>
              </w:rPr>
            </w:pPr>
            <w:r w:rsidRPr="00D05719">
              <w:rPr>
                <w:rFonts w:asciiTheme="minorHAnsi" w:hAnsiTheme="minorHAnsi" w:cstheme="minorHAnsi"/>
                <w:sz w:val="20"/>
              </w:rPr>
              <w:t>Nursery, solid</w:t>
            </w:r>
          </w:p>
        </w:tc>
        <w:tc>
          <w:tcPr>
            <w:tcW w:w="1388"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46C41BA6" w14:textId="77777777" w:rsidR="005A0A66" w:rsidRPr="00D05719" w:rsidRDefault="005A0A66" w:rsidP="008D6E88">
            <w:pPr>
              <w:jc w:val="center"/>
              <w:rPr>
                <w:rFonts w:asciiTheme="minorHAnsi" w:hAnsiTheme="minorHAnsi" w:cstheme="minorHAnsi"/>
                <w:sz w:val="20"/>
              </w:rPr>
            </w:pPr>
            <w:r w:rsidRPr="00D05719">
              <w:rPr>
                <w:rFonts w:asciiTheme="minorHAnsi" w:hAnsiTheme="minorHAnsi" w:cstheme="minorHAnsi"/>
                <w:sz w:val="20"/>
              </w:rPr>
              <w:t xml:space="preserve">75 </w:t>
            </w: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/AU/day</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6C65925C" w14:textId="77777777" w:rsidR="005A0A66" w:rsidRPr="00D05719" w:rsidRDefault="005A0A66" w:rsidP="008D6E88">
            <w:pPr>
              <w:jc w:val="center"/>
              <w:rPr>
                <w:rFonts w:asciiTheme="minorHAnsi" w:hAnsiTheme="minorHAnsi" w:cstheme="minorHAnsi"/>
                <w:sz w:val="20"/>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0FACB236" w14:textId="77777777" w:rsidR="005A0A66" w:rsidRPr="00D05719" w:rsidRDefault="005A0A66" w:rsidP="008D6E88">
            <w:pPr>
              <w:jc w:val="center"/>
              <w:rPr>
                <w:rFonts w:asciiTheme="minorHAnsi" w:hAnsiTheme="minorHAnsi" w:cstheme="minorHAnsi"/>
                <w:sz w:val="20"/>
              </w:rPr>
            </w:pP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/ton</w:t>
            </w:r>
          </w:p>
        </w:tc>
        <w:tc>
          <w:tcPr>
            <w:tcW w:w="6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6F3D6C8C"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13</w:t>
            </w:r>
          </w:p>
        </w:tc>
        <w:tc>
          <w:tcPr>
            <w:tcW w:w="579" w:type="dxa"/>
            <w:tcBorders>
              <w:top w:val="single" w:sz="8" w:space="0" w:color="000000"/>
              <w:left w:val="single" w:sz="8" w:space="0" w:color="000000"/>
              <w:bottom w:val="single" w:sz="8" w:space="0" w:color="000000"/>
              <w:right w:val="single" w:sz="8" w:space="0" w:color="000000"/>
            </w:tcBorders>
          </w:tcPr>
          <w:p w14:paraId="227A3A23"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7</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46150D2F"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7</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30A78DF4"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13</w:t>
            </w:r>
          </w:p>
        </w:tc>
        <w:tc>
          <w:tcPr>
            <w:tcW w:w="6364" w:type="dxa"/>
            <w:vMerge/>
            <w:tcBorders>
              <w:left w:val="single" w:sz="8" w:space="0" w:color="000000"/>
              <w:bottom w:val="single" w:sz="4" w:space="0" w:color="auto"/>
              <w:right w:val="single" w:sz="8" w:space="0" w:color="000000"/>
            </w:tcBorders>
            <w:shd w:val="clear" w:color="auto" w:fill="auto"/>
            <w:tcMar>
              <w:top w:w="41" w:type="dxa"/>
              <w:left w:w="55" w:type="dxa"/>
              <w:bottom w:w="41" w:type="dxa"/>
              <w:right w:w="28" w:type="dxa"/>
            </w:tcMar>
            <w:vAlign w:val="center"/>
          </w:tcPr>
          <w:p w14:paraId="26FDA73A" w14:textId="77777777" w:rsidR="005A0A66" w:rsidRPr="00F227A6" w:rsidRDefault="005A0A66" w:rsidP="008D6E88">
            <w:pPr>
              <w:jc w:val="center"/>
              <w:rPr>
                <w:rFonts w:asciiTheme="minorHAnsi" w:hAnsiTheme="minorHAnsi" w:cs="Arial"/>
                <w:sz w:val="20"/>
              </w:rPr>
            </w:pPr>
          </w:p>
        </w:tc>
      </w:tr>
      <w:tr w:rsidR="005A0A66" w:rsidRPr="00B848AA" w14:paraId="655FDCF6" w14:textId="77777777" w:rsidTr="005A0A66">
        <w:trPr>
          <w:trHeight w:val="12"/>
        </w:trPr>
        <w:tc>
          <w:tcPr>
            <w:tcW w:w="2546"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1E3165FC" w14:textId="77777777" w:rsidR="005A0A66" w:rsidRPr="00D05719" w:rsidRDefault="005A0A66" w:rsidP="008D6E88">
            <w:pPr>
              <w:ind w:left="225"/>
              <w:rPr>
                <w:rFonts w:asciiTheme="minorHAnsi" w:hAnsiTheme="minorHAnsi" w:cstheme="minorHAnsi"/>
                <w:sz w:val="20"/>
              </w:rPr>
            </w:pPr>
            <w:r w:rsidRPr="00D05719">
              <w:rPr>
                <w:rFonts w:asciiTheme="minorHAnsi" w:hAnsiTheme="minorHAnsi" w:cstheme="minorHAnsi"/>
                <w:sz w:val="20"/>
              </w:rPr>
              <w:t>Wean to finish, solid</w:t>
            </w:r>
          </w:p>
        </w:tc>
        <w:tc>
          <w:tcPr>
            <w:tcW w:w="1388"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68222F37" w14:textId="77777777" w:rsidR="005A0A66" w:rsidRPr="00D05719" w:rsidRDefault="005A0A66" w:rsidP="008D6E88">
            <w:pPr>
              <w:jc w:val="center"/>
              <w:rPr>
                <w:rFonts w:asciiTheme="minorHAnsi" w:hAnsiTheme="minorHAnsi" w:cstheme="minorHAnsi"/>
                <w:sz w:val="20"/>
              </w:rPr>
            </w:pPr>
            <w:r w:rsidRPr="00D05719">
              <w:rPr>
                <w:rFonts w:asciiTheme="minorHAnsi" w:hAnsiTheme="minorHAnsi" w:cstheme="minorHAnsi"/>
                <w:sz w:val="20"/>
              </w:rPr>
              <w:t xml:space="preserve">49 </w:t>
            </w: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/AU/day</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027A3371" w14:textId="77777777" w:rsidR="005A0A66" w:rsidRPr="00D05719" w:rsidRDefault="005A0A66" w:rsidP="008D6E88">
            <w:pPr>
              <w:jc w:val="center"/>
              <w:rPr>
                <w:rFonts w:asciiTheme="minorHAnsi" w:hAnsiTheme="minorHAnsi" w:cstheme="minorHAnsi"/>
                <w:sz w:val="20"/>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25141D17" w14:textId="77777777" w:rsidR="005A0A66" w:rsidRPr="00D05719" w:rsidRDefault="005A0A66" w:rsidP="008D6E88">
            <w:pPr>
              <w:jc w:val="center"/>
              <w:rPr>
                <w:rFonts w:asciiTheme="minorHAnsi" w:hAnsiTheme="minorHAnsi" w:cstheme="minorHAnsi"/>
                <w:sz w:val="20"/>
              </w:rPr>
            </w:pP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/ton</w:t>
            </w:r>
          </w:p>
        </w:tc>
        <w:tc>
          <w:tcPr>
            <w:tcW w:w="6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0FACC730"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15</w:t>
            </w:r>
          </w:p>
        </w:tc>
        <w:tc>
          <w:tcPr>
            <w:tcW w:w="579" w:type="dxa"/>
            <w:tcBorders>
              <w:top w:val="single" w:sz="8" w:space="0" w:color="000000"/>
              <w:left w:val="single" w:sz="8" w:space="0" w:color="000000"/>
              <w:bottom w:val="single" w:sz="8" w:space="0" w:color="000000"/>
              <w:right w:val="single" w:sz="8" w:space="0" w:color="000000"/>
            </w:tcBorders>
          </w:tcPr>
          <w:p w14:paraId="72624005"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8</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3E3EF9E0"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8</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1104DC2C"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11</w:t>
            </w:r>
          </w:p>
        </w:tc>
        <w:tc>
          <w:tcPr>
            <w:tcW w:w="6364" w:type="dxa"/>
            <w:vMerge/>
            <w:tcBorders>
              <w:left w:val="single" w:sz="8" w:space="0" w:color="000000"/>
              <w:bottom w:val="single" w:sz="4" w:space="0" w:color="auto"/>
              <w:right w:val="single" w:sz="8" w:space="0" w:color="000000"/>
            </w:tcBorders>
            <w:shd w:val="clear" w:color="auto" w:fill="auto"/>
            <w:tcMar>
              <w:top w:w="41" w:type="dxa"/>
              <w:left w:w="55" w:type="dxa"/>
              <w:bottom w:w="41" w:type="dxa"/>
              <w:right w:w="28" w:type="dxa"/>
            </w:tcMar>
            <w:vAlign w:val="center"/>
          </w:tcPr>
          <w:p w14:paraId="027F36A4" w14:textId="77777777" w:rsidR="005A0A66" w:rsidRPr="00F227A6" w:rsidRDefault="005A0A66" w:rsidP="008D6E88">
            <w:pPr>
              <w:jc w:val="center"/>
              <w:rPr>
                <w:rFonts w:asciiTheme="minorHAnsi" w:hAnsiTheme="minorHAnsi" w:cs="Arial"/>
                <w:sz w:val="20"/>
              </w:rPr>
            </w:pPr>
          </w:p>
        </w:tc>
      </w:tr>
      <w:tr w:rsidR="005A0A66" w:rsidRPr="00B848AA" w14:paraId="27728EDA" w14:textId="77777777" w:rsidTr="005A0A66">
        <w:trPr>
          <w:trHeight w:val="12"/>
        </w:trPr>
        <w:tc>
          <w:tcPr>
            <w:tcW w:w="2546" w:type="dxa"/>
            <w:gridSpan w:val="2"/>
            <w:tcBorders>
              <w:top w:val="single" w:sz="8" w:space="0" w:color="000000"/>
              <w:left w:val="single" w:sz="8" w:space="0" w:color="000000"/>
              <w:bottom w:val="single" w:sz="4" w:space="0" w:color="auto"/>
              <w:right w:val="single" w:sz="8" w:space="0" w:color="000000"/>
            </w:tcBorders>
            <w:shd w:val="clear" w:color="auto" w:fill="auto"/>
            <w:tcMar>
              <w:top w:w="41" w:type="dxa"/>
              <w:left w:w="15" w:type="dxa"/>
              <w:bottom w:w="41" w:type="dxa"/>
              <w:right w:w="28" w:type="dxa"/>
            </w:tcMar>
            <w:vAlign w:val="center"/>
          </w:tcPr>
          <w:p w14:paraId="29ACA9BB" w14:textId="77777777" w:rsidR="005A0A66" w:rsidRPr="00D05719" w:rsidRDefault="005A0A66" w:rsidP="008D6E88">
            <w:pPr>
              <w:ind w:left="225"/>
              <w:rPr>
                <w:rFonts w:asciiTheme="minorHAnsi" w:hAnsiTheme="minorHAnsi" w:cstheme="minorHAnsi"/>
                <w:sz w:val="20"/>
              </w:rPr>
            </w:pPr>
            <w:r w:rsidRPr="00D05719">
              <w:rPr>
                <w:rFonts w:asciiTheme="minorHAnsi" w:hAnsiTheme="minorHAnsi" w:cstheme="minorHAnsi"/>
                <w:sz w:val="20"/>
              </w:rPr>
              <w:t>Grow-finish, solid</w:t>
            </w:r>
          </w:p>
        </w:tc>
        <w:tc>
          <w:tcPr>
            <w:tcW w:w="1388" w:type="dxa"/>
            <w:tcBorders>
              <w:top w:val="single" w:sz="8" w:space="0" w:color="000000"/>
              <w:left w:val="single" w:sz="8" w:space="0" w:color="000000"/>
              <w:bottom w:val="single" w:sz="4" w:space="0" w:color="auto"/>
              <w:right w:val="single" w:sz="8" w:space="0" w:color="000000"/>
            </w:tcBorders>
            <w:shd w:val="clear" w:color="auto" w:fill="auto"/>
            <w:tcMar>
              <w:top w:w="41" w:type="dxa"/>
              <w:left w:w="15" w:type="dxa"/>
              <w:bottom w:w="41" w:type="dxa"/>
              <w:right w:w="28" w:type="dxa"/>
            </w:tcMar>
            <w:vAlign w:val="center"/>
          </w:tcPr>
          <w:p w14:paraId="5FF825AD" w14:textId="77777777" w:rsidR="005A0A66" w:rsidRPr="00D05719" w:rsidRDefault="005A0A66" w:rsidP="008D6E88">
            <w:pPr>
              <w:jc w:val="center"/>
              <w:rPr>
                <w:rFonts w:asciiTheme="minorHAnsi" w:hAnsiTheme="minorHAnsi" w:cstheme="minorHAnsi"/>
                <w:sz w:val="20"/>
              </w:rPr>
            </w:pPr>
            <w:r w:rsidRPr="00D05719">
              <w:rPr>
                <w:rFonts w:asciiTheme="minorHAnsi" w:hAnsiTheme="minorHAnsi" w:cstheme="minorHAnsi"/>
                <w:sz w:val="20"/>
              </w:rPr>
              <w:t xml:space="preserve">49 </w:t>
            </w: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/AU/day</w:t>
            </w:r>
          </w:p>
        </w:tc>
        <w:tc>
          <w:tcPr>
            <w:tcW w:w="1042" w:type="dxa"/>
            <w:tcBorders>
              <w:top w:val="single" w:sz="8" w:space="0" w:color="000000"/>
              <w:left w:val="single" w:sz="8" w:space="0" w:color="000000"/>
              <w:bottom w:val="single" w:sz="4" w:space="0" w:color="auto"/>
              <w:right w:val="single" w:sz="8" w:space="0" w:color="000000"/>
            </w:tcBorders>
            <w:shd w:val="clear" w:color="auto" w:fill="auto"/>
            <w:tcMar>
              <w:top w:w="41" w:type="dxa"/>
              <w:left w:w="15" w:type="dxa"/>
              <w:bottom w:w="41" w:type="dxa"/>
              <w:right w:w="28" w:type="dxa"/>
            </w:tcMar>
            <w:vAlign w:val="center"/>
          </w:tcPr>
          <w:p w14:paraId="4DCA4745" w14:textId="77777777" w:rsidR="005A0A66" w:rsidRPr="00D05719" w:rsidRDefault="005A0A66" w:rsidP="008D6E88">
            <w:pPr>
              <w:jc w:val="center"/>
              <w:rPr>
                <w:rFonts w:asciiTheme="minorHAnsi" w:hAnsiTheme="minorHAnsi" w:cstheme="minorHAnsi"/>
                <w:sz w:val="20"/>
              </w:rPr>
            </w:pPr>
          </w:p>
        </w:tc>
        <w:tc>
          <w:tcPr>
            <w:tcW w:w="1042" w:type="dxa"/>
            <w:tcBorders>
              <w:top w:val="single" w:sz="8" w:space="0" w:color="000000"/>
              <w:left w:val="single" w:sz="8" w:space="0" w:color="000000"/>
              <w:bottom w:val="single" w:sz="4" w:space="0" w:color="auto"/>
              <w:right w:val="single" w:sz="8" w:space="0" w:color="000000"/>
            </w:tcBorders>
            <w:shd w:val="clear" w:color="auto" w:fill="auto"/>
            <w:tcMar>
              <w:top w:w="41" w:type="dxa"/>
              <w:left w:w="15" w:type="dxa"/>
              <w:bottom w:w="41" w:type="dxa"/>
              <w:right w:w="28" w:type="dxa"/>
            </w:tcMar>
            <w:vAlign w:val="center"/>
          </w:tcPr>
          <w:p w14:paraId="641D11B5" w14:textId="77777777" w:rsidR="005A0A66" w:rsidRPr="00D05719" w:rsidRDefault="005A0A66" w:rsidP="008D6E88">
            <w:pPr>
              <w:jc w:val="center"/>
              <w:rPr>
                <w:rFonts w:asciiTheme="minorHAnsi" w:hAnsiTheme="minorHAnsi" w:cstheme="minorHAnsi"/>
                <w:sz w:val="20"/>
              </w:rPr>
            </w:pP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/ton</w:t>
            </w:r>
          </w:p>
        </w:tc>
        <w:tc>
          <w:tcPr>
            <w:tcW w:w="642" w:type="dxa"/>
            <w:tcBorders>
              <w:top w:val="single" w:sz="8" w:space="0" w:color="000000"/>
              <w:left w:val="single" w:sz="8" w:space="0" w:color="000000"/>
              <w:bottom w:val="single" w:sz="4" w:space="0" w:color="auto"/>
              <w:right w:val="single" w:sz="8" w:space="0" w:color="000000"/>
            </w:tcBorders>
            <w:shd w:val="clear" w:color="auto" w:fill="auto"/>
            <w:tcMar>
              <w:top w:w="41" w:type="dxa"/>
              <w:left w:w="15" w:type="dxa"/>
              <w:bottom w:w="41" w:type="dxa"/>
              <w:right w:w="28" w:type="dxa"/>
            </w:tcMar>
          </w:tcPr>
          <w:p w14:paraId="4A3D3F52"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15</w:t>
            </w:r>
          </w:p>
        </w:tc>
        <w:tc>
          <w:tcPr>
            <w:tcW w:w="579" w:type="dxa"/>
            <w:tcBorders>
              <w:top w:val="single" w:sz="8" w:space="0" w:color="000000"/>
              <w:left w:val="single" w:sz="8" w:space="0" w:color="000000"/>
              <w:bottom w:val="single" w:sz="4" w:space="0" w:color="auto"/>
              <w:right w:val="single" w:sz="8" w:space="0" w:color="000000"/>
            </w:tcBorders>
          </w:tcPr>
          <w:p w14:paraId="2AB2FC37"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8</w:t>
            </w:r>
          </w:p>
        </w:tc>
        <w:tc>
          <w:tcPr>
            <w:tcW w:w="579" w:type="dxa"/>
            <w:tcBorders>
              <w:top w:val="single" w:sz="8" w:space="0" w:color="000000"/>
              <w:left w:val="single" w:sz="8" w:space="0" w:color="000000"/>
              <w:bottom w:val="single" w:sz="4" w:space="0" w:color="auto"/>
              <w:right w:val="single" w:sz="8" w:space="0" w:color="000000"/>
            </w:tcBorders>
            <w:shd w:val="clear" w:color="auto" w:fill="auto"/>
            <w:tcMar>
              <w:top w:w="41" w:type="dxa"/>
              <w:left w:w="15" w:type="dxa"/>
              <w:bottom w:w="41" w:type="dxa"/>
              <w:right w:w="28" w:type="dxa"/>
            </w:tcMar>
          </w:tcPr>
          <w:p w14:paraId="2F829223"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8</w:t>
            </w:r>
          </w:p>
        </w:tc>
        <w:tc>
          <w:tcPr>
            <w:tcW w:w="585" w:type="dxa"/>
            <w:tcBorders>
              <w:top w:val="single" w:sz="8" w:space="0" w:color="000000"/>
              <w:left w:val="single" w:sz="8" w:space="0" w:color="000000"/>
              <w:bottom w:val="single" w:sz="4" w:space="0" w:color="auto"/>
              <w:right w:val="single" w:sz="8" w:space="0" w:color="000000"/>
            </w:tcBorders>
            <w:shd w:val="clear" w:color="auto" w:fill="auto"/>
            <w:tcMar>
              <w:top w:w="41" w:type="dxa"/>
              <w:left w:w="15" w:type="dxa"/>
              <w:bottom w:w="41" w:type="dxa"/>
              <w:right w:w="28" w:type="dxa"/>
            </w:tcMar>
          </w:tcPr>
          <w:p w14:paraId="3F2D1F7B" w14:textId="77777777" w:rsidR="005A0A66" w:rsidRPr="00D05719" w:rsidRDefault="005A0A66" w:rsidP="008D6E88">
            <w:pPr>
              <w:jc w:val="center"/>
              <w:rPr>
                <w:rFonts w:asciiTheme="minorHAnsi" w:hAnsiTheme="minorHAnsi" w:cstheme="minorHAnsi"/>
                <w:sz w:val="18"/>
                <w:szCs w:val="14"/>
              </w:rPr>
            </w:pPr>
            <w:r w:rsidRPr="003B582D">
              <w:rPr>
                <w:rFonts w:asciiTheme="minorHAnsi" w:hAnsiTheme="minorHAnsi" w:cstheme="minorHAnsi"/>
                <w:sz w:val="18"/>
                <w:szCs w:val="14"/>
              </w:rPr>
              <w:t>11</w:t>
            </w:r>
          </w:p>
        </w:tc>
        <w:tc>
          <w:tcPr>
            <w:tcW w:w="6364" w:type="dxa"/>
            <w:vMerge/>
            <w:tcBorders>
              <w:left w:val="single" w:sz="8" w:space="0" w:color="000000"/>
              <w:bottom w:val="single" w:sz="4" w:space="0" w:color="auto"/>
              <w:right w:val="single" w:sz="8" w:space="0" w:color="000000"/>
            </w:tcBorders>
            <w:shd w:val="clear" w:color="auto" w:fill="auto"/>
            <w:tcMar>
              <w:top w:w="41" w:type="dxa"/>
              <w:left w:w="55" w:type="dxa"/>
              <w:bottom w:w="41" w:type="dxa"/>
              <w:right w:w="28" w:type="dxa"/>
            </w:tcMar>
            <w:vAlign w:val="center"/>
          </w:tcPr>
          <w:p w14:paraId="411D988F" w14:textId="77777777" w:rsidR="005A0A66" w:rsidRPr="00F227A6" w:rsidRDefault="005A0A66" w:rsidP="008D6E88">
            <w:pPr>
              <w:jc w:val="center"/>
              <w:rPr>
                <w:rFonts w:asciiTheme="minorHAnsi" w:hAnsiTheme="minorHAnsi" w:cs="Arial"/>
                <w:sz w:val="20"/>
              </w:rPr>
            </w:pPr>
          </w:p>
        </w:tc>
      </w:tr>
    </w:tbl>
    <w:p w14:paraId="5F8E1F2D" w14:textId="77777777" w:rsidR="00A9548B" w:rsidRDefault="00A9548B" w:rsidP="008F7D25">
      <w:pPr>
        <w:spacing w:before="68"/>
        <w:rPr>
          <w:rFonts w:ascii="Calibri" w:hAnsi="Calibri" w:cs="Arial"/>
          <w:sz w:val="18"/>
          <w:szCs w:val="18"/>
        </w:rPr>
      </w:pPr>
    </w:p>
    <w:tbl>
      <w:tblPr>
        <w:tblpPr w:leftFromText="180" w:rightFromText="180" w:horzAnchor="margin" w:tblpXSpec="center" w:tblpY="-600"/>
        <w:tblW w:w="14767" w:type="dxa"/>
        <w:tblLayout w:type="fixed"/>
        <w:tblCellMar>
          <w:left w:w="0" w:type="dxa"/>
          <w:right w:w="0" w:type="dxa"/>
        </w:tblCellMar>
        <w:tblLook w:val="04A0" w:firstRow="1" w:lastRow="0" w:firstColumn="1" w:lastColumn="0" w:noHBand="0" w:noVBand="1"/>
      </w:tblPr>
      <w:tblGrid>
        <w:gridCol w:w="579"/>
        <w:gridCol w:w="1967"/>
        <w:gridCol w:w="1388"/>
        <w:gridCol w:w="1042"/>
        <w:gridCol w:w="1042"/>
        <w:gridCol w:w="642"/>
        <w:gridCol w:w="579"/>
        <w:gridCol w:w="579"/>
        <w:gridCol w:w="585"/>
        <w:gridCol w:w="6364"/>
      </w:tblGrid>
      <w:tr w:rsidR="00224ACA" w:rsidRPr="00D05719" w14:paraId="6035B4D6" w14:textId="77777777" w:rsidTr="00224ACA">
        <w:trPr>
          <w:trHeight w:val="12"/>
        </w:trPr>
        <w:tc>
          <w:tcPr>
            <w:tcW w:w="14767" w:type="dxa"/>
            <w:gridSpan w:val="10"/>
            <w:tcBorders>
              <w:bottom w:val="single" w:sz="8" w:space="0" w:color="000000"/>
            </w:tcBorders>
            <w:shd w:val="clear" w:color="auto" w:fill="auto"/>
            <w:tcMar>
              <w:top w:w="41" w:type="dxa"/>
              <w:left w:w="15" w:type="dxa"/>
              <w:bottom w:w="41" w:type="dxa"/>
              <w:right w:w="28" w:type="dxa"/>
            </w:tcMar>
            <w:vAlign w:val="center"/>
          </w:tcPr>
          <w:tbl>
            <w:tblPr>
              <w:tblpPr w:leftFromText="180" w:rightFromText="180" w:horzAnchor="margin" w:tblpXSpec="center" w:tblpY="-600"/>
              <w:tblW w:w="14767" w:type="dxa"/>
              <w:tblLayout w:type="fixed"/>
              <w:tblCellMar>
                <w:left w:w="0" w:type="dxa"/>
                <w:right w:w="0" w:type="dxa"/>
              </w:tblCellMar>
              <w:tblLook w:val="04A0" w:firstRow="1" w:lastRow="0" w:firstColumn="1" w:lastColumn="0" w:noHBand="0" w:noVBand="1"/>
            </w:tblPr>
            <w:tblGrid>
              <w:gridCol w:w="579"/>
              <w:gridCol w:w="14188"/>
            </w:tblGrid>
            <w:tr w:rsidR="00382A75" w:rsidRPr="003208AC" w14:paraId="289A721D" w14:textId="77777777" w:rsidTr="00942E65">
              <w:trPr>
                <w:trHeight w:val="12"/>
              </w:trPr>
              <w:tc>
                <w:tcPr>
                  <w:tcW w:w="579" w:type="dxa"/>
                </w:tcPr>
                <w:p w14:paraId="5FAC5A7D" w14:textId="77777777" w:rsidR="00382A75" w:rsidRPr="00F227A6" w:rsidRDefault="00382A75" w:rsidP="00382A75">
                  <w:pPr>
                    <w:rPr>
                      <w:rFonts w:ascii="Calibri" w:hAnsi="Calibri" w:cs="Arial"/>
                      <w:sz w:val="28"/>
                      <w:szCs w:val="28"/>
                    </w:rPr>
                  </w:pPr>
                </w:p>
              </w:tc>
              <w:tc>
                <w:tcPr>
                  <w:tcW w:w="14188" w:type="dxa"/>
                  <w:shd w:val="clear" w:color="auto" w:fill="auto"/>
                  <w:tcMar>
                    <w:top w:w="55" w:type="dxa"/>
                    <w:left w:w="15" w:type="dxa"/>
                    <w:bottom w:w="55" w:type="dxa"/>
                    <w:right w:w="28" w:type="dxa"/>
                  </w:tcMar>
                  <w:vAlign w:val="center"/>
                </w:tcPr>
                <w:p w14:paraId="7218484C" w14:textId="160FC9F0" w:rsidR="00382A75" w:rsidRPr="003208AC" w:rsidRDefault="00382A75" w:rsidP="00382A75">
                  <w:pPr>
                    <w:rPr>
                      <w:rFonts w:ascii="Calibri" w:hAnsi="Calibri" w:cs="Arial"/>
                      <w:b/>
                      <w:bCs/>
                      <w:iCs/>
                      <w:szCs w:val="24"/>
                    </w:rPr>
                  </w:pPr>
                  <w:r w:rsidRPr="00F227A6">
                    <w:rPr>
                      <w:rFonts w:ascii="Calibri" w:hAnsi="Calibri" w:cs="Arial"/>
                      <w:sz w:val="28"/>
                      <w:szCs w:val="28"/>
                    </w:rPr>
                    <w:br w:type="page"/>
                  </w:r>
                  <w:r w:rsidRPr="003208AC">
                    <w:rPr>
                      <w:rFonts w:ascii="Calibri" w:hAnsi="Calibri" w:cs="Arial"/>
                      <w:b/>
                      <w:bCs/>
                      <w:szCs w:val="24"/>
                    </w:rPr>
                    <w:t>Table 7:</w:t>
                  </w:r>
                  <w:r w:rsidRPr="003208AC">
                    <w:rPr>
                      <w:rFonts w:ascii="Calibri" w:hAnsi="Calibri" w:cs="Arial"/>
                      <w:b/>
                      <w:bCs/>
                      <w:iCs/>
                      <w:szCs w:val="24"/>
                    </w:rPr>
                    <w:t xml:space="preserve"> Typical average daily production and total content of manure in Pennsylvania </w:t>
                  </w:r>
                  <w:r w:rsidRPr="003208AC">
                    <w:rPr>
                      <w:rFonts w:ascii="Calibri" w:hAnsi="Calibri" w:cs="Arial"/>
                      <w:iCs/>
                      <w:sz w:val="20"/>
                    </w:rPr>
                    <w:t>(</w:t>
                  </w:r>
                  <w:r w:rsidR="00942E65">
                    <w:rPr>
                      <w:rFonts w:ascii="Calibri" w:hAnsi="Calibri" w:cs="Arial"/>
                      <w:iCs/>
                      <w:sz w:val="20"/>
                    </w:rPr>
                    <w:t>continued</w:t>
                  </w:r>
                  <w:r w:rsidRPr="003208AC">
                    <w:rPr>
                      <w:rFonts w:ascii="Calibri" w:hAnsi="Calibri" w:cs="Arial"/>
                      <w:iCs/>
                      <w:sz w:val="20"/>
                    </w:rPr>
                    <w:t>)</w:t>
                  </w:r>
                  <w:r w:rsidR="00033F02">
                    <w:rPr>
                      <w:rFonts w:ascii="Calibri" w:hAnsi="Calibri" w:cs="Arial"/>
                      <w:iCs/>
                      <w:sz w:val="20"/>
                    </w:rPr>
                    <w:t>.</w:t>
                  </w:r>
                </w:p>
              </w:tc>
            </w:tr>
          </w:tbl>
          <w:p w14:paraId="650A88F9" w14:textId="27C22FB1" w:rsidR="00224ACA" w:rsidRPr="00D05719" w:rsidRDefault="00224ACA" w:rsidP="008D6E88">
            <w:pPr>
              <w:jc w:val="center"/>
              <w:rPr>
                <w:rFonts w:asciiTheme="minorHAnsi" w:hAnsiTheme="minorHAnsi" w:cstheme="minorHAnsi"/>
                <w:b/>
                <w:bCs/>
                <w:iCs/>
                <w:sz w:val="20"/>
              </w:rPr>
            </w:pPr>
          </w:p>
        </w:tc>
      </w:tr>
      <w:tr w:rsidR="00A9548B" w:rsidRPr="00D05719" w14:paraId="250876F1" w14:textId="77777777" w:rsidTr="008D6E88">
        <w:trPr>
          <w:trHeight w:val="12"/>
        </w:trPr>
        <w:tc>
          <w:tcPr>
            <w:tcW w:w="2546" w:type="dxa"/>
            <w:gridSpan w:val="2"/>
            <w:tcBorders>
              <w:top w:val="single" w:sz="4" w:space="0" w:color="auto"/>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3C7F5E2E" w14:textId="77777777" w:rsidR="00A9548B" w:rsidRPr="00D05719" w:rsidRDefault="00A9548B" w:rsidP="008D6E88">
            <w:pPr>
              <w:jc w:val="center"/>
              <w:rPr>
                <w:rFonts w:asciiTheme="minorHAnsi" w:hAnsiTheme="minorHAnsi" w:cstheme="minorHAnsi"/>
                <w:b/>
                <w:bCs/>
                <w:iCs/>
                <w:sz w:val="20"/>
              </w:rPr>
            </w:pPr>
            <w:r w:rsidRPr="00D05719">
              <w:rPr>
                <w:rFonts w:asciiTheme="minorHAnsi" w:hAnsiTheme="minorHAnsi" w:cstheme="minorHAnsi"/>
                <w:b/>
                <w:bCs/>
                <w:iCs/>
                <w:sz w:val="20"/>
              </w:rPr>
              <w:t>Animal Type</w:t>
            </w:r>
          </w:p>
        </w:tc>
        <w:tc>
          <w:tcPr>
            <w:tcW w:w="1388" w:type="dxa"/>
            <w:tcBorders>
              <w:top w:val="single" w:sz="4" w:space="0" w:color="auto"/>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7D4CCCF2" w14:textId="77777777" w:rsidR="00A9548B" w:rsidRPr="00D05719" w:rsidRDefault="00A9548B" w:rsidP="008D6E88">
            <w:pPr>
              <w:jc w:val="center"/>
              <w:rPr>
                <w:rFonts w:asciiTheme="minorHAnsi" w:hAnsiTheme="minorHAnsi" w:cstheme="minorHAnsi"/>
                <w:b/>
                <w:bCs/>
                <w:iCs/>
                <w:sz w:val="20"/>
              </w:rPr>
            </w:pPr>
            <w:r w:rsidRPr="00D05719">
              <w:rPr>
                <w:rFonts w:asciiTheme="minorHAnsi" w:hAnsiTheme="minorHAnsi" w:cstheme="minorHAnsi"/>
                <w:b/>
                <w:bCs/>
                <w:iCs/>
                <w:sz w:val="20"/>
              </w:rPr>
              <w:t>Daily Production</w:t>
            </w:r>
          </w:p>
        </w:tc>
        <w:tc>
          <w:tcPr>
            <w:tcW w:w="1042" w:type="dxa"/>
            <w:tcBorders>
              <w:top w:val="single" w:sz="4" w:space="0" w:color="auto"/>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065F4FA3" w14:textId="77777777" w:rsidR="00A9548B" w:rsidRPr="00D05719" w:rsidRDefault="00A9548B" w:rsidP="008D6E88">
            <w:pPr>
              <w:jc w:val="center"/>
              <w:rPr>
                <w:rFonts w:asciiTheme="minorHAnsi" w:hAnsiTheme="minorHAnsi" w:cstheme="minorHAnsi"/>
                <w:b/>
                <w:bCs/>
                <w:iCs/>
                <w:sz w:val="20"/>
              </w:rPr>
            </w:pPr>
            <w:r w:rsidRPr="00D05719">
              <w:rPr>
                <w:rFonts w:asciiTheme="minorHAnsi" w:hAnsiTheme="minorHAnsi" w:cstheme="minorHAnsi"/>
                <w:b/>
                <w:bCs/>
                <w:iCs/>
                <w:sz w:val="20"/>
              </w:rPr>
              <w:t>Manure % Dry Matter</w:t>
            </w:r>
          </w:p>
        </w:tc>
        <w:tc>
          <w:tcPr>
            <w:tcW w:w="1042" w:type="dxa"/>
            <w:tcBorders>
              <w:top w:val="single" w:sz="4" w:space="0" w:color="auto"/>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117ECD1A" w14:textId="77777777" w:rsidR="00A9548B" w:rsidRPr="00D05719" w:rsidRDefault="00A9548B" w:rsidP="008D6E88">
            <w:pPr>
              <w:jc w:val="center"/>
              <w:rPr>
                <w:rFonts w:asciiTheme="minorHAnsi" w:hAnsiTheme="minorHAnsi" w:cstheme="minorHAnsi"/>
                <w:b/>
                <w:bCs/>
                <w:iCs/>
                <w:sz w:val="20"/>
              </w:rPr>
            </w:pPr>
            <w:r w:rsidRPr="00D05719">
              <w:rPr>
                <w:rFonts w:asciiTheme="minorHAnsi" w:hAnsiTheme="minorHAnsi" w:cstheme="minorHAnsi"/>
                <w:b/>
                <w:bCs/>
                <w:iCs/>
                <w:sz w:val="20"/>
              </w:rPr>
              <w:t>Analysis Units</w:t>
            </w:r>
          </w:p>
        </w:tc>
        <w:tc>
          <w:tcPr>
            <w:tcW w:w="642" w:type="dxa"/>
            <w:tcBorders>
              <w:top w:val="single" w:sz="4" w:space="0" w:color="auto"/>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488F0A5A" w14:textId="77777777" w:rsidR="00A9548B" w:rsidRPr="00D05719" w:rsidRDefault="00A9548B" w:rsidP="008D6E88">
            <w:pPr>
              <w:jc w:val="center"/>
              <w:rPr>
                <w:rFonts w:asciiTheme="minorHAnsi" w:hAnsiTheme="minorHAnsi" w:cstheme="minorHAnsi"/>
                <w:b/>
                <w:bCs/>
                <w:iCs/>
                <w:sz w:val="20"/>
              </w:rPr>
            </w:pPr>
            <w:r w:rsidRPr="00D05719">
              <w:rPr>
                <w:rFonts w:asciiTheme="minorHAnsi" w:eastAsia="Calibri" w:hAnsiTheme="minorHAnsi" w:cstheme="minorHAnsi"/>
                <w:b/>
                <w:bCs/>
                <w:sz w:val="18"/>
                <w:szCs w:val="18"/>
              </w:rPr>
              <w:t>NH4-N</w:t>
            </w:r>
          </w:p>
        </w:tc>
        <w:tc>
          <w:tcPr>
            <w:tcW w:w="579" w:type="dxa"/>
            <w:tcBorders>
              <w:top w:val="single" w:sz="4" w:space="0" w:color="auto"/>
              <w:left w:val="single" w:sz="8" w:space="0" w:color="000000"/>
              <w:bottom w:val="single" w:sz="8" w:space="0" w:color="000000"/>
              <w:right w:val="single" w:sz="8" w:space="0" w:color="000000"/>
            </w:tcBorders>
            <w:vAlign w:val="center"/>
          </w:tcPr>
          <w:p w14:paraId="328D0978" w14:textId="77777777" w:rsidR="00A9548B" w:rsidRPr="00D05719" w:rsidRDefault="00A9548B" w:rsidP="008D6E88">
            <w:pPr>
              <w:jc w:val="center"/>
              <w:rPr>
                <w:rFonts w:asciiTheme="minorHAnsi" w:hAnsiTheme="minorHAnsi" w:cstheme="minorHAnsi"/>
                <w:b/>
                <w:bCs/>
                <w:iCs/>
                <w:sz w:val="20"/>
              </w:rPr>
            </w:pPr>
            <w:r w:rsidRPr="00D05719">
              <w:rPr>
                <w:rFonts w:asciiTheme="minorHAnsi" w:hAnsiTheme="minorHAnsi" w:cstheme="minorHAnsi"/>
                <w:b/>
                <w:bCs/>
                <w:iCs/>
                <w:sz w:val="20"/>
              </w:rPr>
              <w:t>Org. N</w:t>
            </w:r>
          </w:p>
        </w:tc>
        <w:tc>
          <w:tcPr>
            <w:tcW w:w="579" w:type="dxa"/>
            <w:tcBorders>
              <w:top w:val="single" w:sz="4" w:space="0" w:color="auto"/>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67B11436" w14:textId="77777777" w:rsidR="00A9548B" w:rsidRPr="00D05719" w:rsidRDefault="00A9548B" w:rsidP="008D6E88">
            <w:pPr>
              <w:jc w:val="center"/>
              <w:rPr>
                <w:rFonts w:asciiTheme="minorHAnsi" w:hAnsiTheme="minorHAnsi" w:cstheme="minorHAnsi"/>
                <w:b/>
                <w:bCs/>
                <w:iCs/>
                <w:sz w:val="20"/>
              </w:rPr>
            </w:pPr>
            <w:r w:rsidRPr="00D05719">
              <w:rPr>
                <w:rFonts w:asciiTheme="minorHAnsi" w:hAnsiTheme="minorHAnsi" w:cstheme="minorHAnsi"/>
                <w:b/>
                <w:bCs/>
                <w:iCs/>
                <w:sz w:val="20"/>
              </w:rPr>
              <w:t>P</w:t>
            </w:r>
            <w:r w:rsidRPr="00E73FD9">
              <w:rPr>
                <w:rFonts w:asciiTheme="minorHAnsi" w:hAnsiTheme="minorHAnsi" w:cstheme="minorHAnsi"/>
                <w:b/>
                <w:bCs/>
                <w:iCs/>
                <w:sz w:val="20"/>
                <w:vertAlign w:val="subscript"/>
              </w:rPr>
              <w:t>2</w:t>
            </w:r>
            <w:r w:rsidRPr="00D05719">
              <w:rPr>
                <w:rFonts w:asciiTheme="minorHAnsi" w:hAnsiTheme="minorHAnsi" w:cstheme="minorHAnsi"/>
                <w:b/>
                <w:bCs/>
                <w:iCs/>
                <w:sz w:val="20"/>
              </w:rPr>
              <w:t>O</w:t>
            </w:r>
            <w:r w:rsidRPr="00E73FD9">
              <w:rPr>
                <w:rFonts w:asciiTheme="minorHAnsi" w:hAnsiTheme="minorHAnsi" w:cstheme="minorHAnsi"/>
                <w:b/>
                <w:bCs/>
                <w:iCs/>
                <w:sz w:val="20"/>
                <w:vertAlign w:val="subscript"/>
              </w:rPr>
              <w:t>5</w:t>
            </w:r>
          </w:p>
        </w:tc>
        <w:tc>
          <w:tcPr>
            <w:tcW w:w="585" w:type="dxa"/>
            <w:tcBorders>
              <w:top w:val="single" w:sz="4" w:space="0" w:color="auto"/>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0F6150BC" w14:textId="77777777" w:rsidR="00A9548B" w:rsidRPr="00D05719" w:rsidRDefault="00A9548B" w:rsidP="008D6E88">
            <w:pPr>
              <w:jc w:val="center"/>
              <w:rPr>
                <w:rFonts w:asciiTheme="minorHAnsi" w:hAnsiTheme="minorHAnsi" w:cstheme="minorHAnsi"/>
                <w:b/>
                <w:bCs/>
                <w:iCs/>
                <w:sz w:val="20"/>
              </w:rPr>
            </w:pPr>
            <w:r w:rsidRPr="00D05719">
              <w:rPr>
                <w:rFonts w:asciiTheme="minorHAnsi" w:hAnsiTheme="minorHAnsi" w:cstheme="minorHAnsi"/>
                <w:b/>
                <w:bCs/>
                <w:iCs/>
                <w:sz w:val="20"/>
              </w:rPr>
              <w:t>K</w:t>
            </w:r>
            <w:r w:rsidRPr="00E73FD9">
              <w:rPr>
                <w:rFonts w:asciiTheme="minorHAnsi" w:hAnsiTheme="minorHAnsi" w:cstheme="minorHAnsi"/>
                <w:b/>
                <w:bCs/>
                <w:iCs/>
                <w:sz w:val="20"/>
                <w:vertAlign w:val="subscript"/>
              </w:rPr>
              <w:t>2</w:t>
            </w:r>
            <w:r w:rsidRPr="00D05719">
              <w:rPr>
                <w:rFonts w:asciiTheme="minorHAnsi" w:hAnsiTheme="minorHAnsi" w:cstheme="minorHAnsi"/>
                <w:b/>
                <w:bCs/>
                <w:iCs/>
                <w:sz w:val="20"/>
              </w:rPr>
              <w:t>O</w:t>
            </w:r>
          </w:p>
        </w:tc>
        <w:tc>
          <w:tcPr>
            <w:tcW w:w="6364" w:type="dxa"/>
            <w:tcBorders>
              <w:top w:val="single" w:sz="4" w:space="0" w:color="auto"/>
              <w:left w:val="single" w:sz="8" w:space="0" w:color="000000"/>
              <w:bottom w:val="single" w:sz="8" w:space="0" w:color="000000"/>
              <w:right w:val="single" w:sz="8" w:space="0" w:color="000000"/>
            </w:tcBorders>
            <w:shd w:val="clear" w:color="auto" w:fill="auto"/>
            <w:tcMar>
              <w:top w:w="41" w:type="dxa"/>
              <w:left w:w="55" w:type="dxa"/>
              <w:bottom w:w="41" w:type="dxa"/>
              <w:right w:w="28" w:type="dxa"/>
            </w:tcMar>
            <w:vAlign w:val="center"/>
          </w:tcPr>
          <w:p w14:paraId="2362EC1A" w14:textId="77777777" w:rsidR="00A9548B" w:rsidRPr="00D05719" w:rsidRDefault="00A9548B" w:rsidP="008D6E88">
            <w:pPr>
              <w:jc w:val="center"/>
              <w:rPr>
                <w:rFonts w:asciiTheme="minorHAnsi" w:hAnsiTheme="minorHAnsi" w:cstheme="minorHAnsi"/>
                <w:b/>
                <w:bCs/>
                <w:iCs/>
                <w:sz w:val="20"/>
              </w:rPr>
            </w:pPr>
            <w:r w:rsidRPr="00D05719">
              <w:rPr>
                <w:rFonts w:asciiTheme="minorHAnsi" w:hAnsiTheme="minorHAnsi" w:cstheme="minorHAnsi"/>
                <w:b/>
                <w:bCs/>
                <w:iCs/>
                <w:sz w:val="20"/>
              </w:rPr>
              <w:t>Comments</w:t>
            </w:r>
          </w:p>
        </w:tc>
      </w:tr>
      <w:tr w:rsidR="00A9548B" w:rsidRPr="00D05719" w14:paraId="63403F54" w14:textId="77777777" w:rsidTr="008D6E88">
        <w:trPr>
          <w:trHeight w:val="12"/>
        </w:trPr>
        <w:tc>
          <w:tcPr>
            <w:tcW w:w="2546"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50C7B8B1" w14:textId="77777777" w:rsidR="00A9548B" w:rsidRPr="00D05719" w:rsidRDefault="00A9548B" w:rsidP="008D6E88">
            <w:pPr>
              <w:rPr>
                <w:rFonts w:asciiTheme="minorHAnsi" w:hAnsiTheme="minorHAnsi" w:cstheme="minorHAnsi"/>
                <w:b/>
                <w:sz w:val="20"/>
              </w:rPr>
            </w:pPr>
            <w:r w:rsidRPr="00D05719">
              <w:rPr>
                <w:rFonts w:asciiTheme="minorHAnsi" w:hAnsiTheme="minorHAnsi" w:cstheme="minorHAnsi"/>
                <w:b/>
                <w:sz w:val="20"/>
              </w:rPr>
              <w:t>Sheep/Goats</w:t>
            </w:r>
          </w:p>
        </w:tc>
        <w:tc>
          <w:tcPr>
            <w:tcW w:w="1388"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19054089" w14:textId="77777777" w:rsidR="00A9548B" w:rsidRPr="00D05719" w:rsidRDefault="00A9548B" w:rsidP="008D6E88">
            <w:pPr>
              <w:jc w:val="center"/>
              <w:rPr>
                <w:rFonts w:asciiTheme="minorHAnsi" w:hAnsiTheme="minorHAnsi" w:cstheme="minorHAnsi"/>
                <w:sz w:val="20"/>
              </w:rPr>
            </w:pPr>
            <w:r w:rsidRPr="00D05719">
              <w:rPr>
                <w:rFonts w:asciiTheme="minorHAnsi" w:hAnsiTheme="minorHAnsi" w:cstheme="minorHAnsi"/>
                <w:sz w:val="20"/>
              </w:rPr>
              <w:t xml:space="preserve">40 </w:t>
            </w: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/AU/day</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79898043" w14:textId="77777777" w:rsidR="00A9548B" w:rsidRPr="00D05719" w:rsidRDefault="00A9548B" w:rsidP="008D6E88">
            <w:pPr>
              <w:jc w:val="center"/>
              <w:rPr>
                <w:rFonts w:asciiTheme="minorHAnsi" w:hAnsiTheme="minorHAnsi" w:cstheme="minorHAnsi"/>
                <w:sz w:val="20"/>
              </w:rPr>
            </w:pPr>
            <w:r w:rsidRPr="00D05719">
              <w:rPr>
                <w:rFonts w:asciiTheme="minorHAnsi" w:hAnsiTheme="minorHAnsi" w:cstheme="minorHAnsi"/>
                <w:sz w:val="20"/>
              </w:rPr>
              <w:t>25</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2B0A88E5" w14:textId="77777777" w:rsidR="00A9548B" w:rsidRPr="00D05719" w:rsidRDefault="00A9548B" w:rsidP="008D6E88">
            <w:pPr>
              <w:jc w:val="center"/>
              <w:rPr>
                <w:rFonts w:asciiTheme="minorHAnsi" w:hAnsiTheme="minorHAnsi" w:cstheme="minorHAnsi"/>
                <w:sz w:val="20"/>
              </w:rPr>
            </w:pP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/ton</w:t>
            </w:r>
          </w:p>
        </w:tc>
        <w:tc>
          <w:tcPr>
            <w:tcW w:w="6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4E328B16"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1</w:t>
            </w:r>
          </w:p>
        </w:tc>
        <w:tc>
          <w:tcPr>
            <w:tcW w:w="579" w:type="dxa"/>
            <w:tcBorders>
              <w:top w:val="single" w:sz="8" w:space="0" w:color="000000"/>
              <w:left w:val="single" w:sz="8" w:space="0" w:color="000000"/>
              <w:bottom w:val="single" w:sz="8" w:space="0" w:color="000000"/>
              <w:right w:val="single" w:sz="8" w:space="0" w:color="000000"/>
            </w:tcBorders>
            <w:vAlign w:val="center"/>
          </w:tcPr>
          <w:p w14:paraId="040EB94A"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22</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43E70DBF"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8</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12072544"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20</w:t>
            </w:r>
          </w:p>
        </w:tc>
        <w:tc>
          <w:tcPr>
            <w:tcW w:w="6364" w:type="dxa"/>
            <w:tcBorders>
              <w:top w:val="single" w:sz="8" w:space="0" w:color="000000"/>
              <w:left w:val="single" w:sz="8" w:space="0" w:color="000000"/>
              <w:bottom w:val="single" w:sz="8" w:space="0" w:color="000000"/>
              <w:right w:val="single" w:sz="8" w:space="0" w:color="000000"/>
            </w:tcBorders>
            <w:shd w:val="clear" w:color="auto" w:fill="auto"/>
            <w:tcMar>
              <w:top w:w="41" w:type="dxa"/>
              <w:left w:w="55" w:type="dxa"/>
              <w:bottom w:w="41" w:type="dxa"/>
              <w:right w:w="28" w:type="dxa"/>
            </w:tcMar>
            <w:vAlign w:val="center"/>
          </w:tcPr>
          <w:p w14:paraId="372D631E" w14:textId="77777777" w:rsidR="00A9548B" w:rsidRPr="00D05719" w:rsidRDefault="00A9548B" w:rsidP="008D6E88">
            <w:pPr>
              <w:rPr>
                <w:rFonts w:asciiTheme="minorHAnsi" w:hAnsiTheme="minorHAnsi" w:cstheme="minorHAnsi"/>
                <w:sz w:val="20"/>
              </w:rPr>
            </w:pPr>
            <w:r w:rsidRPr="00D05719">
              <w:rPr>
                <w:rFonts w:asciiTheme="minorHAnsi" w:hAnsiTheme="minorHAnsi" w:cstheme="minorHAnsi"/>
                <w:sz w:val="20"/>
              </w:rPr>
              <w:t xml:space="preserve">No bedding </w:t>
            </w:r>
            <w:proofErr w:type="gramStart"/>
            <w:r w:rsidRPr="00D05719">
              <w:rPr>
                <w:rFonts w:asciiTheme="minorHAnsi" w:hAnsiTheme="minorHAnsi" w:cstheme="minorHAnsi"/>
                <w:sz w:val="20"/>
              </w:rPr>
              <w:t>included</w:t>
            </w:r>
            <w:proofErr w:type="gramEnd"/>
            <w:r w:rsidRPr="00D05719">
              <w:rPr>
                <w:rFonts w:asciiTheme="minorHAnsi" w:hAnsiTheme="minorHAnsi" w:cstheme="minorHAnsi"/>
                <w:sz w:val="20"/>
              </w:rPr>
              <w:t xml:space="preserve"> in production or analysis figures; use these analyses for estimating nutrients deposited on pastures by sheep and goats.</w:t>
            </w:r>
          </w:p>
        </w:tc>
      </w:tr>
      <w:tr w:rsidR="00A9548B" w:rsidRPr="00D05719" w14:paraId="07FF4204" w14:textId="77777777" w:rsidTr="008D6E88">
        <w:trPr>
          <w:trHeight w:val="12"/>
        </w:trPr>
        <w:tc>
          <w:tcPr>
            <w:tcW w:w="2546"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32CA53A8" w14:textId="77777777" w:rsidR="00A9548B" w:rsidRPr="00D05719" w:rsidRDefault="00A9548B" w:rsidP="008D6E88">
            <w:pPr>
              <w:rPr>
                <w:rFonts w:asciiTheme="minorHAnsi" w:hAnsiTheme="minorHAnsi" w:cstheme="minorHAnsi"/>
                <w:b/>
                <w:sz w:val="20"/>
              </w:rPr>
            </w:pPr>
            <w:r w:rsidRPr="00D05719">
              <w:rPr>
                <w:rFonts w:asciiTheme="minorHAnsi" w:hAnsiTheme="minorHAnsi" w:cstheme="minorHAnsi"/>
                <w:b/>
                <w:sz w:val="20"/>
              </w:rPr>
              <w:t>Horse</w:t>
            </w:r>
          </w:p>
        </w:tc>
        <w:tc>
          <w:tcPr>
            <w:tcW w:w="1388"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16F81B37" w14:textId="77777777" w:rsidR="00A9548B" w:rsidRPr="00D05719" w:rsidRDefault="00A9548B" w:rsidP="008D6E88">
            <w:pPr>
              <w:jc w:val="center"/>
              <w:rPr>
                <w:rFonts w:asciiTheme="minorHAnsi" w:hAnsiTheme="minorHAnsi" w:cstheme="minorHAnsi"/>
                <w:sz w:val="20"/>
              </w:rPr>
            </w:pPr>
            <w:r w:rsidRPr="00D05719">
              <w:rPr>
                <w:rFonts w:asciiTheme="minorHAnsi" w:hAnsiTheme="minorHAnsi" w:cstheme="minorHAnsi"/>
                <w:sz w:val="20"/>
              </w:rPr>
              <w:t xml:space="preserve">55 </w:t>
            </w: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/AU/day</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4738D5E3" w14:textId="77777777" w:rsidR="00A9548B" w:rsidRPr="00D05719" w:rsidRDefault="00A9548B" w:rsidP="008D6E88">
            <w:pPr>
              <w:jc w:val="center"/>
              <w:rPr>
                <w:rFonts w:asciiTheme="minorHAnsi" w:hAnsiTheme="minorHAnsi" w:cstheme="minorHAnsi"/>
                <w:sz w:val="20"/>
              </w:rPr>
            </w:pPr>
            <w:r w:rsidRPr="00D05719">
              <w:rPr>
                <w:rFonts w:asciiTheme="minorHAnsi" w:hAnsiTheme="minorHAnsi" w:cstheme="minorHAnsi"/>
                <w:sz w:val="20"/>
              </w:rPr>
              <w:t>20</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6A723530" w14:textId="77777777" w:rsidR="00A9548B" w:rsidRPr="00D05719" w:rsidRDefault="00A9548B" w:rsidP="008D6E88">
            <w:pPr>
              <w:jc w:val="center"/>
              <w:rPr>
                <w:rFonts w:asciiTheme="minorHAnsi" w:hAnsiTheme="minorHAnsi" w:cstheme="minorHAnsi"/>
                <w:sz w:val="20"/>
              </w:rPr>
            </w:pP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/ton</w:t>
            </w:r>
          </w:p>
        </w:tc>
        <w:tc>
          <w:tcPr>
            <w:tcW w:w="6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3A6F5678"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1</w:t>
            </w:r>
          </w:p>
        </w:tc>
        <w:tc>
          <w:tcPr>
            <w:tcW w:w="579" w:type="dxa"/>
            <w:tcBorders>
              <w:top w:val="single" w:sz="8" w:space="0" w:color="000000"/>
              <w:left w:val="single" w:sz="8" w:space="0" w:color="000000"/>
              <w:bottom w:val="single" w:sz="8" w:space="0" w:color="000000"/>
              <w:right w:val="single" w:sz="8" w:space="0" w:color="000000"/>
            </w:tcBorders>
            <w:vAlign w:val="center"/>
          </w:tcPr>
          <w:p w14:paraId="5C54FFE0"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11</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43E91CC0"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5</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6100CC90"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9</w:t>
            </w:r>
          </w:p>
        </w:tc>
        <w:tc>
          <w:tcPr>
            <w:tcW w:w="6364" w:type="dxa"/>
            <w:tcBorders>
              <w:top w:val="single" w:sz="8" w:space="0" w:color="000000"/>
              <w:left w:val="single" w:sz="8" w:space="0" w:color="000000"/>
              <w:bottom w:val="single" w:sz="8" w:space="0" w:color="000000"/>
              <w:right w:val="single" w:sz="8" w:space="0" w:color="000000"/>
            </w:tcBorders>
            <w:shd w:val="clear" w:color="auto" w:fill="auto"/>
            <w:tcMar>
              <w:top w:w="41" w:type="dxa"/>
              <w:left w:w="55" w:type="dxa"/>
              <w:bottom w:w="41" w:type="dxa"/>
              <w:right w:w="28" w:type="dxa"/>
            </w:tcMar>
            <w:vAlign w:val="center"/>
          </w:tcPr>
          <w:p w14:paraId="76B48FD8" w14:textId="77777777" w:rsidR="00A9548B" w:rsidRPr="00D05719" w:rsidRDefault="00A9548B" w:rsidP="008D6E88">
            <w:pPr>
              <w:rPr>
                <w:rFonts w:asciiTheme="minorHAnsi" w:hAnsiTheme="minorHAnsi" w:cstheme="minorHAnsi"/>
                <w:sz w:val="20"/>
              </w:rPr>
            </w:pPr>
            <w:r w:rsidRPr="00D05719">
              <w:rPr>
                <w:rFonts w:asciiTheme="minorHAnsi" w:hAnsiTheme="minorHAnsi" w:cstheme="minorHAnsi"/>
                <w:sz w:val="20"/>
              </w:rPr>
              <w:t xml:space="preserve">No bedding </w:t>
            </w:r>
            <w:proofErr w:type="gramStart"/>
            <w:r w:rsidRPr="00D05719">
              <w:rPr>
                <w:rFonts w:asciiTheme="minorHAnsi" w:hAnsiTheme="minorHAnsi" w:cstheme="minorHAnsi"/>
                <w:sz w:val="20"/>
              </w:rPr>
              <w:t>included</w:t>
            </w:r>
            <w:proofErr w:type="gramEnd"/>
            <w:r w:rsidRPr="00D05719">
              <w:rPr>
                <w:rFonts w:asciiTheme="minorHAnsi" w:hAnsiTheme="minorHAnsi" w:cstheme="minorHAnsi"/>
                <w:sz w:val="20"/>
              </w:rPr>
              <w:t xml:space="preserve"> in production or analysis figures; use these analyses for estimating nutrients deposited on pastures by horses.</w:t>
            </w:r>
          </w:p>
        </w:tc>
      </w:tr>
      <w:tr w:rsidR="00A9548B" w:rsidRPr="00D05719" w14:paraId="01FB8D5E" w14:textId="77777777" w:rsidTr="008D6E88">
        <w:trPr>
          <w:trHeight w:val="12"/>
        </w:trPr>
        <w:tc>
          <w:tcPr>
            <w:tcW w:w="579" w:type="dxa"/>
            <w:tcBorders>
              <w:top w:val="single" w:sz="8" w:space="0" w:color="000000"/>
              <w:left w:val="single" w:sz="8" w:space="0" w:color="000000"/>
              <w:bottom w:val="single" w:sz="8" w:space="0" w:color="000000"/>
              <w:right w:val="single" w:sz="8" w:space="0" w:color="000000"/>
            </w:tcBorders>
            <w:shd w:val="pct12" w:color="auto" w:fill="auto"/>
          </w:tcPr>
          <w:p w14:paraId="66944055" w14:textId="77777777" w:rsidR="00A9548B" w:rsidRPr="00D05719" w:rsidRDefault="00A9548B" w:rsidP="008D6E88">
            <w:pPr>
              <w:rPr>
                <w:rFonts w:asciiTheme="minorHAnsi" w:hAnsiTheme="minorHAnsi" w:cstheme="minorHAnsi"/>
                <w:b/>
                <w:sz w:val="20"/>
              </w:rPr>
            </w:pPr>
          </w:p>
        </w:tc>
        <w:tc>
          <w:tcPr>
            <w:tcW w:w="14188" w:type="dxa"/>
            <w:gridSpan w:val="9"/>
            <w:tcBorders>
              <w:top w:val="single" w:sz="8" w:space="0" w:color="000000"/>
              <w:left w:val="single" w:sz="8" w:space="0" w:color="000000"/>
              <w:bottom w:val="single" w:sz="8" w:space="0" w:color="000000"/>
              <w:right w:val="single" w:sz="8" w:space="0" w:color="000000"/>
            </w:tcBorders>
            <w:shd w:val="pct12" w:color="auto" w:fill="auto"/>
            <w:tcMar>
              <w:top w:w="41" w:type="dxa"/>
              <w:left w:w="15" w:type="dxa"/>
              <w:bottom w:w="41" w:type="dxa"/>
              <w:right w:w="28" w:type="dxa"/>
            </w:tcMar>
            <w:vAlign w:val="center"/>
          </w:tcPr>
          <w:p w14:paraId="6074F583" w14:textId="77777777" w:rsidR="00A9548B" w:rsidRPr="00D05719" w:rsidRDefault="00A9548B" w:rsidP="008D6E88">
            <w:pPr>
              <w:rPr>
                <w:rFonts w:asciiTheme="minorHAnsi" w:hAnsiTheme="minorHAnsi" w:cstheme="minorHAnsi"/>
                <w:b/>
                <w:sz w:val="20"/>
              </w:rPr>
            </w:pPr>
            <w:r w:rsidRPr="00D05719">
              <w:rPr>
                <w:rFonts w:asciiTheme="minorHAnsi" w:hAnsiTheme="minorHAnsi" w:cstheme="minorHAnsi"/>
                <w:b/>
                <w:sz w:val="20"/>
              </w:rPr>
              <w:t>Poultry</w:t>
            </w:r>
          </w:p>
        </w:tc>
      </w:tr>
      <w:tr w:rsidR="00A9548B" w:rsidRPr="00D05719" w14:paraId="0656B0BD" w14:textId="77777777" w:rsidTr="008D6E88">
        <w:trPr>
          <w:trHeight w:val="12"/>
        </w:trPr>
        <w:tc>
          <w:tcPr>
            <w:tcW w:w="2546"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2A6AFC68" w14:textId="77777777" w:rsidR="00A9548B" w:rsidRPr="00D05719" w:rsidRDefault="00A9548B" w:rsidP="008D6E88">
            <w:pPr>
              <w:ind w:left="225"/>
              <w:rPr>
                <w:rFonts w:asciiTheme="minorHAnsi" w:hAnsiTheme="minorHAnsi" w:cstheme="minorHAnsi"/>
                <w:sz w:val="20"/>
              </w:rPr>
            </w:pPr>
            <w:r w:rsidRPr="00D05719">
              <w:rPr>
                <w:rFonts w:asciiTheme="minorHAnsi" w:hAnsiTheme="minorHAnsi" w:cstheme="minorHAnsi"/>
                <w:sz w:val="20"/>
              </w:rPr>
              <w:t>Layer (364 days)</w:t>
            </w:r>
            <w:r w:rsidRPr="00D05719">
              <w:rPr>
                <w:rFonts w:asciiTheme="minorHAnsi" w:hAnsiTheme="minorHAnsi" w:cstheme="minorHAnsi"/>
                <w:sz w:val="20"/>
                <w:vertAlign w:val="superscript"/>
              </w:rPr>
              <w:t>1</w:t>
            </w:r>
          </w:p>
        </w:tc>
        <w:tc>
          <w:tcPr>
            <w:tcW w:w="1388"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6561F088" w14:textId="77777777" w:rsidR="00A9548B" w:rsidRPr="00D05719" w:rsidRDefault="00A9548B" w:rsidP="008D6E88">
            <w:pPr>
              <w:jc w:val="center"/>
              <w:rPr>
                <w:rFonts w:asciiTheme="minorHAnsi" w:hAnsiTheme="minorHAnsi" w:cstheme="minorHAnsi"/>
                <w:sz w:val="20"/>
              </w:rPr>
            </w:pPr>
            <w:r w:rsidRPr="00D05719">
              <w:rPr>
                <w:rFonts w:asciiTheme="minorHAnsi" w:hAnsiTheme="minorHAnsi" w:cstheme="minorHAnsi"/>
                <w:sz w:val="20"/>
              </w:rPr>
              <w:t xml:space="preserve">26.5 </w:t>
            </w: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/AU/d</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79557E93" w14:textId="77777777" w:rsidR="00A9548B" w:rsidRPr="00D05719" w:rsidRDefault="00A9548B" w:rsidP="008D6E88">
            <w:pPr>
              <w:jc w:val="center"/>
              <w:rPr>
                <w:rFonts w:asciiTheme="minorHAnsi" w:hAnsiTheme="minorHAnsi" w:cstheme="minorHAnsi"/>
                <w:sz w:val="20"/>
              </w:rPr>
            </w:pPr>
            <w:r w:rsidRPr="00D05719">
              <w:rPr>
                <w:rFonts w:asciiTheme="minorHAnsi" w:hAnsiTheme="minorHAnsi" w:cstheme="minorHAnsi"/>
                <w:sz w:val="20"/>
              </w:rPr>
              <w:t>65*</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5FE5C031" w14:textId="77777777" w:rsidR="00A9548B" w:rsidRPr="00D05719" w:rsidRDefault="00A9548B" w:rsidP="008D6E88">
            <w:pPr>
              <w:jc w:val="center"/>
              <w:rPr>
                <w:rFonts w:asciiTheme="minorHAnsi" w:hAnsiTheme="minorHAnsi" w:cstheme="minorHAnsi"/>
                <w:sz w:val="20"/>
              </w:rPr>
            </w:pP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/ton</w:t>
            </w:r>
          </w:p>
        </w:tc>
        <w:tc>
          <w:tcPr>
            <w:tcW w:w="6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0C0AFC22"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12</w:t>
            </w:r>
          </w:p>
        </w:tc>
        <w:tc>
          <w:tcPr>
            <w:tcW w:w="579" w:type="dxa"/>
            <w:tcBorders>
              <w:top w:val="single" w:sz="8" w:space="0" w:color="000000"/>
              <w:left w:val="single" w:sz="8" w:space="0" w:color="000000"/>
              <w:bottom w:val="single" w:sz="8" w:space="0" w:color="000000"/>
              <w:right w:val="single" w:sz="8" w:space="0" w:color="000000"/>
            </w:tcBorders>
          </w:tcPr>
          <w:p w14:paraId="1C776026"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49</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2AB04355"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58*</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4713F031"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33*</w:t>
            </w:r>
          </w:p>
        </w:tc>
        <w:tc>
          <w:tcPr>
            <w:tcW w:w="6364" w:type="dxa"/>
            <w:vMerge w:val="restart"/>
            <w:tcBorders>
              <w:top w:val="single" w:sz="8" w:space="0" w:color="000000"/>
              <w:left w:val="single" w:sz="8" w:space="0" w:color="000000"/>
              <w:right w:val="single" w:sz="8" w:space="0" w:color="000000"/>
            </w:tcBorders>
            <w:shd w:val="clear" w:color="auto" w:fill="auto"/>
            <w:tcMar>
              <w:top w:w="41" w:type="dxa"/>
              <w:left w:w="55" w:type="dxa"/>
              <w:bottom w:w="41" w:type="dxa"/>
              <w:right w:w="28" w:type="dxa"/>
            </w:tcMar>
            <w:vAlign w:val="center"/>
          </w:tcPr>
          <w:p w14:paraId="62F2593F" w14:textId="77777777" w:rsidR="00A9548B" w:rsidRPr="00D05719" w:rsidRDefault="00A9548B" w:rsidP="008D6E88">
            <w:pPr>
              <w:rPr>
                <w:rFonts w:asciiTheme="minorHAnsi" w:hAnsiTheme="minorHAnsi" w:cstheme="minorHAnsi"/>
                <w:sz w:val="20"/>
              </w:rPr>
            </w:pPr>
          </w:p>
        </w:tc>
      </w:tr>
      <w:tr w:rsidR="00A9548B" w:rsidRPr="00D05719" w14:paraId="52FF46A1" w14:textId="77777777" w:rsidTr="008D6E88">
        <w:trPr>
          <w:trHeight w:val="12"/>
        </w:trPr>
        <w:tc>
          <w:tcPr>
            <w:tcW w:w="2546"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46C6F6E3" w14:textId="77777777" w:rsidR="00A9548B" w:rsidRPr="00D05719" w:rsidRDefault="00A9548B" w:rsidP="008D6E88">
            <w:pPr>
              <w:ind w:left="225"/>
              <w:rPr>
                <w:rFonts w:asciiTheme="minorHAnsi" w:hAnsiTheme="minorHAnsi" w:cstheme="minorHAnsi"/>
                <w:sz w:val="20"/>
              </w:rPr>
            </w:pPr>
            <w:r w:rsidRPr="00D05719">
              <w:rPr>
                <w:rFonts w:asciiTheme="minorHAnsi" w:hAnsiTheme="minorHAnsi" w:cstheme="minorHAnsi"/>
                <w:sz w:val="20"/>
              </w:rPr>
              <w:t>Layer breeders (364 days)</w:t>
            </w:r>
          </w:p>
        </w:tc>
        <w:tc>
          <w:tcPr>
            <w:tcW w:w="1388"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59FA2D18" w14:textId="77777777" w:rsidR="00A9548B" w:rsidRPr="00D05719" w:rsidRDefault="00A9548B" w:rsidP="008D6E88">
            <w:pPr>
              <w:jc w:val="center"/>
              <w:rPr>
                <w:rFonts w:asciiTheme="minorHAnsi" w:hAnsiTheme="minorHAnsi" w:cstheme="minorHAnsi"/>
                <w:sz w:val="20"/>
              </w:rPr>
            </w:pPr>
            <w:r w:rsidRPr="00D05719">
              <w:rPr>
                <w:rFonts w:asciiTheme="minorHAnsi" w:hAnsiTheme="minorHAnsi" w:cstheme="minorHAnsi"/>
                <w:sz w:val="20"/>
              </w:rPr>
              <w:t xml:space="preserve">24 </w:t>
            </w: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/AU/d</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6DA0C842" w14:textId="77777777" w:rsidR="00A9548B" w:rsidRPr="00D05719" w:rsidRDefault="00A9548B" w:rsidP="008D6E88">
            <w:pPr>
              <w:jc w:val="center"/>
              <w:rPr>
                <w:rFonts w:asciiTheme="minorHAnsi" w:hAnsiTheme="minorHAnsi" w:cstheme="minorHAnsi"/>
                <w:sz w:val="20"/>
              </w:rPr>
            </w:pPr>
            <w:r w:rsidRPr="00D05719">
              <w:rPr>
                <w:rFonts w:asciiTheme="minorHAnsi" w:hAnsiTheme="minorHAnsi" w:cstheme="minorHAnsi"/>
                <w:sz w:val="20"/>
              </w:rPr>
              <w:t>66</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4C2F8450" w14:textId="77777777" w:rsidR="00A9548B" w:rsidRPr="00D05719" w:rsidRDefault="00A9548B" w:rsidP="008D6E88">
            <w:pPr>
              <w:jc w:val="center"/>
              <w:rPr>
                <w:rFonts w:asciiTheme="minorHAnsi" w:hAnsiTheme="minorHAnsi" w:cstheme="minorHAnsi"/>
                <w:sz w:val="20"/>
              </w:rPr>
            </w:pP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/ton</w:t>
            </w:r>
          </w:p>
        </w:tc>
        <w:tc>
          <w:tcPr>
            <w:tcW w:w="6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55F3C01C"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10</w:t>
            </w:r>
          </w:p>
        </w:tc>
        <w:tc>
          <w:tcPr>
            <w:tcW w:w="579" w:type="dxa"/>
            <w:tcBorders>
              <w:top w:val="single" w:sz="8" w:space="0" w:color="000000"/>
              <w:left w:val="single" w:sz="8" w:space="0" w:color="000000"/>
              <w:bottom w:val="single" w:sz="8" w:space="0" w:color="000000"/>
              <w:right w:val="single" w:sz="8" w:space="0" w:color="000000"/>
            </w:tcBorders>
          </w:tcPr>
          <w:p w14:paraId="031DE437"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41</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2CC8D6FE"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70</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2FEC8CEB"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45</w:t>
            </w:r>
          </w:p>
        </w:tc>
        <w:tc>
          <w:tcPr>
            <w:tcW w:w="6364" w:type="dxa"/>
            <w:vMerge/>
            <w:tcBorders>
              <w:left w:val="single" w:sz="8" w:space="0" w:color="000000"/>
              <w:right w:val="single" w:sz="8" w:space="0" w:color="000000"/>
            </w:tcBorders>
            <w:shd w:val="clear" w:color="auto" w:fill="auto"/>
            <w:tcMar>
              <w:top w:w="41" w:type="dxa"/>
              <w:left w:w="55" w:type="dxa"/>
              <w:bottom w:w="41" w:type="dxa"/>
              <w:right w:w="28" w:type="dxa"/>
            </w:tcMar>
            <w:vAlign w:val="center"/>
          </w:tcPr>
          <w:p w14:paraId="20E6D828" w14:textId="77777777" w:rsidR="00A9548B" w:rsidRPr="00D05719" w:rsidRDefault="00A9548B" w:rsidP="008D6E88">
            <w:pPr>
              <w:rPr>
                <w:rFonts w:asciiTheme="minorHAnsi" w:hAnsiTheme="minorHAnsi" w:cstheme="minorHAnsi"/>
                <w:sz w:val="20"/>
              </w:rPr>
            </w:pPr>
          </w:p>
        </w:tc>
      </w:tr>
      <w:tr w:rsidR="00A9548B" w:rsidRPr="00D05719" w14:paraId="42607EE9" w14:textId="77777777" w:rsidTr="008D6E88">
        <w:trPr>
          <w:trHeight w:val="12"/>
        </w:trPr>
        <w:tc>
          <w:tcPr>
            <w:tcW w:w="2546"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26456EFF" w14:textId="77777777" w:rsidR="00A9548B" w:rsidRPr="00D05719" w:rsidRDefault="00A9548B" w:rsidP="008D6E88">
            <w:pPr>
              <w:ind w:left="225"/>
              <w:rPr>
                <w:rFonts w:asciiTheme="minorHAnsi" w:hAnsiTheme="minorHAnsi" w:cstheme="minorHAnsi"/>
                <w:sz w:val="20"/>
              </w:rPr>
            </w:pPr>
            <w:r w:rsidRPr="00D05719">
              <w:rPr>
                <w:rFonts w:asciiTheme="minorHAnsi" w:hAnsiTheme="minorHAnsi" w:cstheme="minorHAnsi"/>
                <w:sz w:val="20"/>
              </w:rPr>
              <w:t>Pullet (118 days)</w:t>
            </w:r>
            <w:r w:rsidRPr="00D05719">
              <w:rPr>
                <w:rFonts w:asciiTheme="minorHAnsi" w:hAnsiTheme="minorHAnsi" w:cstheme="minorHAnsi"/>
                <w:sz w:val="20"/>
                <w:vertAlign w:val="superscript"/>
              </w:rPr>
              <w:t xml:space="preserve"> 1</w:t>
            </w:r>
          </w:p>
        </w:tc>
        <w:tc>
          <w:tcPr>
            <w:tcW w:w="1388"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50C004AD" w14:textId="77777777" w:rsidR="00A9548B" w:rsidRPr="00D05719" w:rsidRDefault="00A9548B" w:rsidP="008D6E88">
            <w:pPr>
              <w:jc w:val="center"/>
              <w:rPr>
                <w:rFonts w:asciiTheme="minorHAnsi" w:hAnsiTheme="minorHAnsi" w:cstheme="minorHAnsi"/>
                <w:sz w:val="20"/>
              </w:rPr>
            </w:pPr>
            <w:r w:rsidRPr="00D05719">
              <w:rPr>
                <w:rFonts w:asciiTheme="minorHAnsi" w:hAnsiTheme="minorHAnsi" w:cstheme="minorHAnsi"/>
                <w:sz w:val="20"/>
              </w:rPr>
              <w:t xml:space="preserve">30 </w:t>
            </w: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/AU/d</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71804B18" w14:textId="77777777" w:rsidR="00A9548B" w:rsidRPr="00D05719" w:rsidRDefault="00A9548B" w:rsidP="008D6E88">
            <w:pPr>
              <w:jc w:val="center"/>
              <w:rPr>
                <w:rFonts w:asciiTheme="minorHAnsi" w:hAnsiTheme="minorHAnsi" w:cstheme="minorHAnsi"/>
                <w:sz w:val="20"/>
              </w:rPr>
            </w:pPr>
            <w:r w:rsidRPr="00D05719">
              <w:rPr>
                <w:rFonts w:asciiTheme="minorHAnsi" w:hAnsiTheme="minorHAnsi" w:cstheme="minorHAnsi"/>
                <w:sz w:val="20"/>
              </w:rPr>
              <w:t>63*</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61CDC749" w14:textId="77777777" w:rsidR="00A9548B" w:rsidRPr="00D05719" w:rsidRDefault="00A9548B" w:rsidP="008D6E88">
            <w:pPr>
              <w:jc w:val="center"/>
              <w:rPr>
                <w:rFonts w:asciiTheme="minorHAnsi" w:hAnsiTheme="minorHAnsi" w:cstheme="minorHAnsi"/>
                <w:sz w:val="20"/>
              </w:rPr>
            </w:pP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/ton</w:t>
            </w:r>
          </w:p>
        </w:tc>
        <w:tc>
          <w:tcPr>
            <w:tcW w:w="6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2E632731"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7</w:t>
            </w:r>
          </w:p>
        </w:tc>
        <w:tc>
          <w:tcPr>
            <w:tcW w:w="579" w:type="dxa"/>
            <w:tcBorders>
              <w:top w:val="single" w:sz="8" w:space="0" w:color="000000"/>
              <w:left w:val="single" w:sz="8" w:space="0" w:color="000000"/>
              <w:bottom w:val="single" w:sz="8" w:space="0" w:color="000000"/>
              <w:right w:val="single" w:sz="8" w:space="0" w:color="000000"/>
            </w:tcBorders>
          </w:tcPr>
          <w:p w14:paraId="2CE35D51"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64</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297FB016"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58</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229316A8"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39*</w:t>
            </w:r>
          </w:p>
        </w:tc>
        <w:tc>
          <w:tcPr>
            <w:tcW w:w="6364" w:type="dxa"/>
            <w:vMerge/>
            <w:tcBorders>
              <w:left w:val="single" w:sz="8" w:space="0" w:color="000000"/>
              <w:bottom w:val="single" w:sz="8" w:space="0" w:color="000000"/>
              <w:right w:val="single" w:sz="8" w:space="0" w:color="000000"/>
            </w:tcBorders>
            <w:shd w:val="clear" w:color="auto" w:fill="auto"/>
            <w:tcMar>
              <w:top w:w="41" w:type="dxa"/>
              <w:left w:w="55" w:type="dxa"/>
              <w:bottom w:w="41" w:type="dxa"/>
              <w:right w:w="28" w:type="dxa"/>
            </w:tcMar>
            <w:vAlign w:val="center"/>
          </w:tcPr>
          <w:p w14:paraId="7FD8FCA0" w14:textId="77777777" w:rsidR="00A9548B" w:rsidRPr="00D05719" w:rsidRDefault="00A9548B" w:rsidP="008D6E88">
            <w:pPr>
              <w:rPr>
                <w:rFonts w:asciiTheme="minorHAnsi" w:hAnsiTheme="minorHAnsi" w:cstheme="minorHAnsi"/>
                <w:sz w:val="20"/>
              </w:rPr>
            </w:pPr>
          </w:p>
        </w:tc>
      </w:tr>
      <w:tr w:rsidR="00A9548B" w:rsidRPr="00D05719" w14:paraId="24DC8E1D" w14:textId="77777777" w:rsidTr="008D6E88">
        <w:trPr>
          <w:trHeight w:val="12"/>
        </w:trPr>
        <w:tc>
          <w:tcPr>
            <w:tcW w:w="2546"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0AF182FF" w14:textId="77777777" w:rsidR="00A9548B" w:rsidRPr="00D05719" w:rsidRDefault="00A9548B" w:rsidP="008D6E88">
            <w:pPr>
              <w:ind w:left="225"/>
              <w:rPr>
                <w:rFonts w:asciiTheme="minorHAnsi" w:hAnsiTheme="minorHAnsi" w:cstheme="minorHAnsi"/>
                <w:sz w:val="20"/>
              </w:rPr>
            </w:pPr>
            <w:r w:rsidRPr="00D05719">
              <w:rPr>
                <w:rFonts w:asciiTheme="minorHAnsi" w:hAnsiTheme="minorHAnsi" w:cstheme="minorHAnsi"/>
                <w:sz w:val="20"/>
              </w:rPr>
              <w:t>Broiler (38-46 days)</w:t>
            </w:r>
            <w:r w:rsidRPr="00D05719">
              <w:rPr>
                <w:rFonts w:asciiTheme="minorHAnsi" w:hAnsiTheme="minorHAnsi" w:cstheme="minorHAnsi"/>
                <w:sz w:val="20"/>
                <w:vertAlign w:val="superscript"/>
              </w:rPr>
              <w:t xml:space="preserve"> 1</w:t>
            </w:r>
          </w:p>
        </w:tc>
        <w:tc>
          <w:tcPr>
            <w:tcW w:w="1388"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6E3B15A6" w14:textId="77777777" w:rsidR="00A9548B" w:rsidRPr="00D05719" w:rsidRDefault="00A9548B" w:rsidP="008D6E88">
            <w:pPr>
              <w:jc w:val="center"/>
              <w:rPr>
                <w:rFonts w:asciiTheme="minorHAnsi" w:hAnsiTheme="minorHAnsi" w:cstheme="minorHAnsi"/>
                <w:sz w:val="20"/>
              </w:rPr>
            </w:pPr>
            <w:r w:rsidRPr="00D05719">
              <w:rPr>
                <w:rFonts w:asciiTheme="minorHAnsi" w:hAnsiTheme="minorHAnsi" w:cstheme="minorHAnsi"/>
                <w:sz w:val="20"/>
              </w:rPr>
              <w:t xml:space="preserve">28 </w:t>
            </w: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/AU/d</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6BBA772A" w14:textId="77777777" w:rsidR="00A9548B" w:rsidRPr="00D05719" w:rsidRDefault="00A9548B" w:rsidP="008D6E88">
            <w:pPr>
              <w:jc w:val="center"/>
              <w:rPr>
                <w:rFonts w:asciiTheme="minorHAnsi" w:hAnsiTheme="minorHAnsi" w:cstheme="minorHAnsi"/>
                <w:sz w:val="20"/>
              </w:rPr>
            </w:pPr>
            <w:r w:rsidRPr="00D05719">
              <w:rPr>
                <w:rFonts w:asciiTheme="minorHAnsi" w:hAnsiTheme="minorHAnsi" w:cstheme="minorHAnsi"/>
                <w:sz w:val="20"/>
              </w:rPr>
              <w:t>67</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6B7A7BD1" w14:textId="77777777" w:rsidR="00A9548B" w:rsidRPr="00D05719" w:rsidRDefault="00A9548B" w:rsidP="008D6E88">
            <w:pPr>
              <w:jc w:val="center"/>
              <w:rPr>
                <w:rFonts w:asciiTheme="minorHAnsi" w:hAnsiTheme="minorHAnsi" w:cstheme="minorHAnsi"/>
                <w:sz w:val="20"/>
              </w:rPr>
            </w:pP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/ton</w:t>
            </w:r>
          </w:p>
        </w:tc>
        <w:tc>
          <w:tcPr>
            <w:tcW w:w="6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54ED00FA"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9</w:t>
            </w:r>
          </w:p>
        </w:tc>
        <w:tc>
          <w:tcPr>
            <w:tcW w:w="579" w:type="dxa"/>
            <w:tcBorders>
              <w:top w:val="single" w:sz="8" w:space="0" w:color="000000"/>
              <w:left w:val="single" w:sz="8" w:space="0" w:color="000000"/>
              <w:bottom w:val="single" w:sz="8" w:space="0" w:color="000000"/>
              <w:right w:val="single" w:sz="8" w:space="0" w:color="000000"/>
            </w:tcBorders>
          </w:tcPr>
          <w:p w14:paraId="234B60FF"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49</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1DD4D8E0"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43</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0990D2BC"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47*</w:t>
            </w:r>
          </w:p>
        </w:tc>
        <w:tc>
          <w:tcPr>
            <w:tcW w:w="6364" w:type="dxa"/>
            <w:tcBorders>
              <w:top w:val="single" w:sz="8" w:space="0" w:color="000000"/>
              <w:left w:val="single" w:sz="8" w:space="0" w:color="000000"/>
              <w:bottom w:val="single" w:sz="8" w:space="0" w:color="000000"/>
              <w:right w:val="single" w:sz="8" w:space="0" w:color="000000"/>
            </w:tcBorders>
            <w:shd w:val="clear" w:color="auto" w:fill="auto"/>
            <w:tcMar>
              <w:top w:w="41" w:type="dxa"/>
              <w:left w:w="55" w:type="dxa"/>
              <w:bottom w:w="41" w:type="dxa"/>
              <w:right w:w="28" w:type="dxa"/>
            </w:tcMar>
            <w:vAlign w:val="center"/>
          </w:tcPr>
          <w:p w14:paraId="13F1231B" w14:textId="77777777" w:rsidR="00A9548B" w:rsidRPr="00D05719" w:rsidRDefault="00A9548B" w:rsidP="008D6E88">
            <w:pPr>
              <w:rPr>
                <w:rFonts w:asciiTheme="minorHAnsi" w:hAnsiTheme="minorHAnsi" w:cstheme="minorHAnsi"/>
                <w:sz w:val="20"/>
              </w:rPr>
            </w:pPr>
            <w:r w:rsidRPr="00D05719">
              <w:rPr>
                <w:rFonts w:asciiTheme="minorHAnsi" w:hAnsiTheme="minorHAnsi" w:cstheme="minorHAnsi"/>
                <w:sz w:val="20"/>
              </w:rPr>
              <w:t>Production and analysis figures include litter.</w:t>
            </w:r>
          </w:p>
        </w:tc>
      </w:tr>
      <w:tr w:rsidR="00A9548B" w:rsidRPr="00D05719" w14:paraId="4DE31924" w14:textId="77777777" w:rsidTr="008D6E88">
        <w:trPr>
          <w:trHeight w:val="12"/>
        </w:trPr>
        <w:tc>
          <w:tcPr>
            <w:tcW w:w="2546"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3C44B711" w14:textId="77777777" w:rsidR="00A9548B" w:rsidRPr="00D05719" w:rsidRDefault="00A9548B" w:rsidP="008D6E88">
            <w:pPr>
              <w:ind w:left="225"/>
              <w:rPr>
                <w:rFonts w:asciiTheme="minorHAnsi" w:hAnsiTheme="minorHAnsi" w:cstheme="minorHAnsi"/>
                <w:sz w:val="20"/>
              </w:rPr>
            </w:pPr>
            <w:r w:rsidRPr="00D05719">
              <w:rPr>
                <w:rFonts w:asciiTheme="minorHAnsi" w:hAnsiTheme="minorHAnsi" w:cstheme="minorHAnsi"/>
                <w:sz w:val="20"/>
              </w:rPr>
              <w:t>Broiler breeders (364 days)</w:t>
            </w:r>
            <w:r w:rsidRPr="00D05719">
              <w:rPr>
                <w:rFonts w:asciiTheme="minorHAnsi" w:hAnsiTheme="minorHAnsi" w:cstheme="minorHAnsi"/>
                <w:sz w:val="20"/>
                <w:vertAlign w:val="superscript"/>
              </w:rPr>
              <w:t xml:space="preserve"> 1</w:t>
            </w:r>
          </w:p>
        </w:tc>
        <w:tc>
          <w:tcPr>
            <w:tcW w:w="1388"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332FDA6C" w14:textId="77777777" w:rsidR="00A9548B" w:rsidRPr="00D05719" w:rsidRDefault="00A9548B" w:rsidP="008D6E88">
            <w:pPr>
              <w:jc w:val="center"/>
              <w:rPr>
                <w:rFonts w:asciiTheme="minorHAnsi" w:hAnsiTheme="minorHAnsi" w:cstheme="minorHAnsi"/>
                <w:sz w:val="20"/>
              </w:rPr>
            </w:pPr>
            <w:r w:rsidRPr="00D05719">
              <w:rPr>
                <w:rFonts w:asciiTheme="minorHAnsi" w:hAnsiTheme="minorHAnsi" w:cstheme="minorHAnsi"/>
                <w:sz w:val="20"/>
              </w:rPr>
              <w:t xml:space="preserve">20 </w:t>
            </w: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/AU/d</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4DDB3381" w14:textId="77777777" w:rsidR="00A9548B" w:rsidRPr="00D05719" w:rsidRDefault="00A9548B" w:rsidP="008D6E88">
            <w:pPr>
              <w:jc w:val="center"/>
              <w:rPr>
                <w:rFonts w:asciiTheme="minorHAnsi" w:hAnsiTheme="minorHAnsi" w:cstheme="minorHAnsi"/>
                <w:sz w:val="20"/>
              </w:rPr>
            </w:pPr>
            <w:r w:rsidRPr="00D05719">
              <w:rPr>
                <w:rFonts w:asciiTheme="minorHAnsi" w:hAnsiTheme="minorHAnsi" w:cstheme="minorHAnsi"/>
                <w:sz w:val="20"/>
              </w:rPr>
              <w:t>48</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6D53C6A2" w14:textId="77777777" w:rsidR="00A9548B" w:rsidRPr="00D05719" w:rsidRDefault="00A9548B" w:rsidP="008D6E88">
            <w:pPr>
              <w:jc w:val="center"/>
              <w:rPr>
                <w:rFonts w:asciiTheme="minorHAnsi" w:hAnsiTheme="minorHAnsi" w:cstheme="minorHAnsi"/>
                <w:sz w:val="20"/>
              </w:rPr>
            </w:pP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/ton</w:t>
            </w:r>
          </w:p>
        </w:tc>
        <w:tc>
          <w:tcPr>
            <w:tcW w:w="6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41F82ED6"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5</w:t>
            </w:r>
          </w:p>
        </w:tc>
        <w:tc>
          <w:tcPr>
            <w:tcW w:w="579" w:type="dxa"/>
            <w:tcBorders>
              <w:top w:val="single" w:sz="8" w:space="0" w:color="000000"/>
              <w:left w:val="single" w:sz="8" w:space="0" w:color="000000"/>
              <w:bottom w:val="single" w:sz="8" w:space="0" w:color="000000"/>
              <w:right w:val="single" w:sz="8" w:space="0" w:color="000000"/>
            </w:tcBorders>
            <w:vAlign w:val="center"/>
          </w:tcPr>
          <w:p w14:paraId="6929967D"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28</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7B7F35F0"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47</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5A45340B"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30</w:t>
            </w:r>
          </w:p>
        </w:tc>
        <w:tc>
          <w:tcPr>
            <w:tcW w:w="6364" w:type="dxa"/>
            <w:vMerge w:val="restart"/>
            <w:tcBorders>
              <w:top w:val="single" w:sz="8" w:space="0" w:color="000000"/>
              <w:left w:val="single" w:sz="8" w:space="0" w:color="000000"/>
              <w:right w:val="single" w:sz="8" w:space="0" w:color="000000"/>
            </w:tcBorders>
            <w:shd w:val="clear" w:color="auto" w:fill="auto"/>
            <w:tcMar>
              <w:top w:w="41" w:type="dxa"/>
              <w:left w:w="55" w:type="dxa"/>
              <w:bottom w:w="41" w:type="dxa"/>
              <w:right w:w="28" w:type="dxa"/>
            </w:tcMar>
            <w:vAlign w:val="center"/>
          </w:tcPr>
          <w:p w14:paraId="2BEA6D94" w14:textId="77777777" w:rsidR="00A9548B" w:rsidRPr="00D05719" w:rsidRDefault="00A9548B" w:rsidP="008D6E88">
            <w:pPr>
              <w:rPr>
                <w:rFonts w:asciiTheme="minorHAnsi" w:hAnsiTheme="minorHAnsi" w:cstheme="minorHAnsi"/>
                <w:sz w:val="20"/>
              </w:rPr>
            </w:pPr>
          </w:p>
          <w:p w14:paraId="5B7A899A" w14:textId="77777777" w:rsidR="00A9548B" w:rsidRPr="00D05719" w:rsidRDefault="00A9548B" w:rsidP="008D6E88">
            <w:pPr>
              <w:rPr>
                <w:rFonts w:asciiTheme="minorHAnsi" w:hAnsiTheme="minorHAnsi" w:cstheme="minorHAnsi"/>
                <w:sz w:val="20"/>
              </w:rPr>
            </w:pPr>
          </w:p>
          <w:p w14:paraId="06FDB3B0" w14:textId="77777777" w:rsidR="00A9548B" w:rsidRPr="00D05719" w:rsidRDefault="00A9548B" w:rsidP="008D6E88">
            <w:pPr>
              <w:rPr>
                <w:rFonts w:asciiTheme="minorHAnsi" w:hAnsiTheme="minorHAnsi" w:cstheme="minorHAnsi"/>
                <w:sz w:val="20"/>
              </w:rPr>
            </w:pPr>
          </w:p>
        </w:tc>
      </w:tr>
      <w:tr w:rsidR="00A9548B" w:rsidRPr="00D05719" w14:paraId="3B62D549" w14:textId="77777777" w:rsidTr="008D6E88">
        <w:trPr>
          <w:trHeight w:val="12"/>
        </w:trPr>
        <w:tc>
          <w:tcPr>
            <w:tcW w:w="2546"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1C484861" w14:textId="77777777" w:rsidR="00A9548B" w:rsidRPr="00D05719" w:rsidRDefault="00A9548B" w:rsidP="008D6E88">
            <w:pPr>
              <w:ind w:left="225"/>
              <w:rPr>
                <w:rFonts w:asciiTheme="minorHAnsi" w:hAnsiTheme="minorHAnsi" w:cstheme="minorHAnsi"/>
                <w:sz w:val="20"/>
              </w:rPr>
            </w:pPr>
            <w:r w:rsidRPr="00D05719">
              <w:rPr>
                <w:rFonts w:asciiTheme="minorHAnsi" w:hAnsiTheme="minorHAnsi" w:cstheme="minorHAnsi"/>
                <w:sz w:val="20"/>
              </w:rPr>
              <w:t>Turkey tom (93-148 days)</w:t>
            </w:r>
            <w:r w:rsidRPr="00D05719">
              <w:rPr>
                <w:rFonts w:asciiTheme="minorHAnsi" w:hAnsiTheme="minorHAnsi" w:cstheme="minorHAnsi"/>
                <w:sz w:val="20"/>
                <w:vertAlign w:val="superscript"/>
              </w:rPr>
              <w:t xml:space="preserve"> 1</w:t>
            </w:r>
          </w:p>
        </w:tc>
        <w:tc>
          <w:tcPr>
            <w:tcW w:w="1388"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1C0D83F6" w14:textId="77777777" w:rsidR="00A9548B" w:rsidRPr="00D05719" w:rsidRDefault="00A9548B" w:rsidP="008D6E88">
            <w:pPr>
              <w:jc w:val="center"/>
              <w:rPr>
                <w:rFonts w:asciiTheme="minorHAnsi" w:hAnsiTheme="minorHAnsi" w:cstheme="minorHAnsi"/>
                <w:sz w:val="20"/>
              </w:rPr>
            </w:pPr>
            <w:r w:rsidRPr="00D05719">
              <w:rPr>
                <w:rFonts w:asciiTheme="minorHAnsi" w:hAnsiTheme="minorHAnsi" w:cstheme="minorHAnsi"/>
                <w:sz w:val="20"/>
              </w:rPr>
              <w:t xml:space="preserve">13 </w:t>
            </w: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/AU/d</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4D8C3C39" w14:textId="77777777" w:rsidR="00A9548B" w:rsidRPr="00D05719" w:rsidRDefault="00A9548B" w:rsidP="008D6E88">
            <w:pPr>
              <w:jc w:val="center"/>
              <w:rPr>
                <w:rFonts w:asciiTheme="minorHAnsi" w:hAnsiTheme="minorHAnsi" w:cstheme="minorHAnsi"/>
                <w:sz w:val="20"/>
              </w:rPr>
            </w:pPr>
            <w:r w:rsidRPr="00D05719">
              <w:rPr>
                <w:rFonts w:asciiTheme="minorHAnsi" w:hAnsiTheme="minorHAnsi" w:cstheme="minorHAnsi"/>
                <w:sz w:val="20"/>
              </w:rPr>
              <w:t>61</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17EF37F7" w14:textId="77777777" w:rsidR="00A9548B" w:rsidRPr="00D05719" w:rsidRDefault="00A9548B" w:rsidP="008D6E88">
            <w:pPr>
              <w:jc w:val="center"/>
              <w:rPr>
                <w:rFonts w:asciiTheme="minorHAnsi" w:hAnsiTheme="minorHAnsi" w:cstheme="minorHAnsi"/>
                <w:sz w:val="20"/>
              </w:rPr>
            </w:pP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/ton</w:t>
            </w:r>
          </w:p>
        </w:tc>
        <w:tc>
          <w:tcPr>
            <w:tcW w:w="6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4F42CFBA"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11</w:t>
            </w:r>
          </w:p>
        </w:tc>
        <w:tc>
          <w:tcPr>
            <w:tcW w:w="579" w:type="dxa"/>
            <w:tcBorders>
              <w:top w:val="single" w:sz="8" w:space="0" w:color="000000"/>
              <w:left w:val="single" w:sz="8" w:space="0" w:color="000000"/>
              <w:bottom w:val="single" w:sz="8" w:space="0" w:color="000000"/>
              <w:right w:val="single" w:sz="8" w:space="0" w:color="000000"/>
            </w:tcBorders>
          </w:tcPr>
          <w:p w14:paraId="5127F9F8"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42</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05AD926A"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52</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6ED68E86"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46</w:t>
            </w:r>
          </w:p>
        </w:tc>
        <w:tc>
          <w:tcPr>
            <w:tcW w:w="6364" w:type="dxa"/>
            <w:vMerge/>
            <w:tcBorders>
              <w:left w:val="single" w:sz="8" w:space="0" w:color="000000"/>
              <w:right w:val="single" w:sz="8" w:space="0" w:color="000000"/>
            </w:tcBorders>
            <w:shd w:val="clear" w:color="auto" w:fill="auto"/>
            <w:tcMar>
              <w:top w:w="41" w:type="dxa"/>
              <w:left w:w="55" w:type="dxa"/>
              <w:bottom w:w="41" w:type="dxa"/>
              <w:right w:w="28" w:type="dxa"/>
            </w:tcMar>
            <w:vAlign w:val="center"/>
          </w:tcPr>
          <w:p w14:paraId="3826965A" w14:textId="77777777" w:rsidR="00A9548B" w:rsidRPr="00D05719" w:rsidRDefault="00A9548B" w:rsidP="008D6E88">
            <w:pPr>
              <w:rPr>
                <w:rFonts w:asciiTheme="minorHAnsi" w:hAnsiTheme="minorHAnsi" w:cstheme="minorHAnsi"/>
                <w:sz w:val="20"/>
              </w:rPr>
            </w:pPr>
          </w:p>
        </w:tc>
      </w:tr>
      <w:tr w:rsidR="00A9548B" w:rsidRPr="00D05719" w14:paraId="756C5FB5" w14:textId="77777777" w:rsidTr="008D6E88">
        <w:trPr>
          <w:trHeight w:val="12"/>
        </w:trPr>
        <w:tc>
          <w:tcPr>
            <w:tcW w:w="2546"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599D1C26" w14:textId="77777777" w:rsidR="00A9548B" w:rsidRPr="00D05719" w:rsidRDefault="00A9548B" w:rsidP="008D6E88">
            <w:pPr>
              <w:ind w:left="225"/>
              <w:rPr>
                <w:rFonts w:asciiTheme="minorHAnsi" w:hAnsiTheme="minorHAnsi" w:cstheme="minorHAnsi"/>
                <w:sz w:val="20"/>
              </w:rPr>
            </w:pPr>
            <w:r w:rsidRPr="00D05719">
              <w:rPr>
                <w:rFonts w:asciiTheme="minorHAnsi" w:hAnsiTheme="minorHAnsi" w:cstheme="minorHAnsi"/>
                <w:sz w:val="20"/>
              </w:rPr>
              <w:t>Turkey hen (130-133 days)</w:t>
            </w:r>
            <w:r w:rsidRPr="00D05719">
              <w:rPr>
                <w:rFonts w:asciiTheme="minorHAnsi" w:hAnsiTheme="minorHAnsi" w:cstheme="minorHAnsi"/>
                <w:sz w:val="20"/>
                <w:vertAlign w:val="superscript"/>
              </w:rPr>
              <w:t xml:space="preserve"> 1</w:t>
            </w:r>
          </w:p>
        </w:tc>
        <w:tc>
          <w:tcPr>
            <w:tcW w:w="1388"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7B4DB458" w14:textId="77777777" w:rsidR="00A9548B" w:rsidRPr="00D05719" w:rsidRDefault="00A9548B" w:rsidP="008D6E88">
            <w:pPr>
              <w:jc w:val="center"/>
              <w:rPr>
                <w:rFonts w:asciiTheme="minorHAnsi" w:hAnsiTheme="minorHAnsi" w:cstheme="minorHAnsi"/>
                <w:sz w:val="20"/>
              </w:rPr>
            </w:pPr>
            <w:r w:rsidRPr="00D05719">
              <w:rPr>
                <w:rFonts w:asciiTheme="minorHAnsi" w:hAnsiTheme="minorHAnsi" w:cstheme="minorHAnsi"/>
                <w:sz w:val="20"/>
              </w:rPr>
              <w:t xml:space="preserve">13 </w:t>
            </w: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/AU/d</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6F0C8C4D" w14:textId="77777777" w:rsidR="00A9548B" w:rsidRPr="00D05719" w:rsidRDefault="00A9548B" w:rsidP="008D6E88">
            <w:pPr>
              <w:jc w:val="center"/>
              <w:rPr>
                <w:rFonts w:asciiTheme="minorHAnsi" w:hAnsiTheme="minorHAnsi" w:cstheme="minorHAnsi"/>
                <w:sz w:val="20"/>
              </w:rPr>
            </w:pPr>
            <w:r w:rsidRPr="00D05719">
              <w:rPr>
                <w:rFonts w:asciiTheme="minorHAnsi" w:hAnsiTheme="minorHAnsi" w:cstheme="minorHAnsi"/>
                <w:sz w:val="20"/>
              </w:rPr>
              <w:t>57</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4F6F5B62" w14:textId="77777777" w:rsidR="00A9548B" w:rsidRPr="00D05719" w:rsidRDefault="00A9548B" w:rsidP="008D6E88">
            <w:pPr>
              <w:jc w:val="center"/>
              <w:rPr>
                <w:rFonts w:asciiTheme="minorHAnsi" w:hAnsiTheme="minorHAnsi" w:cstheme="minorHAnsi"/>
                <w:sz w:val="20"/>
              </w:rPr>
            </w:pP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/ton</w:t>
            </w:r>
          </w:p>
        </w:tc>
        <w:tc>
          <w:tcPr>
            <w:tcW w:w="6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7E11B0B7"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10</w:t>
            </w:r>
          </w:p>
        </w:tc>
        <w:tc>
          <w:tcPr>
            <w:tcW w:w="579" w:type="dxa"/>
            <w:tcBorders>
              <w:top w:val="single" w:sz="8" w:space="0" w:color="000000"/>
              <w:left w:val="single" w:sz="8" w:space="0" w:color="000000"/>
              <w:bottom w:val="single" w:sz="8" w:space="0" w:color="000000"/>
              <w:right w:val="single" w:sz="8" w:space="0" w:color="000000"/>
            </w:tcBorders>
          </w:tcPr>
          <w:p w14:paraId="07B54ED3"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41</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519DAF52"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57</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295BBF3F"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50</w:t>
            </w:r>
          </w:p>
        </w:tc>
        <w:tc>
          <w:tcPr>
            <w:tcW w:w="6364" w:type="dxa"/>
            <w:vMerge/>
            <w:tcBorders>
              <w:left w:val="single" w:sz="8" w:space="0" w:color="000000"/>
              <w:bottom w:val="single" w:sz="8" w:space="0" w:color="000000"/>
              <w:right w:val="single" w:sz="8" w:space="0" w:color="000000"/>
            </w:tcBorders>
            <w:shd w:val="clear" w:color="auto" w:fill="auto"/>
            <w:tcMar>
              <w:top w:w="41" w:type="dxa"/>
              <w:left w:w="55" w:type="dxa"/>
              <w:bottom w:w="41" w:type="dxa"/>
              <w:right w:w="28" w:type="dxa"/>
            </w:tcMar>
            <w:vAlign w:val="center"/>
          </w:tcPr>
          <w:p w14:paraId="3FC4A14A" w14:textId="77777777" w:rsidR="00A9548B" w:rsidRPr="00D05719" w:rsidRDefault="00A9548B" w:rsidP="008D6E88">
            <w:pPr>
              <w:rPr>
                <w:rFonts w:asciiTheme="minorHAnsi" w:hAnsiTheme="minorHAnsi" w:cstheme="minorHAnsi"/>
                <w:sz w:val="20"/>
              </w:rPr>
            </w:pPr>
          </w:p>
        </w:tc>
      </w:tr>
      <w:tr w:rsidR="00A9548B" w:rsidRPr="00D05719" w14:paraId="77ED259B" w14:textId="77777777" w:rsidTr="008D6E88">
        <w:trPr>
          <w:trHeight w:val="12"/>
        </w:trPr>
        <w:tc>
          <w:tcPr>
            <w:tcW w:w="2546"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59A09C10" w14:textId="77777777" w:rsidR="00A9548B" w:rsidRPr="00D05719" w:rsidRDefault="00A9548B" w:rsidP="008D6E88">
            <w:pPr>
              <w:ind w:left="225"/>
              <w:rPr>
                <w:rFonts w:asciiTheme="minorHAnsi" w:hAnsiTheme="minorHAnsi" w:cstheme="minorHAnsi"/>
                <w:sz w:val="20"/>
              </w:rPr>
            </w:pPr>
            <w:r w:rsidRPr="00D05719">
              <w:rPr>
                <w:rFonts w:asciiTheme="minorHAnsi" w:hAnsiTheme="minorHAnsi" w:cstheme="minorHAnsi"/>
                <w:sz w:val="20"/>
              </w:rPr>
              <w:t>Duck (dry)</w:t>
            </w:r>
          </w:p>
        </w:tc>
        <w:tc>
          <w:tcPr>
            <w:tcW w:w="1388"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018FEEA7" w14:textId="77777777" w:rsidR="00A9548B" w:rsidRPr="00D05719" w:rsidRDefault="00A9548B" w:rsidP="008D6E88">
            <w:pPr>
              <w:jc w:val="center"/>
              <w:rPr>
                <w:rFonts w:asciiTheme="minorHAnsi" w:hAnsiTheme="minorHAnsi" w:cstheme="minorHAnsi"/>
                <w:sz w:val="20"/>
              </w:rPr>
            </w:pPr>
            <w:r w:rsidRPr="00D05719">
              <w:rPr>
                <w:rFonts w:asciiTheme="minorHAnsi" w:hAnsiTheme="minorHAnsi" w:cstheme="minorHAnsi"/>
                <w:sz w:val="20"/>
              </w:rPr>
              <w:t xml:space="preserve">110 </w:t>
            </w: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/AU/day</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09C3322C" w14:textId="77777777" w:rsidR="00A9548B" w:rsidRPr="00D05719" w:rsidRDefault="00A9548B" w:rsidP="008D6E88">
            <w:pPr>
              <w:jc w:val="center"/>
              <w:rPr>
                <w:rFonts w:asciiTheme="minorHAnsi" w:hAnsiTheme="minorHAnsi" w:cstheme="minorHAnsi"/>
                <w:sz w:val="20"/>
              </w:rPr>
            </w:pPr>
            <w:r w:rsidRPr="00D05719">
              <w:rPr>
                <w:rFonts w:asciiTheme="minorHAnsi" w:hAnsiTheme="minorHAnsi" w:cstheme="minorHAnsi"/>
                <w:sz w:val="20"/>
              </w:rPr>
              <w:t>27</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206869A0" w14:textId="77777777" w:rsidR="00A9548B" w:rsidRPr="00D05719" w:rsidRDefault="00A9548B" w:rsidP="008D6E88">
            <w:pPr>
              <w:jc w:val="center"/>
              <w:rPr>
                <w:rFonts w:asciiTheme="minorHAnsi" w:hAnsiTheme="minorHAnsi" w:cstheme="minorHAnsi"/>
                <w:sz w:val="20"/>
              </w:rPr>
            </w:pP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/ton</w:t>
            </w:r>
          </w:p>
        </w:tc>
        <w:tc>
          <w:tcPr>
            <w:tcW w:w="6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60A8E179"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4</w:t>
            </w:r>
          </w:p>
        </w:tc>
        <w:tc>
          <w:tcPr>
            <w:tcW w:w="579" w:type="dxa"/>
            <w:tcBorders>
              <w:top w:val="single" w:sz="8" w:space="0" w:color="000000"/>
              <w:left w:val="single" w:sz="8" w:space="0" w:color="000000"/>
              <w:bottom w:val="single" w:sz="8" w:space="0" w:color="000000"/>
              <w:right w:val="single" w:sz="8" w:space="0" w:color="000000"/>
            </w:tcBorders>
          </w:tcPr>
          <w:p w14:paraId="49DEC5F2"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17</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025CB520"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26</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tcPr>
          <w:p w14:paraId="399D48CB"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15</w:t>
            </w:r>
          </w:p>
        </w:tc>
        <w:tc>
          <w:tcPr>
            <w:tcW w:w="6364" w:type="dxa"/>
            <w:tcBorders>
              <w:top w:val="single" w:sz="8" w:space="0" w:color="000000"/>
              <w:left w:val="single" w:sz="8" w:space="0" w:color="000000"/>
              <w:bottom w:val="single" w:sz="8" w:space="0" w:color="000000"/>
              <w:right w:val="single" w:sz="8" w:space="0" w:color="000000"/>
            </w:tcBorders>
            <w:shd w:val="clear" w:color="auto" w:fill="auto"/>
            <w:tcMar>
              <w:top w:w="41" w:type="dxa"/>
              <w:left w:w="55" w:type="dxa"/>
              <w:bottom w:w="41" w:type="dxa"/>
              <w:right w:w="28" w:type="dxa"/>
            </w:tcMar>
            <w:vAlign w:val="center"/>
          </w:tcPr>
          <w:p w14:paraId="61FE681E" w14:textId="77777777" w:rsidR="00A9548B" w:rsidRPr="00D05719" w:rsidRDefault="00A9548B" w:rsidP="008D6E88">
            <w:pPr>
              <w:rPr>
                <w:rFonts w:asciiTheme="minorHAnsi" w:hAnsiTheme="minorHAnsi" w:cstheme="minorHAnsi"/>
                <w:sz w:val="20"/>
              </w:rPr>
            </w:pPr>
            <w:r w:rsidRPr="00D05719">
              <w:rPr>
                <w:rFonts w:asciiTheme="minorHAnsi" w:hAnsiTheme="minorHAnsi" w:cstheme="minorHAnsi"/>
                <w:sz w:val="20"/>
              </w:rPr>
              <w:t>No bedding included in production or analysis figures.</w:t>
            </w:r>
          </w:p>
        </w:tc>
      </w:tr>
      <w:tr w:rsidR="00A9548B" w:rsidRPr="00D05719" w14:paraId="17247256" w14:textId="77777777" w:rsidTr="008D6E88">
        <w:trPr>
          <w:trHeight w:val="12"/>
        </w:trPr>
        <w:tc>
          <w:tcPr>
            <w:tcW w:w="2546" w:type="dxa"/>
            <w:gridSpan w:val="2"/>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5FC89BED" w14:textId="77777777" w:rsidR="00A9548B" w:rsidRPr="00D05719" w:rsidRDefault="00A9548B" w:rsidP="008D6E88">
            <w:pPr>
              <w:ind w:left="225"/>
              <w:rPr>
                <w:rFonts w:asciiTheme="minorHAnsi" w:hAnsiTheme="minorHAnsi" w:cstheme="minorHAnsi"/>
                <w:sz w:val="20"/>
              </w:rPr>
            </w:pPr>
            <w:r w:rsidRPr="00D05719">
              <w:rPr>
                <w:rFonts w:asciiTheme="minorHAnsi" w:hAnsiTheme="minorHAnsi" w:cstheme="minorHAnsi"/>
                <w:sz w:val="20"/>
              </w:rPr>
              <w:t>Duck (wet)</w:t>
            </w:r>
          </w:p>
        </w:tc>
        <w:tc>
          <w:tcPr>
            <w:tcW w:w="1388"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2E12AD3D" w14:textId="77777777" w:rsidR="00A9548B" w:rsidRPr="00D05719" w:rsidRDefault="00A9548B" w:rsidP="008D6E88">
            <w:pPr>
              <w:jc w:val="center"/>
              <w:rPr>
                <w:rFonts w:asciiTheme="minorHAnsi" w:hAnsiTheme="minorHAnsi" w:cstheme="minorHAnsi"/>
                <w:sz w:val="20"/>
              </w:rPr>
            </w:pPr>
            <w:r w:rsidRPr="00D05719">
              <w:rPr>
                <w:rFonts w:asciiTheme="minorHAnsi" w:hAnsiTheme="minorHAnsi" w:cstheme="minorHAnsi"/>
                <w:sz w:val="20"/>
              </w:rPr>
              <w:t>13 gal/AU/day</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1D8CC458" w14:textId="77777777" w:rsidR="00A9548B" w:rsidRPr="00D05719" w:rsidRDefault="00A9548B" w:rsidP="008D6E88">
            <w:pPr>
              <w:jc w:val="center"/>
              <w:rPr>
                <w:rFonts w:asciiTheme="minorHAnsi" w:hAnsiTheme="minorHAnsi" w:cstheme="minorHAnsi"/>
                <w:sz w:val="20"/>
              </w:rPr>
            </w:pPr>
            <w:r w:rsidRPr="00D05719">
              <w:rPr>
                <w:rFonts w:asciiTheme="minorHAnsi" w:hAnsiTheme="minorHAnsi" w:cstheme="minorHAnsi"/>
                <w:sz w:val="20"/>
              </w:rPr>
              <w:t>5</w:t>
            </w: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3C552CE0" w14:textId="77777777" w:rsidR="00A9548B" w:rsidRPr="00D05719" w:rsidRDefault="00A9548B" w:rsidP="008D6E88">
            <w:pPr>
              <w:jc w:val="center"/>
              <w:rPr>
                <w:rFonts w:asciiTheme="minorHAnsi" w:hAnsiTheme="minorHAnsi" w:cstheme="minorHAnsi"/>
                <w:sz w:val="20"/>
              </w:rPr>
            </w:pPr>
            <w:proofErr w:type="spellStart"/>
            <w:r w:rsidRPr="00D05719">
              <w:rPr>
                <w:rFonts w:asciiTheme="minorHAnsi" w:hAnsiTheme="minorHAnsi" w:cstheme="minorHAnsi"/>
                <w:sz w:val="20"/>
              </w:rPr>
              <w:t>lb</w:t>
            </w:r>
            <w:proofErr w:type="spellEnd"/>
            <w:r w:rsidRPr="00D05719">
              <w:rPr>
                <w:rFonts w:asciiTheme="minorHAnsi" w:hAnsiTheme="minorHAnsi" w:cstheme="minorHAnsi"/>
                <w:sz w:val="20"/>
              </w:rPr>
              <w:t>/1000 gal</w:t>
            </w:r>
          </w:p>
        </w:tc>
        <w:tc>
          <w:tcPr>
            <w:tcW w:w="642"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2AA75D1A"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21</w:t>
            </w:r>
          </w:p>
        </w:tc>
        <w:tc>
          <w:tcPr>
            <w:tcW w:w="579" w:type="dxa"/>
            <w:tcBorders>
              <w:top w:val="single" w:sz="8" w:space="0" w:color="000000"/>
              <w:left w:val="single" w:sz="8" w:space="0" w:color="000000"/>
              <w:bottom w:val="single" w:sz="8" w:space="0" w:color="000000"/>
              <w:right w:val="single" w:sz="8" w:space="0" w:color="000000"/>
            </w:tcBorders>
            <w:vAlign w:val="center"/>
          </w:tcPr>
          <w:p w14:paraId="71AB6C1C"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12</w:t>
            </w:r>
          </w:p>
        </w:tc>
        <w:tc>
          <w:tcPr>
            <w:tcW w:w="579"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585F5AD1"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23</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41" w:type="dxa"/>
              <w:left w:w="15" w:type="dxa"/>
              <w:bottom w:w="41" w:type="dxa"/>
              <w:right w:w="28" w:type="dxa"/>
            </w:tcMar>
            <w:vAlign w:val="center"/>
          </w:tcPr>
          <w:p w14:paraId="5D2BEC73" w14:textId="77777777" w:rsidR="00A9548B" w:rsidRPr="00D05719" w:rsidRDefault="00A9548B" w:rsidP="008D6E88">
            <w:pPr>
              <w:jc w:val="center"/>
              <w:rPr>
                <w:rFonts w:asciiTheme="minorHAnsi" w:hAnsiTheme="minorHAnsi" w:cstheme="minorHAnsi"/>
                <w:sz w:val="18"/>
                <w:szCs w:val="18"/>
              </w:rPr>
            </w:pPr>
            <w:r w:rsidRPr="003B582D">
              <w:rPr>
                <w:rFonts w:asciiTheme="minorHAnsi" w:hAnsiTheme="minorHAnsi" w:cstheme="minorHAnsi"/>
                <w:sz w:val="18"/>
                <w:szCs w:val="18"/>
              </w:rPr>
              <w:t>16</w:t>
            </w:r>
          </w:p>
        </w:tc>
        <w:tc>
          <w:tcPr>
            <w:tcW w:w="6364" w:type="dxa"/>
            <w:tcBorders>
              <w:top w:val="single" w:sz="8" w:space="0" w:color="000000"/>
              <w:left w:val="single" w:sz="8" w:space="0" w:color="000000"/>
              <w:bottom w:val="single" w:sz="8" w:space="0" w:color="000000"/>
              <w:right w:val="single" w:sz="8" w:space="0" w:color="000000"/>
            </w:tcBorders>
            <w:shd w:val="clear" w:color="auto" w:fill="auto"/>
            <w:tcMar>
              <w:top w:w="41" w:type="dxa"/>
              <w:left w:w="55" w:type="dxa"/>
              <w:bottom w:w="41" w:type="dxa"/>
              <w:right w:w="28" w:type="dxa"/>
            </w:tcMar>
            <w:vAlign w:val="center"/>
          </w:tcPr>
          <w:p w14:paraId="791AE086" w14:textId="77777777" w:rsidR="00A9548B" w:rsidRPr="00D05719" w:rsidRDefault="00A9548B" w:rsidP="008D6E88">
            <w:pPr>
              <w:rPr>
                <w:rFonts w:asciiTheme="minorHAnsi" w:hAnsiTheme="minorHAnsi" w:cstheme="minorHAnsi"/>
                <w:sz w:val="20"/>
              </w:rPr>
            </w:pPr>
            <w:r w:rsidRPr="00D05719">
              <w:rPr>
                <w:rFonts w:asciiTheme="minorHAnsi" w:hAnsiTheme="minorHAnsi" w:cstheme="minorHAnsi"/>
                <w:sz w:val="20"/>
              </w:rPr>
              <w:t>Production does not include dilution; analysis includes dilution to approximately 5% solids.</w:t>
            </w:r>
          </w:p>
        </w:tc>
      </w:tr>
    </w:tbl>
    <w:p w14:paraId="6C43183E" w14:textId="77777777" w:rsidR="00A9548B" w:rsidRPr="00D05719" w:rsidRDefault="00A9548B" w:rsidP="00A9548B">
      <w:pPr>
        <w:ind w:left="-120"/>
        <w:rPr>
          <w:rFonts w:asciiTheme="minorHAnsi" w:hAnsiTheme="minorHAnsi" w:cstheme="minorHAnsi"/>
          <w:sz w:val="18"/>
          <w:szCs w:val="18"/>
        </w:rPr>
      </w:pPr>
      <w:r w:rsidRPr="00D05719">
        <w:rPr>
          <w:rFonts w:asciiTheme="minorHAnsi" w:hAnsiTheme="minorHAnsi" w:cstheme="minorHAnsi"/>
          <w:sz w:val="18"/>
          <w:szCs w:val="18"/>
        </w:rPr>
        <w:t>Note: When possible, have manure analyzed. Actual values may vary over 100 percent from averages in the table.</w:t>
      </w:r>
    </w:p>
    <w:p w14:paraId="6505FBE8" w14:textId="309FFF65" w:rsidR="00A9548B" w:rsidRPr="00D05719" w:rsidRDefault="00A9548B" w:rsidP="00A9548B">
      <w:pPr>
        <w:ind w:left="-120"/>
        <w:rPr>
          <w:rFonts w:asciiTheme="minorHAnsi" w:hAnsiTheme="minorHAnsi" w:cstheme="minorHAnsi"/>
          <w:sz w:val="18"/>
          <w:szCs w:val="18"/>
        </w:rPr>
      </w:pPr>
      <w:r w:rsidRPr="00D05719">
        <w:rPr>
          <w:rFonts w:asciiTheme="minorHAnsi" w:hAnsiTheme="minorHAnsi" w:cstheme="minorHAnsi"/>
          <w:sz w:val="18"/>
          <w:szCs w:val="18"/>
        </w:rPr>
        <w:t>1. Typical production days.</w:t>
      </w:r>
    </w:p>
    <w:p w14:paraId="319DD703" w14:textId="77777777" w:rsidR="00A9548B" w:rsidRPr="00D05719" w:rsidRDefault="00A9548B" w:rsidP="00A9548B">
      <w:pPr>
        <w:ind w:left="-120"/>
        <w:rPr>
          <w:rFonts w:asciiTheme="minorHAnsi" w:hAnsiTheme="minorHAnsi" w:cstheme="minorHAnsi"/>
          <w:sz w:val="18"/>
          <w:szCs w:val="18"/>
        </w:rPr>
      </w:pPr>
      <w:r w:rsidRPr="00D05719">
        <w:rPr>
          <w:rFonts w:asciiTheme="minorHAnsi" w:hAnsiTheme="minorHAnsi" w:cstheme="minorHAnsi"/>
          <w:sz w:val="18"/>
          <w:szCs w:val="18"/>
        </w:rPr>
        <w:t>* Significant differences exist between management styles.</w:t>
      </w:r>
    </w:p>
    <w:p w14:paraId="0F4E5EDE" w14:textId="77777777" w:rsidR="00A9548B" w:rsidRDefault="00A9548B" w:rsidP="00A9548B">
      <w:pPr>
        <w:ind w:left="-120"/>
        <w:rPr>
          <w:rFonts w:asciiTheme="minorHAnsi" w:hAnsiTheme="minorHAnsi"/>
          <w:sz w:val="18"/>
          <w:szCs w:val="18"/>
        </w:rPr>
      </w:pPr>
    </w:p>
    <w:p w14:paraId="793FE431" w14:textId="1C97E539" w:rsidR="00385E8F" w:rsidRPr="00A9548B" w:rsidRDefault="00385E8F" w:rsidP="008F7D25">
      <w:pPr>
        <w:spacing w:before="68"/>
        <w:rPr>
          <w:rFonts w:ascii="Calibri" w:hAnsi="Calibri" w:cs="Arial"/>
          <w:sz w:val="18"/>
          <w:szCs w:val="18"/>
        </w:rPr>
        <w:sectPr w:rsidR="00385E8F" w:rsidRPr="00A9548B" w:rsidSect="00071198">
          <w:headerReference w:type="default" r:id="rId11"/>
          <w:footerReference w:type="first" r:id="rId12"/>
          <w:pgSz w:w="15840" w:h="12240" w:orient="landscape"/>
          <w:pgMar w:top="1195" w:right="1080" w:bottom="1195" w:left="1080" w:header="720" w:footer="720" w:gutter="0"/>
          <w:cols w:space="720"/>
          <w:docGrid w:linePitch="326"/>
        </w:sectPr>
      </w:pPr>
    </w:p>
    <w:p w14:paraId="5D1829F0" w14:textId="77E534AC" w:rsidR="00D11F6D" w:rsidRPr="00B957DB" w:rsidRDefault="00D51944" w:rsidP="008F7D25">
      <w:pPr>
        <w:spacing w:before="68"/>
        <w:rPr>
          <w:rFonts w:ascii="Calibri" w:hAnsi="Calibri" w:cs="Arial"/>
          <w:b/>
          <w:bCs/>
          <w:sz w:val="32"/>
          <w:szCs w:val="32"/>
        </w:rPr>
      </w:pPr>
      <w:r w:rsidRPr="00B957DB">
        <w:rPr>
          <w:rFonts w:ascii="Calibri" w:hAnsi="Calibri" w:cs="Arial"/>
          <w:b/>
          <w:bCs/>
          <w:sz w:val="32"/>
          <w:szCs w:val="32"/>
        </w:rPr>
        <w:lastRenderedPageBreak/>
        <w:t>Appendix</w:t>
      </w:r>
    </w:p>
    <w:p w14:paraId="3F17BA7C" w14:textId="77777777" w:rsidR="0095017A" w:rsidRPr="00B957DB" w:rsidRDefault="0095017A" w:rsidP="008F7D25">
      <w:pPr>
        <w:spacing w:before="68"/>
        <w:rPr>
          <w:rFonts w:ascii="Calibri" w:hAnsi="Calibri" w:cs="Arial"/>
          <w:b/>
          <w:bCs/>
          <w:szCs w:val="24"/>
        </w:rPr>
      </w:pPr>
    </w:p>
    <w:p w14:paraId="729C04BF" w14:textId="5AC76483" w:rsidR="0095017A" w:rsidRPr="00B957DB" w:rsidRDefault="0095017A" w:rsidP="008F7D25">
      <w:pPr>
        <w:spacing w:before="68"/>
        <w:rPr>
          <w:rFonts w:ascii="Calibri" w:hAnsi="Calibri" w:cs="Arial"/>
          <w:szCs w:val="24"/>
        </w:rPr>
      </w:pPr>
      <w:r w:rsidRPr="00B957DB">
        <w:rPr>
          <w:rFonts w:ascii="Calibri" w:hAnsi="Calibri" w:cs="Arial"/>
          <w:b/>
          <w:bCs/>
          <w:sz w:val="32"/>
          <w:szCs w:val="32"/>
        </w:rPr>
        <w:t xml:space="preserve">Common Management </w:t>
      </w:r>
      <w:r w:rsidR="00EC2C25" w:rsidRPr="00B957DB">
        <w:rPr>
          <w:rFonts w:ascii="Calibri" w:hAnsi="Calibri" w:cs="Arial"/>
          <w:b/>
          <w:bCs/>
          <w:sz w:val="32"/>
          <w:szCs w:val="32"/>
        </w:rPr>
        <w:t>Scenarios:</w:t>
      </w:r>
    </w:p>
    <w:p w14:paraId="14E795AE" w14:textId="791DF51F" w:rsidR="00EC2C25" w:rsidRDefault="00F250A0" w:rsidP="008F7D25">
      <w:pPr>
        <w:spacing w:before="68"/>
        <w:rPr>
          <w:rFonts w:ascii="Calibri" w:hAnsi="Calibri" w:cs="Arial"/>
          <w:szCs w:val="24"/>
        </w:rPr>
      </w:pPr>
      <w:r>
        <w:rPr>
          <w:rFonts w:ascii="Calibri" w:hAnsi="Calibri" w:cs="Arial"/>
          <w:szCs w:val="24"/>
        </w:rPr>
        <w:t xml:space="preserve">The following pages provide several example worksheets to calculate </w:t>
      </w:r>
      <w:r w:rsidR="00B722EB">
        <w:rPr>
          <w:rFonts w:ascii="Calibri" w:hAnsi="Calibri" w:cs="Arial"/>
          <w:szCs w:val="24"/>
        </w:rPr>
        <w:t>manure application rates</w:t>
      </w:r>
      <w:r w:rsidR="00C2628C">
        <w:rPr>
          <w:rFonts w:ascii="Calibri" w:hAnsi="Calibri" w:cs="Arial"/>
          <w:szCs w:val="24"/>
        </w:rPr>
        <w:t xml:space="preserve"> </w:t>
      </w:r>
      <w:r w:rsidR="00920FA7">
        <w:rPr>
          <w:rFonts w:ascii="Calibri" w:hAnsi="Calibri" w:cs="Arial"/>
          <w:szCs w:val="24"/>
        </w:rPr>
        <w:t xml:space="preserve">for a </w:t>
      </w:r>
      <w:r w:rsidR="00C2628C">
        <w:rPr>
          <w:rFonts w:ascii="Calibri" w:hAnsi="Calibri" w:cs="Arial"/>
          <w:szCs w:val="24"/>
        </w:rPr>
        <w:t xml:space="preserve">field or group of fields with a </w:t>
      </w:r>
      <w:r w:rsidR="00920FA7">
        <w:rPr>
          <w:rFonts w:ascii="Calibri" w:hAnsi="Calibri" w:cs="Arial"/>
          <w:szCs w:val="24"/>
        </w:rPr>
        <w:t>single manure application</w:t>
      </w:r>
      <w:r w:rsidR="007A4639">
        <w:rPr>
          <w:rFonts w:ascii="Calibri" w:hAnsi="Calibri" w:cs="Arial"/>
          <w:szCs w:val="24"/>
        </w:rPr>
        <w:t xml:space="preserve"> to a summer crop</w:t>
      </w:r>
      <w:r w:rsidR="00743A67">
        <w:rPr>
          <w:rFonts w:ascii="Calibri" w:hAnsi="Calibri" w:cs="Arial"/>
          <w:szCs w:val="24"/>
        </w:rPr>
        <w:t xml:space="preserve">. </w:t>
      </w:r>
      <w:r w:rsidR="008C3078">
        <w:rPr>
          <w:rFonts w:ascii="Calibri" w:hAnsi="Calibri" w:cs="Arial"/>
          <w:szCs w:val="24"/>
        </w:rPr>
        <w:t>Explanations of the calculations are noted in the Additional Record &amp; Notes section</w:t>
      </w:r>
      <w:r w:rsidR="005E13C5">
        <w:rPr>
          <w:rFonts w:ascii="Calibri" w:hAnsi="Calibri" w:cs="Arial"/>
          <w:szCs w:val="24"/>
        </w:rPr>
        <w:t xml:space="preserve">. </w:t>
      </w:r>
    </w:p>
    <w:p w14:paraId="11D344BD" w14:textId="77777777" w:rsidR="00C90CF3" w:rsidRPr="00EC2C25" w:rsidRDefault="00C90CF3" w:rsidP="008F7D25">
      <w:pPr>
        <w:spacing w:before="68"/>
        <w:rPr>
          <w:rFonts w:ascii="Calibri" w:hAnsi="Calibri" w:cs="Arial"/>
          <w:szCs w:val="24"/>
        </w:rPr>
      </w:pPr>
    </w:p>
    <w:p w14:paraId="595073F9" w14:textId="46601AA0" w:rsidR="00E050FE" w:rsidRDefault="004919F3" w:rsidP="00D70CD3">
      <w:pPr>
        <w:spacing w:before="68"/>
        <w:rPr>
          <w:rFonts w:ascii="Calibri" w:hAnsi="Calibri" w:cs="Arial"/>
          <w:szCs w:val="24"/>
        </w:rPr>
      </w:pPr>
      <w:r w:rsidRPr="00C90CF3">
        <w:rPr>
          <w:rFonts w:ascii="Calibri" w:hAnsi="Calibri" w:cs="Arial"/>
          <w:b/>
          <w:bCs/>
          <w:szCs w:val="24"/>
        </w:rPr>
        <w:t>Example 1:</w:t>
      </w:r>
      <w:r w:rsidRPr="00FC4EF3">
        <w:rPr>
          <w:rFonts w:ascii="Calibri" w:hAnsi="Calibri" w:cs="Arial"/>
          <w:szCs w:val="24"/>
        </w:rPr>
        <w:t xml:space="preserve"> </w:t>
      </w:r>
      <w:r w:rsidR="00975A33">
        <w:rPr>
          <w:rFonts w:ascii="Calibri" w:hAnsi="Calibri" w:cs="Arial"/>
          <w:b/>
          <w:bCs/>
          <w:szCs w:val="24"/>
        </w:rPr>
        <w:t>Corn</w:t>
      </w:r>
      <w:r w:rsidR="00E910FD">
        <w:rPr>
          <w:rFonts w:ascii="Calibri" w:hAnsi="Calibri" w:cs="Arial"/>
          <w:b/>
          <w:bCs/>
          <w:szCs w:val="24"/>
        </w:rPr>
        <w:t xml:space="preserve"> after corn</w:t>
      </w:r>
      <w:r w:rsidR="00124ABD">
        <w:rPr>
          <w:rFonts w:ascii="Calibri" w:hAnsi="Calibri" w:cs="Arial"/>
          <w:b/>
          <w:bCs/>
          <w:szCs w:val="24"/>
        </w:rPr>
        <w:t>, Option 2</w:t>
      </w:r>
      <w:r w:rsidR="00EF78A6">
        <w:rPr>
          <w:rFonts w:ascii="Calibri" w:hAnsi="Calibri" w:cs="Arial"/>
          <w:szCs w:val="24"/>
        </w:rPr>
        <w:t>. B</w:t>
      </w:r>
      <w:r w:rsidR="00B306FE">
        <w:rPr>
          <w:rFonts w:ascii="Calibri" w:hAnsi="Calibri" w:cs="Arial"/>
          <w:szCs w:val="24"/>
        </w:rPr>
        <w:t>roiler litter applied in spring without incorporation</w:t>
      </w:r>
      <w:r w:rsidR="00EF78A6">
        <w:rPr>
          <w:rFonts w:ascii="Calibri" w:hAnsi="Calibri" w:cs="Arial"/>
          <w:szCs w:val="24"/>
        </w:rPr>
        <w:t xml:space="preserve"> to corn following</w:t>
      </w:r>
      <w:r w:rsidR="00AE3EE4">
        <w:rPr>
          <w:rFonts w:ascii="Calibri" w:hAnsi="Calibri" w:cs="Arial"/>
          <w:szCs w:val="24"/>
        </w:rPr>
        <w:t xml:space="preserve"> a previous corn crop</w:t>
      </w:r>
      <w:r w:rsidR="00B306FE">
        <w:rPr>
          <w:rFonts w:ascii="Calibri" w:hAnsi="Calibri" w:cs="Arial"/>
          <w:szCs w:val="24"/>
        </w:rPr>
        <w:t xml:space="preserve">. </w:t>
      </w:r>
      <w:r w:rsidR="00D96DA7">
        <w:rPr>
          <w:rFonts w:ascii="Calibri" w:hAnsi="Calibri" w:cs="Arial"/>
          <w:szCs w:val="24"/>
        </w:rPr>
        <w:t xml:space="preserve">In this example, </w:t>
      </w:r>
      <w:r w:rsidR="00EC4CF7">
        <w:rPr>
          <w:rFonts w:ascii="Calibri" w:hAnsi="Calibri" w:cs="Arial"/>
          <w:szCs w:val="24"/>
        </w:rPr>
        <w:t>the planned manure rate of 2 tons per acre applies more P</w:t>
      </w:r>
      <w:r w:rsidR="00EC4CF7" w:rsidRPr="00596F64">
        <w:rPr>
          <w:rFonts w:ascii="Calibri" w:hAnsi="Calibri" w:cs="Arial"/>
          <w:szCs w:val="24"/>
          <w:vertAlign w:val="subscript"/>
        </w:rPr>
        <w:t>2</w:t>
      </w:r>
      <w:r w:rsidR="00EC4CF7">
        <w:rPr>
          <w:rFonts w:ascii="Calibri" w:hAnsi="Calibri" w:cs="Arial"/>
          <w:szCs w:val="24"/>
        </w:rPr>
        <w:t>O</w:t>
      </w:r>
      <w:r w:rsidR="00EC4CF7" w:rsidRPr="00596F64">
        <w:rPr>
          <w:rFonts w:ascii="Calibri" w:hAnsi="Calibri" w:cs="Arial"/>
          <w:szCs w:val="24"/>
          <w:vertAlign w:val="subscript"/>
        </w:rPr>
        <w:t>5</w:t>
      </w:r>
      <w:r w:rsidR="00EC4CF7">
        <w:rPr>
          <w:rFonts w:ascii="Calibri" w:hAnsi="Calibri" w:cs="Arial"/>
          <w:szCs w:val="24"/>
        </w:rPr>
        <w:t xml:space="preserve"> </w:t>
      </w:r>
      <w:r w:rsidR="008D62B9">
        <w:rPr>
          <w:rFonts w:ascii="Calibri" w:hAnsi="Calibri" w:cs="Arial"/>
          <w:szCs w:val="24"/>
        </w:rPr>
        <w:t>and K</w:t>
      </w:r>
      <w:r w:rsidR="008D62B9" w:rsidRPr="00596F64">
        <w:rPr>
          <w:rFonts w:ascii="Calibri" w:hAnsi="Calibri" w:cs="Arial"/>
          <w:szCs w:val="24"/>
          <w:vertAlign w:val="subscript"/>
        </w:rPr>
        <w:t>2</w:t>
      </w:r>
      <w:r w:rsidR="008D62B9">
        <w:rPr>
          <w:rFonts w:ascii="Calibri" w:hAnsi="Calibri" w:cs="Arial"/>
          <w:szCs w:val="24"/>
        </w:rPr>
        <w:t>O tha</w:t>
      </w:r>
      <w:r w:rsidR="00596F64">
        <w:rPr>
          <w:rFonts w:ascii="Calibri" w:hAnsi="Calibri" w:cs="Arial"/>
          <w:szCs w:val="24"/>
        </w:rPr>
        <w:t>n</w:t>
      </w:r>
      <w:r w:rsidR="008D62B9">
        <w:rPr>
          <w:rFonts w:ascii="Calibri" w:hAnsi="Calibri" w:cs="Arial"/>
          <w:szCs w:val="24"/>
        </w:rPr>
        <w:t xml:space="preserve"> the soil test recommendations</w:t>
      </w:r>
      <w:r w:rsidR="00873A2F">
        <w:rPr>
          <w:rFonts w:ascii="Calibri" w:hAnsi="Calibri" w:cs="Arial"/>
          <w:szCs w:val="24"/>
        </w:rPr>
        <w:t>, leading to negative values in Row N</w:t>
      </w:r>
      <w:r w:rsidR="0026777A">
        <w:rPr>
          <w:rFonts w:ascii="Calibri" w:hAnsi="Calibri" w:cs="Arial"/>
          <w:szCs w:val="24"/>
        </w:rPr>
        <w:t xml:space="preserve"> (Nutrient Balance at Planned Rate)</w:t>
      </w:r>
      <w:r w:rsidR="00EB4DCC">
        <w:rPr>
          <w:rFonts w:ascii="Calibri" w:hAnsi="Calibri" w:cs="Arial"/>
          <w:szCs w:val="24"/>
        </w:rPr>
        <w:t xml:space="preserve">. </w:t>
      </w:r>
      <w:r w:rsidR="006318C3">
        <w:rPr>
          <w:rFonts w:ascii="Calibri" w:hAnsi="Calibri" w:cs="Arial"/>
          <w:szCs w:val="24"/>
        </w:rPr>
        <w:t xml:space="preserve">However, supplemental nitrogen (64 </w:t>
      </w:r>
      <w:proofErr w:type="spellStart"/>
      <w:r w:rsidR="006318C3">
        <w:rPr>
          <w:rFonts w:ascii="Calibri" w:hAnsi="Calibri" w:cs="Arial"/>
          <w:szCs w:val="24"/>
        </w:rPr>
        <w:t>lbs</w:t>
      </w:r>
      <w:proofErr w:type="spellEnd"/>
      <w:r w:rsidR="006318C3">
        <w:rPr>
          <w:rFonts w:ascii="Calibri" w:hAnsi="Calibri" w:cs="Arial"/>
          <w:szCs w:val="24"/>
        </w:rPr>
        <w:t>/acre) will be needed to meet the yield goal of 150</w:t>
      </w:r>
      <w:r w:rsidR="00C90CF3">
        <w:rPr>
          <w:rFonts w:ascii="Calibri" w:hAnsi="Calibri" w:cs="Arial"/>
          <w:szCs w:val="24"/>
        </w:rPr>
        <w:t xml:space="preserve"> bu</w:t>
      </w:r>
      <w:r w:rsidR="006D009F">
        <w:rPr>
          <w:rFonts w:ascii="Calibri" w:hAnsi="Calibri" w:cs="Arial"/>
          <w:szCs w:val="24"/>
        </w:rPr>
        <w:t xml:space="preserve">shels per </w:t>
      </w:r>
      <w:r w:rsidR="00C90CF3">
        <w:rPr>
          <w:rFonts w:ascii="Calibri" w:hAnsi="Calibri" w:cs="Arial"/>
          <w:szCs w:val="24"/>
        </w:rPr>
        <w:t>acre.</w:t>
      </w:r>
    </w:p>
    <w:p w14:paraId="156C5C4F" w14:textId="77777777" w:rsidR="00C90CF3" w:rsidRDefault="00C90CF3" w:rsidP="00EF11D2">
      <w:pPr>
        <w:spacing w:before="68"/>
        <w:ind w:left="720"/>
        <w:rPr>
          <w:rFonts w:ascii="Calibri" w:hAnsi="Calibri" w:cs="Arial"/>
          <w:szCs w:val="24"/>
        </w:rPr>
      </w:pPr>
    </w:p>
    <w:p w14:paraId="5652206B" w14:textId="45930744" w:rsidR="008A6750" w:rsidRDefault="008A6750" w:rsidP="00D70CD3">
      <w:pPr>
        <w:spacing w:before="68"/>
        <w:rPr>
          <w:rFonts w:ascii="Calibri" w:hAnsi="Calibri" w:cs="Arial"/>
          <w:szCs w:val="24"/>
        </w:rPr>
      </w:pPr>
      <w:r w:rsidRPr="00DF7FCA">
        <w:rPr>
          <w:rFonts w:ascii="Calibri" w:hAnsi="Calibri" w:cs="Arial"/>
          <w:b/>
          <w:bCs/>
          <w:szCs w:val="24"/>
        </w:rPr>
        <w:t xml:space="preserve">Example 2: </w:t>
      </w:r>
      <w:r w:rsidR="00F10950" w:rsidRPr="00DF7FCA">
        <w:rPr>
          <w:rFonts w:ascii="Calibri" w:hAnsi="Calibri" w:cs="Arial"/>
          <w:b/>
          <w:bCs/>
          <w:szCs w:val="24"/>
        </w:rPr>
        <w:t>C</w:t>
      </w:r>
      <w:r w:rsidR="00D567EF" w:rsidRPr="00DF7FCA">
        <w:rPr>
          <w:rFonts w:ascii="Calibri" w:hAnsi="Calibri" w:cs="Arial"/>
          <w:b/>
          <w:bCs/>
          <w:szCs w:val="24"/>
        </w:rPr>
        <w:t>orn after soybeans</w:t>
      </w:r>
      <w:r w:rsidR="00124ABD" w:rsidRPr="00DF7FCA">
        <w:rPr>
          <w:rFonts w:ascii="Calibri" w:hAnsi="Calibri" w:cs="Arial"/>
          <w:b/>
          <w:bCs/>
          <w:szCs w:val="24"/>
        </w:rPr>
        <w:t xml:space="preserve">, </w:t>
      </w:r>
      <w:r w:rsidR="00D567EF" w:rsidRPr="00DF7FCA">
        <w:rPr>
          <w:rFonts w:ascii="Calibri" w:hAnsi="Calibri" w:cs="Arial"/>
          <w:b/>
          <w:bCs/>
          <w:szCs w:val="24"/>
        </w:rPr>
        <w:t>Option 2</w:t>
      </w:r>
      <w:r w:rsidR="00DF7FCA">
        <w:rPr>
          <w:rFonts w:ascii="Calibri" w:hAnsi="Calibri" w:cs="Arial"/>
          <w:szCs w:val="24"/>
        </w:rPr>
        <w:t>. B</w:t>
      </w:r>
      <w:r w:rsidR="00C90CF3">
        <w:rPr>
          <w:rFonts w:ascii="Calibri" w:hAnsi="Calibri" w:cs="Arial"/>
          <w:szCs w:val="24"/>
        </w:rPr>
        <w:t>roiler litter applied in spring without incorporation</w:t>
      </w:r>
      <w:r w:rsidR="00DF7FCA">
        <w:rPr>
          <w:rFonts w:ascii="Calibri" w:hAnsi="Calibri" w:cs="Arial"/>
          <w:szCs w:val="24"/>
        </w:rPr>
        <w:t xml:space="preserve"> to </w:t>
      </w:r>
      <w:r w:rsidR="00CE28B0">
        <w:rPr>
          <w:rFonts w:ascii="Calibri" w:hAnsi="Calibri" w:cs="Arial"/>
          <w:szCs w:val="24"/>
        </w:rPr>
        <w:t xml:space="preserve">corn following a previous soybean crop that yielded 50 </w:t>
      </w:r>
      <w:proofErr w:type="spellStart"/>
      <w:r w:rsidR="00CE28B0">
        <w:rPr>
          <w:rFonts w:ascii="Calibri" w:hAnsi="Calibri" w:cs="Arial"/>
          <w:szCs w:val="24"/>
        </w:rPr>
        <w:t>bu</w:t>
      </w:r>
      <w:proofErr w:type="spellEnd"/>
      <w:r w:rsidR="00CE28B0">
        <w:rPr>
          <w:rFonts w:ascii="Calibri" w:hAnsi="Calibri" w:cs="Arial"/>
          <w:szCs w:val="24"/>
        </w:rPr>
        <w:t xml:space="preserve">/ac. </w:t>
      </w:r>
      <w:r w:rsidR="00233E58">
        <w:rPr>
          <w:rFonts w:ascii="Calibri" w:hAnsi="Calibri" w:cs="Arial"/>
          <w:szCs w:val="24"/>
        </w:rPr>
        <w:t>Note that the soil test does not recommend any P</w:t>
      </w:r>
      <w:r w:rsidR="00233E58" w:rsidRPr="00E707A7">
        <w:rPr>
          <w:rFonts w:ascii="Calibri" w:hAnsi="Calibri" w:cs="Arial"/>
          <w:szCs w:val="24"/>
          <w:vertAlign w:val="subscript"/>
        </w:rPr>
        <w:t>2</w:t>
      </w:r>
      <w:r w:rsidR="00233E58">
        <w:rPr>
          <w:rFonts w:ascii="Calibri" w:hAnsi="Calibri" w:cs="Arial"/>
          <w:szCs w:val="24"/>
        </w:rPr>
        <w:t>O</w:t>
      </w:r>
      <w:r w:rsidR="00233E58" w:rsidRPr="00E707A7">
        <w:rPr>
          <w:rFonts w:ascii="Calibri" w:hAnsi="Calibri" w:cs="Arial"/>
          <w:szCs w:val="24"/>
          <w:vertAlign w:val="subscript"/>
        </w:rPr>
        <w:t>5</w:t>
      </w:r>
      <w:r w:rsidR="00233E58">
        <w:rPr>
          <w:rFonts w:ascii="Calibri" w:hAnsi="Calibri" w:cs="Arial"/>
          <w:szCs w:val="24"/>
        </w:rPr>
        <w:t xml:space="preserve"> or K</w:t>
      </w:r>
      <w:r w:rsidR="00233E58" w:rsidRPr="00E707A7">
        <w:rPr>
          <w:rFonts w:ascii="Calibri" w:hAnsi="Calibri" w:cs="Arial"/>
          <w:szCs w:val="24"/>
          <w:vertAlign w:val="subscript"/>
        </w:rPr>
        <w:t>2</w:t>
      </w:r>
      <w:r w:rsidR="00233E58">
        <w:rPr>
          <w:rFonts w:ascii="Calibri" w:hAnsi="Calibri" w:cs="Arial"/>
          <w:szCs w:val="24"/>
        </w:rPr>
        <w:t>O for this field</w:t>
      </w:r>
      <w:r w:rsidR="00B96FF5">
        <w:rPr>
          <w:rFonts w:ascii="Calibri" w:hAnsi="Calibri" w:cs="Arial"/>
          <w:szCs w:val="24"/>
        </w:rPr>
        <w:t xml:space="preserve">. </w:t>
      </w:r>
      <w:r w:rsidR="00C13313">
        <w:rPr>
          <w:rFonts w:ascii="Calibri" w:hAnsi="Calibri" w:cs="Arial"/>
          <w:szCs w:val="24"/>
        </w:rPr>
        <w:t xml:space="preserve">After accounting for the </w:t>
      </w:r>
      <w:r w:rsidR="00036EAD">
        <w:rPr>
          <w:rFonts w:ascii="Calibri" w:hAnsi="Calibri" w:cs="Arial"/>
          <w:szCs w:val="24"/>
        </w:rPr>
        <w:t xml:space="preserve">starter fertilizer, </w:t>
      </w:r>
      <w:r w:rsidR="00F57B33">
        <w:rPr>
          <w:rFonts w:ascii="Calibri" w:hAnsi="Calibri" w:cs="Arial"/>
          <w:szCs w:val="24"/>
        </w:rPr>
        <w:t xml:space="preserve">nitrogen </w:t>
      </w:r>
      <w:r w:rsidR="00036EAD">
        <w:rPr>
          <w:rFonts w:ascii="Calibri" w:hAnsi="Calibri" w:cs="Arial"/>
          <w:szCs w:val="24"/>
        </w:rPr>
        <w:t xml:space="preserve">credits (residual manure N and </w:t>
      </w:r>
      <w:r w:rsidR="00C6595A">
        <w:rPr>
          <w:rFonts w:ascii="Calibri" w:hAnsi="Calibri" w:cs="Arial"/>
          <w:szCs w:val="24"/>
        </w:rPr>
        <w:t>previous legume N)</w:t>
      </w:r>
      <w:r w:rsidR="00B96FF5">
        <w:rPr>
          <w:rFonts w:ascii="Calibri" w:hAnsi="Calibri" w:cs="Arial"/>
          <w:szCs w:val="24"/>
        </w:rPr>
        <w:t xml:space="preserve"> </w:t>
      </w:r>
      <w:r w:rsidR="009E30AA">
        <w:rPr>
          <w:rFonts w:ascii="Calibri" w:hAnsi="Calibri" w:cs="Arial"/>
          <w:szCs w:val="24"/>
        </w:rPr>
        <w:t xml:space="preserve">and broiler litter applied </w:t>
      </w:r>
      <w:r w:rsidR="009B1A41">
        <w:rPr>
          <w:rFonts w:ascii="Calibri" w:hAnsi="Calibri" w:cs="Arial"/>
          <w:szCs w:val="24"/>
        </w:rPr>
        <w:t xml:space="preserve">(2 tons per </w:t>
      </w:r>
      <w:r w:rsidR="00230C84">
        <w:rPr>
          <w:rFonts w:ascii="Calibri" w:hAnsi="Calibri" w:cs="Arial"/>
          <w:szCs w:val="24"/>
        </w:rPr>
        <w:t>acre) the</w:t>
      </w:r>
      <w:r w:rsidR="00E90F45">
        <w:rPr>
          <w:rFonts w:ascii="Calibri" w:hAnsi="Calibri" w:cs="Arial"/>
          <w:szCs w:val="24"/>
        </w:rPr>
        <w:t xml:space="preserve"> nitrogen balance is 14 </w:t>
      </w:r>
      <w:r w:rsidR="00230C84">
        <w:rPr>
          <w:rFonts w:ascii="Calibri" w:hAnsi="Calibri" w:cs="Arial"/>
          <w:szCs w:val="24"/>
        </w:rPr>
        <w:t>pounds</w:t>
      </w:r>
      <w:r w:rsidR="00E90F45">
        <w:rPr>
          <w:rFonts w:ascii="Calibri" w:hAnsi="Calibri" w:cs="Arial"/>
          <w:szCs w:val="24"/>
        </w:rPr>
        <w:t xml:space="preserve"> per acre.</w:t>
      </w:r>
    </w:p>
    <w:p w14:paraId="62766B72" w14:textId="77777777" w:rsidR="00E90F45" w:rsidRDefault="00E90F45" w:rsidP="00EF11D2">
      <w:pPr>
        <w:spacing w:before="68"/>
        <w:ind w:left="720"/>
        <w:rPr>
          <w:rFonts w:ascii="Calibri" w:hAnsi="Calibri" w:cs="Arial"/>
          <w:szCs w:val="24"/>
        </w:rPr>
      </w:pPr>
    </w:p>
    <w:p w14:paraId="4DDF8FFE" w14:textId="596E3FA1" w:rsidR="00D567EF" w:rsidRDefault="00D567EF" w:rsidP="00D70CD3">
      <w:pPr>
        <w:spacing w:before="68"/>
        <w:rPr>
          <w:rFonts w:ascii="Calibri" w:hAnsi="Calibri" w:cs="Arial"/>
          <w:szCs w:val="24"/>
        </w:rPr>
      </w:pPr>
      <w:r w:rsidRPr="006612ED">
        <w:rPr>
          <w:rFonts w:ascii="Calibri" w:hAnsi="Calibri" w:cs="Arial"/>
          <w:b/>
          <w:bCs/>
          <w:szCs w:val="24"/>
        </w:rPr>
        <w:t>Example 3: Corn after alfalfa</w:t>
      </w:r>
      <w:r w:rsidR="001A3DA8">
        <w:rPr>
          <w:rFonts w:ascii="Calibri" w:hAnsi="Calibri" w:cs="Arial"/>
          <w:b/>
          <w:bCs/>
          <w:szCs w:val="24"/>
        </w:rPr>
        <w:t xml:space="preserve">, </w:t>
      </w:r>
      <w:r w:rsidR="002826E2" w:rsidRPr="006612ED">
        <w:rPr>
          <w:rFonts w:ascii="Calibri" w:hAnsi="Calibri" w:cs="Arial"/>
          <w:b/>
          <w:bCs/>
          <w:szCs w:val="24"/>
        </w:rPr>
        <w:t xml:space="preserve">Option </w:t>
      </w:r>
      <w:r w:rsidR="000042DA">
        <w:rPr>
          <w:rFonts w:ascii="Calibri" w:hAnsi="Calibri" w:cs="Arial"/>
          <w:b/>
          <w:bCs/>
          <w:szCs w:val="24"/>
        </w:rPr>
        <w:t>2</w:t>
      </w:r>
      <w:r w:rsidR="006612ED">
        <w:rPr>
          <w:rFonts w:ascii="Calibri" w:hAnsi="Calibri" w:cs="Arial"/>
          <w:b/>
          <w:bCs/>
          <w:szCs w:val="24"/>
        </w:rPr>
        <w:t>.</w:t>
      </w:r>
      <w:r w:rsidR="006612ED">
        <w:rPr>
          <w:rFonts w:ascii="Calibri" w:hAnsi="Calibri" w:cs="Arial"/>
          <w:szCs w:val="24"/>
        </w:rPr>
        <w:t xml:space="preserve"> Swine liquid applied in spring without in</w:t>
      </w:r>
      <w:r w:rsidR="00CC6F38">
        <w:rPr>
          <w:rFonts w:ascii="Calibri" w:hAnsi="Calibri" w:cs="Arial"/>
          <w:szCs w:val="24"/>
        </w:rPr>
        <w:t>corporation to corn</w:t>
      </w:r>
      <w:r w:rsidR="00D87E58">
        <w:rPr>
          <w:rFonts w:ascii="Calibri" w:hAnsi="Calibri" w:cs="Arial"/>
          <w:szCs w:val="24"/>
        </w:rPr>
        <w:t xml:space="preserve"> following alfalfa</w:t>
      </w:r>
      <w:r w:rsidR="00E910C6">
        <w:rPr>
          <w:rFonts w:ascii="Calibri" w:hAnsi="Calibri" w:cs="Arial"/>
          <w:szCs w:val="24"/>
        </w:rPr>
        <w:t xml:space="preserve"> (&lt;25% stand). </w:t>
      </w:r>
      <w:r w:rsidR="00A450B4">
        <w:rPr>
          <w:rFonts w:ascii="Calibri" w:hAnsi="Calibri" w:cs="Arial"/>
          <w:szCs w:val="24"/>
        </w:rPr>
        <w:t>For liquid manure</w:t>
      </w:r>
      <w:r w:rsidR="00137F53">
        <w:rPr>
          <w:rFonts w:ascii="Calibri" w:hAnsi="Calibri" w:cs="Arial"/>
          <w:szCs w:val="24"/>
        </w:rPr>
        <w:t xml:space="preserve">, check the manure analysis report for the </w:t>
      </w:r>
      <w:r w:rsidR="006B611E">
        <w:rPr>
          <w:rFonts w:ascii="Calibri" w:hAnsi="Calibri" w:cs="Arial"/>
          <w:szCs w:val="24"/>
        </w:rPr>
        <w:t xml:space="preserve">% solids to make sure to use the correct </w:t>
      </w:r>
      <w:r w:rsidR="000042DA">
        <w:rPr>
          <w:rFonts w:ascii="Calibri" w:hAnsi="Calibri" w:cs="Arial"/>
          <w:szCs w:val="24"/>
        </w:rPr>
        <w:t xml:space="preserve">nitrogen availability factors </w:t>
      </w:r>
      <w:r w:rsidR="001A3DA8">
        <w:rPr>
          <w:rFonts w:ascii="Calibri" w:hAnsi="Calibri" w:cs="Arial"/>
          <w:szCs w:val="24"/>
        </w:rPr>
        <w:t>from</w:t>
      </w:r>
      <w:r w:rsidR="000042DA">
        <w:rPr>
          <w:rFonts w:ascii="Calibri" w:hAnsi="Calibri" w:cs="Arial"/>
          <w:szCs w:val="24"/>
        </w:rPr>
        <w:t xml:space="preserve"> Table 6.</w:t>
      </w:r>
      <w:r w:rsidR="00CC6F38">
        <w:rPr>
          <w:rFonts w:ascii="Calibri" w:hAnsi="Calibri" w:cs="Arial"/>
          <w:szCs w:val="24"/>
        </w:rPr>
        <w:t xml:space="preserve"> </w:t>
      </w:r>
    </w:p>
    <w:p w14:paraId="13838E4D" w14:textId="77777777" w:rsidR="001A3DA8" w:rsidRPr="006612ED" w:rsidRDefault="001A3DA8" w:rsidP="00EF11D2">
      <w:pPr>
        <w:spacing w:before="68"/>
        <w:ind w:left="720"/>
        <w:rPr>
          <w:rFonts w:ascii="Calibri" w:hAnsi="Calibri" w:cs="Arial"/>
          <w:szCs w:val="24"/>
        </w:rPr>
      </w:pPr>
    </w:p>
    <w:p w14:paraId="7226E2DA" w14:textId="3D2BF57B" w:rsidR="008F3884" w:rsidRPr="00890D58" w:rsidRDefault="002826E2" w:rsidP="00D70CD3">
      <w:pPr>
        <w:spacing w:before="68"/>
        <w:rPr>
          <w:rFonts w:ascii="Calibri" w:hAnsi="Calibri" w:cs="Arial"/>
          <w:szCs w:val="24"/>
        </w:rPr>
        <w:sectPr w:rsidR="008F3884" w:rsidRPr="00890D58" w:rsidSect="00671E59">
          <w:pgSz w:w="12240" w:h="15840" w:code="1"/>
          <w:pgMar w:top="1440" w:right="1440" w:bottom="1440" w:left="1440" w:header="720" w:footer="720" w:gutter="0"/>
          <w:cols w:space="720"/>
          <w:docGrid w:linePitch="326"/>
        </w:sectPr>
      </w:pPr>
      <w:r w:rsidRPr="00890D58">
        <w:rPr>
          <w:rFonts w:ascii="Calibri" w:hAnsi="Calibri" w:cs="Arial"/>
          <w:b/>
          <w:bCs/>
          <w:szCs w:val="24"/>
        </w:rPr>
        <w:t xml:space="preserve">Example 4: Corn after </w:t>
      </w:r>
      <w:r w:rsidR="001C29B7" w:rsidRPr="00890D58">
        <w:rPr>
          <w:rFonts w:ascii="Calibri" w:hAnsi="Calibri" w:cs="Arial"/>
          <w:b/>
          <w:bCs/>
          <w:szCs w:val="24"/>
        </w:rPr>
        <w:t>alfalfa</w:t>
      </w:r>
      <w:r w:rsidR="00890D58" w:rsidRPr="00890D58">
        <w:rPr>
          <w:rFonts w:ascii="Calibri" w:hAnsi="Calibri" w:cs="Arial"/>
          <w:b/>
          <w:bCs/>
          <w:szCs w:val="24"/>
        </w:rPr>
        <w:t xml:space="preserve">, </w:t>
      </w:r>
      <w:r w:rsidR="001C29B7" w:rsidRPr="00890D58">
        <w:rPr>
          <w:rFonts w:ascii="Calibri" w:hAnsi="Calibri" w:cs="Arial"/>
          <w:b/>
          <w:bCs/>
          <w:szCs w:val="24"/>
        </w:rPr>
        <w:t xml:space="preserve">Option </w:t>
      </w:r>
      <w:r w:rsidR="00890D58" w:rsidRPr="00890D58">
        <w:rPr>
          <w:rFonts w:ascii="Calibri" w:hAnsi="Calibri" w:cs="Arial"/>
          <w:b/>
          <w:bCs/>
          <w:szCs w:val="24"/>
        </w:rPr>
        <w:t>1.</w:t>
      </w:r>
      <w:r w:rsidR="00890D58">
        <w:rPr>
          <w:rFonts w:ascii="Calibri" w:hAnsi="Calibri" w:cs="Arial"/>
          <w:b/>
          <w:bCs/>
          <w:szCs w:val="24"/>
        </w:rPr>
        <w:t xml:space="preserve"> </w:t>
      </w:r>
      <w:r w:rsidR="00DD4C27">
        <w:rPr>
          <w:rFonts w:ascii="Calibri" w:hAnsi="Calibri" w:cs="Arial"/>
          <w:szCs w:val="24"/>
        </w:rPr>
        <w:t>Swine liquid applied in spring without incorporation to corn following alfalfa (&lt;25% stand).</w:t>
      </w:r>
      <w:r w:rsidR="00EE6933">
        <w:rPr>
          <w:rFonts w:ascii="Calibri" w:hAnsi="Calibri" w:cs="Arial"/>
          <w:szCs w:val="24"/>
        </w:rPr>
        <w:t xml:space="preserve"> </w:t>
      </w:r>
      <w:r w:rsidR="00DE0E3C">
        <w:rPr>
          <w:rFonts w:ascii="Calibri" w:hAnsi="Calibri" w:cs="Arial"/>
          <w:szCs w:val="24"/>
        </w:rPr>
        <w:t xml:space="preserve">This is the same as Example 3 </w:t>
      </w:r>
      <w:r w:rsidR="00EE6933">
        <w:rPr>
          <w:rFonts w:ascii="Calibri" w:hAnsi="Calibri" w:cs="Arial"/>
          <w:szCs w:val="24"/>
        </w:rPr>
        <w:t>except</w:t>
      </w:r>
      <w:r w:rsidR="00DE0E3C">
        <w:rPr>
          <w:rFonts w:ascii="Calibri" w:hAnsi="Calibri" w:cs="Arial"/>
          <w:szCs w:val="24"/>
        </w:rPr>
        <w:t xml:space="preserve"> without a soil</w:t>
      </w:r>
      <w:r w:rsidR="00EE6933">
        <w:rPr>
          <w:rFonts w:ascii="Calibri" w:hAnsi="Calibri" w:cs="Arial"/>
          <w:szCs w:val="24"/>
        </w:rPr>
        <w:t xml:space="preserve"> test</w:t>
      </w:r>
      <w:r w:rsidR="00F95CDD">
        <w:rPr>
          <w:rFonts w:ascii="Calibri" w:hAnsi="Calibri" w:cs="Arial"/>
          <w:szCs w:val="24"/>
        </w:rPr>
        <w:t xml:space="preserve">, so </w:t>
      </w:r>
      <w:r w:rsidR="00BF07B4">
        <w:rPr>
          <w:rFonts w:ascii="Calibri" w:hAnsi="Calibri" w:cs="Arial"/>
          <w:szCs w:val="24"/>
        </w:rPr>
        <w:t xml:space="preserve">the manure application rate is limited to the </w:t>
      </w:r>
      <w:r w:rsidR="00D04BB4">
        <w:rPr>
          <w:rFonts w:ascii="Calibri" w:hAnsi="Calibri" w:cs="Arial"/>
          <w:szCs w:val="24"/>
        </w:rPr>
        <w:t>crop phosphorus removal rate.</w:t>
      </w:r>
      <w:r w:rsidR="00190B2E">
        <w:rPr>
          <w:rFonts w:ascii="Calibri" w:hAnsi="Calibri" w:cs="Arial"/>
          <w:szCs w:val="24"/>
        </w:rPr>
        <w:t xml:space="preserve"> Since the</w:t>
      </w:r>
      <w:r w:rsidR="00417B03">
        <w:rPr>
          <w:rFonts w:ascii="Calibri" w:hAnsi="Calibri" w:cs="Arial"/>
          <w:szCs w:val="24"/>
        </w:rPr>
        <w:t>re is not a soil test, the P</w:t>
      </w:r>
      <w:r w:rsidR="00417B03" w:rsidRPr="00E707A7">
        <w:rPr>
          <w:rFonts w:ascii="Calibri" w:hAnsi="Calibri" w:cs="Arial"/>
          <w:szCs w:val="24"/>
          <w:vertAlign w:val="subscript"/>
        </w:rPr>
        <w:t>2</w:t>
      </w:r>
      <w:r w:rsidR="00417B03">
        <w:rPr>
          <w:rFonts w:ascii="Calibri" w:hAnsi="Calibri" w:cs="Arial"/>
          <w:szCs w:val="24"/>
        </w:rPr>
        <w:t>O</w:t>
      </w:r>
      <w:r w:rsidR="00417B03" w:rsidRPr="00E707A7">
        <w:rPr>
          <w:rFonts w:ascii="Calibri" w:hAnsi="Calibri" w:cs="Arial"/>
          <w:szCs w:val="24"/>
          <w:vertAlign w:val="subscript"/>
        </w:rPr>
        <w:t>5</w:t>
      </w:r>
      <w:r w:rsidR="00417B03">
        <w:rPr>
          <w:rFonts w:ascii="Calibri" w:hAnsi="Calibri" w:cs="Arial"/>
          <w:szCs w:val="24"/>
        </w:rPr>
        <w:t xml:space="preserve"> or K</w:t>
      </w:r>
      <w:r w:rsidR="00417B03" w:rsidRPr="00E707A7">
        <w:rPr>
          <w:rFonts w:ascii="Calibri" w:hAnsi="Calibri" w:cs="Arial"/>
          <w:szCs w:val="24"/>
          <w:vertAlign w:val="subscript"/>
        </w:rPr>
        <w:t>2</w:t>
      </w:r>
      <w:r w:rsidR="00417B03">
        <w:rPr>
          <w:rFonts w:ascii="Calibri" w:hAnsi="Calibri" w:cs="Arial"/>
          <w:szCs w:val="24"/>
        </w:rPr>
        <w:t xml:space="preserve">O values in Row A </w:t>
      </w:r>
      <w:r w:rsidR="00836884">
        <w:rPr>
          <w:rFonts w:ascii="Calibri" w:hAnsi="Calibri" w:cs="Arial"/>
          <w:szCs w:val="24"/>
        </w:rPr>
        <w:t>are based</w:t>
      </w:r>
      <w:r w:rsidR="00417B03">
        <w:rPr>
          <w:rFonts w:ascii="Calibri" w:hAnsi="Calibri" w:cs="Arial"/>
          <w:szCs w:val="24"/>
        </w:rPr>
        <w:t xml:space="preserve"> on crop removal (Table 3).</w:t>
      </w:r>
      <w:r w:rsidR="005A5C51">
        <w:rPr>
          <w:rFonts w:ascii="Calibri" w:hAnsi="Calibri" w:cs="Arial"/>
          <w:szCs w:val="24"/>
        </w:rPr>
        <w:t xml:space="preserve"> </w:t>
      </w:r>
      <w:r w:rsidR="00836884">
        <w:rPr>
          <w:rFonts w:ascii="Calibri" w:hAnsi="Calibri" w:cs="Arial"/>
          <w:szCs w:val="24"/>
        </w:rPr>
        <w:t>T</w:t>
      </w:r>
      <w:r w:rsidR="005A5C51">
        <w:rPr>
          <w:rFonts w:ascii="Calibri" w:hAnsi="Calibri" w:cs="Arial"/>
          <w:szCs w:val="24"/>
        </w:rPr>
        <w:t>he P</w:t>
      </w:r>
      <w:r w:rsidR="005A5C51" w:rsidRPr="00E707A7">
        <w:rPr>
          <w:rFonts w:ascii="Calibri" w:hAnsi="Calibri" w:cs="Arial"/>
          <w:szCs w:val="24"/>
          <w:vertAlign w:val="subscript"/>
        </w:rPr>
        <w:t>2</w:t>
      </w:r>
      <w:r w:rsidR="005A5C51">
        <w:rPr>
          <w:rFonts w:ascii="Calibri" w:hAnsi="Calibri" w:cs="Arial"/>
          <w:szCs w:val="24"/>
        </w:rPr>
        <w:t>O</w:t>
      </w:r>
      <w:r w:rsidR="005A5C51" w:rsidRPr="00E707A7">
        <w:rPr>
          <w:rFonts w:ascii="Calibri" w:hAnsi="Calibri" w:cs="Arial"/>
          <w:szCs w:val="24"/>
          <w:vertAlign w:val="subscript"/>
        </w:rPr>
        <w:t>5</w:t>
      </w:r>
      <w:r w:rsidR="005A5C51">
        <w:rPr>
          <w:rFonts w:ascii="Calibri" w:hAnsi="Calibri" w:cs="Arial"/>
          <w:szCs w:val="24"/>
        </w:rPr>
        <w:t xml:space="preserve"> or K</w:t>
      </w:r>
      <w:r w:rsidR="005A5C51" w:rsidRPr="00E707A7">
        <w:rPr>
          <w:rFonts w:ascii="Calibri" w:hAnsi="Calibri" w:cs="Arial"/>
          <w:szCs w:val="24"/>
          <w:vertAlign w:val="subscript"/>
        </w:rPr>
        <w:t>2</w:t>
      </w:r>
      <w:r w:rsidR="005A5C51">
        <w:rPr>
          <w:rFonts w:ascii="Calibri" w:hAnsi="Calibri" w:cs="Arial"/>
          <w:szCs w:val="24"/>
        </w:rPr>
        <w:t xml:space="preserve">O values in Row </w:t>
      </w:r>
      <w:r w:rsidR="00FE21F2">
        <w:rPr>
          <w:rFonts w:ascii="Calibri" w:hAnsi="Calibri" w:cs="Arial"/>
          <w:szCs w:val="24"/>
        </w:rPr>
        <w:t>N should</w:t>
      </w:r>
      <w:r w:rsidR="00B569A6">
        <w:rPr>
          <w:rFonts w:ascii="Calibri" w:hAnsi="Calibri" w:cs="Arial"/>
          <w:szCs w:val="24"/>
        </w:rPr>
        <w:t xml:space="preserve"> not be used to determine additional fertilizer needs for these nutrients</w:t>
      </w:r>
      <w:r w:rsidR="007C5546">
        <w:rPr>
          <w:rFonts w:ascii="Calibri" w:hAnsi="Calibri" w:cs="Arial"/>
          <w:szCs w:val="24"/>
        </w:rPr>
        <w:t xml:space="preserve"> because they are not based on soil test recommendations</w:t>
      </w:r>
      <w:r w:rsidR="00B569A6">
        <w:rPr>
          <w:rFonts w:ascii="Calibri" w:hAnsi="Calibri" w:cs="Arial"/>
          <w:szCs w:val="24"/>
        </w:rPr>
        <w:t>.</w:t>
      </w:r>
    </w:p>
    <w:p w14:paraId="4B92CDD7" w14:textId="2EC76B8E" w:rsidR="00CE5A1E" w:rsidRPr="006545F5" w:rsidRDefault="00CE5A1E" w:rsidP="006545F5">
      <w:pPr>
        <w:ind w:left="720" w:hanging="720"/>
        <w:jc w:val="center"/>
        <w:rPr>
          <w:rFonts w:ascii="Arial" w:hAnsi="Arial" w:cs="Arial"/>
          <w:b/>
          <w:sz w:val="28"/>
          <w:szCs w:val="28"/>
        </w:rPr>
      </w:pPr>
      <w:r>
        <w:rPr>
          <w:rFonts w:ascii="Arial" w:hAnsi="Arial" w:cs="Arial"/>
          <w:b/>
          <w:sz w:val="28"/>
          <w:szCs w:val="28"/>
        </w:rPr>
        <w:lastRenderedPageBreak/>
        <w:t xml:space="preserve">Manure Management Plan </w:t>
      </w:r>
      <w:r w:rsidRPr="00655C1E">
        <w:rPr>
          <w:rFonts w:ascii="Arial" w:hAnsi="Arial" w:cs="Arial"/>
          <w:b/>
          <w:sz w:val="28"/>
          <w:szCs w:val="28"/>
        </w:rPr>
        <w:t>Nutrient Balance Worksheet</w:t>
      </w:r>
    </w:p>
    <w:tbl>
      <w:tblPr>
        <w:tblW w:w="102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45"/>
        <w:gridCol w:w="720"/>
        <w:gridCol w:w="360"/>
        <w:gridCol w:w="1170"/>
        <w:gridCol w:w="1260"/>
        <w:gridCol w:w="360"/>
        <w:gridCol w:w="900"/>
        <w:gridCol w:w="450"/>
        <w:gridCol w:w="225"/>
        <w:gridCol w:w="945"/>
        <w:gridCol w:w="630"/>
        <w:gridCol w:w="810"/>
        <w:gridCol w:w="1205"/>
      </w:tblGrid>
      <w:tr w:rsidR="00CE5A1E" w:rsidRPr="002A52A3" w14:paraId="4BF48404" w14:textId="77777777" w:rsidTr="00F245DB">
        <w:trPr>
          <w:cantSplit/>
          <w:trHeight w:val="288"/>
          <w:jc w:val="center"/>
        </w:trPr>
        <w:tc>
          <w:tcPr>
            <w:tcW w:w="4755" w:type="dxa"/>
            <w:gridSpan w:val="5"/>
            <w:tcBorders>
              <w:top w:val="single" w:sz="12" w:space="0" w:color="auto"/>
              <w:bottom w:val="single" w:sz="4" w:space="0" w:color="auto"/>
              <w:right w:val="single" w:sz="4" w:space="0" w:color="auto"/>
            </w:tcBorders>
            <w:shd w:val="pct10" w:color="auto" w:fill="auto"/>
            <w:vAlign w:val="center"/>
          </w:tcPr>
          <w:p w14:paraId="59EF7BCF" w14:textId="77777777" w:rsidR="00CE5A1E" w:rsidRPr="002A52A3" w:rsidRDefault="00CE5A1E" w:rsidP="00F245DB">
            <w:pPr>
              <w:jc w:val="center"/>
              <w:rPr>
                <w:rFonts w:ascii="Arial" w:hAnsi="Arial" w:cs="Arial"/>
                <w:sz w:val="16"/>
              </w:rPr>
            </w:pPr>
            <w:r>
              <w:rPr>
                <w:rFonts w:ascii="Arial" w:hAnsi="Arial" w:cs="Arial"/>
                <w:b/>
                <w:bCs/>
                <w:sz w:val="16"/>
              </w:rPr>
              <w:t>Crop Group</w:t>
            </w:r>
          </w:p>
        </w:tc>
        <w:tc>
          <w:tcPr>
            <w:tcW w:w="1260" w:type="dxa"/>
            <w:gridSpan w:val="2"/>
            <w:tcBorders>
              <w:top w:val="single" w:sz="12" w:space="0" w:color="auto"/>
              <w:left w:val="single" w:sz="4" w:space="0" w:color="auto"/>
              <w:bottom w:val="single" w:sz="4" w:space="0" w:color="auto"/>
              <w:right w:val="single" w:sz="4" w:space="0" w:color="auto"/>
            </w:tcBorders>
            <w:shd w:val="pct10" w:color="auto" w:fill="auto"/>
            <w:vAlign w:val="center"/>
          </w:tcPr>
          <w:p w14:paraId="536D91B5" w14:textId="77777777" w:rsidR="00CE5A1E" w:rsidRPr="002A52A3" w:rsidRDefault="00CE5A1E" w:rsidP="00F245DB">
            <w:pPr>
              <w:jc w:val="center"/>
              <w:rPr>
                <w:rFonts w:ascii="Arial" w:hAnsi="Arial" w:cs="Arial"/>
                <w:b/>
                <w:bCs/>
                <w:sz w:val="16"/>
              </w:rPr>
            </w:pPr>
            <w:r>
              <w:rPr>
                <w:rFonts w:ascii="Arial" w:hAnsi="Arial" w:cs="Arial"/>
                <w:b/>
                <w:bCs/>
                <w:sz w:val="16"/>
              </w:rPr>
              <w:t>Yield</w:t>
            </w:r>
          </w:p>
        </w:tc>
        <w:tc>
          <w:tcPr>
            <w:tcW w:w="3060" w:type="dxa"/>
            <w:gridSpan w:val="5"/>
            <w:tcBorders>
              <w:top w:val="single" w:sz="12" w:space="0" w:color="auto"/>
              <w:left w:val="single" w:sz="4" w:space="0" w:color="auto"/>
              <w:bottom w:val="single" w:sz="4" w:space="0" w:color="auto"/>
              <w:right w:val="single" w:sz="4" w:space="0" w:color="auto"/>
            </w:tcBorders>
            <w:shd w:val="pct10" w:color="auto" w:fill="auto"/>
            <w:vAlign w:val="center"/>
          </w:tcPr>
          <w:p w14:paraId="2D7BC0F8" w14:textId="77777777" w:rsidR="00CE5A1E" w:rsidRPr="002A52A3" w:rsidRDefault="00CE5A1E" w:rsidP="00F245DB">
            <w:pPr>
              <w:jc w:val="center"/>
              <w:rPr>
                <w:rFonts w:ascii="Arial" w:hAnsi="Arial" w:cs="Arial"/>
                <w:szCs w:val="24"/>
              </w:rPr>
            </w:pPr>
            <w:r w:rsidRPr="002A52A3">
              <w:rPr>
                <w:rFonts w:ascii="Arial" w:hAnsi="Arial" w:cs="Arial"/>
                <w:b/>
                <w:bCs/>
                <w:sz w:val="16"/>
              </w:rPr>
              <w:t>CMU/Field Identification</w:t>
            </w:r>
            <w:r w:rsidRPr="002A52A3">
              <w:rPr>
                <w:rFonts w:ascii="Arial" w:hAnsi="Arial" w:cs="Arial"/>
                <w:sz w:val="18"/>
              </w:rPr>
              <w:t xml:space="preserve"> </w:t>
            </w:r>
          </w:p>
          <w:p w14:paraId="7FA6B95D" w14:textId="77777777" w:rsidR="00CE5A1E" w:rsidRPr="002A52A3" w:rsidRDefault="00CE5A1E" w:rsidP="00F245DB">
            <w:pPr>
              <w:jc w:val="center"/>
              <w:rPr>
                <w:rFonts w:ascii="Arial" w:hAnsi="Arial" w:cs="Arial"/>
                <w:b/>
                <w:bCs/>
                <w:sz w:val="16"/>
              </w:rPr>
            </w:pPr>
            <w:r w:rsidRPr="002A52A3">
              <w:rPr>
                <w:rFonts w:ascii="Arial" w:hAnsi="Arial" w:cs="Arial"/>
                <w:sz w:val="14"/>
              </w:rPr>
              <w:t>(</w:t>
            </w:r>
            <w:r>
              <w:rPr>
                <w:rFonts w:ascii="Arial" w:hAnsi="Arial" w:cs="Arial"/>
                <w:sz w:val="14"/>
              </w:rPr>
              <w:t xml:space="preserve">Each field </w:t>
            </w:r>
            <w:r w:rsidRPr="002A52A3">
              <w:rPr>
                <w:rFonts w:ascii="Arial" w:hAnsi="Arial" w:cs="Arial"/>
                <w:sz w:val="14"/>
              </w:rPr>
              <w:t>must be clearly identified on a map)</w:t>
            </w:r>
          </w:p>
        </w:tc>
        <w:tc>
          <w:tcPr>
            <w:tcW w:w="1205" w:type="dxa"/>
            <w:tcBorders>
              <w:top w:val="single" w:sz="12" w:space="0" w:color="auto"/>
              <w:left w:val="single" w:sz="4" w:space="0" w:color="auto"/>
              <w:bottom w:val="single" w:sz="4" w:space="0" w:color="auto"/>
              <w:right w:val="single" w:sz="12" w:space="0" w:color="auto"/>
            </w:tcBorders>
            <w:shd w:val="pct10" w:color="auto" w:fill="auto"/>
            <w:vAlign w:val="center"/>
          </w:tcPr>
          <w:p w14:paraId="3A222BBB" w14:textId="77777777" w:rsidR="00CE5A1E" w:rsidRPr="002A52A3" w:rsidRDefault="00CE5A1E" w:rsidP="00F245DB">
            <w:pPr>
              <w:jc w:val="center"/>
              <w:rPr>
                <w:rFonts w:ascii="Arial" w:hAnsi="Arial" w:cs="Arial"/>
                <w:b/>
                <w:bCs/>
                <w:sz w:val="16"/>
              </w:rPr>
            </w:pPr>
            <w:r>
              <w:rPr>
                <w:rFonts w:ascii="Arial" w:hAnsi="Arial" w:cs="Arial"/>
                <w:b/>
                <w:bCs/>
                <w:sz w:val="16"/>
              </w:rPr>
              <w:t>Acres</w:t>
            </w:r>
          </w:p>
        </w:tc>
      </w:tr>
      <w:tr w:rsidR="00CE5A1E" w:rsidRPr="002A52A3" w14:paraId="669F6FA6" w14:textId="77777777" w:rsidTr="00F245DB">
        <w:trPr>
          <w:cantSplit/>
          <w:trHeight w:val="360"/>
          <w:jc w:val="center"/>
        </w:trPr>
        <w:tc>
          <w:tcPr>
            <w:tcW w:w="4755" w:type="dxa"/>
            <w:gridSpan w:val="5"/>
            <w:tcBorders>
              <w:top w:val="single" w:sz="4" w:space="0" w:color="auto"/>
              <w:bottom w:val="single" w:sz="12" w:space="0" w:color="auto"/>
              <w:right w:val="single" w:sz="4" w:space="0" w:color="auto"/>
            </w:tcBorders>
            <w:vAlign w:val="center"/>
          </w:tcPr>
          <w:p w14:paraId="7E797A8C" w14:textId="77777777" w:rsidR="00CE5A1E" w:rsidRPr="002A52A3" w:rsidRDefault="00CE5A1E" w:rsidP="00F245DB">
            <w:pPr>
              <w:jc w:val="center"/>
              <w:rPr>
                <w:rFonts w:ascii="Arial" w:hAnsi="Arial" w:cs="Arial"/>
                <w:b/>
                <w:bCs/>
                <w:szCs w:val="24"/>
              </w:rPr>
            </w:pPr>
            <w:r w:rsidRPr="00D645FD">
              <w:rPr>
                <w:rFonts w:ascii="Arial" w:hAnsi="Arial" w:cs="Arial"/>
                <w:b/>
                <w:bCs/>
                <w:color w:val="0070C0"/>
                <w:szCs w:val="24"/>
              </w:rPr>
              <w:t>Corn after Corn</w:t>
            </w:r>
          </w:p>
        </w:tc>
        <w:tc>
          <w:tcPr>
            <w:tcW w:w="1260" w:type="dxa"/>
            <w:gridSpan w:val="2"/>
            <w:tcBorders>
              <w:top w:val="single" w:sz="4" w:space="0" w:color="auto"/>
              <w:left w:val="single" w:sz="4" w:space="0" w:color="auto"/>
              <w:bottom w:val="single" w:sz="12" w:space="0" w:color="auto"/>
              <w:right w:val="single" w:sz="4" w:space="0" w:color="auto"/>
            </w:tcBorders>
            <w:vAlign w:val="center"/>
          </w:tcPr>
          <w:p w14:paraId="155F38AF" w14:textId="77777777" w:rsidR="00CE5A1E" w:rsidRPr="00817875" w:rsidRDefault="00CE5A1E" w:rsidP="00F245DB">
            <w:pPr>
              <w:jc w:val="center"/>
              <w:rPr>
                <w:rFonts w:ascii="Arial" w:hAnsi="Arial" w:cs="Arial"/>
                <w:b/>
                <w:bCs/>
                <w:sz w:val="22"/>
                <w:szCs w:val="22"/>
              </w:rPr>
            </w:pPr>
            <w:r w:rsidRPr="00817875">
              <w:rPr>
                <w:rFonts w:ascii="Arial" w:hAnsi="Arial" w:cs="Arial"/>
                <w:b/>
                <w:bCs/>
                <w:color w:val="0070C0"/>
                <w:sz w:val="22"/>
                <w:szCs w:val="22"/>
              </w:rPr>
              <w:t xml:space="preserve">150 </w:t>
            </w:r>
            <w:proofErr w:type="spellStart"/>
            <w:r w:rsidRPr="00817875">
              <w:rPr>
                <w:rFonts w:ascii="Arial" w:hAnsi="Arial" w:cs="Arial"/>
                <w:b/>
                <w:bCs/>
                <w:color w:val="0070C0"/>
                <w:sz w:val="22"/>
                <w:szCs w:val="22"/>
              </w:rPr>
              <w:t>bu</w:t>
            </w:r>
            <w:proofErr w:type="spellEnd"/>
            <w:r w:rsidRPr="00817875">
              <w:rPr>
                <w:rFonts w:ascii="Arial" w:hAnsi="Arial" w:cs="Arial"/>
                <w:b/>
                <w:bCs/>
                <w:color w:val="0070C0"/>
                <w:sz w:val="22"/>
                <w:szCs w:val="22"/>
              </w:rPr>
              <w:t>/ac</w:t>
            </w:r>
          </w:p>
        </w:tc>
        <w:tc>
          <w:tcPr>
            <w:tcW w:w="3060" w:type="dxa"/>
            <w:gridSpan w:val="5"/>
            <w:tcBorders>
              <w:top w:val="single" w:sz="4" w:space="0" w:color="auto"/>
              <w:left w:val="single" w:sz="4" w:space="0" w:color="auto"/>
              <w:bottom w:val="single" w:sz="12" w:space="0" w:color="auto"/>
              <w:right w:val="single" w:sz="4" w:space="0" w:color="auto"/>
            </w:tcBorders>
            <w:vAlign w:val="center"/>
          </w:tcPr>
          <w:p w14:paraId="010E53BD" w14:textId="77777777" w:rsidR="00CE5A1E" w:rsidRPr="00817875" w:rsidRDefault="00CE5A1E" w:rsidP="00F245DB">
            <w:pPr>
              <w:jc w:val="center"/>
              <w:rPr>
                <w:rFonts w:ascii="Arial" w:hAnsi="Arial" w:cs="Arial"/>
                <w:b/>
                <w:bCs/>
                <w:color w:val="0070C0"/>
                <w:szCs w:val="24"/>
              </w:rPr>
            </w:pPr>
            <w:r w:rsidRPr="00817875">
              <w:rPr>
                <w:rFonts w:ascii="Arial" w:hAnsi="Arial" w:cs="Arial"/>
                <w:b/>
                <w:bCs/>
                <w:color w:val="0070C0"/>
                <w:szCs w:val="24"/>
              </w:rPr>
              <w:t>1 - 8</w:t>
            </w:r>
          </w:p>
        </w:tc>
        <w:tc>
          <w:tcPr>
            <w:tcW w:w="1205" w:type="dxa"/>
            <w:tcBorders>
              <w:top w:val="single" w:sz="4" w:space="0" w:color="auto"/>
              <w:left w:val="single" w:sz="4" w:space="0" w:color="auto"/>
              <w:bottom w:val="single" w:sz="12" w:space="0" w:color="auto"/>
              <w:right w:val="single" w:sz="12" w:space="0" w:color="auto"/>
            </w:tcBorders>
            <w:vAlign w:val="center"/>
          </w:tcPr>
          <w:p w14:paraId="1DAF3C0D" w14:textId="77777777" w:rsidR="00CE5A1E" w:rsidRPr="00817875" w:rsidRDefault="00CE5A1E" w:rsidP="00F245DB">
            <w:pPr>
              <w:jc w:val="center"/>
              <w:rPr>
                <w:rFonts w:ascii="Arial" w:hAnsi="Arial" w:cs="Arial"/>
                <w:b/>
                <w:bCs/>
                <w:color w:val="0070C0"/>
                <w:szCs w:val="24"/>
              </w:rPr>
            </w:pPr>
            <w:r w:rsidRPr="00817875">
              <w:rPr>
                <w:rFonts w:ascii="Arial" w:hAnsi="Arial" w:cs="Arial"/>
                <w:b/>
                <w:bCs/>
                <w:color w:val="0070C0"/>
                <w:szCs w:val="24"/>
              </w:rPr>
              <w:t>90</w:t>
            </w:r>
          </w:p>
        </w:tc>
      </w:tr>
      <w:tr w:rsidR="00CE5A1E" w:rsidRPr="002A52A3" w14:paraId="6E6B6775" w14:textId="77777777" w:rsidTr="00F245DB">
        <w:trPr>
          <w:trHeight w:val="447"/>
          <w:jc w:val="center"/>
        </w:trPr>
        <w:tc>
          <w:tcPr>
            <w:tcW w:w="1245" w:type="dxa"/>
            <w:vMerge w:val="restart"/>
            <w:tcBorders>
              <w:top w:val="single" w:sz="12" w:space="0" w:color="auto"/>
              <w:left w:val="single" w:sz="12" w:space="0" w:color="auto"/>
              <w:bottom w:val="single" w:sz="12" w:space="0" w:color="auto"/>
              <w:right w:val="single" w:sz="12" w:space="0" w:color="auto"/>
            </w:tcBorders>
            <w:shd w:val="pct10" w:color="auto" w:fill="auto"/>
            <w:vAlign w:val="center"/>
          </w:tcPr>
          <w:p w14:paraId="0D8B301A" w14:textId="77777777" w:rsidR="00CE5A1E" w:rsidRPr="002A52A3" w:rsidRDefault="00CE5A1E" w:rsidP="00F245DB">
            <w:pPr>
              <w:pBdr>
                <w:right w:val="single" w:sz="4" w:space="4" w:color="auto"/>
              </w:pBdr>
              <w:jc w:val="center"/>
              <w:rPr>
                <w:rFonts w:ascii="Arial" w:hAnsi="Arial" w:cs="Arial"/>
                <w:b/>
                <w:bCs/>
                <w:sz w:val="16"/>
                <w:szCs w:val="16"/>
              </w:rPr>
            </w:pPr>
            <w:r w:rsidRPr="002A52A3">
              <w:rPr>
                <w:rFonts w:ascii="Arial" w:hAnsi="Arial" w:cs="Arial"/>
                <w:b/>
                <w:bCs/>
                <w:sz w:val="16"/>
                <w:szCs w:val="16"/>
              </w:rPr>
              <w:t>Manure Plan Basis</w:t>
            </w:r>
          </w:p>
          <w:p w14:paraId="2FC109BF" w14:textId="77777777" w:rsidR="00CE5A1E" w:rsidRPr="002A52A3" w:rsidRDefault="00CE5A1E" w:rsidP="00F245DB">
            <w:pPr>
              <w:pBdr>
                <w:right w:val="single" w:sz="4" w:space="4" w:color="auto"/>
              </w:pBdr>
              <w:jc w:val="center"/>
              <w:rPr>
                <w:rFonts w:ascii="Arial" w:hAnsi="Arial" w:cs="Arial"/>
                <w:bCs/>
                <w:sz w:val="20"/>
              </w:rPr>
            </w:pPr>
            <w:r w:rsidRPr="002A52A3">
              <w:rPr>
                <w:rFonts w:ascii="Arial" w:hAnsi="Arial" w:cs="Arial"/>
                <w:bCs/>
                <w:sz w:val="16"/>
                <w:szCs w:val="16"/>
              </w:rPr>
              <w:t>(check planning option)</w:t>
            </w:r>
          </w:p>
        </w:tc>
        <w:tc>
          <w:tcPr>
            <w:tcW w:w="2250" w:type="dxa"/>
            <w:gridSpan w:val="3"/>
            <w:tcBorders>
              <w:top w:val="single" w:sz="12" w:space="0" w:color="auto"/>
              <w:left w:val="single" w:sz="12" w:space="0" w:color="auto"/>
              <w:bottom w:val="single" w:sz="4" w:space="0" w:color="auto"/>
              <w:right w:val="single" w:sz="4" w:space="0" w:color="auto"/>
            </w:tcBorders>
            <w:shd w:val="pct10" w:color="auto" w:fill="auto"/>
            <w:vAlign w:val="center"/>
          </w:tcPr>
          <w:p w14:paraId="1B9FB5FC" w14:textId="77777777" w:rsidR="00CE5A1E" w:rsidRPr="002A52A3" w:rsidRDefault="00CE5A1E" w:rsidP="00F245DB">
            <w:pPr>
              <w:spacing w:before="60"/>
              <w:jc w:val="center"/>
              <w:rPr>
                <w:rFonts w:ascii="Arial" w:hAnsi="Arial" w:cs="Arial"/>
                <w:bCs/>
                <w:sz w:val="18"/>
                <w:szCs w:val="18"/>
              </w:rPr>
            </w:pPr>
            <w:r w:rsidRPr="002A52A3">
              <w:rPr>
                <w:rFonts w:ascii="Arial" w:hAnsi="Arial" w:cs="Arial"/>
                <w:b/>
                <w:bCs/>
                <w:sz w:val="16"/>
                <w:szCs w:val="16"/>
              </w:rPr>
              <w:t>OPTION 1</w:t>
            </w:r>
            <w:r>
              <w:rPr>
                <w:rFonts w:ascii="Arial" w:hAnsi="Arial" w:cs="Arial"/>
                <w:b/>
                <w:bCs/>
                <w:sz w:val="16"/>
                <w:szCs w:val="16"/>
              </w:rPr>
              <w:t xml:space="preserve">: </w:t>
            </w:r>
            <w:r w:rsidRPr="002A52A3">
              <w:rPr>
                <w:rFonts w:ascii="Arial" w:hAnsi="Arial" w:cs="Arial"/>
                <w:b/>
                <w:bCs/>
                <w:sz w:val="18"/>
                <w:szCs w:val="18"/>
              </w:rPr>
              <w:t>P Removal</w:t>
            </w:r>
          </w:p>
        </w:tc>
        <w:tc>
          <w:tcPr>
            <w:tcW w:w="1260" w:type="dxa"/>
            <w:tcBorders>
              <w:top w:val="single" w:sz="12" w:space="0" w:color="auto"/>
              <w:left w:val="single" w:sz="4" w:space="0" w:color="auto"/>
              <w:bottom w:val="single" w:sz="4" w:space="0" w:color="auto"/>
              <w:right w:val="single" w:sz="12" w:space="0" w:color="auto"/>
            </w:tcBorders>
            <w:vAlign w:val="center"/>
          </w:tcPr>
          <w:p w14:paraId="591556F7" w14:textId="77777777" w:rsidR="00CE5A1E" w:rsidRPr="002A52A3" w:rsidRDefault="00CE5A1E" w:rsidP="00F245DB">
            <w:pPr>
              <w:spacing w:before="60"/>
              <w:jc w:val="center"/>
              <w:rPr>
                <w:rFonts w:ascii="Arial" w:hAnsi="Arial" w:cs="Arial"/>
                <w:b/>
                <w:bCs/>
                <w:szCs w:val="24"/>
              </w:rPr>
            </w:pPr>
          </w:p>
        </w:tc>
        <w:tc>
          <w:tcPr>
            <w:tcW w:w="4320" w:type="dxa"/>
            <w:gridSpan w:val="7"/>
            <w:tcBorders>
              <w:top w:val="single" w:sz="12" w:space="0" w:color="auto"/>
              <w:left w:val="single" w:sz="12" w:space="0" w:color="auto"/>
              <w:bottom w:val="single" w:sz="4" w:space="0" w:color="auto"/>
              <w:right w:val="single" w:sz="12" w:space="0" w:color="auto"/>
            </w:tcBorders>
            <w:shd w:val="pct10" w:color="auto" w:fill="auto"/>
            <w:vAlign w:val="center"/>
          </w:tcPr>
          <w:p w14:paraId="22B63A71" w14:textId="77777777" w:rsidR="00CE5A1E" w:rsidRPr="002A52A3" w:rsidRDefault="00CE5A1E" w:rsidP="00F245DB">
            <w:pPr>
              <w:spacing w:before="60"/>
              <w:jc w:val="center"/>
              <w:rPr>
                <w:rFonts w:ascii="Arial" w:hAnsi="Arial" w:cs="Arial"/>
                <w:b/>
                <w:bCs/>
                <w:szCs w:val="24"/>
              </w:rPr>
            </w:pPr>
            <w:r w:rsidRPr="002A52A3">
              <w:rPr>
                <w:rFonts w:ascii="Arial" w:hAnsi="Arial" w:cs="Arial"/>
                <w:b/>
                <w:bCs/>
                <w:sz w:val="16"/>
                <w:szCs w:val="16"/>
              </w:rPr>
              <w:t>OPTION 2</w:t>
            </w:r>
            <w:r>
              <w:rPr>
                <w:rFonts w:ascii="Arial" w:hAnsi="Arial" w:cs="Arial"/>
                <w:b/>
                <w:bCs/>
                <w:sz w:val="16"/>
                <w:szCs w:val="16"/>
              </w:rPr>
              <w:t xml:space="preserve">: </w:t>
            </w:r>
            <w:r w:rsidRPr="002A52A3">
              <w:rPr>
                <w:rFonts w:ascii="Arial" w:hAnsi="Arial" w:cs="Arial"/>
                <w:b/>
                <w:bCs/>
                <w:sz w:val="18"/>
                <w:szCs w:val="18"/>
              </w:rPr>
              <w:t>N Requirement</w:t>
            </w:r>
          </w:p>
        </w:tc>
        <w:tc>
          <w:tcPr>
            <w:tcW w:w="1205" w:type="dxa"/>
            <w:tcBorders>
              <w:top w:val="single" w:sz="12" w:space="0" w:color="auto"/>
              <w:left w:val="single" w:sz="4" w:space="0" w:color="auto"/>
              <w:bottom w:val="single" w:sz="4" w:space="0" w:color="auto"/>
              <w:right w:val="single" w:sz="12" w:space="0" w:color="auto"/>
            </w:tcBorders>
            <w:vAlign w:val="center"/>
          </w:tcPr>
          <w:p w14:paraId="43ECCC6E" w14:textId="77777777" w:rsidR="00CE5A1E" w:rsidRPr="002A52A3" w:rsidRDefault="00CE5A1E" w:rsidP="00F245DB">
            <w:pPr>
              <w:ind w:left="-5" w:firstLine="5"/>
              <w:jc w:val="center"/>
              <w:rPr>
                <w:rFonts w:ascii="Arial" w:hAnsi="Arial" w:cs="Arial"/>
                <w:b/>
                <w:bCs/>
                <w:szCs w:val="24"/>
              </w:rPr>
            </w:pPr>
            <w:r w:rsidRPr="0079034C">
              <w:rPr>
                <w:rFonts w:ascii="Arial" w:hAnsi="Arial" w:cs="Arial"/>
                <w:b/>
                <w:bCs/>
                <w:color w:val="0070C0"/>
                <w:szCs w:val="24"/>
              </w:rPr>
              <w:t>X</w:t>
            </w:r>
          </w:p>
        </w:tc>
      </w:tr>
      <w:tr w:rsidR="00CE5A1E" w:rsidRPr="002A52A3" w14:paraId="46419924" w14:textId="77777777" w:rsidTr="00F245DB">
        <w:trPr>
          <w:trHeight w:val="720"/>
          <w:jc w:val="center"/>
        </w:trPr>
        <w:tc>
          <w:tcPr>
            <w:tcW w:w="1245" w:type="dxa"/>
            <w:vMerge/>
            <w:tcBorders>
              <w:top w:val="single" w:sz="6" w:space="0" w:color="auto"/>
              <w:left w:val="single" w:sz="12" w:space="0" w:color="auto"/>
              <w:bottom w:val="single" w:sz="12" w:space="0" w:color="auto"/>
              <w:right w:val="single" w:sz="12" w:space="0" w:color="auto"/>
            </w:tcBorders>
            <w:shd w:val="pct10" w:color="auto" w:fill="auto"/>
            <w:vAlign w:val="center"/>
          </w:tcPr>
          <w:p w14:paraId="296CE8FE" w14:textId="77777777" w:rsidR="00CE5A1E" w:rsidRPr="002A52A3" w:rsidRDefault="00CE5A1E" w:rsidP="00F245DB">
            <w:pPr>
              <w:jc w:val="center"/>
              <w:rPr>
                <w:rFonts w:ascii="Arial" w:hAnsi="Arial" w:cs="Arial"/>
                <w:b/>
                <w:bCs/>
                <w:sz w:val="16"/>
                <w:szCs w:val="16"/>
              </w:rPr>
            </w:pPr>
          </w:p>
        </w:tc>
        <w:tc>
          <w:tcPr>
            <w:tcW w:w="3510" w:type="dxa"/>
            <w:gridSpan w:val="4"/>
            <w:vMerge w:val="restart"/>
            <w:tcBorders>
              <w:top w:val="single" w:sz="4" w:space="0" w:color="auto"/>
              <w:left w:val="single" w:sz="12" w:space="0" w:color="auto"/>
              <w:right w:val="single" w:sz="12" w:space="0" w:color="auto"/>
            </w:tcBorders>
            <w:shd w:val="pct5" w:color="auto" w:fill="auto"/>
            <w:vAlign w:val="center"/>
          </w:tcPr>
          <w:p w14:paraId="52332AEB" w14:textId="77777777" w:rsidR="00CE5A1E" w:rsidRPr="006C4A0A" w:rsidRDefault="00CE5A1E" w:rsidP="00F245DB">
            <w:pPr>
              <w:ind w:left="162"/>
              <w:rPr>
                <w:rFonts w:ascii="Arial" w:hAnsi="Arial" w:cs="Arial"/>
                <w:sz w:val="16"/>
                <w:szCs w:val="16"/>
              </w:rPr>
            </w:pPr>
            <w:r w:rsidRPr="003C69E9">
              <w:rPr>
                <w:rFonts w:ascii="Arial" w:hAnsi="Arial" w:cs="Arial"/>
                <w:color w:val="000000"/>
                <w:sz w:val="16"/>
                <w:szCs w:val="16"/>
              </w:rPr>
              <w:t>• Soil test not required.</w:t>
            </w:r>
            <w:r w:rsidRPr="003C69E9">
              <w:rPr>
                <w:rFonts w:ascii="Arial" w:hAnsi="Arial" w:cs="Arial"/>
                <w:color w:val="000000"/>
                <w:sz w:val="16"/>
                <w:szCs w:val="16"/>
              </w:rPr>
              <w:br/>
              <w:t>• Complete N and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columns;</w:t>
            </w:r>
            <w:r w:rsidRPr="003C69E9">
              <w:rPr>
                <w:rFonts w:ascii="Arial" w:hAnsi="Arial" w:cs="Arial"/>
                <w:color w:val="000000"/>
                <w:sz w:val="16"/>
                <w:szCs w:val="16"/>
              </w:rPr>
              <w:br/>
              <w:t xml:space="preserve">  K</w:t>
            </w:r>
            <w:r w:rsidRPr="003C69E9">
              <w:rPr>
                <w:rFonts w:ascii="Arial" w:hAnsi="Arial" w:cs="Arial"/>
                <w:color w:val="000000"/>
                <w:sz w:val="16"/>
                <w:szCs w:val="16"/>
                <w:vertAlign w:val="subscript"/>
              </w:rPr>
              <w:t>2</w:t>
            </w:r>
            <w:r w:rsidRPr="003C69E9">
              <w:rPr>
                <w:rFonts w:ascii="Arial" w:hAnsi="Arial" w:cs="Arial"/>
                <w:color w:val="000000"/>
                <w:sz w:val="16"/>
                <w:szCs w:val="16"/>
              </w:rPr>
              <w:t>O column is optional.</w:t>
            </w:r>
            <w:r w:rsidRPr="003C69E9">
              <w:rPr>
                <w:rFonts w:ascii="Arial" w:hAnsi="Arial" w:cs="Arial"/>
                <w:color w:val="000000"/>
                <w:sz w:val="16"/>
                <w:szCs w:val="16"/>
              </w:rPr>
              <w:br/>
              <w:t>• Use the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column to determine application rate (Row K phosphorus column).</w:t>
            </w:r>
          </w:p>
        </w:tc>
        <w:tc>
          <w:tcPr>
            <w:tcW w:w="5525" w:type="dxa"/>
            <w:gridSpan w:val="8"/>
            <w:tcBorders>
              <w:top w:val="single" w:sz="4" w:space="0" w:color="auto"/>
              <w:left w:val="single" w:sz="12" w:space="0" w:color="auto"/>
              <w:bottom w:val="single" w:sz="4" w:space="0" w:color="auto"/>
              <w:right w:val="single" w:sz="12" w:space="0" w:color="auto"/>
            </w:tcBorders>
            <w:shd w:val="pct5" w:color="auto" w:fill="auto"/>
            <w:vAlign w:val="center"/>
          </w:tcPr>
          <w:p w14:paraId="100260A0" w14:textId="77777777" w:rsidR="00CE5A1E" w:rsidRPr="002A52A3" w:rsidRDefault="00CE5A1E" w:rsidP="00F245DB">
            <w:pPr>
              <w:ind w:left="162"/>
              <w:rPr>
                <w:rFonts w:ascii="Arial" w:hAnsi="Arial" w:cs="Arial"/>
                <w:sz w:val="16"/>
                <w:szCs w:val="16"/>
              </w:rPr>
            </w:pPr>
            <w:r w:rsidRPr="003C69E9">
              <w:rPr>
                <w:rFonts w:ascii="Arial" w:hAnsi="Arial" w:cs="Arial"/>
                <w:color w:val="000000"/>
                <w:sz w:val="16"/>
                <w:szCs w:val="16"/>
              </w:rPr>
              <w:t xml:space="preserve">• MUST have Soil test &lt; 200 ppm </w:t>
            </w:r>
            <w:proofErr w:type="spellStart"/>
            <w:r w:rsidRPr="003C69E9">
              <w:rPr>
                <w:rFonts w:ascii="Arial" w:hAnsi="Arial" w:cs="Arial"/>
                <w:color w:val="000000"/>
                <w:sz w:val="16"/>
                <w:szCs w:val="16"/>
              </w:rPr>
              <w:t>Mehlich</w:t>
            </w:r>
            <w:proofErr w:type="spellEnd"/>
            <w:r w:rsidRPr="003C69E9">
              <w:rPr>
                <w:rFonts w:ascii="Arial" w:hAnsi="Arial" w:cs="Arial"/>
                <w:color w:val="000000"/>
                <w:sz w:val="16"/>
                <w:szCs w:val="16"/>
              </w:rPr>
              <w:t xml:space="preserve"> 3 P. List soil test values below.</w:t>
            </w:r>
            <w:r w:rsidRPr="003C69E9">
              <w:rPr>
                <w:rFonts w:ascii="Arial" w:hAnsi="Arial" w:cs="Arial"/>
                <w:color w:val="000000"/>
                <w:sz w:val="16"/>
                <w:szCs w:val="16"/>
              </w:rPr>
              <w:br/>
              <w:t>• Complete N column;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and K</w:t>
            </w:r>
            <w:r w:rsidRPr="003C69E9">
              <w:rPr>
                <w:rFonts w:ascii="Arial" w:hAnsi="Arial" w:cs="Arial"/>
                <w:color w:val="000000"/>
                <w:sz w:val="16"/>
                <w:szCs w:val="16"/>
                <w:vertAlign w:val="subscript"/>
              </w:rPr>
              <w:t>2</w:t>
            </w:r>
            <w:r w:rsidRPr="003C69E9">
              <w:rPr>
                <w:rFonts w:ascii="Arial" w:hAnsi="Arial" w:cs="Arial"/>
                <w:color w:val="000000"/>
                <w:sz w:val="16"/>
                <w:szCs w:val="16"/>
              </w:rPr>
              <w:t>O columns are optional.</w:t>
            </w:r>
            <w:r w:rsidRPr="003C69E9">
              <w:rPr>
                <w:rFonts w:ascii="Arial" w:hAnsi="Arial" w:cs="Arial"/>
                <w:color w:val="000000"/>
                <w:sz w:val="16"/>
                <w:szCs w:val="16"/>
              </w:rPr>
              <w:br/>
              <w:t>• Use the N column to determine application rate (Row K nitrogen column).</w:t>
            </w:r>
          </w:p>
        </w:tc>
      </w:tr>
      <w:tr w:rsidR="00CE5A1E" w:rsidRPr="002A52A3" w14:paraId="1EC49413" w14:textId="77777777" w:rsidTr="00F245DB">
        <w:trPr>
          <w:trHeight w:val="375"/>
          <w:jc w:val="center"/>
        </w:trPr>
        <w:tc>
          <w:tcPr>
            <w:tcW w:w="1245" w:type="dxa"/>
            <w:vMerge/>
            <w:tcBorders>
              <w:top w:val="single" w:sz="6" w:space="0" w:color="auto"/>
              <w:left w:val="single" w:sz="12" w:space="0" w:color="auto"/>
              <w:bottom w:val="single" w:sz="12" w:space="0" w:color="auto"/>
              <w:right w:val="single" w:sz="12" w:space="0" w:color="auto"/>
            </w:tcBorders>
            <w:shd w:val="pct10" w:color="auto" w:fill="auto"/>
            <w:vAlign w:val="center"/>
          </w:tcPr>
          <w:p w14:paraId="5D9CCAB3" w14:textId="77777777" w:rsidR="00CE5A1E" w:rsidRPr="002A52A3" w:rsidRDefault="00CE5A1E" w:rsidP="00F245DB">
            <w:pPr>
              <w:jc w:val="center"/>
              <w:rPr>
                <w:rFonts w:ascii="Arial" w:hAnsi="Arial" w:cs="Arial"/>
                <w:b/>
                <w:bCs/>
                <w:sz w:val="16"/>
                <w:szCs w:val="16"/>
              </w:rPr>
            </w:pPr>
          </w:p>
        </w:tc>
        <w:tc>
          <w:tcPr>
            <w:tcW w:w="3510" w:type="dxa"/>
            <w:gridSpan w:val="4"/>
            <w:vMerge/>
            <w:tcBorders>
              <w:left w:val="single" w:sz="12" w:space="0" w:color="auto"/>
              <w:bottom w:val="single" w:sz="12" w:space="0" w:color="auto"/>
              <w:right w:val="single" w:sz="12" w:space="0" w:color="auto"/>
            </w:tcBorders>
            <w:shd w:val="pct10" w:color="auto" w:fill="auto"/>
            <w:vAlign w:val="center"/>
          </w:tcPr>
          <w:p w14:paraId="63191FF3" w14:textId="77777777" w:rsidR="00CE5A1E" w:rsidRPr="002A52A3" w:rsidRDefault="00CE5A1E" w:rsidP="00F245DB">
            <w:pPr>
              <w:ind w:left="-5" w:firstLine="5"/>
              <w:rPr>
                <w:rFonts w:ascii="Arial" w:hAnsi="Arial" w:cs="Arial"/>
                <w:b/>
                <w:sz w:val="16"/>
                <w:szCs w:val="16"/>
              </w:rPr>
            </w:pPr>
          </w:p>
        </w:tc>
        <w:tc>
          <w:tcPr>
            <w:tcW w:w="1710" w:type="dxa"/>
            <w:gridSpan w:val="3"/>
            <w:tcBorders>
              <w:top w:val="single" w:sz="4" w:space="0" w:color="auto"/>
              <w:left w:val="single" w:sz="12" w:space="0" w:color="auto"/>
              <w:bottom w:val="single" w:sz="12" w:space="0" w:color="auto"/>
              <w:right w:val="single" w:sz="12" w:space="0" w:color="auto"/>
            </w:tcBorders>
            <w:shd w:val="pct10" w:color="auto" w:fill="auto"/>
            <w:vAlign w:val="center"/>
          </w:tcPr>
          <w:p w14:paraId="55EB8ED5" w14:textId="77777777" w:rsidR="00CE5A1E" w:rsidRDefault="00CE5A1E" w:rsidP="00F245DB">
            <w:pPr>
              <w:ind w:left="-5" w:firstLine="5"/>
              <w:jc w:val="center"/>
              <w:rPr>
                <w:rFonts w:ascii="Arial" w:hAnsi="Arial" w:cs="Arial"/>
                <w:b/>
                <w:sz w:val="16"/>
                <w:szCs w:val="16"/>
              </w:rPr>
            </w:pPr>
            <w:r w:rsidRPr="002A52A3">
              <w:rPr>
                <w:rFonts w:ascii="Arial" w:hAnsi="Arial" w:cs="Arial"/>
                <w:b/>
                <w:sz w:val="16"/>
                <w:szCs w:val="16"/>
              </w:rPr>
              <w:t>Soil Test P (ppm)</w:t>
            </w:r>
          </w:p>
          <w:p w14:paraId="48D36E40" w14:textId="77777777" w:rsidR="00CE5A1E" w:rsidRPr="002A52A3" w:rsidRDefault="00CE5A1E" w:rsidP="00F245DB">
            <w:pPr>
              <w:ind w:left="-5" w:firstLine="5"/>
              <w:jc w:val="center"/>
              <w:rPr>
                <w:rFonts w:ascii="Arial" w:hAnsi="Arial" w:cs="Arial"/>
                <w:sz w:val="16"/>
                <w:szCs w:val="16"/>
              </w:rPr>
            </w:pPr>
            <w:r>
              <w:rPr>
                <w:rFonts w:ascii="Arial" w:hAnsi="Arial" w:cs="Arial"/>
                <w:b/>
                <w:sz w:val="16"/>
                <w:szCs w:val="16"/>
              </w:rPr>
              <w:t>(</w:t>
            </w:r>
            <w:proofErr w:type="spellStart"/>
            <w:r w:rsidRPr="007E4D37">
              <w:rPr>
                <w:rFonts w:ascii="Arial" w:hAnsi="Arial" w:cs="Arial"/>
                <w:bCs/>
                <w:sz w:val="16"/>
                <w:szCs w:val="16"/>
              </w:rPr>
              <w:t>Mehlich</w:t>
            </w:r>
            <w:proofErr w:type="spellEnd"/>
            <w:r w:rsidRPr="007E4D37">
              <w:rPr>
                <w:rFonts w:ascii="Arial" w:hAnsi="Arial" w:cs="Arial"/>
                <w:bCs/>
                <w:sz w:val="16"/>
                <w:szCs w:val="16"/>
              </w:rPr>
              <w:t xml:space="preserve"> 3)</w:t>
            </w:r>
          </w:p>
        </w:tc>
        <w:tc>
          <w:tcPr>
            <w:tcW w:w="3815" w:type="dxa"/>
            <w:gridSpan w:val="5"/>
            <w:tcBorders>
              <w:top w:val="single" w:sz="4" w:space="0" w:color="auto"/>
              <w:left w:val="single" w:sz="12" w:space="0" w:color="auto"/>
              <w:bottom w:val="single" w:sz="12" w:space="0" w:color="auto"/>
              <w:right w:val="single" w:sz="12" w:space="0" w:color="auto"/>
            </w:tcBorders>
            <w:shd w:val="clear" w:color="auto" w:fill="auto"/>
            <w:vAlign w:val="center"/>
          </w:tcPr>
          <w:p w14:paraId="7239642A" w14:textId="77777777" w:rsidR="00CE5A1E" w:rsidRPr="0079034C" w:rsidRDefault="00CE5A1E" w:rsidP="00F245DB">
            <w:pPr>
              <w:ind w:left="-5" w:firstLine="5"/>
              <w:rPr>
                <w:rFonts w:ascii="Arial" w:hAnsi="Arial" w:cs="Arial"/>
                <w:b/>
                <w:bCs/>
                <w:szCs w:val="24"/>
              </w:rPr>
            </w:pPr>
            <w:r w:rsidRPr="0079034C">
              <w:rPr>
                <w:rFonts w:ascii="Arial" w:hAnsi="Arial" w:cs="Arial"/>
                <w:b/>
                <w:bCs/>
                <w:color w:val="0070C0"/>
                <w:szCs w:val="24"/>
              </w:rPr>
              <w:t>154</w:t>
            </w:r>
          </w:p>
        </w:tc>
      </w:tr>
      <w:tr w:rsidR="00CE5A1E" w:rsidRPr="002A52A3" w14:paraId="77DA905D" w14:textId="77777777" w:rsidTr="00F245DB">
        <w:trPr>
          <w:trHeight w:val="400"/>
          <w:jc w:val="center"/>
        </w:trPr>
        <w:tc>
          <w:tcPr>
            <w:tcW w:w="2325"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76715745" w14:textId="77777777" w:rsidR="00CE5A1E" w:rsidRPr="002A52A3" w:rsidRDefault="00CE5A1E" w:rsidP="00F245DB">
            <w:pPr>
              <w:jc w:val="center"/>
              <w:rPr>
                <w:rFonts w:ascii="Arial" w:hAnsi="Arial" w:cs="Arial"/>
                <w:sz w:val="16"/>
              </w:rPr>
            </w:pPr>
            <w:r w:rsidRPr="002A52A3">
              <w:rPr>
                <w:rFonts w:ascii="Arial" w:hAnsi="Arial" w:cs="Arial"/>
                <w:b/>
                <w:bCs/>
                <w:sz w:val="16"/>
              </w:rPr>
              <w:t xml:space="preserve">Manure </w:t>
            </w:r>
            <w:r>
              <w:rPr>
                <w:rFonts w:ascii="Arial" w:hAnsi="Arial" w:cs="Arial"/>
                <w:b/>
                <w:bCs/>
                <w:sz w:val="16"/>
              </w:rPr>
              <w:t>Group</w:t>
            </w:r>
          </w:p>
        </w:tc>
        <w:tc>
          <w:tcPr>
            <w:tcW w:w="2790"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752DDF02" w14:textId="77777777" w:rsidR="00CE5A1E" w:rsidRDefault="00CE5A1E" w:rsidP="00F245DB">
            <w:pPr>
              <w:jc w:val="center"/>
              <w:rPr>
                <w:rFonts w:ascii="Arial" w:hAnsi="Arial" w:cs="Arial"/>
                <w:b/>
                <w:bCs/>
                <w:sz w:val="16"/>
              </w:rPr>
            </w:pPr>
            <w:r w:rsidRPr="002A52A3">
              <w:rPr>
                <w:rFonts w:ascii="Arial" w:hAnsi="Arial" w:cs="Arial"/>
                <w:b/>
                <w:bCs/>
                <w:sz w:val="16"/>
              </w:rPr>
              <w:t xml:space="preserve">Manure </w:t>
            </w:r>
            <w:r>
              <w:rPr>
                <w:rFonts w:ascii="Arial" w:hAnsi="Arial" w:cs="Arial"/>
                <w:b/>
                <w:bCs/>
                <w:sz w:val="16"/>
              </w:rPr>
              <w:t>Type</w:t>
            </w:r>
          </w:p>
          <w:p w14:paraId="7BD1541F" w14:textId="77777777" w:rsidR="00CE5A1E" w:rsidRPr="002A52A3" w:rsidRDefault="00CE5A1E" w:rsidP="00F245DB">
            <w:pPr>
              <w:jc w:val="center"/>
              <w:rPr>
                <w:rFonts w:ascii="Arial" w:hAnsi="Arial" w:cs="Arial"/>
                <w:sz w:val="18"/>
              </w:rPr>
            </w:pPr>
            <w:r>
              <w:rPr>
                <w:rFonts w:ascii="Arial" w:hAnsi="Arial" w:cs="Arial"/>
                <w:b/>
                <w:bCs/>
                <w:sz w:val="16"/>
              </w:rPr>
              <w:t>(Poultry, Swine, Other, Compost)</w:t>
            </w:r>
          </w:p>
        </w:tc>
        <w:tc>
          <w:tcPr>
            <w:tcW w:w="2520"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289527F8" w14:textId="77777777" w:rsidR="00CE5A1E" w:rsidRPr="002A52A3" w:rsidRDefault="00CE5A1E" w:rsidP="00F245DB">
            <w:pPr>
              <w:ind w:left="-5" w:firstLine="5"/>
              <w:jc w:val="center"/>
              <w:rPr>
                <w:rFonts w:ascii="Arial" w:hAnsi="Arial" w:cs="Arial"/>
                <w:sz w:val="16"/>
              </w:rPr>
            </w:pPr>
            <w:r w:rsidRPr="002A52A3">
              <w:rPr>
                <w:rFonts w:ascii="Arial" w:hAnsi="Arial" w:cs="Arial"/>
                <w:b/>
                <w:bCs/>
                <w:sz w:val="16"/>
              </w:rPr>
              <w:t xml:space="preserve">Application </w:t>
            </w:r>
            <w:r>
              <w:rPr>
                <w:rFonts w:ascii="Arial" w:hAnsi="Arial" w:cs="Arial"/>
                <w:b/>
                <w:bCs/>
                <w:sz w:val="16"/>
              </w:rPr>
              <w:t>Season</w:t>
            </w:r>
          </w:p>
        </w:tc>
        <w:tc>
          <w:tcPr>
            <w:tcW w:w="2645"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7D2B0E8F" w14:textId="77777777" w:rsidR="00CE5A1E" w:rsidRPr="002A52A3" w:rsidRDefault="00CE5A1E" w:rsidP="00F245DB">
            <w:pPr>
              <w:ind w:left="-5" w:firstLine="5"/>
              <w:jc w:val="center"/>
              <w:rPr>
                <w:rFonts w:ascii="Arial" w:hAnsi="Arial" w:cs="Arial"/>
                <w:sz w:val="16"/>
              </w:rPr>
            </w:pPr>
            <w:r w:rsidRPr="002A52A3">
              <w:rPr>
                <w:rFonts w:ascii="Arial" w:hAnsi="Arial" w:cs="Arial"/>
                <w:b/>
                <w:bCs/>
                <w:sz w:val="16"/>
              </w:rPr>
              <w:t xml:space="preserve">Application </w:t>
            </w:r>
            <w:r>
              <w:rPr>
                <w:rFonts w:ascii="Arial" w:hAnsi="Arial" w:cs="Arial"/>
                <w:b/>
                <w:bCs/>
                <w:sz w:val="16"/>
              </w:rPr>
              <w:t>Management</w:t>
            </w:r>
          </w:p>
        </w:tc>
      </w:tr>
      <w:tr w:rsidR="00CE5A1E" w:rsidRPr="002A52A3" w14:paraId="2EE189CD" w14:textId="77777777" w:rsidTr="00F245DB">
        <w:trPr>
          <w:trHeight w:val="360"/>
          <w:jc w:val="center"/>
        </w:trPr>
        <w:tc>
          <w:tcPr>
            <w:tcW w:w="2325" w:type="dxa"/>
            <w:gridSpan w:val="3"/>
            <w:tcBorders>
              <w:top w:val="single" w:sz="12" w:space="0" w:color="auto"/>
              <w:left w:val="single" w:sz="12" w:space="0" w:color="auto"/>
              <w:bottom w:val="single" w:sz="12" w:space="0" w:color="auto"/>
              <w:right w:val="single" w:sz="12" w:space="0" w:color="auto"/>
            </w:tcBorders>
            <w:vAlign w:val="center"/>
          </w:tcPr>
          <w:p w14:paraId="16E128EA" w14:textId="77777777" w:rsidR="00CE5A1E" w:rsidRPr="004612A4" w:rsidRDefault="00CE5A1E" w:rsidP="00F245DB">
            <w:pPr>
              <w:ind w:left="-5" w:firstLine="5"/>
              <w:jc w:val="center"/>
              <w:rPr>
                <w:rFonts w:ascii="Arial" w:hAnsi="Arial" w:cs="Arial"/>
                <w:b/>
                <w:bCs/>
                <w:color w:val="0070C0"/>
                <w:szCs w:val="24"/>
              </w:rPr>
            </w:pPr>
            <w:r w:rsidRPr="004612A4">
              <w:rPr>
                <w:rFonts w:ascii="Arial" w:hAnsi="Arial" w:cs="Arial"/>
                <w:b/>
                <w:bCs/>
                <w:color w:val="0070C0"/>
                <w:szCs w:val="24"/>
              </w:rPr>
              <w:t>Broiler</w:t>
            </w:r>
          </w:p>
        </w:tc>
        <w:tc>
          <w:tcPr>
            <w:tcW w:w="2790" w:type="dxa"/>
            <w:gridSpan w:val="3"/>
            <w:tcBorders>
              <w:top w:val="single" w:sz="12" w:space="0" w:color="auto"/>
              <w:left w:val="single" w:sz="12" w:space="0" w:color="auto"/>
              <w:bottom w:val="single" w:sz="12" w:space="0" w:color="auto"/>
              <w:right w:val="single" w:sz="12" w:space="0" w:color="auto"/>
            </w:tcBorders>
            <w:vAlign w:val="center"/>
          </w:tcPr>
          <w:p w14:paraId="56EB467D" w14:textId="77777777" w:rsidR="00CE5A1E" w:rsidRPr="004612A4" w:rsidRDefault="00CE5A1E" w:rsidP="00F245DB">
            <w:pPr>
              <w:ind w:left="-5" w:firstLine="5"/>
              <w:jc w:val="center"/>
              <w:rPr>
                <w:rFonts w:ascii="Arial" w:hAnsi="Arial" w:cs="Arial"/>
                <w:b/>
                <w:bCs/>
                <w:color w:val="0070C0"/>
                <w:szCs w:val="24"/>
              </w:rPr>
            </w:pPr>
            <w:r w:rsidRPr="004612A4">
              <w:rPr>
                <w:rFonts w:ascii="Arial" w:hAnsi="Arial" w:cs="Arial"/>
                <w:b/>
                <w:bCs/>
                <w:color w:val="0070C0"/>
                <w:szCs w:val="24"/>
              </w:rPr>
              <w:t>Poultry</w:t>
            </w:r>
          </w:p>
        </w:tc>
        <w:tc>
          <w:tcPr>
            <w:tcW w:w="2520" w:type="dxa"/>
            <w:gridSpan w:val="4"/>
            <w:tcBorders>
              <w:top w:val="single" w:sz="12" w:space="0" w:color="auto"/>
              <w:left w:val="single" w:sz="12" w:space="0" w:color="auto"/>
              <w:bottom w:val="single" w:sz="12" w:space="0" w:color="auto"/>
              <w:right w:val="single" w:sz="12" w:space="0" w:color="auto"/>
            </w:tcBorders>
            <w:vAlign w:val="center"/>
          </w:tcPr>
          <w:p w14:paraId="1AFC0D11" w14:textId="77777777" w:rsidR="00CE5A1E" w:rsidRPr="004612A4" w:rsidRDefault="00CE5A1E" w:rsidP="00F245DB">
            <w:pPr>
              <w:jc w:val="center"/>
              <w:rPr>
                <w:rFonts w:ascii="Arial" w:hAnsi="Arial" w:cs="Arial"/>
                <w:b/>
                <w:bCs/>
                <w:color w:val="0070C0"/>
                <w:szCs w:val="24"/>
              </w:rPr>
            </w:pPr>
            <w:r w:rsidRPr="004612A4">
              <w:rPr>
                <w:rFonts w:ascii="Arial" w:hAnsi="Arial" w:cs="Arial"/>
                <w:b/>
                <w:bCs/>
                <w:color w:val="0070C0"/>
                <w:szCs w:val="24"/>
              </w:rPr>
              <w:t>Spring</w:t>
            </w:r>
          </w:p>
        </w:tc>
        <w:tc>
          <w:tcPr>
            <w:tcW w:w="2645" w:type="dxa"/>
            <w:gridSpan w:val="3"/>
            <w:tcBorders>
              <w:top w:val="single" w:sz="12" w:space="0" w:color="auto"/>
              <w:left w:val="single" w:sz="12" w:space="0" w:color="auto"/>
              <w:bottom w:val="single" w:sz="12" w:space="0" w:color="auto"/>
              <w:right w:val="single" w:sz="12" w:space="0" w:color="auto"/>
            </w:tcBorders>
            <w:vAlign w:val="center"/>
          </w:tcPr>
          <w:p w14:paraId="528E0EFB" w14:textId="77777777" w:rsidR="00CE5A1E" w:rsidRPr="004612A4" w:rsidRDefault="00CE5A1E" w:rsidP="00F245DB">
            <w:pPr>
              <w:ind w:left="-5" w:firstLine="5"/>
              <w:jc w:val="center"/>
              <w:rPr>
                <w:rFonts w:ascii="Arial" w:hAnsi="Arial" w:cs="Arial"/>
                <w:b/>
                <w:bCs/>
                <w:color w:val="0070C0"/>
                <w:szCs w:val="24"/>
              </w:rPr>
            </w:pPr>
            <w:r w:rsidRPr="004612A4">
              <w:rPr>
                <w:rFonts w:ascii="Arial" w:hAnsi="Arial" w:cs="Arial"/>
                <w:b/>
                <w:bCs/>
                <w:color w:val="0070C0"/>
                <w:szCs w:val="24"/>
              </w:rPr>
              <w:t>No incorporation</w:t>
            </w:r>
          </w:p>
        </w:tc>
      </w:tr>
      <w:tr w:rsidR="00CE5A1E" w:rsidRPr="002A52A3" w14:paraId="3CF1ADCE" w14:textId="77777777" w:rsidTr="00F245DB">
        <w:trPr>
          <w:trHeight w:val="360"/>
          <w:jc w:val="center"/>
        </w:trPr>
        <w:tc>
          <w:tcPr>
            <w:tcW w:w="8265"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D70566A" w14:textId="77777777" w:rsidR="00CE5A1E" w:rsidRPr="00473258" w:rsidRDefault="00CE5A1E" w:rsidP="00F245DB">
            <w:pPr>
              <w:ind w:left="-5" w:firstLine="5"/>
              <w:jc w:val="center"/>
              <w:rPr>
                <w:rFonts w:ascii="Arial" w:hAnsi="Arial" w:cs="Arial"/>
                <w:b/>
                <w:bCs/>
                <w:sz w:val="16"/>
                <w:lang w:val="pt-BR"/>
              </w:rPr>
            </w:pPr>
            <w:proofErr w:type="spellStart"/>
            <w:r w:rsidRPr="00473258">
              <w:rPr>
                <w:rFonts w:ascii="Arial" w:hAnsi="Arial" w:cs="Arial"/>
                <w:b/>
                <w:bCs/>
                <w:sz w:val="16"/>
                <w:lang w:val="pt-BR"/>
              </w:rPr>
              <w:t>Manure</w:t>
            </w:r>
            <w:proofErr w:type="spellEnd"/>
            <w:r w:rsidRPr="00473258">
              <w:rPr>
                <w:rFonts w:ascii="Arial" w:hAnsi="Arial" w:cs="Arial"/>
                <w:b/>
                <w:bCs/>
                <w:sz w:val="16"/>
                <w:lang w:val="pt-BR"/>
              </w:rPr>
              <w:t xml:space="preserve"> </w:t>
            </w:r>
            <w:proofErr w:type="spellStart"/>
            <w:r w:rsidRPr="00473258">
              <w:rPr>
                <w:rFonts w:ascii="Arial" w:hAnsi="Arial" w:cs="Arial"/>
                <w:b/>
                <w:bCs/>
                <w:sz w:val="16"/>
                <w:lang w:val="pt-BR"/>
              </w:rPr>
              <w:t>Analysis</w:t>
            </w:r>
            <w:proofErr w:type="spellEnd"/>
          </w:p>
          <w:p w14:paraId="79AFEB48" w14:textId="77777777" w:rsidR="00CE5A1E" w:rsidRPr="00473258" w:rsidRDefault="00CE5A1E" w:rsidP="00F245DB">
            <w:pPr>
              <w:ind w:left="-5" w:firstLine="5"/>
              <w:jc w:val="center"/>
              <w:rPr>
                <w:rFonts w:ascii="Arial" w:hAnsi="Arial" w:cs="Arial"/>
                <w:b/>
                <w:bCs/>
                <w:szCs w:val="24"/>
                <w:lang w:val="pt-BR"/>
              </w:rPr>
            </w:pPr>
            <w:r w:rsidRPr="00762D5F">
              <w:rPr>
                <w:rFonts w:ascii="Arial" w:hAnsi="Arial" w:cs="Arial"/>
                <w:b/>
                <w:bCs/>
                <w:noProof/>
                <w:color w:val="0070C0"/>
                <w:szCs w:val="24"/>
              </w:rPr>
              <mc:AlternateContent>
                <mc:Choice Requires="wps">
                  <w:drawing>
                    <wp:anchor distT="0" distB="0" distL="114300" distR="114300" simplePos="0" relativeHeight="251664384" behindDoc="0" locked="0" layoutInCell="1" allowOverlap="1" wp14:anchorId="0870298E" wp14:editId="51F6D618">
                      <wp:simplePos x="0" y="0"/>
                      <wp:positionH relativeFrom="column">
                        <wp:posOffset>-81280</wp:posOffset>
                      </wp:positionH>
                      <wp:positionV relativeFrom="paragraph">
                        <wp:posOffset>112395</wp:posOffset>
                      </wp:positionV>
                      <wp:extent cx="447675" cy="266065"/>
                      <wp:effectExtent l="0" t="0" r="28575" b="19685"/>
                      <wp:wrapNone/>
                      <wp:docPr id="990266772" name="Oval 3"/>
                      <wp:cNvGraphicFramePr/>
                      <a:graphic xmlns:a="http://schemas.openxmlformats.org/drawingml/2006/main">
                        <a:graphicData uri="http://schemas.microsoft.com/office/word/2010/wordprocessingShape">
                          <wps:wsp>
                            <wps:cNvSpPr/>
                            <wps:spPr>
                              <a:xfrm>
                                <a:off x="0" y="0"/>
                                <a:ext cx="447675" cy="266065"/>
                              </a:xfrm>
                              <a:prstGeom prst="ellipse">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12B4182" id="Oval 3" o:spid="_x0000_s1026" style="position:absolute;margin-left:-6.4pt;margin-top:8.85pt;width:35.25pt;height:2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" filled="f" strokecolor="red" strokeweight="2pt"/>
                  </w:pict>
                </mc:Fallback>
              </mc:AlternateContent>
            </w:r>
            <w:proofErr w:type="spellStart"/>
            <w:r>
              <w:rPr>
                <w:rFonts w:ascii="Arial" w:hAnsi="Arial" w:cs="Arial"/>
                <w:b/>
                <w:bCs/>
                <w:sz w:val="16"/>
                <w:lang w:val="pt-BR"/>
              </w:rPr>
              <w:t>Units</w:t>
            </w:r>
            <w:proofErr w:type="spellEnd"/>
            <w:r>
              <w:rPr>
                <w:rFonts w:ascii="Arial" w:hAnsi="Arial" w:cs="Arial"/>
                <w:b/>
                <w:bCs/>
                <w:sz w:val="16"/>
                <w:lang w:val="pt-BR"/>
              </w:rPr>
              <w:t xml:space="preserve"> </w:t>
            </w:r>
            <w:r w:rsidRPr="009C0A58">
              <w:rPr>
                <w:rFonts w:ascii="Arial" w:hAnsi="Arial" w:cs="Arial"/>
                <w:sz w:val="16"/>
                <w:lang w:val="pt-BR"/>
              </w:rPr>
              <w:t>(</w:t>
            </w:r>
            <w:proofErr w:type="gramStart"/>
            <w:r w:rsidRPr="009C0A58">
              <w:rPr>
                <w:rFonts w:ascii="Arial" w:hAnsi="Arial" w:cs="Arial"/>
                <w:sz w:val="16"/>
                <w:lang w:val="pt-BR"/>
              </w:rPr>
              <w:t xml:space="preserve">Circle)  </w:t>
            </w:r>
            <w:r>
              <w:rPr>
                <w:rFonts w:ascii="Arial" w:hAnsi="Arial" w:cs="Arial"/>
                <w:b/>
                <w:bCs/>
                <w:sz w:val="16"/>
                <w:lang w:val="pt-BR"/>
              </w:rPr>
              <w:t xml:space="preserve"> </w:t>
            </w:r>
            <w:proofErr w:type="gramEnd"/>
            <w:r>
              <w:rPr>
                <w:rFonts w:ascii="Arial" w:hAnsi="Arial" w:cs="Arial"/>
                <w:b/>
                <w:bCs/>
                <w:sz w:val="16"/>
                <w:lang w:val="pt-BR"/>
              </w:rPr>
              <w:t xml:space="preserve">                          </w:t>
            </w:r>
            <w:r w:rsidRPr="002A52A3">
              <w:rPr>
                <w:rFonts w:ascii="Arial" w:hAnsi="Arial" w:cs="Arial"/>
                <w:b/>
                <w:bCs/>
                <w:sz w:val="16"/>
                <w:lang w:val="pt-BR"/>
              </w:rPr>
              <w:t>N</w:t>
            </w:r>
            <w:r>
              <w:rPr>
                <w:rFonts w:ascii="Arial" w:hAnsi="Arial" w:cs="Arial"/>
                <w:b/>
                <w:bCs/>
                <w:sz w:val="16"/>
                <w:lang w:val="pt-BR"/>
              </w:rPr>
              <w:t>H</w:t>
            </w:r>
            <w:r>
              <w:rPr>
                <w:rFonts w:ascii="Arial" w:hAnsi="Arial" w:cs="Arial"/>
                <w:b/>
                <w:bCs/>
                <w:sz w:val="16"/>
                <w:vertAlign w:val="subscript"/>
                <w:lang w:val="pt-BR"/>
              </w:rPr>
              <w:t>4</w:t>
            </w:r>
            <w:r>
              <w:rPr>
                <w:rFonts w:ascii="Arial" w:hAnsi="Arial" w:cs="Arial"/>
                <w:b/>
                <w:bCs/>
                <w:sz w:val="16"/>
                <w:lang w:val="pt-BR"/>
              </w:rPr>
              <w:t xml:space="preserve">-N                       </w:t>
            </w:r>
            <w:r w:rsidRPr="00473258">
              <w:rPr>
                <w:rFonts w:ascii="Arial" w:hAnsi="Arial" w:cs="Arial"/>
                <w:b/>
                <w:bCs/>
                <w:sz w:val="16"/>
                <w:lang w:val="pt-BR"/>
              </w:rPr>
              <w:t xml:space="preserve"> Organic</w:t>
            </w:r>
            <w:r>
              <w:rPr>
                <w:rFonts w:ascii="Arial" w:hAnsi="Arial" w:cs="Arial"/>
                <w:b/>
                <w:bCs/>
                <w:sz w:val="16"/>
                <w:lang w:val="pt-BR"/>
              </w:rPr>
              <w:t xml:space="preserve"> N</w:t>
            </w:r>
            <w:r w:rsidRPr="002A52A3">
              <w:rPr>
                <w:rFonts w:ascii="Arial" w:hAnsi="Arial" w:cs="Arial"/>
                <w:b/>
                <w:bCs/>
                <w:sz w:val="16"/>
                <w:lang w:val="pt-BR"/>
              </w:rPr>
              <w:t xml:space="preserve">       </w:t>
            </w:r>
            <w:r>
              <w:rPr>
                <w:rFonts w:ascii="Arial" w:hAnsi="Arial" w:cs="Arial"/>
                <w:b/>
                <w:bCs/>
                <w:sz w:val="16"/>
                <w:lang w:val="pt-BR"/>
              </w:rPr>
              <w:t xml:space="preserve">               </w:t>
            </w:r>
            <w:r w:rsidRPr="002A52A3">
              <w:rPr>
                <w:rFonts w:ascii="Arial" w:hAnsi="Arial" w:cs="Arial"/>
                <w:b/>
                <w:bCs/>
                <w:sz w:val="16"/>
                <w:lang w:val="pt-BR"/>
              </w:rPr>
              <w:t xml:space="preserve"> </w:t>
            </w:r>
            <w:r w:rsidRPr="002A52A3">
              <w:rPr>
                <w:rFonts w:ascii="Arial" w:hAnsi="Arial" w:cs="Arial"/>
                <w:b/>
                <w:bCs/>
                <w:sz w:val="16"/>
                <w:szCs w:val="22"/>
                <w:lang w:val="pt-BR"/>
              </w:rPr>
              <w:t>P</w:t>
            </w:r>
            <w:r w:rsidRPr="002A52A3">
              <w:rPr>
                <w:rFonts w:ascii="Arial" w:hAnsi="Arial" w:cs="Arial"/>
                <w:b/>
                <w:bCs/>
                <w:sz w:val="16"/>
                <w:szCs w:val="22"/>
                <w:vertAlign w:val="subscript"/>
                <w:lang w:val="pt-BR"/>
              </w:rPr>
              <w:t>2</w:t>
            </w:r>
            <w:r w:rsidRPr="002A52A3">
              <w:rPr>
                <w:rFonts w:ascii="Arial" w:hAnsi="Arial" w:cs="Arial"/>
                <w:b/>
                <w:bCs/>
                <w:sz w:val="16"/>
                <w:szCs w:val="22"/>
                <w:lang w:val="pt-BR"/>
              </w:rPr>
              <w:t>O</w:t>
            </w:r>
            <w:r w:rsidRPr="002A52A3">
              <w:rPr>
                <w:rFonts w:ascii="Arial" w:hAnsi="Arial" w:cs="Arial"/>
                <w:b/>
                <w:bCs/>
                <w:sz w:val="16"/>
                <w:szCs w:val="22"/>
                <w:vertAlign w:val="subscript"/>
                <w:lang w:val="pt-BR"/>
              </w:rPr>
              <w:t>5</w:t>
            </w:r>
            <w:r w:rsidRPr="002A52A3">
              <w:rPr>
                <w:rFonts w:ascii="Arial" w:hAnsi="Arial" w:cs="Arial"/>
                <w:b/>
                <w:bCs/>
                <w:sz w:val="16"/>
                <w:lang w:val="pt-BR"/>
              </w:rPr>
              <w:t xml:space="preserve">     </w:t>
            </w:r>
            <w:r>
              <w:rPr>
                <w:rFonts w:ascii="Arial" w:hAnsi="Arial" w:cs="Arial"/>
                <w:b/>
                <w:bCs/>
                <w:sz w:val="16"/>
                <w:lang w:val="pt-BR"/>
              </w:rPr>
              <w:t xml:space="preserve">                 </w:t>
            </w:r>
            <w:r w:rsidRPr="002A52A3">
              <w:rPr>
                <w:rFonts w:ascii="Arial" w:hAnsi="Arial" w:cs="Arial"/>
                <w:b/>
                <w:bCs/>
                <w:sz w:val="16"/>
                <w:lang w:val="pt-BR"/>
              </w:rPr>
              <w:t xml:space="preserve"> </w:t>
            </w:r>
            <w:r w:rsidRPr="002A52A3">
              <w:rPr>
                <w:rFonts w:ascii="Arial" w:hAnsi="Arial" w:cs="Arial"/>
                <w:bCs/>
                <w:sz w:val="16"/>
                <w:lang w:val="pt-BR"/>
              </w:rPr>
              <w:t xml:space="preserve">   </w:t>
            </w:r>
            <w:r w:rsidRPr="002A52A3">
              <w:rPr>
                <w:rFonts w:ascii="Arial" w:hAnsi="Arial" w:cs="Arial"/>
                <w:b/>
                <w:bCs/>
                <w:sz w:val="16"/>
                <w:szCs w:val="22"/>
                <w:lang w:val="pt-BR"/>
              </w:rPr>
              <w:t>K</w:t>
            </w:r>
            <w:r w:rsidRPr="002A52A3">
              <w:rPr>
                <w:rFonts w:ascii="Arial" w:hAnsi="Arial" w:cs="Arial"/>
                <w:b/>
                <w:bCs/>
                <w:sz w:val="16"/>
                <w:szCs w:val="22"/>
                <w:vertAlign w:val="subscript"/>
                <w:lang w:val="pt-BR"/>
              </w:rPr>
              <w:t>2</w:t>
            </w:r>
            <w:r w:rsidRPr="002A52A3">
              <w:rPr>
                <w:rFonts w:ascii="Arial" w:hAnsi="Arial" w:cs="Arial"/>
                <w:b/>
                <w:bCs/>
                <w:sz w:val="16"/>
                <w:szCs w:val="22"/>
                <w:lang w:val="pt-BR"/>
              </w:rPr>
              <w:t>O</w:t>
            </w:r>
            <w:r w:rsidRPr="002A52A3">
              <w:rPr>
                <w:rFonts w:ascii="Arial" w:hAnsi="Arial" w:cs="Arial"/>
                <w:sz w:val="18"/>
                <w:lang w:val="pt-BR"/>
              </w:rPr>
              <w:t xml:space="preserve"> </w:t>
            </w:r>
            <w:r>
              <w:rPr>
                <w:rFonts w:ascii="Arial" w:hAnsi="Arial" w:cs="Arial"/>
                <w:sz w:val="18"/>
                <w:lang w:val="pt-BR"/>
              </w:rPr>
              <w:t xml:space="preserve">      </w:t>
            </w:r>
            <w:proofErr w:type="gramStart"/>
            <w:r>
              <w:rPr>
                <w:rFonts w:ascii="Arial" w:hAnsi="Arial" w:cs="Arial"/>
                <w:sz w:val="18"/>
                <w:lang w:val="pt-BR"/>
              </w:rPr>
              <w:t xml:space="preserve">  </w:t>
            </w:r>
            <w:r w:rsidRPr="004C177C">
              <w:rPr>
                <w:rFonts w:ascii="Arial" w:hAnsi="Arial" w:cs="Arial"/>
                <w:color w:val="D9D9D9" w:themeColor="background1" w:themeShade="D9"/>
                <w:sz w:val="18"/>
                <w:lang w:val="pt-BR"/>
              </w:rPr>
              <w:t>.</w:t>
            </w:r>
            <w:proofErr w:type="gramEnd"/>
          </w:p>
        </w:tc>
        <w:tc>
          <w:tcPr>
            <w:tcW w:w="201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CE233FF" w14:textId="77777777" w:rsidR="00CE5A1E" w:rsidRPr="002A52A3" w:rsidRDefault="00CE5A1E" w:rsidP="00F245DB">
            <w:pPr>
              <w:ind w:left="-5" w:firstLine="5"/>
              <w:jc w:val="center"/>
              <w:rPr>
                <w:rFonts w:ascii="Arial" w:hAnsi="Arial" w:cs="Arial"/>
                <w:b/>
                <w:bCs/>
                <w:szCs w:val="24"/>
              </w:rPr>
            </w:pPr>
            <w:r>
              <w:rPr>
                <w:rFonts w:ascii="Arial" w:hAnsi="Arial" w:cs="Arial"/>
                <w:b/>
                <w:bCs/>
                <w:sz w:val="16"/>
              </w:rPr>
              <w:t>Manure % Solids</w:t>
            </w:r>
          </w:p>
        </w:tc>
      </w:tr>
      <w:tr w:rsidR="00CE5A1E" w:rsidRPr="00073C2A" w14:paraId="09D72B9A" w14:textId="77777777" w:rsidTr="00F245DB">
        <w:trPr>
          <w:trHeight w:val="360"/>
          <w:jc w:val="center"/>
        </w:trPr>
        <w:tc>
          <w:tcPr>
            <w:tcW w:w="1965" w:type="dxa"/>
            <w:gridSpan w:val="2"/>
            <w:tcBorders>
              <w:top w:val="single" w:sz="12" w:space="0" w:color="auto"/>
              <w:left w:val="single" w:sz="12" w:space="0" w:color="auto"/>
              <w:bottom w:val="single" w:sz="12" w:space="0" w:color="auto"/>
              <w:right w:val="single" w:sz="12" w:space="0" w:color="auto"/>
            </w:tcBorders>
            <w:vAlign w:val="center"/>
          </w:tcPr>
          <w:p w14:paraId="1EA58E88" w14:textId="77777777" w:rsidR="00CE5A1E" w:rsidRPr="005B12EF" w:rsidRDefault="00CE5A1E" w:rsidP="00F245DB">
            <w:pPr>
              <w:ind w:left="-5" w:firstLine="5"/>
              <w:jc w:val="center"/>
              <w:rPr>
                <w:rFonts w:ascii="Arial" w:hAnsi="Arial" w:cs="Arial"/>
                <w:b/>
                <w:bCs/>
                <w:szCs w:val="24"/>
                <w:lang w:val="fr-FR"/>
              </w:rPr>
            </w:pPr>
            <w:proofErr w:type="gramStart"/>
            <w:r w:rsidRPr="005B12EF">
              <w:rPr>
                <w:rFonts w:ascii="Arial" w:hAnsi="Arial" w:cs="Arial"/>
                <w:b/>
                <w:bCs/>
                <w:sz w:val="16"/>
                <w:lang w:val="fr-FR"/>
              </w:rPr>
              <w:t>lb</w:t>
            </w:r>
            <w:proofErr w:type="gramEnd"/>
            <w:r w:rsidRPr="005B12EF">
              <w:rPr>
                <w:rFonts w:ascii="Arial" w:hAnsi="Arial" w:cs="Arial"/>
                <w:b/>
                <w:bCs/>
                <w:sz w:val="16"/>
                <w:lang w:val="fr-FR"/>
              </w:rPr>
              <w:t>/ton   or   lb/1000 gal</w:t>
            </w:r>
          </w:p>
        </w:tc>
        <w:tc>
          <w:tcPr>
            <w:tcW w:w="1530" w:type="dxa"/>
            <w:gridSpan w:val="2"/>
            <w:tcBorders>
              <w:top w:val="single" w:sz="12" w:space="0" w:color="auto"/>
              <w:left w:val="single" w:sz="12" w:space="0" w:color="auto"/>
              <w:bottom w:val="single" w:sz="12" w:space="0" w:color="auto"/>
              <w:right w:val="single" w:sz="12" w:space="0" w:color="auto"/>
            </w:tcBorders>
            <w:vAlign w:val="center"/>
          </w:tcPr>
          <w:p w14:paraId="5059B0F3" w14:textId="77777777" w:rsidR="00CE5A1E" w:rsidRPr="00964D3B" w:rsidRDefault="00CE5A1E" w:rsidP="00F245DB">
            <w:pPr>
              <w:ind w:left="-5" w:firstLine="5"/>
              <w:jc w:val="center"/>
              <w:rPr>
                <w:rFonts w:ascii="Arial" w:hAnsi="Arial" w:cs="Arial"/>
                <w:b/>
                <w:bCs/>
                <w:color w:val="0070C0"/>
                <w:szCs w:val="24"/>
                <w:lang w:val="fr-FR"/>
              </w:rPr>
            </w:pPr>
            <w:r w:rsidRPr="00964D3B">
              <w:rPr>
                <w:rFonts w:ascii="Arial" w:hAnsi="Arial" w:cs="Arial"/>
                <w:b/>
                <w:bCs/>
                <w:color w:val="0070C0"/>
                <w:szCs w:val="24"/>
                <w:lang w:val="fr-FR"/>
              </w:rPr>
              <w:t>31.2</w:t>
            </w:r>
          </w:p>
        </w:tc>
        <w:tc>
          <w:tcPr>
            <w:tcW w:w="1620" w:type="dxa"/>
            <w:gridSpan w:val="2"/>
            <w:tcBorders>
              <w:top w:val="single" w:sz="12" w:space="0" w:color="auto"/>
              <w:left w:val="single" w:sz="12" w:space="0" w:color="auto"/>
              <w:bottom w:val="single" w:sz="12" w:space="0" w:color="auto"/>
              <w:right w:val="single" w:sz="12" w:space="0" w:color="auto"/>
            </w:tcBorders>
            <w:vAlign w:val="center"/>
          </w:tcPr>
          <w:p w14:paraId="1BE6474D" w14:textId="77777777" w:rsidR="00CE5A1E" w:rsidRPr="00964D3B" w:rsidRDefault="00CE5A1E" w:rsidP="00F245DB">
            <w:pPr>
              <w:ind w:left="-5" w:firstLine="5"/>
              <w:jc w:val="center"/>
              <w:rPr>
                <w:rFonts w:ascii="Arial" w:hAnsi="Arial" w:cs="Arial"/>
                <w:b/>
                <w:bCs/>
                <w:color w:val="0070C0"/>
                <w:szCs w:val="24"/>
                <w:lang w:val="fr-FR"/>
              </w:rPr>
            </w:pPr>
            <w:r w:rsidRPr="00964D3B">
              <w:rPr>
                <w:rFonts w:ascii="Arial" w:hAnsi="Arial" w:cs="Arial"/>
                <w:b/>
                <w:bCs/>
                <w:color w:val="0070C0"/>
                <w:szCs w:val="24"/>
                <w:lang w:val="fr-FR"/>
              </w:rPr>
              <w:t>23.1</w:t>
            </w:r>
          </w:p>
        </w:tc>
        <w:tc>
          <w:tcPr>
            <w:tcW w:w="1575" w:type="dxa"/>
            <w:gridSpan w:val="3"/>
            <w:tcBorders>
              <w:top w:val="single" w:sz="12" w:space="0" w:color="auto"/>
              <w:left w:val="single" w:sz="12" w:space="0" w:color="auto"/>
              <w:bottom w:val="single" w:sz="12" w:space="0" w:color="auto"/>
              <w:right w:val="single" w:sz="12" w:space="0" w:color="auto"/>
            </w:tcBorders>
            <w:vAlign w:val="center"/>
          </w:tcPr>
          <w:p w14:paraId="6C4A1376" w14:textId="77777777" w:rsidR="00CE5A1E" w:rsidRPr="00964D3B" w:rsidRDefault="00CE5A1E" w:rsidP="00F245DB">
            <w:pPr>
              <w:ind w:left="-5" w:firstLine="5"/>
              <w:jc w:val="center"/>
              <w:rPr>
                <w:rFonts w:ascii="Arial" w:hAnsi="Arial" w:cs="Arial"/>
                <w:b/>
                <w:bCs/>
                <w:color w:val="0070C0"/>
                <w:szCs w:val="24"/>
                <w:lang w:val="fr-FR"/>
              </w:rPr>
            </w:pPr>
            <w:r w:rsidRPr="00964D3B">
              <w:rPr>
                <w:rFonts w:ascii="Arial" w:hAnsi="Arial" w:cs="Arial"/>
                <w:b/>
                <w:bCs/>
                <w:color w:val="0070C0"/>
                <w:szCs w:val="24"/>
                <w:lang w:val="fr-FR"/>
              </w:rPr>
              <w:t>33.1</w:t>
            </w:r>
          </w:p>
        </w:tc>
        <w:tc>
          <w:tcPr>
            <w:tcW w:w="1575" w:type="dxa"/>
            <w:gridSpan w:val="2"/>
            <w:tcBorders>
              <w:top w:val="single" w:sz="12" w:space="0" w:color="auto"/>
              <w:left w:val="single" w:sz="12" w:space="0" w:color="auto"/>
              <w:bottom w:val="single" w:sz="12" w:space="0" w:color="auto"/>
              <w:right w:val="single" w:sz="12" w:space="0" w:color="auto"/>
            </w:tcBorders>
            <w:vAlign w:val="center"/>
          </w:tcPr>
          <w:p w14:paraId="70D98270" w14:textId="77777777" w:rsidR="00CE5A1E" w:rsidRPr="00964D3B" w:rsidRDefault="00CE5A1E" w:rsidP="00F245DB">
            <w:pPr>
              <w:ind w:left="-5" w:firstLine="5"/>
              <w:jc w:val="center"/>
              <w:rPr>
                <w:rFonts w:ascii="Arial" w:hAnsi="Arial" w:cs="Arial"/>
                <w:b/>
                <w:bCs/>
                <w:color w:val="0070C0"/>
                <w:szCs w:val="24"/>
                <w:lang w:val="fr-FR"/>
              </w:rPr>
            </w:pPr>
            <w:r w:rsidRPr="00964D3B">
              <w:rPr>
                <w:rFonts w:ascii="Arial" w:hAnsi="Arial" w:cs="Arial"/>
                <w:b/>
                <w:bCs/>
                <w:color w:val="0070C0"/>
                <w:szCs w:val="24"/>
                <w:lang w:val="fr-FR"/>
              </w:rPr>
              <w:t>61.8</w:t>
            </w:r>
          </w:p>
        </w:tc>
        <w:tc>
          <w:tcPr>
            <w:tcW w:w="2015" w:type="dxa"/>
            <w:gridSpan w:val="2"/>
            <w:tcBorders>
              <w:top w:val="single" w:sz="12" w:space="0" w:color="auto"/>
              <w:left w:val="single" w:sz="12" w:space="0" w:color="auto"/>
              <w:bottom w:val="single" w:sz="12" w:space="0" w:color="auto"/>
              <w:right w:val="single" w:sz="12" w:space="0" w:color="auto"/>
            </w:tcBorders>
            <w:vAlign w:val="center"/>
          </w:tcPr>
          <w:p w14:paraId="636DE42B" w14:textId="77777777" w:rsidR="00CE5A1E" w:rsidRPr="00964D3B" w:rsidRDefault="00CE5A1E" w:rsidP="00F245DB">
            <w:pPr>
              <w:ind w:left="-5" w:firstLine="5"/>
              <w:jc w:val="center"/>
              <w:rPr>
                <w:rFonts w:ascii="Arial" w:hAnsi="Arial" w:cs="Arial"/>
                <w:b/>
                <w:bCs/>
                <w:color w:val="0070C0"/>
                <w:szCs w:val="24"/>
                <w:lang w:val="fr-FR"/>
              </w:rPr>
            </w:pPr>
            <w:r w:rsidRPr="00964D3B">
              <w:rPr>
                <w:rFonts w:ascii="Arial" w:hAnsi="Arial" w:cs="Arial"/>
                <w:b/>
                <w:bCs/>
                <w:color w:val="0070C0"/>
                <w:szCs w:val="24"/>
                <w:lang w:val="fr-FR"/>
              </w:rPr>
              <w:t>71.7</w:t>
            </w:r>
          </w:p>
        </w:tc>
      </w:tr>
      <w:tr w:rsidR="00CE5A1E" w:rsidRPr="002A52A3" w14:paraId="2481C9C1" w14:textId="77777777" w:rsidTr="00F245DB">
        <w:trPr>
          <w:trHeight w:val="312"/>
          <w:jc w:val="center"/>
        </w:trPr>
        <w:tc>
          <w:tcPr>
            <w:tcW w:w="1245" w:type="dxa"/>
            <w:tcBorders>
              <w:top w:val="single" w:sz="12" w:space="0" w:color="auto"/>
              <w:left w:val="single" w:sz="12" w:space="0" w:color="auto"/>
              <w:bottom w:val="single" w:sz="12" w:space="0" w:color="auto"/>
              <w:right w:val="single" w:sz="4" w:space="0" w:color="auto"/>
            </w:tcBorders>
            <w:shd w:val="pct10" w:color="auto" w:fill="auto"/>
            <w:vAlign w:val="center"/>
          </w:tcPr>
          <w:p w14:paraId="1EB06E97" w14:textId="77777777" w:rsidR="00CE5A1E" w:rsidRPr="002A52A3" w:rsidRDefault="00CE5A1E" w:rsidP="00F245DB">
            <w:pPr>
              <w:jc w:val="center"/>
              <w:rPr>
                <w:rFonts w:ascii="Arial" w:hAnsi="Arial" w:cs="Arial"/>
                <w:b/>
                <w:bCs/>
                <w:sz w:val="16"/>
                <w:szCs w:val="16"/>
              </w:rPr>
            </w:pPr>
            <w:r w:rsidRPr="002A52A3">
              <w:rPr>
                <w:rFonts w:ascii="Arial" w:hAnsi="Arial" w:cs="Arial"/>
                <w:b/>
                <w:bCs/>
                <w:sz w:val="16"/>
                <w:szCs w:val="16"/>
              </w:rPr>
              <w:t>Notes</w:t>
            </w:r>
          </w:p>
        </w:tc>
        <w:tc>
          <w:tcPr>
            <w:tcW w:w="9035" w:type="dxa"/>
            <w:gridSpan w:val="12"/>
            <w:tcBorders>
              <w:top w:val="single" w:sz="12" w:space="0" w:color="auto"/>
              <w:left w:val="single" w:sz="4" w:space="0" w:color="auto"/>
              <w:bottom w:val="single" w:sz="12" w:space="0" w:color="auto"/>
              <w:right w:val="single" w:sz="12" w:space="0" w:color="auto"/>
            </w:tcBorders>
            <w:vAlign w:val="center"/>
          </w:tcPr>
          <w:p w14:paraId="718F60CF" w14:textId="77777777" w:rsidR="00CE5A1E" w:rsidRPr="002A52A3" w:rsidRDefault="00CE5A1E" w:rsidP="00F245DB">
            <w:pPr>
              <w:ind w:left="-5" w:firstLine="5"/>
              <w:rPr>
                <w:rFonts w:ascii="Arial" w:hAnsi="Arial" w:cs="Arial"/>
                <w:b/>
                <w:bCs/>
                <w:sz w:val="20"/>
              </w:rPr>
            </w:pPr>
          </w:p>
        </w:tc>
      </w:tr>
    </w:tbl>
    <w:p w14:paraId="2225C1F7" w14:textId="77777777" w:rsidR="00CE5A1E" w:rsidRPr="00F72FB6" w:rsidRDefault="00CE5A1E" w:rsidP="00CE5A1E">
      <w:pPr>
        <w:pStyle w:val="TabTopInfo"/>
        <w:spacing w:before="0" w:after="0" w:line="240" w:lineRule="auto"/>
        <w:rPr>
          <w:rFonts w:ascii="Arial" w:hAnsi="Arial" w:cs="Arial"/>
          <w:sz w:val="13"/>
          <w:szCs w:val="13"/>
        </w:rPr>
      </w:pPr>
    </w:p>
    <w:tbl>
      <w:tblPr>
        <w:tblW w:w="10260" w:type="dxa"/>
        <w:jc w:val="center"/>
        <w:tblBorders>
          <w:top w:val="single" w:sz="12" w:space="0" w:color="auto"/>
          <w:left w:val="single" w:sz="6"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6"/>
        <w:gridCol w:w="730"/>
        <w:gridCol w:w="731"/>
        <w:gridCol w:w="815"/>
        <w:gridCol w:w="828"/>
        <w:gridCol w:w="423"/>
        <w:gridCol w:w="2307"/>
      </w:tblGrid>
      <w:tr w:rsidR="00CE5A1E" w:rsidRPr="002A52A3" w14:paraId="65740789" w14:textId="77777777" w:rsidTr="000556DD">
        <w:trPr>
          <w:jc w:val="center"/>
        </w:trPr>
        <w:tc>
          <w:tcPr>
            <w:tcW w:w="4426" w:type="dxa"/>
            <w:tcBorders>
              <w:top w:val="single" w:sz="12" w:space="0" w:color="auto"/>
              <w:left w:val="single" w:sz="12" w:space="0" w:color="auto"/>
              <w:bottom w:val="single" w:sz="12" w:space="0" w:color="auto"/>
              <w:right w:val="single" w:sz="12" w:space="0" w:color="auto"/>
            </w:tcBorders>
            <w:shd w:val="pct10" w:color="auto" w:fill="auto"/>
            <w:vAlign w:val="center"/>
          </w:tcPr>
          <w:p w14:paraId="1D8ED3D6" w14:textId="77777777" w:rsidR="00CE5A1E" w:rsidRPr="002A52A3" w:rsidRDefault="00CE5A1E" w:rsidP="00F245DB">
            <w:pPr>
              <w:ind w:left="115"/>
              <w:rPr>
                <w:rFonts w:ascii="Arial" w:hAnsi="Arial" w:cs="Arial"/>
                <w:sz w:val="18"/>
              </w:rPr>
            </w:pPr>
          </w:p>
        </w:tc>
        <w:tc>
          <w:tcPr>
            <w:tcW w:w="1461" w:type="dxa"/>
            <w:gridSpan w:val="2"/>
            <w:tcBorders>
              <w:top w:val="single" w:sz="12" w:space="0" w:color="auto"/>
              <w:left w:val="single" w:sz="12" w:space="0" w:color="auto"/>
              <w:bottom w:val="single" w:sz="12" w:space="0" w:color="auto"/>
              <w:right w:val="single" w:sz="4" w:space="0" w:color="auto"/>
            </w:tcBorders>
            <w:shd w:val="pct10" w:color="auto" w:fill="auto"/>
            <w:vAlign w:val="center"/>
          </w:tcPr>
          <w:p w14:paraId="0B616793" w14:textId="77777777" w:rsidR="00CE5A1E" w:rsidRPr="002A52A3" w:rsidRDefault="00CE5A1E" w:rsidP="00F245DB">
            <w:pPr>
              <w:jc w:val="center"/>
              <w:rPr>
                <w:rFonts w:ascii="Arial" w:hAnsi="Arial" w:cs="Arial"/>
                <w:b/>
                <w:bCs/>
                <w:sz w:val="18"/>
              </w:rPr>
            </w:pPr>
            <w:r w:rsidRPr="002A52A3">
              <w:rPr>
                <w:rFonts w:ascii="Arial" w:hAnsi="Arial" w:cs="Arial"/>
                <w:b/>
                <w:bCs/>
                <w:sz w:val="18"/>
              </w:rPr>
              <w:t>N</w:t>
            </w:r>
          </w:p>
        </w:tc>
        <w:tc>
          <w:tcPr>
            <w:tcW w:w="815" w:type="dxa"/>
            <w:tcBorders>
              <w:top w:val="single" w:sz="12" w:space="0" w:color="auto"/>
              <w:left w:val="single" w:sz="4" w:space="0" w:color="auto"/>
              <w:bottom w:val="single" w:sz="12" w:space="0" w:color="auto"/>
              <w:right w:val="single" w:sz="4" w:space="0" w:color="auto"/>
            </w:tcBorders>
            <w:shd w:val="pct10" w:color="auto" w:fill="auto"/>
            <w:vAlign w:val="center"/>
          </w:tcPr>
          <w:p w14:paraId="32CF3A09" w14:textId="77777777" w:rsidR="00CE5A1E" w:rsidRPr="002A52A3" w:rsidRDefault="00CE5A1E" w:rsidP="00F245DB">
            <w:pPr>
              <w:jc w:val="center"/>
              <w:rPr>
                <w:rFonts w:ascii="Arial" w:hAnsi="Arial" w:cs="Arial"/>
                <w:b/>
                <w:bCs/>
                <w:sz w:val="18"/>
              </w:rPr>
            </w:pPr>
            <w:r w:rsidRPr="002A52A3">
              <w:rPr>
                <w:rFonts w:ascii="Arial" w:hAnsi="Arial" w:cs="Arial"/>
                <w:b/>
                <w:bCs/>
                <w:sz w:val="18"/>
              </w:rPr>
              <w:t>P</w:t>
            </w:r>
            <w:r w:rsidRPr="002A52A3">
              <w:rPr>
                <w:rFonts w:ascii="Arial" w:hAnsi="Arial" w:cs="Arial"/>
                <w:b/>
                <w:bCs/>
                <w:sz w:val="18"/>
                <w:vertAlign w:val="subscript"/>
              </w:rPr>
              <w:t>2</w:t>
            </w:r>
            <w:r w:rsidRPr="002A52A3">
              <w:rPr>
                <w:rFonts w:ascii="Arial" w:hAnsi="Arial" w:cs="Arial"/>
                <w:b/>
                <w:bCs/>
                <w:sz w:val="18"/>
              </w:rPr>
              <w:t>O</w:t>
            </w:r>
            <w:r w:rsidRPr="002A52A3">
              <w:rPr>
                <w:rFonts w:ascii="Arial" w:hAnsi="Arial" w:cs="Arial"/>
                <w:b/>
                <w:bCs/>
                <w:sz w:val="18"/>
                <w:vertAlign w:val="subscript"/>
              </w:rPr>
              <w:t>5</w:t>
            </w:r>
          </w:p>
        </w:tc>
        <w:tc>
          <w:tcPr>
            <w:tcW w:w="828" w:type="dxa"/>
            <w:tcBorders>
              <w:top w:val="single" w:sz="12" w:space="0" w:color="auto"/>
              <w:left w:val="single" w:sz="4" w:space="0" w:color="auto"/>
              <w:bottom w:val="single" w:sz="12" w:space="0" w:color="auto"/>
              <w:right w:val="single" w:sz="12" w:space="0" w:color="auto"/>
            </w:tcBorders>
            <w:shd w:val="pct10" w:color="auto" w:fill="auto"/>
            <w:vAlign w:val="center"/>
          </w:tcPr>
          <w:p w14:paraId="52F2379F" w14:textId="77777777" w:rsidR="00CE5A1E" w:rsidRPr="002A52A3" w:rsidRDefault="00CE5A1E" w:rsidP="00F245DB">
            <w:pPr>
              <w:jc w:val="center"/>
              <w:rPr>
                <w:rFonts w:ascii="Arial" w:hAnsi="Arial" w:cs="Arial"/>
                <w:b/>
                <w:bCs/>
                <w:sz w:val="20"/>
              </w:rPr>
            </w:pPr>
            <w:r w:rsidRPr="002A52A3">
              <w:rPr>
                <w:rFonts w:ascii="Arial" w:hAnsi="Arial" w:cs="Arial"/>
                <w:b/>
                <w:bCs/>
                <w:sz w:val="18"/>
              </w:rPr>
              <w:t>K</w:t>
            </w:r>
            <w:r w:rsidRPr="002A52A3">
              <w:rPr>
                <w:rFonts w:ascii="Arial" w:hAnsi="Arial" w:cs="Arial"/>
                <w:b/>
                <w:bCs/>
                <w:sz w:val="18"/>
                <w:vertAlign w:val="subscript"/>
              </w:rPr>
              <w:t>2</w:t>
            </w:r>
            <w:r w:rsidRPr="002A52A3">
              <w:rPr>
                <w:rFonts w:ascii="Arial" w:hAnsi="Arial" w:cs="Arial"/>
                <w:b/>
                <w:bCs/>
                <w:sz w:val="18"/>
              </w:rPr>
              <w:t>O</w:t>
            </w:r>
          </w:p>
        </w:tc>
        <w:tc>
          <w:tcPr>
            <w:tcW w:w="2730" w:type="dxa"/>
            <w:gridSpan w:val="2"/>
            <w:tcBorders>
              <w:top w:val="single" w:sz="12" w:space="0" w:color="auto"/>
              <w:left w:val="single" w:sz="12" w:space="0" w:color="auto"/>
              <w:bottom w:val="single" w:sz="12" w:space="0" w:color="auto"/>
            </w:tcBorders>
            <w:shd w:val="pct10" w:color="auto" w:fill="auto"/>
          </w:tcPr>
          <w:p w14:paraId="314CAC20" w14:textId="77777777" w:rsidR="00CE5A1E" w:rsidRPr="002A52A3" w:rsidRDefault="00CE5A1E" w:rsidP="00F245DB">
            <w:pPr>
              <w:ind w:left="162"/>
              <w:jc w:val="center"/>
              <w:rPr>
                <w:rFonts w:ascii="Arial" w:hAnsi="Arial" w:cs="Arial"/>
                <w:b/>
                <w:bCs/>
                <w:sz w:val="18"/>
              </w:rPr>
            </w:pPr>
            <w:r w:rsidRPr="002A52A3">
              <w:rPr>
                <w:rFonts w:ascii="Arial" w:hAnsi="Arial" w:cs="Arial"/>
                <w:b/>
                <w:bCs/>
                <w:sz w:val="18"/>
              </w:rPr>
              <w:t>Recommendation Basis</w:t>
            </w:r>
          </w:p>
        </w:tc>
      </w:tr>
      <w:tr w:rsidR="00CE5A1E" w:rsidRPr="002A52A3" w14:paraId="4DC87D1A" w14:textId="77777777" w:rsidTr="000556DD">
        <w:trPr>
          <w:trHeight w:val="270"/>
          <w:jc w:val="center"/>
        </w:trPr>
        <w:tc>
          <w:tcPr>
            <w:tcW w:w="4426" w:type="dxa"/>
            <w:vMerge w:val="restart"/>
            <w:tcBorders>
              <w:top w:val="single" w:sz="12" w:space="0" w:color="auto"/>
              <w:left w:val="single" w:sz="12" w:space="0" w:color="auto"/>
              <w:right w:val="single" w:sz="12" w:space="0" w:color="auto"/>
            </w:tcBorders>
            <w:shd w:val="pct10" w:color="auto" w:fill="auto"/>
            <w:vAlign w:val="center"/>
          </w:tcPr>
          <w:p w14:paraId="2F5210A7" w14:textId="77777777" w:rsidR="00CE5A1E" w:rsidRPr="002A52A3" w:rsidRDefault="00CE5A1E" w:rsidP="00F245DB">
            <w:pPr>
              <w:rPr>
                <w:rFonts w:ascii="Arial" w:hAnsi="Arial" w:cs="Arial"/>
                <w:sz w:val="18"/>
              </w:rPr>
            </w:pPr>
            <w:r w:rsidRPr="002A52A3">
              <w:rPr>
                <w:rFonts w:ascii="Arial" w:hAnsi="Arial" w:cs="Arial"/>
                <w:b/>
                <w:bCs/>
                <w:sz w:val="18"/>
              </w:rPr>
              <w:t>A) Recommendation or Removal</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7A559022" w14:textId="77777777" w:rsidR="00CE5A1E" w:rsidRPr="002A52A3" w:rsidRDefault="00CE5A1E" w:rsidP="00F245DB">
            <w:pPr>
              <w:pStyle w:val="TabTopInfo"/>
              <w:spacing w:before="0" w:after="0" w:line="240" w:lineRule="auto"/>
              <w:ind w:left="162"/>
              <w:rPr>
                <w:rFonts w:ascii="Arial" w:hAnsi="Arial" w:cs="Arial"/>
                <w:sz w:val="14"/>
              </w:rPr>
            </w:pPr>
            <w:r w:rsidRPr="002A52A3">
              <w:rPr>
                <w:rFonts w:ascii="Arial" w:hAnsi="Arial" w:cs="Arial"/>
                <w:sz w:val="14"/>
              </w:rPr>
              <w:t>N – Soil Test or Ta</w:t>
            </w:r>
            <w:r>
              <w:rPr>
                <w:rFonts w:ascii="Arial" w:hAnsi="Arial" w:cs="Arial"/>
                <w:sz w:val="14"/>
              </w:rPr>
              <w:t>bles 1 &amp; 2 (AG Table 1.2-3;1.2-5</w:t>
            </w:r>
            <w:r w:rsidRPr="002A52A3">
              <w:rPr>
                <w:rFonts w:ascii="Arial" w:hAnsi="Arial" w:cs="Arial"/>
                <w:sz w:val="14"/>
              </w:rPr>
              <w:t>)</w:t>
            </w:r>
          </w:p>
          <w:p w14:paraId="3F8774C4" w14:textId="77777777" w:rsidR="00CE5A1E" w:rsidRPr="002A52A3" w:rsidRDefault="00CE5A1E" w:rsidP="00F245DB">
            <w:pPr>
              <w:pStyle w:val="TabTopInfo"/>
              <w:spacing w:before="0" w:after="0" w:line="240" w:lineRule="auto"/>
              <w:ind w:left="162"/>
              <w:rPr>
                <w:rFonts w:ascii="Arial" w:hAnsi="Arial" w:cs="Arial"/>
                <w:sz w:val="14"/>
              </w:rPr>
            </w:pPr>
            <w:r w:rsidRPr="002A52A3">
              <w:rPr>
                <w:rFonts w:ascii="Arial" w:hAnsi="Arial" w:cs="Arial"/>
                <w:sz w:val="14"/>
              </w:rPr>
              <w:t>P</w:t>
            </w:r>
            <w:r w:rsidRPr="002A52A3">
              <w:rPr>
                <w:rFonts w:ascii="Arial" w:hAnsi="Arial" w:cs="Arial"/>
                <w:sz w:val="14"/>
                <w:szCs w:val="14"/>
                <w:vertAlign w:val="subscript"/>
              </w:rPr>
              <w:t>2</w:t>
            </w:r>
            <w:r w:rsidRPr="002A52A3">
              <w:rPr>
                <w:rFonts w:ascii="Arial" w:hAnsi="Arial" w:cs="Arial"/>
                <w:sz w:val="14"/>
              </w:rPr>
              <w:t>O</w:t>
            </w:r>
            <w:r w:rsidRPr="002A52A3">
              <w:rPr>
                <w:rFonts w:ascii="Arial" w:hAnsi="Arial" w:cs="Arial"/>
                <w:sz w:val="14"/>
                <w:szCs w:val="14"/>
                <w:vertAlign w:val="subscript"/>
              </w:rPr>
              <w:t>5</w:t>
            </w:r>
            <w:r w:rsidRPr="002A52A3">
              <w:rPr>
                <w:rFonts w:ascii="Arial" w:hAnsi="Arial" w:cs="Arial"/>
                <w:sz w:val="14"/>
              </w:rPr>
              <w:t xml:space="preserve"> &amp; K</w:t>
            </w:r>
            <w:r w:rsidRPr="002A52A3">
              <w:rPr>
                <w:rFonts w:ascii="Arial" w:hAnsi="Arial" w:cs="Arial"/>
                <w:sz w:val="14"/>
                <w:szCs w:val="14"/>
                <w:vertAlign w:val="subscript"/>
              </w:rPr>
              <w:t>2</w:t>
            </w:r>
            <w:r w:rsidRPr="002A52A3">
              <w:rPr>
                <w:rFonts w:ascii="Arial" w:hAnsi="Arial" w:cs="Arial"/>
                <w:sz w:val="14"/>
              </w:rPr>
              <w:t>O – Soil Test or Table 3 (AG Table 1.2-</w:t>
            </w:r>
            <w:r>
              <w:rPr>
                <w:rFonts w:ascii="Arial" w:hAnsi="Arial" w:cs="Arial"/>
                <w:sz w:val="14"/>
              </w:rPr>
              <w:t>6</w:t>
            </w:r>
            <w:r w:rsidRPr="002A52A3">
              <w:rPr>
                <w:rFonts w:ascii="Arial" w:hAnsi="Arial" w:cs="Arial"/>
                <w:sz w:val="14"/>
              </w:rPr>
              <w:t>)</w:t>
            </w:r>
          </w:p>
        </w:tc>
        <w:tc>
          <w:tcPr>
            <w:tcW w:w="1461" w:type="dxa"/>
            <w:gridSpan w:val="2"/>
            <w:vMerge w:val="restart"/>
            <w:tcBorders>
              <w:top w:val="single" w:sz="12" w:space="0" w:color="auto"/>
              <w:left w:val="single" w:sz="12" w:space="0" w:color="auto"/>
              <w:right w:val="single" w:sz="4" w:space="0" w:color="auto"/>
            </w:tcBorders>
            <w:vAlign w:val="center"/>
          </w:tcPr>
          <w:p w14:paraId="4A976C54" w14:textId="77777777" w:rsidR="00CE5A1E" w:rsidRPr="00F50AA5" w:rsidRDefault="00CE5A1E" w:rsidP="00F245DB">
            <w:pPr>
              <w:jc w:val="center"/>
              <w:rPr>
                <w:rFonts w:ascii="Arial" w:hAnsi="Arial" w:cs="Arial"/>
                <w:b/>
                <w:color w:val="0070C0"/>
                <w:szCs w:val="24"/>
              </w:rPr>
            </w:pPr>
            <w:r w:rsidRPr="00F50AA5">
              <w:rPr>
                <w:rFonts w:ascii="Arial" w:hAnsi="Arial" w:cs="Arial"/>
                <w:b/>
                <w:color w:val="0070C0"/>
                <w:szCs w:val="24"/>
              </w:rPr>
              <w:t>150</w:t>
            </w:r>
          </w:p>
        </w:tc>
        <w:tc>
          <w:tcPr>
            <w:tcW w:w="815" w:type="dxa"/>
            <w:vMerge w:val="restart"/>
            <w:tcBorders>
              <w:top w:val="single" w:sz="12" w:space="0" w:color="auto"/>
              <w:left w:val="single" w:sz="4" w:space="0" w:color="auto"/>
              <w:right w:val="single" w:sz="4" w:space="0" w:color="auto"/>
            </w:tcBorders>
            <w:vAlign w:val="center"/>
          </w:tcPr>
          <w:p w14:paraId="2E23A649" w14:textId="77777777" w:rsidR="00CE5A1E" w:rsidRPr="00F50AA5" w:rsidRDefault="00CE5A1E" w:rsidP="00F245DB">
            <w:pPr>
              <w:jc w:val="center"/>
              <w:rPr>
                <w:rFonts w:ascii="Arial" w:hAnsi="Arial" w:cs="Arial"/>
                <w:b/>
                <w:color w:val="0070C0"/>
                <w:szCs w:val="24"/>
              </w:rPr>
            </w:pPr>
            <w:r w:rsidRPr="00F50AA5">
              <w:rPr>
                <w:rFonts w:ascii="Arial" w:hAnsi="Arial" w:cs="Arial"/>
                <w:b/>
                <w:color w:val="0070C0"/>
                <w:szCs w:val="24"/>
              </w:rPr>
              <w:t>60</w:t>
            </w:r>
          </w:p>
        </w:tc>
        <w:tc>
          <w:tcPr>
            <w:tcW w:w="828" w:type="dxa"/>
            <w:vMerge w:val="restart"/>
            <w:tcBorders>
              <w:top w:val="single" w:sz="12" w:space="0" w:color="auto"/>
              <w:left w:val="single" w:sz="4" w:space="0" w:color="auto"/>
              <w:right w:val="single" w:sz="12" w:space="0" w:color="auto"/>
            </w:tcBorders>
            <w:vAlign w:val="center"/>
          </w:tcPr>
          <w:p w14:paraId="28AF1B35" w14:textId="77777777" w:rsidR="00CE5A1E" w:rsidRPr="00F50AA5" w:rsidRDefault="00CE5A1E" w:rsidP="00F245DB">
            <w:pPr>
              <w:jc w:val="center"/>
              <w:rPr>
                <w:rFonts w:ascii="Arial" w:hAnsi="Arial" w:cs="Arial"/>
                <w:b/>
                <w:color w:val="0070C0"/>
                <w:szCs w:val="24"/>
              </w:rPr>
            </w:pPr>
            <w:r w:rsidRPr="00F50AA5">
              <w:rPr>
                <w:rFonts w:ascii="Arial" w:hAnsi="Arial" w:cs="Arial"/>
                <w:b/>
                <w:color w:val="0070C0"/>
                <w:szCs w:val="24"/>
              </w:rPr>
              <w:t>45</w:t>
            </w:r>
          </w:p>
        </w:tc>
        <w:tc>
          <w:tcPr>
            <w:tcW w:w="423" w:type="dxa"/>
            <w:tcBorders>
              <w:top w:val="single" w:sz="12" w:space="0" w:color="auto"/>
              <w:left w:val="single" w:sz="12" w:space="0" w:color="auto"/>
              <w:bottom w:val="single" w:sz="4" w:space="0" w:color="auto"/>
              <w:right w:val="single" w:sz="4" w:space="0" w:color="auto"/>
            </w:tcBorders>
            <w:shd w:val="clear" w:color="auto" w:fill="auto"/>
            <w:vAlign w:val="center"/>
          </w:tcPr>
          <w:p w14:paraId="60B38E2D" w14:textId="77777777" w:rsidR="00CE5A1E" w:rsidRPr="004954E4" w:rsidRDefault="00CE5A1E" w:rsidP="00F245DB">
            <w:pPr>
              <w:jc w:val="center"/>
              <w:rPr>
                <w:rFonts w:ascii="Arial" w:hAnsi="Arial" w:cs="Arial"/>
                <w:szCs w:val="24"/>
              </w:rPr>
            </w:pPr>
            <w:r w:rsidRPr="00DB62FB">
              <w:rPr>
                <w:rFonts w:ascii="Arial" w:hAnsi="Arial" w:cs="Arial"/>
                <w:color w:val="0070C0"/>
                <w:szCs w:val="24"/>
              </w:rPr>
              <w:t>x</w:t>
            </w:r>
          </w:p>
        </w:tc>
        <w:tc>
          <w:tcPr>
            <w:tcW w:w="2307" w:type="dxa"/>
            <w:tcBorders>
              <w:top w:val="single" w:sz="12" w:space="0" w:color="auto"/>
              <w:left w:val="single" w:sz="4" w:space="0" w:color="auto"/>
              <w:bottom w:val="single" w:sz="4" w:space="0" w:color="auto"/>
              <w:right w:val="single" w:sz="12" w:space="0" w:color="auto"/>
            </w:tcBorders>
            <w:shd w:val="pct5" w:color="auto" w:fill="auto"/>
            <w:vAlign w:val="center"/>
          </w:tcPr>
          <w:p w14:paraId="636250F4" w14:textId="77777777" w:rsidR="00CE5A1E" w:rsidRPr="002A52A3" w:rsidRDefault="00CE5A1E" w:rsidP="00F245DB">
            <w:pPr>
              <w:rPr>
                <w:rFonts w:ascii="Arial" w:hAnsi="Arial" w:cs="Arial"/>
                <w:sz w:val="16"/>
                <w:szCs w:val="16"/>
              </w:rPr>
            </w:pPr>
            <w:r w:rsidRPr="002A52A3">
              <w:rPr>
                <w:rFonts w:ascii="Arial" w:hAnsi="Arial" w:cs="Arial"/>
                <w:sz w:val="16"/>
                <w:szCs w:val="16"/>
              </w:rPr>
              <w:t>Soil Tests</w:t>
            </w:r>
          </w:p>
        </w:tc>
      </w:tr>
      <w:tr w:rsidR="00CE5A1E" w:rsidRPr="002A52A3" w14:paraId="4CD2D2CE" w14:textId="77777777" w:rsidTr="000556DD">
        <w:trPr>
          <w:trHeight w:val="270"/>
          <w:jc w:val="center"/>
        </w:trPr>
        <w:tc>
          <w:tcPr>
            <w:tcW w:w="4426" w:type="dxa"/>
            <w:vMerge/>
            <w:tcBorders>
              <w:left w:val="single" w:sz="12" w:space="0" w:color="auto"/>
              <w:right w:val="single" w:sz="12" w:space="0" w:color="auto"/>
            </w:tcBorders>
            <w:shd w:val="pct10" w:color="auto" w:fill="auto"/>
            <w:vAlign w:val="center"/>
          </w:tcPr>
          <w:p w14:paraId="1F742DD5" w14:textId="77777777" w:rsidR="00CE5A1E" w:rsidRPr="002A52A3" w:rsidRDefault="00CE5A1E" w:rsidP="00F245DB">
            <w:pPr>
              <w:rPr>
                <w:rFonts w:ascii="Arial" w:hAnsi="Arial" w:cs="Arial"/>
                <w:b/>
                <w:bCs/>
                <w:sz w:val="18"/>
              </w:rPr>
            </w:pPr>
          </w:p>
        </w:tc>
        <w:tc>
          <w:tcPr>
            <w:tcW w:w="1461" w:type="dxa"/>
            <w:gridSpan w:val="2"/>
            <w:vMerge/>
            <w:tcBorders>
              <w:left w:val="single" w:sz="12" w:space="0" w:color="auto"/>
              <w:bottom w:val="single" w:sz="4" w:space="0" w:color="auto"/>
              <w:right w:val="single" w:sz="4" w:space="0" w:color="auto"/>
            </w:tcBorders>
            <w:vAlign w:val="center"/>
          </w:tcPr>
          <w:p w14:paraId="470F009F" w14:textId="77777777" w:rsidR="00CE5A1E" w:rsidRPr="002A52A3" w:rsidRDefault="00CE5A1E" w:rsidP="00F245DB">
            <w:pPr>
              <w:jc w:val="center"/>
              <w:rPr>
                <w:rFonts w:ascii="Arial" w:hAnsi="Arial" w:cs="Arial"/>
                <w:b/>
                <w:szCs w:val="24"/>
              </w:rPr>
            </w:pPr>
          </w:p>
        </w:tc>
        <w:tc>
          <w:tcPr>
            <w:tcW w:w="815" w:type="dxa"/>
            <w:vMerge/>
            <w:tcBorders>
              <w:left w:val="single" w:sz="4" w:space="0" w:color="auto"/>
              <w:bottom w:val="single" w:sz="4" w:space="0" w:color="auto"/>
              <w:right w:val="single" w:sz="4" w:space="0" w:color="auto"/>
            </w:tcBorders>
            <w:vAlign w:val="center"/>
          </w:tcPr>
          <w:p w14:paraId="2597AF1A" w14:textId="77777777" w:rsidR="00CE5A1E" w:rsidRPr="002A52A3" w:rsidRDefault="00CE5A1E" w:rsidP="00F245DB">
            <w:pPr>
              <w:jc w:val="center"/>
              <w:rPr>
                <w:rFonts w:ascii="Arial" w:hAnsi="Arial" w:cs="Arial"/>
                <w:b/>
                <w:szCs w:val="24"/>
              </w:rPr>
            </w:pPr>
          </w:p>
        </w:tc>
        <w:tc>
          <w:tcPr>
            <w:tcW w:w="828" w:type="dxa"/>
            <w:vMerge/>
            <w:tcBorders>
              <w:left w:val="single" w:sz="4" w:space="0" w:color="auto"/>
              <w:bottom w:val="single" w:sz="4" w:space="0" w:color="auto"/>
              <w:right w:val="single" w:sz="12" w:space="0" w:color="auto"/>
            </w:tcBorders>
            <w:vAlign w:val="center"/>
          </w:tcPr>
          <w:p w14:paraId="47253C08" w14:textId="77777777" w:rsidR="00CE5A1E" w:rsidRPr="002A52A3" w:rsidRDefault="00CE5A1E" w:rsidP="00F245DB">
            <w:pPr>
              <w:jc w:val="center"/>
              <w:rPr>
                <w:rFonts w:ascii="Arial" w:hAnsi="Arial" w:cs="Arial"/>
                <w:b/>
                <w:szCs w:val="24"/>
              </w:rPr>
            </w:pPr>
          </w:p>
        </w:tc>
        <w:tc>
          <w:tcPr>
            <w:tcW w:w="423" w:type="dxa"/>
            <w:tcBorders>
              <w:top w:val="single" w:sz="4" w:space="0" w:color="auto"/>
              <w:left w:val="single" w:sz="12" w:space="0" w:color="auto"/>
              <w:bottom w:val="single" w:sz="12" w:space="0" w:color="auto"/>
              <w:right w:val="single" w:sz="4" w:space="0" w:color="auto"/>
            </w:tcBorders>
            <w:shd w:val="clear" w:color="auto" w:fill="auto"/>
            <w:vAlign w:val="center"/>
          </w:tcPr>
          <w:p w14:paraId="7A7CD299" w14:textId="77777777" w:rsidR="00CE5A1E" w:rsidRPr="004954E4" w:rsidRDefault="00CE5A1E" w:rsidP="00F245DB">
            <w:pPr>
              <w:jc w:val="center"/>
              <w:rPr>
                <w:rFonts w:ascii="Arial" w:hAnsi="Arial" w:cs="Arial"/>
                <w:szCs w:val="24"/>
              </w:rPr>
            </w:pPr>
          </w:p>
        </w:tc>
        <w:tc>
          <w:tcPr>
            <w:tcW w:w="2307" w:type="dxa"/>
            <w:tcBorders>
              <w:top w:val="single" w:sz="4" w:space="0" w:color="auto"/>
              <w:left w:val="single" w:sz="4" w:space="0" w:color="auto"/>
              <w:bottom w:val="single" w:sz="12" w:space="0" w:color="auto"/>
              <w:right w:val="single" w:sz="12" w:space="0" w:color="auto"/>
            </w:tcBorders>
            <w:shd w:val="pct5" w:color="auto" w:fill="auto"/>
            <w:vAlign w:val="center"/>
          </w:tcPr>
          <w:p w14:paraId="21A833AA" w14:textId="77777777" w:rsidR="00CE5A1E" w:rsidRPr="002A52A3" w:rsidRDefault="00CE5A1E" w:rsidP="00F245DB">
            <w:pPr>
              <w:rPr>
                <w:rFonts w:ascii="Arial" w:hAnsi="Arial" w:cs="Arial"/>
                <w:sz w:val="16"/>
                <w:szCs w:val="16"/>
              </w:rPr>
            </w:pPr>
            <w:r w:rsidRPr="002A52A3">
              <w:rPr>
                <w:rFonts w:ascii="Arial" w:hAnsi="Arial" w:cs="Arial"/>
                <w:sz w:val="16"/>
                <w:szCs w:val="16"/>
              </w:rPr>
              <w:t>Crop Removal</w:t>
            </w:r>
          </w:p>
        </w:tc>
      </w:tr>
      <w:tr w:rsidR="00CE5A1E" w:rsidRPr="002A52A3" w14:paraId="2417CF9B" w14:textId="77777777" w:rsidTr="000556DD">
        <w:trPr>
          <w:trHeight w:val="492"/>
          <w:jc w:val="center"/>
        </w:trPr>
        <w:tc>
          <w:tcPr>
            <w:tcW w:w="4426" w:type="dxa"/>
            <w:tcBorders>
              <w:left w:val="single" w:sz="12" w:space="0" w:color="auto"/>
              <w:right w:val="single" w:sz="12" w:space="0" w:color="auto"/>
            </w:tcBorders>
            <w:shd w:val="pct10" w:color="auto" w:fill="auto"/>
            <w:vAlign w:val="center"/>
          </w:tcPr>
          <w:p w14:paraId="4EEDFEB4" w14:textId="77777777" w:rsidR="00CE5A1E" w:rsidRPr="002A52A3" w:rsidRDefault="00CE5A1E" w:rsidP="00F245DB">
            <w:pPr>
              <w:rPr>
                <w:rFonts w:ascii="Arial" w:hAnsi="Arial" w:cs="Arial"/>
                <w:sz w:val="18"/>
              </w:rPr>
            </w:pPr>
            <w:r w:rsidRPr="002A52A3">
              <w:rPr>
                <w:rFonts w:ascii="Arial" w:hAnsi="Arial" w:cs="Arial"/>
                <w:b/>
                <w:bCs/>
                <w:sz w:val="18"/>
              </w:rPr>
              <w:t>B) Fertilizer Applied</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1B511F60" w14:textId="77777777" w:rsidR="00CE5A1E" w:rsidRPr="002A52A3" w:rsidRDefault="00CE5A1E" w:rsidP="00F245DB">
            <w:pPr>
              <w:pStyle w:val="TabTopInfo"/>
              <w:spacing w:before="0" w:after="0" w:line="240" w:lineRule="auto"/>
              <w:ind w:left="162"/>
              <w:rPr>
                <w:rFonts w:ascii="Arial" w:hAnsi="Arial" w:cs="Arial"/>
                <w:sz w:val="14"/>
              </w:rPr>
            </w:pPr>
            <w:r>
              <w:rPr>
                <w:rFonts w:ascii="Arial" w:hAnsi="Arial" w:cs="Arial"/>
                <w:sz w:val="14"/>
              </w:rPr>
              <w:t xml:space="preserve"> </w:t>
            </w:r>
            <w:r w:rsidRPr="002A52A3">
              <w:rPr>
                <w:rFonts w:ascii="Arial" w:hAnsi="Arial" w:cs="Arial"/>
                <w:sz w:val="14"/>
              </w:rPr>
              <w:t xml:space="preserve">(Regardless of </w:t>
            </w:r>
            <w:proofErr w:type="gramStart"/>
            <w:r w:rsidRPr="002A52A3">
              <w:rPr>
                <w:rFonts w:ascii="Arial" w:hAnsi="Arial" w:cs="Arial"/>
                <w:sz w:val="14"/>
              </w:rPr>
              <w:t>Manure  e.g.</w:t>
            </w:r>
            <w:proofErr w:type="gramEnd"/>
            <w:r w:rsidRPr="002A52A3">
              <w:rPr>
                <w:rFonts w:ascii="Arial" w:hAnsi="Arial" w:cs="Arial"/>
                <w:sz w:val="14"/>
              </w:rPr>
              <w:t xml:space="preserve"> Starter)</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122D7381" w14:textId="77777777" w:rsidR="00CE5A1E" w:rsidRPr="00383BFD" w:rsidRDefault="00CE5A1E" w:rsidP="00F245DB">
            <w:pPr>
              <w:jc w:val="center"/>
              <w:rPr>
                <w:rFonts w:ascii="Arial" w:hAnsi="Arial" w:cs="Arial"/>
                <w:b/>
                <w:color w:val="0070C0"/>
                <w:szCs w:val="24"/>
              </w:rPr>
            </w:pPr>
            <w:r w:rsidRPr="00383BFD">
              <w:rPr>
                <w:rFonts w:ascii="Arial" w:hAnsi="Arial" w:cs="Arial"/>
                <w:b/>
                <w:color w:val="0070C0"/>
                <w:szCs w:val="24"/>
              </w:rPr>
              <w:t>15</w:t>
            </w:r>
          </w:p>
        </w:tc>
        <w:tc>
          <w:tcPr>
            <w:tcW w:w="815" w:type="dxa"/>
            <w:tcBorders>
              <w:top w:val="single" w:sz="4" w:space="0" w:color="auto"/>
              <w:left w:val="single" w:sz="4" w:space="0" w:color="auto"/>
              <w:bottom w:val="single" w:sz="4" w:space="0" w:color="auto"/>
              <w:right w:val="single" w:sz="4" w:space="0" w:color="auto"/>
            </w:tcBorders>
            <w:vAlign w:val="center"/>
          </w:tcPr>
          <w:p w14:paraId="74B4D63B" w14:textId="77777777" w:rsidR="00CE5A1E" w:rsidRPr="00383BFD" w:rsidRDefault="00CE5A1E" w:rsidP="00F245DB">
            <w:pPr>
              <w:jc w:val="center"/>
              <w:rPr>
                <w:rFonts w:ascii="Arial" w:hAnsi="Arial" w:cs="Arial"/>
                <w:b/>
                <w:color w:val="0070C0"/>
                <w:szCs w:val="24"/>
              </w:rPr>
            </w:pPr>
            <w:r w:rsidRPr="00383BFD">
              <w:rPr>
                <w:rFonts w:ascii="Arial" w:hAnsi="Arial" w:cs="Arial"/>
                <w:b/>
                <w:color w:val="0070C0"/>
                <w:szCs w:val="24"/>
              </w:rPr>
              <w:t>30</w:t>
            </w:r>
          </w:p>
        </w:tc>
        <w:tc>
          <w:tcPr>
            <w:tcW w:w="828" w:type="dxa"/>
            <w:tcBorders>
              <w:top w:val="single" w:sz="4" w:space="0" w:color="auto"/>
              <w:left w:val="single" w:sz="4" w:space="0" w:color="auto"/>
              <w:bottom w:val="single" w:sz="4" w:space="0" w:color="auto"/>
              <w:right w:val="single" w:sz="12" w:space="0" w:color="auto"/>
            </w:tcBorders>
            <w:vAlign w:val="center"/>
          </w:tcPr>
          <w:p w14:paraId="588B8261" w14:textId="77777777" w:rsidR="00CE5A1E" w:rsidRPr="00383BFD" w:rsidRDefault="00CE5A1E" w:rsidP="00F245DB">
            <w:pPr>
              <w:jc w:val="center"/>
              <w:rPr>
                <w:rFonts w:ascii="Arial" w:hAnsi="Arial" w:cs="Arial"/>
                <w:b/>
                <w:color w:val="0070C0"/>
                <w:szCs w:val="24"/>
              </w:rPr>
            </w:pPr>
            <w:r w:rsidRPr="00383BFD">
              <w:rPr>
                <w:rFonts w:ascii="Arial" w:hAnsi="Arial" w:cs="Arial"/>
                <w:b/>
                <w:color w:val="0070C0"/>
                <w:szCs w:val="24"/>
              </w:rPr>
              <w:t>30</w:t>
            </w:r>
          </w:p>
        </w:tc>
        <w:tc>
          <w:tcPr>
            <w:tcW w:w="2730" w:type="dxa"/>
            <w:gridSpan w:val="2"/>
            <w:vMerge w:val="restart"/>
            <w:tcBorders>
              <w:top w:val="single" w:sz="12" w:space="0" w:color="auto"/>
              <w:left w:val="single" w:sz="12" w:space="0" w:color="auto"/>
              <w:bottom w:val="single" w:sz="12" w:space="0" w:color="auto"/>
            </w:tcBorders>
            <w:shd w:val="pct10" w:color="auto" w:fill="auto"/>
            <w:vAlign w:val="center"/>
          </w:tcPr>
          <w:p w14:paraId="7B15A145" w14:textId="77777777" w:rsidR="00CE5A1E" w:rsidRPr="002A52A3" w:rsidRDefault="00CE5A1E" w:rsidP="00F245DB">
            <w:pPr>
              <w:jc w:val="center"/>
              <w:rPr>
                <w:rFonts w:ascii="Arial" w:hAnsi="Arial" w:cs="Arial"/>
                <w:b/>
                <w:bCs/>
                <w:sz w:val="18"/>
              </w:rPr>
            </w:pPr>
            <w:r w:rsidRPr="002A52A3">
              <w:rPr>
                <w:rFonts w:ascii="Arial" w:hAnsi="Arial" w:cs="Arial"/>
                <w:b/>
                <w:bCs/>
                <w:sz w:val="20"/>
              </w:rPr>
              <w:t>Application Record &amp; Notes</w:t>
            </w:r>
          </w:p>
          <w:p w14:paraId="07D8D2B3" w14:textId="77777777" w:rsidR="00CE5A1E" w:rsidRPr="002A52A3" w:rsidRDefault="00CE5A1E" w:rsidP="00F245DB">
            <w:pPr>
              <w:rPr>
                <w:rFonts w:ascii="Arial" w:hAnsi="Arial" w:cs="Arial"/>
                <w:b/>
                <w:sz w:val="22"/>
                <w:szCs w:val="22"/>
              </w:rPr>
            </w:pPr>
            <w:r w:rsidRPr="002A52A3">
              <w:rPr>
                <w:rFonts w:ascii="Arial" w:hAnsi="Arial" w:cs="Arial"/>
                <w:bCs/>
                <w:sz w:val="16"/>
                <w:szCs w:val="16"/>
              </w:rPr>
              <w:t>Record when the planned manure and fertilizer rates were applied or note changes.</w:t>
            </w:r>
          </w:p>
        </w:tc>
      </w:tr>
      <w:tr w:rsidR="00CE5A1E" w:rsidRPr="002A52A3" w14:paraId="0DFFFBEA" w14:textId="77777777" w:rsidTr="000556DD">
        <w:trPr>
          <w:trHeight w:val="429"/>
          <w:jc w:val="center"/>
        </w:trPr>
        <w:tc>
          <w:tcPr>
            <w:tcW w:w="4426" w:type="dxa"/>
            <w:tcBorders>
              <w:left w:val="single" w:sz="12" w:space="0" w:color="auto"/>
              <w:right w:val="single" w:sz="12" w:space="0" w:color="auto"/>
            </w:tcBorders>
            <w:shd w:val="pct10" w:color="auto" w:fill="auto"/>
            <w:vAlign w:val="center"/>
          </w:tcPr>
          <w:p w14:paraId="40843816" w14:textId="77777777" w:rsidR="00CE5A1E" w:rsidRPr="002A52A3" w:rsidRDefault="00CE5A1E" w:rsidP="00F245DB">
            <w:pPr>
              <w:rPr>
                <w:rFonts w:ascii="Arial" w:hAnsi="Arial" w:cs="Arial"/>
                <w:sz w:val="18"/>
              </w:rPr>
            </w:pPr>
            <w:r w:rsidRPr="002A52A3">
              <w:rPr>
                <w:rFonts w:ascii="Arial" w:hAnsi="Arial" w:cs="Arial"/>
                <w:b/>
                <w:bCs/>
                <w:sz w:val="18"/>
              </w:rPr>
              <w:t>C) Other Organic Sources Applied</w:t>
            </w:r>
            <w:r w:rsidRPr="002A52A3">
              <w:rPr>
                <w:rFonts w:ascii="Arial" w:hAnsi="Arial" w:cs="Arial"/>
                <w:bCs/>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/A)</w:t>
            </w:r>
          </w:p>
          <w:p w14:paraId="2B688879" w14:textId="77777777" w:rsidR="00CE5A1E" w:rsidRPr="002A52A3" w:rsidRDefault="00CE5A1E" w:rsidP="00F245DB">
            <w:pPr>
              <w:ind w:left="162"/>
              <w:rPr>
                <w:rFonts w:ascii="Arial" w:hAnsi="Arial" w:cs="Arial"/>
                <w:b/>
                <w:bCs/>
                <w:sz w:val="18"/>
              </w:rPr>
            </w:pPr>
            <w:r>
              <w:rPr>
                <w:rFonts w:ascii="Arial" w:hAnsi="Arial" w:cs="Arial"/>
                <w:sz w:val="14"/>
              </w:rPr>
              <w:t xml:space="preserve">  </w:t>
            </w:r>
            <w:r w:rsidRPr="002A52A3">
              <w:rPr>
                <w:rFonts w:ascii="Arial" w:hAnsi="Arial" w:cs="Arial"/>
                <w:sz w:val="14"/>
              </w:rPr>
              <w:t>(e.g. Biosolids, Other Manure)</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644853AF" w14:textId="77777777" w:rsidR="00CE5A1E" w:rsidRPr="00383BFD" w:rsidRDefault="00CE5A1E" w:rsidP="00F245DB">
            <w:pPr>
              <w:jc w:val="center"/>
              <w:rPr>
                <w:rFonts w:ascii="Arial" w:hAnsi="Arial" w:cs="Arial"/>
                <w:b/>
                <w:color w:val="0070C0"/>
                <w:szCs w:val="24"/>
              </w:rPr>
            </w:pPr>
            <w:r w:rsidRPr="00383BFD">
              <w:rPr>
                <w:rFonts w:ascii="Arial" w:hAnsi="Arial" w:cs="Arial"/>
                <w:b/>
                <w:color w:val="0070C0"/>
                <w:szCs w:val="24"/>
              </w:rPr>
              <w:t>0</w:t>
            </w:r>
          </w:p>
        </w:tc>
        <w:tc>
          <w:tcPr>
            <w:tcW w:w="815" w:type="dxa"/>
            <w:tcBorders>
              <w:top w:val="single" w:sz="4" w:space="0" w:color="auto"/>
              <w:left w:val="single" w:sz="4" w:space="0" w:color="auto"/>
              <w:bottom w:val="single" w:sz="4" w:space="0" w:color="auto"/>
              <w:right w:val="single" w:sz="4" w:space="0" w:color="auto"/>
            </w:tcBorders>
            <w:vAlign w:val="center"/>
          </w:tcPr>
          <w:p w14:paraId="45BF5696" w14:textId="77777777" w:rsidR="00CE5A1E" w:rsidRPr="00383BFD" w:rsidRDefault="00CE5A1E" w:rsidP="00F245DB">
            <w:pPr>
              <w:jc w:val="center"/>
              <w:rPr>
                <w:rFonts w:ascii="Arial" w:hAnsi="Arial" w:cs="Arial"/>
                <w:b/>
                <w:color w:val="0070C0"/>
                <w:szCs w:val="24"/>
              </w:rPr>
            </w:pPr>
            <w:r w:rsidRPr="00383BFD">
              <w:rPr>
                <w:rFonts w:ascii="Arial" w:hAnsi="Arial" w:cs="Arial"/>
                <w:b/>
                <w:color w:val="0070C0"/>
                <w:szCs w:val="24"/>
              </w:rPr>
              <w:t>0</w:t>
            </w:r>
          </w:p>
        </w:tc>
        <w:tc>
          <w:tcPr>
            <w:tcW w:w="828" w:type="dxa"/>
            <w:tcBorders>
              <w:top w:val="single" w:sz="4" w:space="0" w:color="auto"/>
              <w:left w:val="single" w:sz="4" w:space="0" w:color="auto"/>
              <w:bottom w:val="single" w:sz="4" w:space="0" w:color="auto"/>
              <w:right w:val="single" w:sz="12" w:space="0" w:color="auto"/>
            </w:tcBorders>
            <w:vAlign w:val="center"/>
          </w:tcPr>
          <w:p w14:paraId="5869958D" w14:textId="77777777" w:rsidR="00CE5A1E" w:rsidRPr="00383BFD" w:rsidRDefault="00CE5A1E" w:rsidP="00F245DB">
            <w:pPr>
              <w:jc w:val="center"/>
              <w:rPr>
                <w:rFonts w:ascii="Arial" w:hAnsi="Arial" w:cs="Arial"/>
                <w:b/>
                <w:color w:val="0070C0"/>
                <w:szCs w:val="24"/>
              </w:rPr>
            </w:pPr>
            <w:r w:rsidRPr="00383BFD">
              <w:rPr>
                <w:rFonts w:ascii="Arial" w:hAnsi="Arial" w:cs="Arial"/>
                <w:b/>
                <w:color w:val="0070C0"/>
                <w:szCs w:val="24"/>
              </w:rPr>
              <w:t>0</w:t>
            </w:r>
          </w:p>
        </w:tc>
        <w:tc>
          <w:tcPr>
            <w:tcW w:w="2730" w:type="dxa"/>
            <w:gridSpan w:val="2"/>
            <w:vMerge/>
            <w:tcBorders>
              <w:top w:val="single" w:sz="6" w:space="0" w:color="auto"/>
              <w:left w:val="single" w:sz="12" w:space="0" w:color="auto"/>
              <w:bottom w:val="single" w:sz="12" w:space="0" w:color="auto"/>
            </w:tcBorders>
            <w:shd w:val="pct10" w:color="auto" w:fill="auto"/>
            <w:vAlign w:val="center"/>
          </w:tcPr>
          <w:p w14:paraId="659B32FD" w14:textId="77777777" w:rsidR="00CE5A1E" w:rsidRPr="002A52A3" w:rsidRDefault="00CE5A1E" w:rsidP="00F245DB">
            <w:pPr>
              <w:jc w:val="center"/>
              <w:rPr>
                <w:rFonts w:ascii="Arial" w:hAnsi="Arial" w:cs="Arial"/>
                <w:sz w:val="18"/>
                <w:szCs w:val="18"/>
              </w:rPr>
            </w:pPr>
          </w:p>
        </w:tc>
      </w:tr>
      <w:tr w:rsidR="00CE5A1E" w:rsidRPr="002A52A3" w14:paraId="43166DC5" w14:textId="77777777" w:rsidTr="000556DD">
        <w:trPr>
          <w:trHeight w:val="420"/>
          <w:jc w:val="center"/>
        </w:trPr>
        <w:tc>
          <w:tcPr>
            <w:tcW w:w="4426" w:type="dxa"/>
            <w:tcBorders>
              <w:left w:val="single" w:sz="12" w:space="0" w:color="auto"/>
              <w:right w:val="single" w:sz="12" w:space="0" w:color="auto"/>
            </w:tcBorders>
            <w:shd w:val="pct10" w:color="auto" w:fill="auto"/>
            <w:vAlign w:val="center"/>
          </w:tcPr>
          <w:p w14:paraId="306FF7FB" w14:textId="77777777" w:rsidR="00CE5A1E" w:rsidRPr="002A52A3" w:rsidRDefault="00CE5A1E" w:rsidP="00F245DB">
            <w:pPr>
              <w:rPr>
                <w:rFonts w:ascii="Arial" w:hAnsi="Arial" w:cs="Arial"/>
                <w:sz w:val="18"/>
                <w:lang w:val="pt-BR"/>
              </w:rPr>
            </w:pPr>
            <w:r w:rsidRPr="002A52A3">
              <w:rPr>
                <w:rFonts w:ascii="Arial" w:hAnsi="Arial" w:cs="Arial"/>
                <w:b/>
                <w:bCs/>
                <w:sz w:val="18"/>
                <w:lang w:val="pt-BR"/>
              </w:rPr>
              <w:t xml:space="preserve">D) Residual </w:t>
            </w:r>
            <w:proofErr w:type="spellStart"/>
            <w:r w:rsidRPr="002A52A3">
              <w:rPr>
                <w:rFonts w:ascii="Arial" w:hAnsi="Arial" w:cs="Arial"/>
                <w:b/>
                <w:bCs/>
                <w:sz w:val="18"/>
                <w:lang w:val="pt-BR"/>
              </w:rPr>
              <w:t>Manure</w:t>
            </w:r>
            <w:proofErr w:type="spellEnd"/>
            <w:r w:rsidRPr="002A52A3">
              <w:rPr>
                <w:rFonts w:ascii="Arial" w:hAnsi="Arial" w:cs="Arial"/>
                <w:b/>
                <w:bCs/>
                <w:sz w:val="18"/>
                <w:lang w:val="pt-BR"/>
              </w:rPr>
              <w:t xml:space="preserve"> N</w:t>
            </w:r>
            <w:r w:rsidRPr="002A52A3">
              <w:rPr>
                <w:rFonts w:ascii="Arial" w:hAnsi="Arial" w:cs="Arial"/>
                <w:sz w:val="18"/>
                <w:lang w:val="pt-BR"/>
              </w:rPr>
              <w:t xml:space="preserve"> (</w:t>
            </w:r>
            <w:proofErr w:type="spellStart"/>
            <w:r w:rsidRPr="002A52A3">
              <w:rPr>
                <w:rFonts w:ascii="Arial" w:hAnsi="Arial" w:cs="Arial"/>
                <w:sz w:val="18"/>
                <w:lang w:val="pt-BR"/>
              </w:rPr>
              <w:t>lb</w:t>
            </w:r>
            <w:proofErr w:type="spellEnd"/>
            <w:r w:rsidRPr="002A52A3">
              <w:rPr>
                <w:rFonts w:ascii="Arial" w:hAnsi="Arial" w:cs="Arial"/>
                <w:sz w:val="18"/>
                <w:lang w:val="pt-BR"/>
              </w:rPr>
              <w:t>/A)</w:t>
            </w:r>
          </w:p>
          <w:p w14:paraId="528925F5" w14:textId="77777777" w:rsidR="00CE5A1E" w:rsidRPr="002A52A3" w:rsidRDefault="00CE5A1E" w:rsidP="00F245DB">
            <w:pPr>
              <w:pStyle w:val="TabTopInfo"/>
              <w:spacing w:before="0" w:after="0" w:line="240" w:lineRule="auto"/>
              <w:ind w:left="162"/>
              <w:rPr>
                <w:rFonts w:ascii="Arial" w:hAnsi="Arial" w:cs="Arial"/>
                <w:sz w:val="14"/>
              </w:rPr>
            </w:pPr>
            <w:r w:rsidRPr="00473258">
              <w:rPr>
                <w:rFonts w:ascii="Arial" w:hAnsi="Arial" w:cs="Arial"/>
                <w:sz w:val="14"/>
                <w:lang w:val="pt-BR"/>
              </w:rPr>
              <w:t xml:space="preserve">  </w:t>
            </w:r>
            <w:r w:rsidRPr="002A52A3">
              <w:rPr>
                <w:rFonts w:ascii="Arial" w:hAnsi="Arial" w:cs="Arial"/>
                <w:sz w:val="14"/>
              </w:rPr>
              <w:t>Table 4 (AG Table 1.2-1</w:t>
            </w:r>
            <w:r>
              <w:rPr>
                <w:rFonts w:ascii="Arial" w:hAnsi="Arial" w:cs="Arial"/>
                <w:sz w:val="14"/>
              </w:rPr>
              <w:t>1</w:t>
            </w:r>
            <w:r w:rsidRPr="002A52A3">
              <w:rPr>
                <w:rFonts w:ascii="Arial" w:hAnsi="Arial" w:cs="Arial"/>
                <w:sz w:val="14"/>
              </w:rPr>
              <w:t>)</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728216AC" w14:textId="77777777" w:rsidR="00CE5A1E" w:rsidRPr="00383BFD" w:rsidRDefault="00CE5A1E" w:rsidP="00F245DB">
            <w:pPr>
              <w:jc w:val="center"/>
              <w:rPr>
                <w:rFonts w:ascii="Arial" w:hAnsi="Arial" w:cs="Arial"/>
                <w:b/>
                <w:color w:val="0070C0"/>
                <w:szCs w:val="24"/>
              </w:rPr>
            </w:pPr>
            <w:r w:rsidRPr="00383BFD">
              <w:rPr>
                <w:rFonts w:ascii="Arial" w:hAnsi="Arial" w:cs="Arial"/>
                <w:b/>
                <w:color w:val="0070C0"/>
                <w:szCs w:val="24"/>
              </w:rPr>
              <w:t>35</w:t>
            </w:r>
          </w:p>
        </w:tc>
        <w:tc>
          <w:tcPr>
            <w:tcW w:w="815" w:type="dxa"/>
            <w:tcBorders>
              <w:top w:val="single" w:sz="4" w:space="0" w:color="auto"/>
              <w:left w:val="single" w:sz="4" w:space="0" w:color="auto"/>
              <w:bottom w:val="nil"/>
              <w:right w:val="single" w:sz="4" w:space="0" w:color="auto"/>
            </w:tcBorders>
            <w:shd w:val="pct10" w:color="auto" w:fill="auto"/>
            <w:vAlign w:val="center"/>
          </w:tcPr>
          <w:p w14:paraId="03ACA931" w14:textId="77777777" w:rsidR="00CE5A1E" w:rsidRPr="00383BFD" w:rsidRDefault="00CE5A1E" w:rsidP="00F245DB">
            <w:pPr>
              <w:jc w:val="center"/>
              <w:rPr>
                <w:rFonts w:ascii="Arial" w:hAnsi="Arial" w:cs="Arial"/>
                <w:b/>
                <w:color w:val="0070C0"/>
                <w:szCs w:val="24"/>
              </w:rPr>
            </w:pPr>
          </w:p>
        </w:tc>
        <w:tc>
          <w:tcPr>
            <w:tcW w:w="828" w:type="dxa"/>
            <w:tcBorders>
              <w:top w:val="single" w:sz="4" w:space="0" w:color="auto"/>
              <w:left w:val="single" w:sz="4" w:space="0" w:color="auto"/>
              <w:bottom w:val="nil"/>
              <w:right w:val="single" w:sz="12" w:space="0" w:color="auto"/>
            </w:tcBorders>
            <w:shd w:val="pct10" w:color="auto" w:fill="auto"/>
            <w:vAlign w:val="center"/>
          </w:tcPr>
          <w:p w14:paraId="11E37513" w14:textId="77777777" w:rsidR="00CE5A1E" w:rsidRPr="00383BFD" w:rsidRDefault="00CE5A1E" w:rsidP="00F245DB">
            <w:pPr>
              <w:jc w:val="center"/>
              <w:rPr>
                <w:rFonts w:ascii="Arial" w:hAnsi="Arial" w:cs="Arial"/>
                <w:b/>
                <w:color w:val="0070C0"/>
                <w:szCs w:val="24"/>
              </w:rPr>
            </w:pPr>
          </w:p>
        </w:tc>
        <w:tc>
          <w:tcPr>
            <w:tcW w:w="2730" w:type="dxa"/>
            <w:gridSpan w:val="2"/>
            <w:vMerge w:val="restart"/>
            <w:tcBorders>
              <w:top w:val="single" w:sz="12" w:space="0" w:color="auto"/>
              <w:left w:val="single" w:sz="12" w:space="0" w:color="auto"/>
            </w:tcBorders>
            <w:shd w:val="clear" w:color="auto" w:fill="auto"/>
          </w:tcPr>
          <w:p w14:paraId="5E0F1D30" w14:textId="77777777" w:rsidR="00CE5A1E" w:rsidRDefault="00CE5A1E" w:rsidP="00F245DB">
            <w:pPr>
              <w:rPr>
                <w:rFonts w:ascii="Arial" w:hAnsi="Arial" w:cs="Arial"/>
                <w:sz w:val="18"/>
                <w:szCs w:val="18"/>
              </w:rPr>
            </w:pPr>
          </w:p>
          <w:p w14:paraId="04DF98A0" w14:textId="77777777" w:rsidR="00CE5A1E" w:rsidRPr="00585EF1" w:rsidRDefault="00CE5A1E" w:rsidP="00F245DB">
            <w:pPr>
              <w:rPr>
                <w:rFonts w:ascii="Arial" w:hAnsi="Arial" w:cs="Arial"/>
                <w:color w:val="0070C0"/>
                <w:sz w:val="20"/>
              </w:rPr>
            </w:pPr>
            <w:r w:rsidRPr="00585EF1">
              <w:rPr>
                <w:rFonts w:ascii="Arial" w:hAnsi="Arial" w:cs="Arial"/>
                <w:color w:val="0070C0"/>
                <w:sz w:val="20"/>
              </w:rPr>
              <w:t>Manure Residual N:</w:t>
            </w:r>
          </w:p>
          <w:p w14:paraId="10EEF1F8" w14:textId="203B01C2" w:rsidR="00CE5A1E" w:rsidRPr="00585EF1" w:rsidRDefault="00CE5A1E" w:rsidP="00F245DB">
            <w:pPr>
              <w:rPr>
                <w:rFonts w:ascii="Arial" w:hAnsi="Arial" w:cs="Arial"/>
                <w:color w:val="0070C0"/>
                <w:sz w:val="20"/>
              </w:rPr>
            </w:pPr>
            <w:r w:rsidRPr="00585EF1">
              <w:rPr>
                <w:rFonts w:ascii="Arial" w:hAnsi="Arial" w:cs="Arial"/>
                <w:color w:val="0070C0"/>
                <w:sz w:val="20"/>
              </w:rPr>
              <w:t>Summer crop with manure applied 4-5 of 5 yrs = 35 lbs. N.</w:t>
            </w:r>
          </w:p>
          <w:p w14:paraId="39C56147" w14:textId="77777777" w:rsidR="00CE5A1E" w:rsidRPr="00585EF1" w:rsidRDefault="00CE5A1E" w:rsidP="00F245DB">
            <w:pPr>
              <w:rPr>
                <w:rFonts w:ascii="Arial" w:hAnsi="Arial" w:cs="Arial"/>
                <w:sz w:val="18"/>
                <w:szCs w:val="18"/>
              </w:rPr>
            </w:pPr>
          </w:p>
          <w:p w14:paraId="6431C4BF" w14:textId="77777777" w:rsidR="00CE5A1E" w:rsidRPr="00585EF1" w:rsidRDefault="00CE5A1E" w:rsidP="00F245DB">
            <w:pPr>
              <w:rPr>
                <w:rFonts w:ascii="Arial" w:hAnsi="Arial" w:cs="Arial"/>
                <w:sz w:val="18"/>
                <w:szCs w:val="18"/>
              </w:rPr>
            </w:pPr>
          </w:p>
          <w:p w14:paraId="6455B910" w14:textId="77777777" w:rsidR="00CE5A1E" w:rsidRPr="00585EF1" w:rsidRDefault="00CE5A1E" w:rsidP="00F245DB">
            <w:pPr>
              <w:rPr>
                <w:rFonts w:ascii="Arial" w:hAnsi="Arial" w:cs="Arial"/>
                <w:sz w:val="18"/>
                <w:szCs w:val="18"/>
              </w:rPr>
            </w:pPr>
          </w:p>
          <w:p w14:paraId="47A9874F" w14:textId="77777777" w:rsidR="00CE5A1E" w:rsidRPr="00585EF1" w:rsidRDefault="00CE5A1E" w:rsidP="00F245DB">
            <w:pPr>
              <w:rPr>
                <w:rFonts w:ascii="Arial" w:hAnsi="Arial" w:cs="Arial"/>
                <w:sz w:val="18"/>
                <w:szCs w:val="18"/>
              </w:rPr>
            </w:pPr>
          </w:p>
          <w:p w14:paraId="3A8EE844" w14:textId="77777777" w:rsidR="00CE5A1E" w:rsidRPr="00585EF1" w:rsidRDefault="00CE5A1E" w:rsidP="00F245DB">
            <w:pPr>
              <w:rPr>
                <w:rFonts w:ascii="Arial" w:hAnsi="Arial" w:cs="Arial"/>
                <w:color w:val="0070C0"/>
                <w:sz w:val="20"/>
              </w:rPr>
            </w:pPr>
            <w:r w:rsidRPr="00585EF1">
              <w:rPr>
                <w:rFonts w:ascii="Arial" w:hAnsi="Arial" w:cs="Arial"/>
                <w:color w:val="0070C0"/>
                <w:sz w:val="20"/>
              </w:rPr>
              <w:t>N availability factors from Table 6: Poultry manure, spring applied with no incorporation.</w:t>
            </w:r>
          </w:p>
          <w:p w14:paraId="7155F1B8" w14:textId="77777777" w:rsidR="00E70C0C" w:rsidRPr="00585EF1" w:rsidRDefault="00E70C0C" w:rsidP="00F245DB">
            <w:pPr>
              <w:rPr>
                <w:rFonts w:ascii="Arial" w:hAnsi="Arial" w:cs="Arial"/>
                <w:color w:val="0070C0"/>
                <w:sz w:val="20"/>
              </w:rPr>
            </w:pPr>
          </w:p>
          <w:p w14:paraId="4DB8BC23" w14:textId="0466B0F8" w:rsidR="00E70C0C" w:rsidRPr="00774843" w:rsidRDefault="00E70C0C" w:rsidP="00F245DB">
            <w:pPr>
              <w:rPr>
                <w:rFonts w:asciiTheme="minorHAnsi" w:hAnsiTheme="minorHAnsi" w:cs="Arial"/>
                <w:sz w:val="20"/>
              </w:rPr>
            </w:pPr>
            <w:r w:rsidRPr="00585EF1">
              <w:rPr>
                <w:rFonts w:ascii="Arial" w:hAnsi="Arial" w:cs="Arial"/>
                <w:color w:val="0070C0"/>
                <w:sz w:val="20"/>
              </w:rPr>
              <w:t>Negative values</w:t>
            </w:r>
            <w:r w:rsidR="00114226" w:rsidRPr="00585EF1">
              <w:rPr>
                <w:rFonts w:ascii="Arial" w:hAnsi="Arial" w:cs="Arial"/>
                <w:color w:val="0070C0"/>
                <w:sz w:val="20"/>
              </w:rPr>
              <w:t xml:space="preserve"> in Row N</w:t>
            </w:r>
            <w:r w:rsidRPr="00585EF1">
              <w:rPr>
                <w:rFonts w:ascii="Arial" w:hAnsi="Arial" w:cs="Arial"/>
                <w:color w:val="0070C0"/>
                <w:sz w:val="20"/>
              </w:rPr>
              <w:t xml:space="preserve"> indicate excess nutrients.</w:t>
            </w:r>
          </w:p>
        </w:tc>
      </w:tr>
      <w:tr w:rsidR="00CE5A1E" w:rsidRPr="002A52A3" w14:paraId="59565498" w14:textId="77777777" w:rsidTr="000556DD">
        <w:trPr>
          <w:trHeight w:val="435"/>
          <w:jc w:val="center"/>
        </w:trPr>
        <w:tc>
          <w:tcPr>
            <w:tcW w:w="4426" w:type="dxa"/>
            <w:tcBorders>
              <w:left w:val="single" w:sz="12" w:space="0" w:color="auto"/>
              <w:right w:val="single" w:sz="12" w:space="0" w:color="auto"/>
            </w:tcBorders>
            <w:shd w:val="pct10" w:color="auto" w:fill="auto"/>
            <w:vAlign w:val="center"/>
          </w:tcPr>
          <w:p w14:paraId="4E7DFD5A" w14:textId="77777777" w:rsidR="00CE5A1E" w:rsidRPr="002A52A3" w:rsidRDefault="00CE5A1E" w:rsidP="00F245DB">
            <w:pPr>
              <w:rPr>
                <w:rFonts w:ascii="Arial" w:hAnsi="Arial" w:cs="Arial"/>
                <w:sz w:val="18"/>
                <w:lang w:val="pt-BR"/>
              </w:rPr>
            </w:pPr>
            <w:r w:rsidRPr="002A52A3">
              <w:rPr>
                <w:rFonts w:ascii="Arial" w:hAnsi="Arial" w:cs="Arial"/>
                <w:b/>
                <w:bCs/>
                <w:sz w:val="18"/>
                <w:lang w:val="pt-BR"/>
              </w:rPr>
              <w:t xml:space="preserve">E) </w:t>
            </w:r>
            <w:proofErr w:type="spellStart"/>
            <w:r w:rsidRPr="002A52A3">
              <w:rPr>
                <w:rFonts w:ascii="Arial" w:hAnsi="Arial" w:cs="Arial"/>
                <w:b/>
                <w:bCs/>
                <w:sz w:val="18"/>
                <w:lang w:val="pt-BR"/>
              </w:rPr>
              <w:t>Previous</w:t>
            </w:r>
            <w:proofErr w:type="spellEnd"/>
            <w:r w:rsidRPr="002A52A3">
              <w:rPr>
                <w:rFonts w:ascii="Arial" w:hAnsi="Arial" w:cs="Arial"/>
                <w:b/>
                <w:bCs/>
                <w:sz w:val="18"/>
                <w:lang w:val="pt-BR"/>
              </w:rPr>
              <w:t xml:space="preserve"> Legume N</w:t>
            </w:r>
            <w:r w:rsidRPr="002A52A3">
              <w:rPr>
                <w:rFonts w:ascii="Arial" w:hAnsi="Arial" w:cs="Arial"/>
                <w:sz w:val="18"/>
                <w:lang w:val="pt-BR"/>
              </w:rPr>
              <w:t xml:space="preserve"> (</w:t>
            </w:r>
            <w:proofErr w:type="spellStart"/>
            <w:r w:rsidRPr="002A52A3">
              <w:rPr>
                <w:rFonts w:ascii="Arial" w:hAnsi="Arial" w:cs="Arial"/>
                <w:sz w:val="18"/>
                <w:lang w:val="pt-BR"/>
              </w:rPr>
              <w:t>lb</w:t>
            </w:r>
            <w:proofErr w:type="spellEnd"/>
            <w:r w:rsidRPr="002A52A3">
              <w:rPr>
                <w:rFonts w:ascii="Arial" w:hAnsi="Arial" w:cs="Arial"/>
                <w:sz w:val="18"/>
                <w:lang w:val="pt-BR"/>
              </w:rPr>
              <w:t>/A)</w:t>
            </w:r>
          </w:p>
          <w:p w14:paraId="526D36EB" w14:textId="77777777" w:rsidR="00CE5A1E" w:rsidRPr="002A52A3" w:rsidRDefault="00CE5A1E" w:rsidP="00F245DB">
            <w:pPr>
              <w:pStyle w:val="TabTopInfo"/>
              <w:spacing w:before="0" w:after="0" w:line="240" w:lineRule="auto"/>
              <w:ind w:left="162"/>
              <w:rPr>
                <w:rFonts w:ascii="Arial" w:hAnsi="Arial" w:cs="Arial"/>
                <w:sz w:val="14"/>
              </w:rPr>
            </w:pPr>
            <w:r w:rsidRPr="00473258">
              <w:rPr>
                <w:rFonts w:ascii="Arial" w:hAnsi="Arial" w:cs="Arial"/>
                <w:sz w:val="14"/>
                <w:lang w:val="pt-BR"/>
              </w:rPr>
              <w:t xml:space="preserve">  </w:t>
            </w:r>
            <w:r>
              <w:rPr>
                <w:rFonts w:ascii="Arial" w:hAnsi="Arial" w:cs="Arial"/>
                <w:sz w:val="14"/>
              </w:rPr>
              <w:t>Table 5 (AG Table 1.2-4</w:t>
            </w:r>
            <w:r w:rsidRPr="002A52A3">
              <w:rPr>
                <w:rFonts w:ascii="Arial" w:hAnsi="Arial" w:cs="Arial"/>
                <w:sz w:val="14"/>
              </w:rPr>
              <w:t>) or Soil Test Report</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42E0AB50" w14:textId="77777777" w:rsidR="00CE5A1E" w:rsidRPr="00383BFD" w:rsidRDefault="00CE5A1E" w:rsidP="00F245DB">
            <w:pPr>
              <w:jc w:val="center"/>
              <w:rPr>
                <w:rFonts w:ascii="Arial" w:hAnsi="Arial" w:cs="Arial"/>
                <w:b/>
                <w:color w:val="0070C0"/>
                <w:szCs w:val="24"/>
              </w:rPr>
            </w:pPr>
            <w:r w:rsidRPr="00383BFD">
              <w:rPr>
                <w:rFonts w:ascii="Arial" w:hAnsi="Arial" w:cs="Arial"/>
                <w:b/>
                <w:color w:val="0070C0"/>
                <w:szCs w:val="24"/>
              </w:rPr>
              <w:t>0</w:t>
            </w:r>
          </w:p>
        </w:tc>
        <w:tc>
          <w:tcPr>
            <w:tcW w:w="815" w:type="dxa"/>
            <w:tcBorders>
              <w:top w:val="nil"/>
              <w:left w:val="single" w:sz="4" w:space="0" w:color="auto"/>
              <w:bottom w:val="single" w:sz="4" w:space="0" w:color="auto"/>
              <w:right w:val="single" w:sz="4" w:space="0" w:color="auto"/>
            </w:tcBorders>
            <w:shd w:val="pct10" w:color="auto" w:fill="auto"/>
            <w:vAlign w:val="center"/>
          </w:tcPr>
          <w:p w14:paraId="40190304" w14:textId="77777777" w:rsidR="00CE5A1E" w:rsidRPr="00383BFD" w:rsidRDefault="00CE5A1E" w:rsidP="00F245DB">
            <w:pPr>
              <w:jc w:val="center"/>
              <w:rPr>
                <w:rFonts w:ascii="Arial" w:hAnsi="Arial" w:cs="Arial"/>
                <w:b/>
                <w:color w:val="0070C0"/>
                <w:szCs w:val="24"/>
              </w:rPr>
            </w:pPr>
          </w:p>
        </w:tc>
        <w:tc>
          <w:tcPr>
            <w:tcW w:w="828" w:type="dxa"/>
            <w:tcBorders>
              <w:top w:val="nil"/>
              <w:left w:val="single" w:sz="4" w:space="0" w:color="auto"/>
              <w:bottom w:val="single" w:sz="4" w:space="0" w:color="auto"/>
              <w:right w:val="single" w:sz="12" w:space="0" w:color="auto"/>
            </w:tcBorders>
            <w:shd w:val="pct10" w:color="auto" w:fill="auto"/>
            <w:vAlign w:val="center"/>
          </w:tcPr>
          <w:p w14:paraId="1A9579F6" w14:textId="77777777" w:rsidR="00CE5A1E" w:rsidRPr="00383BFD" w:rsidRDefault="00CE5A1E" w:rsidP="00F245DB">
            <w:pPr>
              <w:jc w:val="center"/>
              <w:rPr>
                <w:rFonts w:ascii="Arial" w:hAnsi="Arial" w:cs="Arial"/>
                <w:b/>
                <w:color w:val="0070C0"/>
                <w:szCs w:val="24"/>
              </w:rPr>
            </w:pPr>
          </w:p>
        </w:tc>
        <w:tc>
          <w:tcPr>
            <w:tcW w:w="2730" w:type="dxa"/>
            <w:gridSpan w:val="2"/>
            <w:vMerge/>
            <w:tcBorders>
              <w:left w:val="single" w:sz="12" w:space="0" w:color="auto"/>
            </w:tcBorders>
            <w:shd w:val="clear" w:color="auto" w:fill="auto"/>
            <w:vAlign w:val="center"/>
          </w:tcPr>
          <w:p w14:paraId="73748D1C" w14:textId="77777777" w:rsidR="00CE5A1E" w:rsidRPr="002A52A3" w:rsidRDefault="00CE5A1E" w:rsidP="00F245DB">
            <w:pPr>
              <w:jc w:val="center"/>
              <w:rPr>
                <w:rFonts w:ascii="Arial" w:hAnsi="Arial" w:cs="Arial"/>
                <w:sz w:val="18"/>
                <w:szCs w:val="18"/>
              </w:rPr>
            </w:pPr>
          </w:p>
        </w:tc>
      </w:tr>
      <w:tr w:rsidR="00CE5A1E" w:rsidRPr="002A52A3" w14:paraId="41A103F6" w14:textId="77777777" w:rsidTr="000556DD">
        <w:trPr>
          <w:trHeight w:val="533"/>
          <w:jc w:val="center"/>
        </w:trPr>
        <w:tc>
          <w:tcPr>
            <w:tcW w:w="4426" w:type="dxa"/>
            <w:tcBorders>
              <w:left w:val="single" w:sz="12" w:space="0" w:color="auto"/>
              <w:right w:val="single" w:sz="12" w:space="0" w:color="auto"/>
            </w:tcBorders>
            <w:shd w:val="pct10" w:color="auto" w:fill="auto"/>
            <w:vAlign w:val="center"/>
          </w:tcPr>
          <w:p w14:paraId="5FF83AEF" w14:textId="77777777" w:rsidR="00CE5A1E" w:rsidRPr="002A52A3" w:rsidRDefault="00CE5A1E" w:rsidP="00F245DB">
            <w:pPr>
              <w:pStyle w:val="TabTopInfo"/>
              <w:spacing w:before="0" w:after="0" w:line="240" w:lineRule="auto"/>
              <w:rPr>
                <w:rFonts w:ascii="Arial" w:hAnsi="Arial" w:cs="Arial"/>
                <w:sz w:val="18"/>
              </w:rPr>
            </w:pPr>
            <w:r w:rsidRPr="002A52A3">
              <w:rPr>
                <w:rFonts w:ascii="Arial" w:hAnsi="Arial" w:cs="Arial"/>
                <w:b/>
                <w:bCs/>
                <w:sz w:val="18"/>
              </w:rPr>
              <w:t>F) Net Nutrient Requirement</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50F9DC5B" w14:textId="77777777" w:rsidR="00CE5A1E" w:rsidRPr="002A52A3" w:rsidRDefault="00CE5A1E" w:rsidP="00F245DB">
            <w:pPr>
              <w:pStyle w:val="TabTopInfo"/>
              <w:spacing w:before="0" w:after="0" w:line="240" w:lineRule="auto"/>
              <w:ind w:left="162"/>
              <w:rPr>
                <w:rFonts w:ascii="Arial" w:hAnsi="Arial" w:cs="Arial"/>
                <w:sz w:val="18"/>
              </w:rPr>
            </w:pPr>
            <w:r>
              <w:rPr>
                <w:rFonts w:ascii="Arial" w:hAnsi="Arial" w:cs="Arial"/>
                <w:sz w:val="18"/>
              </w:rPr>
              <w:t xml:space="preserve"> </w:t>
            </w:r>
            <w:r w:rsidRPr="002A52A3">
              <w:rPr>
                <w:rFonts w:ascii="Arial" w:hAnsi="Arial" w:cs="Arial"/>
                <w:sz w:val="18"/>
              </w:rPr>
              <w:t>(A – B – C – D – E)</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1C8780BA" w14:textId="77777777" w:rsidR="00CE5A1E" w:rsidRPr="00383BFD" w:rsidRDefault="00CE5A1E" w:rsidP="00F245DB">
            <w:pPr>
              <w:jc w:val="center"/>
              <w:rPr>
                <w:rFonts w:ascii="Arial" w:hAnsi="Arial" w:cs="Arial"/>
                <w:b/>
                <w:color w:val="0070C0"/>
                <w:szCs w:val="24"/>
              </w:rPr>
            </w:pPr>
            <w:r w:rsidRPr="00383BFD">
              <w:rPr>
                <w:rFonts w:ascii="Arial" w:hAnsi="Arial" w:cs="Arial"/>
                <w:b/>
                <w:color w:val="0070C0"/>
                <w:szCs w:val="24"/>
              </w:rPr>
              <w:t>100</w:t>
            </w:r>
          </w:p>
        </w:tc>
        <w:tc>
          <w:tcPr>
            <w:tcW w:w="815" w:type="dxa"/>
            <w:tcBorders>
              <w:top w:val="single" w:sz="4" w:space="0" w:color="auto"/>
              <w:left w:val="single" w:sz="4" w:space="0" w:color="auto"/>
              <w:bottom w:val="single" w:sz="4" w:space="0" w:color="auto"/>
              <w:right w:val="single" w:sz="4" w:space="0" w:color="auto"/>
            </w:tcBorders>
            <w:vAlign w:val="center"/>
          </w:tcPr>
          <w:p w14:paraId="1562281B" w14:textId="77777777" w:rsidR="00CE5A1E" w:rsidRPr="00383BFD" w:rsidRDefault="00CE5A1E" w:rsidP="00F245DB">
            <w:pPr>
              <w:jc w:val="center"/>
              <w:rPr>
                <w:rFonts w:ascii="Arial" w:hAnsi="Arial" w:cs="Arial"/>
                <w:b/>
                <w:color w:val="0070C0"/>
                <w:szCs w:val="24"/>
              </w:rPr>
            </w:pPr>
            <w:r w:rsidRPr="00383BFD">
              <w:rPr>
                <w:rFonts w:ascii="Arial" w:hAnsi="Arial" w:cs="Arial"/>
                <w:b/>
                <w:color w:val="0070C0"/>
                <w:szCs w:val="24"/>
              </w:rPr>
              <w:t>30</w:t>
            </w:r>
          </w:p>
        </w:tc>
        <w:tc>
          <w:tcPr>
            <w:tcW w:w="828" w:type="dxa"/>
            <w:tcBorders>
              <w:top w:val="single" w:sz="4" w:space="0" w:color="auto"/>
              <w:left w:val="single" w:sz="4" w:space="0" w:color="auto"/>
              <w:bottom w:val="single" w:sz="4" w:space="0" w:color="auto"/>
              <w:right w:val="single" w:sz="12" w:space="0" w:color="auto"/>
            </w:tcBorders>
            <w:vAlign w:val="center"/>
          </w:tcPr>
          <w:p w14:paraId="71A940B0" w14:textId="77777777" w:rsidR="00CE5A1E" w:rsidRPr="00383BFD" w:rsidRDefault="00CE5A1E" w:rsidP="00F245DB">
            <w:pPr>
              <w:jc w:val="center"/>
              <w:rPr>
                <w:rFonts w:ascii="Arial" w:hAnsi="Arial" w:cs="Arial"/>
                <w:b/>
                <w:color w:val="0070C0"/>
                <w:szCs w:val="24"/>
              </w:rPr>
            </w:pPr>
            <w:r w:rsidRPr="00383BFD">
              <w:rPr>
                <w:rFonts w:ascii="Arial" w:hAnsi="Arial" w:cs="Arial"/>
                <w:b/>
                <w:color w:val="0070C0"/>
                <w:szCs w:val="24"/>
              </w:rPr>
              <w:t>15</w:t>
            </w:r>
          </w:p>
        </w:tc>
        <w:tc>
          <w:tcPr>
            <w:tcW w:w="2730" w:type="dxa"/>
            <w:gridSpan w:val="2"/>
            <w:vMerge/>
            <w:tcBorders>
              <w:left w:val="single" w:sz="12" w:space="0" w:color="auto"/>
            </w:tcBorders>
            <w:shd w:val="clear" w:color="auto" w:fill="auto"/>
            <w:vAlign w:val="center"/>
          </w:tcPr>
          <w:p w14:paraId="05239893" w14:textId="77777777" w:rsidR="00CE5A1E" w:rsidRPr="002A52A3" w:rsidRDefault="00CE5A1E" w:rsidP="00F245DB">
            <w:pPr>
              <w:jc w:val="center"/>
              <w:rPr>
                <w:rFonts w:ascii="Arial" w:hAnsi="Arial" w:cs="Arial"/>
                <w:sz w:val="18"/>
                <w:szCs w:val="18"/>
              </w:rPr>
            </w:pPr>
          </w:p>
        </w:tc>
      </w:tr>
      <w:tr w:rsidR="00CE5A1E" w:rsidRPr="002A52A3" w14:paraId="4A12C0FA" w14:textId="77777777" w:rsidTr="000556DD">
        <w:trPr>
          <w:trHeight w:val="533"/>
          <w:jc w:val="center"/>
        </w:trPr>
        <w:tc>
          <w:tcPr>
            <w:tcW w:w="4426" w:type="dxa"/>
            <w:tcBorders>
              <w:left w:val="single" w:sz="12" w:space="0" w:color="auto"/>
              <w:right w:val="single" w:sz="12" w:space="0" w:color="auto"/>
            </w:tcBorders>
            <w:shd w:val="pct10" w:color="auto" w:fill="auto"/>
            <w:vAlign w:val="center"/>
          </w:tcPr>
          <w:p w14:paraId="5921D5EC" w14:textId="77777777" w:rsidR="00CE5A1E" w:rsidRPr="002A52A3" w:rsidRDefault="00CE5A1E" w:rsidP="00F245DB">
            <w:pPr>
              <w:pStyle w:val="TabTopInfo"/>
              <w:spacing w:before="0" w:after="0" w:line="240" w:lineRule="auto"/>
              <w:rPr>
                <w:rFonts w:ascii="Arial" w:hAnsi="Arial" w:cs="Arial"/>
                <w:b/>
                <w:bCs/>
                <w:sz w:val="18"/>
              </w:rPr>
            </w:pPr>
            <w:r w:rsidRPr="002A52A3">
              <w:rPr>
                <w:rFonts w:ascii="Arial" w:hAnsi="Arial" w:cs="Arial"/>
                <w:b/>
                <w:bCs/>
                <w:sz w:val="18"/>
              </w:rPr>
              <w:t xml:space="preserve">G) Manure </w:t>
            </w:r>
            <w:r>
              <w:rPr>
                <w:rFonts w:ascii="Arial" w:hAnsi="Arial" w:cs="Arial"/>
                <w:b/>
                <w:bCs/>
                <w:sz w:val="18"/>
              </w:rPr>
              <w:t>Analysis</w:t>
            </w:r>
          </w:p>
          <w:p w14:paraId="0218AB9C" w14:textId="77777777" w:rsidR="00CE5A1E" w:rsidRPr="002A52A3" w:rsidRDefault="00CE5A1E" w:rsidP="00F245DB">
            <w:pPr>
              <w:pStyle w:val="TabTopInfo"/>
              <w:spacing w:before="0" w:after="0" w:line="240" w:lineRule="auto"/>
              <w:ind w:left="162"/>
              <w:rPr>
                <w:rFonts w:ascii="Arial" w:hAnsi="Arial" w:cs="Arial"/>
                <w:sz w:val="14"/>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 xml:space="preserve">/ton or </w:t>
            </w:r>
            <w:proofErr w:type="spellStart"/>
            <w:r w:rsidRPr="002A52A3">
              <w:rPr>
                <w:rFonts w:ascii="Arial" w:hAnsi="Arial" w:cs="Arial"/>
                <w:sz w:val="18"/>
              </w:rPr>
              <w:t>lb</w:t>
            </w:r>
            <w:proofErr w:type="spellEnd"/>
            <w:r w:rsidRPr="002A52A3">
              <w:rPr>
                <w:rFonts w:ascii="Arial" w:hAnsi="Arial" w:cs="Arial"/>
                <w:sz w:val="18"/>
              </w:rPr>
              <w:t>/1000gal)</w:t>
            </w:r>
          </w:p>
        </w:tc>
        <w:tc>
          <w:tcPr>
            <w:tcW w:w="730" w:type="dxa"/>
            <w:tcBorders>
              <w:top w:val="single" w:sz="4" w:space="0" w:color="auto"/>
              <w:left w:val="single" w:sz="12" w:space="0" w:color="auto"/>
              <w:right w:val="single" w:sz="4" w:space="0" w:color="auto"/>
            </w:tcBorders>
          </w:tcPr>
          <w:p w14:paraId="077C303B" w14:textId="77777777" w:rsidR="00CE5A1E" w:rsidRPr="00383BFD" w:rsidRDefault="00CE5A1E" w:rsidP="00F245DB">
            <w:pPr>
              <w:jc w:val="center"/>
              <w:rPr>
                <w:rFonts w:ascii="Arial" w:hAnsi="Arial" w:cs="Arial"/>
                <w:color w:val="0070C0"/>
                <w:sz w:val="16"/>
                <w:szCs w:val="16"/>
                <w:lang w:val="pt-BR"/>
              </w:rPr>
            </w:pPr>
            <w:r w:rsidRPr="00383BFD">
              <w:rPr>
                <w:rFonts w:ascii="Arial" w:hAnsi="Arial" w:cs="Arial"/>
                <w:color w:val="0070C0"/>
                <w:sz w:val="16"/>
                <w:szCs w:val="16"/>
                <w:lang w:val="pt-BR"/>
              </w:rPr>
              <w:t>NH</w:t>
            </w:r>
            <w:r w:rsidRPr="00383BFD">
              <w:rPr>
                <w:rFonts w:ascii="Arial" w:hAnsi="Arial" w:cs="Arial"/>
                <w:color w:val="0070C0"/>
                <w:sz w:val="16"/>
                <w:szCs w:val="16"/>
                <w:vertAlign w:val="subscript"/>
                <w:lang w:val="pt-BR"/>
              </w:rPr>
              <w:t>4</w:t>
            </w:r>
            <w:r w:rsidRPr="00383BFD">
              <w:rPr>
                <w:rFonts w:ascii="Arial" w:hAnsi="Arial" w:cs="Arial"/>
                <w:color w:val="0070C0"/>
                <w:sz w:val="16"/>
                <w:szCs w:val="16"/>
                <w:lang w:val="pt-BR"/>
              </w:rPr>
              <w:t>-N</w:t>
            </w:r>
          </w:p>
          <w:p w14:paraId="4252EF86" w14:textId="77777777" w:rsidR="00CE5A1E" w:rsidRPr="00383BFD" w:rsidRDefault="00CE5A1E" w:rsidP="00F245DB">
            <w:pPr>
              <w:jc w:val="center"/>
              <w:rPr>
                <w:rFonts w:ascii="Arial" w:hAnsi="Arial" w:cs="Arial"/>
                <w:b/>
                <w:bCs/>
                <w:color w:val="0070C0"/>
                <w:szCs w:val="24"/>
              </w:rPr>
            </w:pPr>
            <w:r w:rsidRPr="00383BFD">
              <w:rPr>
                <w:rFonts w:ascii="Arial" w:hAnsi="Arial" w:cs="Arial"/>
                <w:b/>
                <w:bCs/>
                <w:color w:val="0070C0"/>
                <w:szCs w:val="24"/>
              </w:rPr>
              <w:t>31.2</w:t>
            </w:r>
          </w:p>
        </w:tc>
        <w:tc>
          <w:tcPr>
            <w:tcW w:w="731" w:type="dxa"/>
            <w:tcBorders>
              <w:top w:val="single" w:sz="4" w:space="0" w:color="auto"/>
              <w:left w:val="single" w:sz="12" w:space="0" w:color="auto"/>
              <w:right w:val="single" w:sz="4" w:space="0" w:color="auto"/>
            </w:tcBorders>
          </w:tcPr>
          <w:p w14:paraId="02BBB8F9" w14:textId="77777777" w:rsidR="00CE5A1E" w:rsidRPr="00383BFD" w:rsidRDefault="00CE5A1E" w:rsidP="00F245DB">
            <w:pPr>
              <w:jc w:val="center"/>
              <w:rPr>
                <w:rFonts w:ascii="Arial" w:hAnsi="Arial" w:cs="Arial"/>
                <w:color w:val="0070C0"/>
                <w:sz w:val="16"/>
                <w:szCs w:val="16"/>
                <w:lang w:val="pt-BR"/>
              </w:rPr>
            </w:pPr>
            <w:r w:rsidRPr="00383BFD">
              <w:rPr>
                <w:rFonts w:ascii="Arial" w:hAnsi="Arial" w:cs="Arial"/>
                <w:color w:val="0070C0"/>
                <w:sz w:val="16"/>
                <w:szCs w:val="16"/>
                <w:lang w:val="pt-BR"/>
              </w:rPr>
              <w:t>Org N</w:t>
            </w:r>
          </w:p>
          <w:p w14:paraId="76B3CFB7" w14:textId="77777777" w:rsidR="00CE5A1E" w:rsidRPr="00383BFD" w:rsidRDefault="00CE5A1E" w:rsidP="00F245DB">
            <w:pPr>
              <w:jc w:val="center"/>
              <w:rPr>
                <w:rFonts w:ascii="Arial" w:hAnsi="Arial" w:cs="Arial"/>
                <w:b/>
                <w:bCs/>
                <w:color w:val="0070C0"/>
                <w:szCs w:val="24"/>
              </w:rPr>
            </w:pPr>
            <w:r w:rsidRPr="00383BFD">
              <w:rPr>
                <w:rFonts w:ascii="Arial" w:hAnsi="Arial" w:cs="Arial"/>
                <w:b/>
                <w:bCs/>
                <w:color w:val="0070C0"/>
                <w:szCs w:val="24"/>
              </w:rPr>
              <w:t>23.1</w:t>
            </w:r>
          </w:p>
        </w:tc>
        <w:tc>
          <w:tcPr>
            <w:tcW w:w="815" w:type="dxa"/>
            <w:tcBorders>
              <w:top w:val="single" w:sz="4" w:space="0" w:color="auto"/>
              <w:left w:val="single" w:sz="4" w:space="0" w:color="auto"/>
              <w:bottom w:val="single" w:sz="4" w:space="0" w:color="auto"/>
              <w:right w:val="single" w:sz="4" w:space="0" w:color="auto"/>
            </w:tcBorders>
            <w:vAlign w:val="center"/>
          </w:tcPr>
          <w:p w14:paraId="6B34A694" w14:textId="77777777" w:rsidR="00CE5A1E" w:rsidRPr="00383BFD" w:rsidRDefault="00CE5A1E" w:rsidP="00F245DB">
            <w:pPr>
              <w:jc w:val="center"/>
              <w:rPr>
                <w:rFonts w:ascii="Arial" w:hAnsi="Arial" w:cs="Arial"/>
                <w:b/>
                <w:color w:val="0070C0"/>
                <w:szCs w:val="24"/>
              </w:rPr>
            </w:pPr>
            <w:r w:rsidRPr="00383BFD">
              <w:rPr>
                <w:rFonts w:ascii="Arial" w:hAnsi="Arial" w:cs="Arial"/>
                <w:b/>
                <w:color w:val="0070C0"/>
                <w:szCs w:val="24"/>
              </w:rPr>
              <w:t>33.1</w:t>
            </w:r>
          </w:p>
        </w:tc>
        <w:tc>
          <w:tcPr>
            <w:tcW w:w="828" w:type="dxa"/>
            <w:tcBorders>
              <w:top w:val="single" w:sz="4" w:space="0" w:color="auto"/>
              <w:left w:val="single" w:sz="4" w:space="0" w:color="auto"/>
              <w:bottom w:val="single" w:sz="4" w:space="0" w:color="auto"/>
              <w:right w:val="single" w:sz="12" w:space="0" w:color="auto"/>
            </w:tcBorders>
            <w:vAlign w:val="center"/>
          </w:tcPr>
          <w:p w14:paraId="5DE75959" w14:textId="77777777" w:rsidR="00CE5A1E" w:rsidRPr="00383BFD" w:rsidRDefault="00CE5A1E" w:rsidP="00F245DB">
            <w:pPr>
              <w:jc w:val="center"/>
              <w:rPr>
                <w:rFonts w:ascii="Arial" w:hAnsi="Arial" w:cs="Arial"/>
                <w:b/>
                <w:color w:val="0070C0"/>
                <w:szCs w:val="24"/>
              </w:rPr>
            </w:pPr>
            <w:r w:rsidRPr="00383BFD">
              <w:rPr>
                <w:rFonts w:ascii="Arial" w:hAnsi="Arial" w:cs="Arial"/>
                <w:b/>
                <w:color w:val="0070C0"/>
                <w:szCs w:val="24"/>
              </w:rPr>
              <w:t>61.8</w:t>
            </w:r>
          </w:p>
        </w:tc>
        <w:tc>
          <w:tcPr>
            <w:tcW w:w="2730" w:type="dxa"/>
            <w:gridSpan w:val="2"/>
            <w:vMerge/>
            <w:tcBorders>
              <w:left w:val="single" w:sz="12" w:space="0" w:color="auto"/>
            </w:tcBorders>
            <w:shd w:val="clear" w:color="auto" w:fill="auto"/>
            <w:vAlign w:val="center"/>
          </w:tcPr>
          <w:p w14:paraId="0F5BA698" w14:textId="77777777" w:rsidR="00CE5A1E" w:rsidRPr="002A52A3" w:rsidRDefault="00CE5A1E" w:rsidP="00F245DB">
            <w:pPr>
              <w:jc w:val="center"/>
              <w:rPr>
                <w:rFonts w:ascii="Arial" w:hAnsi="Arial" w:cs="Arial"/>
                <w:sz w:val="18"/>
                <w:szCs w:val="18"/>
              </w:rPr>
            </w:pPr>
          </w:p>
        </w:tc>
      </w:tr>
      <w:tr w:rsidR="00CE5A1E" w:rsidRPr="002A52A3" w14:paraId="34DFC236" w14:textId="77777777" w:rsidTr="000556DD">
        <w:trPr>
          <w:trHeight w:val="533"/>
          <w:jc w:val="center"/>
        </w:trPr>
        <w:tc>
          <w:tcPr>
            <w:tcW w:w="4426" w:type="dxa"/>
            <w:tcBorders>
              <w:left w:val="single" w:sz="12" w:space="0" w:color="auto"/>
              <w:right w:val="single" w:sz="12" w:space="0" w:color="auto"/>
            </w:tcBorders>
            <w:shd w:val="pct10" w:color="auto" w:fill="auto"/>
            <w:vAlign w:val="center"/>
          </w:tcPr>
          <w:p w14:paraId="4C8213A8" w14:textId="77777777" w:rsidR="00CE5A1E" w:rsidRPr="002A52A3" w:rsidRDefault="00CE5A1E" w:rsidP="004D37DE">
            <w:pPr>
              <w:pStyle w:val="Heading9"/>
              <w:ind w:left="0"/>
            </w:pPr>
            <w:r w:rsidRPr="008E58EC">
              <w:rPr>
                <w:szCs w:val="18"/>
              </w:rPr>
              <w:t>H)</w:t>
            </w:r>
            <w:r w:rsidRPr="002A52A3">
              <w:t xml:space="preserve"> </w:t>
            </w:r>
            <w:r w:rsidRPr="008E58EC">
              <w:rPr>
                <w:szCs w:val="18"/>
              </w:rPr>
              <w:t>Nitrogen Availability Factors</w:t>
            </w:r>
          </w:p>
          <w:p w14:paraId="3538EFE5" w14:textId="77777777" w:rsidR="00CE5A1E" w:rsidRPr="002A52A3" w:rsidRDefault="00CE5A1E" w:rsidP="00F245DB">
            <w:pPr>
              <w:pStyle w:val="TabTopInfo"/>
              <w:spacing w:before="0" w:after="0" w:line="240" w:lineRule="auto"/>
              <w:ind w:left="162"/>
              <w:rPr>
                <w:rFonts w:ascii="Arial" w:hAnsi="Arial" w:cs="Arial"/>
                <w:sz w:val="14"/>
              </w:rPr>
            </w:pPr>
            <w:r>
              <w:rPr>
                <w:rFonts w:ascii="Arial" w:hAnsi="Arial" w:cs="Arial"/>
                <w:sz w:val="14"/>
              </w:rPr>
              <w:t xml:space="preserve">  </w:t>
            </w:r>
            <w:r w:rsidRPr="002A52A3">
              <w:rPr>
                <w:rFonts w:ascii="Arial" w:hAnsi="Arial" w:cs="Arial"/>
                <w:sz w:val="14"/>
              </w:rPr>
              <w:t>Table 6 (AG Table 1.2-1</w:t>
            </w:r>
            <w:r>
              <w:rPr>
                <w:rFonts w:ascii="Arial" w:hAnsi="Arial" w:cs="Arial"/>
                <w:sz w:val="14"/>
              </w:rPr>
              <w:t>2</w:t>
            </w:r>
            <w:r w:rsidRPr="002A52A3">
              <w:rPr>
                <w:rFonts w:ascii="Arial" w:hAnsi="Arial" w:cs="Arial"/>
                <w:sz w:val="14"/>
              </w:rPr>
              <w:t>)</w:t>
            </w:r>
          </w:p>
        </w:tc>
        <w:tc>
          <w:tcPr>
            <w:tcW w:w="730" w:type="dxa"/>
            <w:tcBorders>
              <w:left w:val="single" w:sz="12" w:space="0" w:color="auto"/>
              <w:bottom w:val="single" w:sz="4" w:space="0" w:color="auto"/>
              <w:right w:val="single" w:sz="4" w:space="0" w:color="auto"/>
            </w:tcBorders>
          </w:tcPr>
          <w:p w14:paraId="6457F231" w14:textId="77777777" w:rsidR="00CE5A1E" w:rsidRDefault="00CE5A1E" w:rsidP="00F245DB">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p>
          <w:p w14:paraId="1CF31F04" w14:textId="77777777" w:rsidR="00CE5A1E" w:rsidRPr="004954E4" w:rsidRDefault="00CE5A1E" w:rsidP="00F245DB">
            <w:pPr>
              <w:jc w:val="center"/>
              <w:rPr>
                <w:rFonts w:ascii="Arial" w:hAnsi="Arial" w:cs="Arial"/>
                <w:b/>
                <w:szCs w:val="24"/>
              </w:rPr>
            </w:pPr>
            <w:r w:rsidRPr="00661A16">
              <w:rPr>
                <w:rFonts w:ascii="Arial" w:hAnsi="Arial" w:cs="Arial"/>
                <w:b/>
                <w:color w:val="0070C0"/>
                <w:szCs w:val="24"/>
              </w:rPr>
              <w:t>0.2</w:t>
            </w:r>
          </w:p>
        </w:tc>
        <w:tc>
          <w:tcPr>
            <w:tcW w:w="731" w:type="dxa"/>
            <w:tcBorders>
              <w:left w:val="single" w:sz="12" w:space="0" w:color="auto"/>
              <w:bottom w:val="single" w:sz="4" w:space="0" w:color="auto"/>
              <w:right w:val="single" w:sz="4" w:space="0" w:color="auto"/>
            </w:tcBorders>
          </w:tcPr>
          <w:p w14:paraId="35F98E6E" w14:textId="77777777" w:rsidR="00CE5A1E" w:rsidRDefault="00CE5A1E" w:rsidP="00F245DB">
            <w:pPr>
              <w:jc w:val="center"/>
              <w:rPr>
                <w:rFonts w:ascii="Arial" w:hAnsi="Arial" w:cs="Arial"/>
                <w:sz w:val="16"/>
                <w:szCs w:val="16"/>
                <w:lang w:val="pt-BR"/>
              </w:rPr>
            </w:pPr>
            <w:r w:rsidRPr="00F72FB6">
              <w:rPr>
                <w:rFonts w:ascii="Arial" w:hAnsi="Arial" w:cs="Arial"/>
                <w:sz w:val="16"/>
                <w:szCs w:val="16"/>
                <w:lang w:val="pt-BR"/>
              </w:rPr>
              <w:t>Org N</w:t>
            </w:r>
          </w:p>
          <w:p w14:paraId="41D9F1B8" w14:textId="77777777" w:rsidR="00CE5A1E" w:rsidRPr="004954E4" w:rsidRDefault="00CE5A1E" w:rsidP="00F245DB">
            <w:pPr>
              <w:jc w:val="center"/>
              <w:rPr>
                <w:rFonts w:ascii="Arial" w:hAnsi="Arial" w:cs="Arial"/>
                <w:b/>
                <w:szCs w:val="24"/>
              </w:rPr>
            </w:pPr>
            <w:r w:rsidRPr="00661A16">
              <w:rPr>
                <w:rFonts w:ascii="Arial" w:hAnsi="Arial" w:cs="Arial"/>
                <w:b/>
                <w:color w:val="0070C0"/>
                <w:szCs w:val="24"/>
              </w:rPr>
              <w:t>0.5</w:t>
            </w:r>
          </w:p>
        </w:tc>
        <w:tc>
          <w:tcPr>
            <w:tcW w:w="815" w:type="dxa"/>
            <w:tcBorders>
              <w:top w:val="single" w:sz="4" w:space="0" w:color="auto"/>
              <w:left w:val="single" w:sz="4" w:space="0" w:color="auto"/>
              <w:bottom w:val="nil"/>
              <w:right w:val="single" w:sz="4" w:space="0" w:color="auto"/>
            </w:tcBorders>
            <w:shd w:val="pct10" w:color="auto" w:fill="auto"/>
            <w:vAlign w:val="center"/>
          </w:tcPr>
          <w:p w14:paraId="611AFEED" w14:textId="77777777" w:rsidR="00CE5A1E" w:rsidRPr="002A52A3" w:rsidRDefault="00CE5A1E" w:rsidP="00F245DB">
            <w:pPr>
              <w:jc w:val="center"/>
              <w:rPr>
                <w:rFonts w:ascii="Arial" w:hAnsi="Arial" w:cs="Arial"/>
                <w:b/>
                <w:szCs w:val="24"/>
              </w:rPr>
            </w:pPr>
          </w:p>
        </w:tc>
        <w:tc>
          <w:tcPr>
            <w:tcW w:w="828" w:type="dxa"/>
            <w:tcBorders>
              <w:top w:val="single" w:sz="4" w:space="0" w:color="auto"/>
              <w:left w:val="single" w:sz="4" w:space="0" w:color="auto"/>
              <w:bottom w:val="nil"/>
              <w:right w:val="single" w:sz="12" w:space="0" w:color="auto"/>
            </w:tcBorders>
            <w:shd w:val="pct10" w:color="auto" w:fill="auto"/>
            <w:vAlign w:val="center"/>
          </w:tcPr>
          <w:p w14:paraId="63B2B731" w14:textId="77777777" w:rsidR="00CE5A1E" w:rsidRPr="002A52A3" w:rsidRDefault="00CE5A1E" w:rsidP="00F245DB">
            <w:pPr>
              <w:jc w:val="center"/>
              <w:rPr>
                <w:rFonts w:ascii="Arial" w:hAnsi="Arial" w:cs="Arial"/>
                <w:b/>
                <w:szCs w:val="24"/>
              </w:rPr>
            </w:pPr>
          </w:p>
        </w:tc>
        <w:tc>
          <w:tcPr>
            <w:tcW w:w="2730" w:type="dxa"/>
            <w:gridSpan w:val="2"/>
            <w:vMerge/>
            <w:tcBorders>
              <w:left w:val="single" w:sz="12" w:space="0" w:color="auto"/>
            </w:tcBorders>
            <w:shd w:val="clear" w:color="auto" w:fill="auto"/>
            <w:vAlign w:val="center"/>
          </w:tcPr>
          <w:p w14:paraId="5A2ABE9F" w14:textId="77777777" w:rsidR="00CE5A1E" w:rsidRPr="002A52A3" w:rsidRDefault="00CE5A1E" w:rsidP="00F245DB">
            <w:pPr>
              <w:jc w:val="center"/>
              <w:rPr>
                <w:rFonts w:ascii="Arial" w:hAnsi="Arial" w:cs="Arial"/>
                <w:sz w:val="18"/>
                <w:szCs w:val="18"/>
              </w:rPr>
            </w:pPr>
          </w:p>
        </w:tc>
      </w:tr>
      <w:tr w:rsidR="00CE5A1E" w:rsidRPr="002A52A3" w14:paraId="4F5A7BAD" w14:textId="77777777" w:rsidTr="000556DD">
        <w:trPr>
          <w:trHeight w:val="533"/>
          <w:jc w:val="center"/>
        </w:trPr>
        <w:tc>
          <w:tcPr>
            <w:tcW w:w="4426" w:type="dxa"/>
            <w:tcBorders>
              <w:left w:val="single" w:sz="12" w:space="0" w:color="auto"/>
              <w:right w:val="single" w:sz="12" w:space="0" w:color="auto"/>
            </w:tcBorders>
            <w:shd w:val="pct10" w:color="auto" w:fill="auto"/>
            <w:vAlign w:val="center"/>
          </w:tcPr>
          <w:p w14:paraId="072A7367" w14:textId="1E6DFC06" w:rsidR="00CE5A1E" w:rsidRPr="008E58EC" w:rsidRDefault="00CE5A1E" w:rsidP="004D37DE">
            <w:pPr>
              <w:pStyle w:val="Heading9"/>
              <w:ind w:left="0"/>
              <w:rPr>
                <w:b w:val="0"/>
                <w:bCs w:val="0"/>
                <w:szCs w:val="18"/>
              </w:rPr>
            </w:pPr>
            <w:r w:rsidRPr="008E58EC">
              <w:rPr>
                <w:szCs w:val="18"/>
              </w:rPr>
              <w:t xml:space="preserve">I) </w:t>
            </w:r>
            <w:proofErr w:type="gramStart"/>
            <w:r w:rsidRPr="008E58EC">
              <w:rPr>
                <w:szCs w:val="18"/>
              </w:rPr>
              <w:t>Available Nitrogen Fractions</w:t>
            </w:r>
            <w:proofErr w:type="gramEnd"/>
          </w:p>
          <w:p w14:paraId="0299EB79" w14:textId="77777777" w:rsidR="00CE5A1E" w:rsidRPr="002A52A3" w:rsidRDefault="00CE5A1E" w:rsidP="00F245DB">
            <w:pPr>
              <w:pStyle w:val="TabTopInfo"/>
              <w:spacing w:before="0" w:after="0" w:line="240" w:lineRule="auto"/>
              <w:rPr>
                <w:rFonts w:ascii="Arial" w:hAnsi="Arial" w:cs="Arial"/>
                <w:b/>
                <w:bCs/>
                <w:sz w:val="18"/>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 xml:space="preserve">/ton or </w:t>
            </w:r>
            <w:proofErr w:type="spellStart"/>
            <w:r w:rsidRPr="002A52A3">
              <w:rPr>
                <w:rFonts w:ascii="Arial" w:hAnsi="Arial" w:cs="Arial"/>
                <w:sz w:val="18"/>
              </w:rPr>
              <w:t>lb</w:t>
            </w:r>
            <w:proofErr w:type="spellEnd"/>
            <w:r w:rsidRPr="002A52A3">
              <w:rPr>
                <w:rFonts w:ascii="Arial" w:hAnsi="Arial" w:cs="Arial"/>
                <w:sz w:val="18"/>
              </w:rPr>
              <w:t>/1000</w:t>
            </w:r>
            <w:proofErr w:type="gramStart"/>
            <w:r w:rsidRPr="002A52A3">
              <w:rPr>
                <w:rFonts w:ascii="Arial" w:hAnsi="Arial" w:cs="Arial"/>
                <w:sz w:val="18"/>
              </w:rPr>
              <w:t xml:space="preserve">gal)   </w:t>
            </w:r>
            <w:proofErr w:type="gramEnd"/>
            <w:r w:rsidRPr="002A52A3">
              <w:rPr>
                <w:rFonts w:ascii="Arial" w:hAnsi="Arial" w:cs="Arial"/>
                <w:sz w:val="18"/>
              </w:rPr>
              <w:t xml:space="preserve">  (G x H)</w:t>
            </w:r>
          </w:p>
        </w:tc>
        <w:tc>
          <w:tcPr>
            <w:tcW w:w="730" w:type="dxa"/>
            <w:tcBorders>
              <w:top w:val="single" w:sz="4" w:space="0" w:color="auto"/>
              <w:left w:val="single" w:sz="12" w:space="0" w:color="auto"/>
              <w:bottom w:val="single" w:sz="4" w:space="0" w:color="auto"/>
              <w:right w:val="single" w:sz="4" w:space="0" w:color="auto"/>
            </w:tcBorders>
          </w:tcPr>
          <w:p w14:paraId="65EB2525" w14:textId="77777777" w:rsidR="00CE5A1E" w:rsidRDefault="00CE5A1E" w:rsidP="00F245DB">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p>
          <w:p w14:paraId="08FCF262" w14:textId="77777777" w:rsidR="00CE5A1E" w:rsidRPr="00602FB5" w:rsidRDefault="00CE5A1E" w:rsidP="00F245DB">
            <w:pPr>
              <w:jc w:val="center"/>
              <w:rPr>
                <w:rFonts w:ascii="Arial" w:hAnsi="Arial" w:cs="Arial"/>
                <w:b/>
                <w:bCs/>
                <w:sz w:val="20"/>
                <w:lang w:val="pt-BR"/>
              </w:rPr>
            </w:pPr>
            <w:r w:rsidRPr="00602FB5">
              <w:rPr>
                <w:rFonts w:ascii="Arial" w:hAnsi="Arial" w:cs="Arial"/>
                <w:b/>
                <w:bCs/>
                <w:color w:val="0070C0"/>
                <w:sz w:val="20"/>
                <w:lang w:val="pt-BR"/>
              </w:rPr>
              <w:t>6.24</w:t>
            </w:r>
          </w:p>
        </w:tc>
        <w:tc>
          <w:tcPr>
            <w:tcW w:w="731" w:type="dxa"/>
            <w:tcBorders>
              <w:top w:val="single" w:sz="4" w:space="0" w:color="auto"/>
              <w:left w:val="single" w:sz="12" w:space="0" w:color="auto"/>
              <w:bottom w:val="single" w:sz="4" w:space="0" w:color="auto"/>
              <w:right w:val="single" w:sz="4" w:space="0" w:color="auto"/>
            </w:tcBorders>
          </w:tcPr>
          <w:p w14:paraId="6AEB6055" w14:textId="77777777" w:rsidR="00CE5A1E" w:rsidRDefault="00CE5A1E" w:rsidP="00F245DB">
            <w:pPr>
              <w:jc w:val="center"/>
              <w:rPr>
                <w:rFonts w:ascii="Arial" w:hAnsi="Arial" w:cs="Arial"/>
                <w:sz w:val="16"/>
                <w:szCs w:val="16"/>
                <w:lang w:val="pt-BR"/>
              </w:rPr>
            </w:pPr>
            <w:r w:rsidRPr="00F72FB6">
              <w:rPr>
                <w:rFonts w:ascii="Arial" w:hAnsi="Arial" w:cs="Arial"/>
                <w:sz w:val="16"/>
                <w:szCs w:val="16"/>
                <w:lang w:val="pt-BR"/>
              </w:rPr>
              <w:t>Org N</w:t>
            </w:r>
          </w:p>
          <w:p w14:paraId="62DB88B3" w14:textId="77777777" w:rsidR="00CE5A1E" w:rsidRPr="00602FB5" w:rsidRDefault="00CE5A1E" w:rsidP="00F245DB">
            <w:pPr>
              <w:jc w:val="center"/>
              <w:rPr>
                <w:rFonts w:ascii="Arial" w:hAnsi="Arial" w:cs="Arial"/>
                <w:b/>
                <w:bCs/>
                <w:color w:val="0070C0"/>
                <w:sz w:val="20"/>
                <w:lang w:val="pt-BR"/>
              </w:rPr>
            </w:pPr>
            <w:r w:rsidRPr="00602FB5">
              <w:rPr>
                <w:rFonts w:ascii="Arial" w:hAnsi="Arial" w:cs="Arial"/>
                <w:b/>
                <w:bCs/>
                <w:color w:val="0070C0"/>
                <w:sz w:val="20"/>
                <w:lang w:val="pt-BR"/>
              </w:rPr>
              <w:t>11.55</w:t>
            </w:r>
          </w:p>
        </w:tc>
        <w:tc>
          <w:tcPr>
            <w:tcW w:w="815" w:type="dxa"/>
            <w:tcBorders>
              <w:top w:val="nil"/>
              <w:left w:val="single" w:sz="4" w:space="0" w:color="auto"/>
              <w:bottom w:val="single" w:sz="4" w:space="0" w:color="auto"/>
              <w:right w:val="single" w:sz="4" w:space="0" w:color="auto"/>
            </w:tcBorders>
            <w:shd w:val="pct10" w:color="auto" w:fill="auto"/>
            <w:vAlign w:val="center"/>
          </w:tcPr>
          <w:p w14:paraId="1B18238E" w14:textId="77777777" w:rsidR="00CE5A1E" w:rsidRPr="002A52A3" w:rsidRDefault="00CE5A1E" w:rsidP="00F245DB">
            <w:pPr>
              <w:jc w:val="center"/>
              <w:rPr>
                <w:rFonts w:ascii="Arial" w:hAnsi="Arial" w:cs="Arial"/>
                <w:b/>
                <w:szCs w:val="24"/>
              </w:rPr>
            </w:pPr>
          </w:p>
        </w:tc>
        <w:tc>
          <w:tcPr>
            <w:tcW w:w="828" w:type="dxa"/>
            <w:tcBorders>
              <w:top w:val="nil"/>
              <w:left w:val="single" w:sz="4" w:space="0" w:color="auto"/>
              <w:bottom w:val="nil"/>
              <w:right w:val="single" w:sz="12" w:space="0" w:color="auto"/>
            </w:tcBorders>
            <w:shd w:val="pct10" w:color="auto" w:fill="auto"/>
            <w:vAlign w:val="center"/>
          </w:tcPr>
          <w:p w14:paraId="0818C0FA" w14:textId="77777777" w:rsidR="00CE5A1E" w:rsidRPr="002A52A3" w:rsidRDefault="00CE5A1E" w:rsidP="00F245DB">
            <w:pPr>
              <w:jc w:val="center"/>
              <w:rPr>
                <w:rFonts w:ascii="Arial" w:hAnsi="Arial" w:cs="Arial"/>
                <w:b/>
                <w:szCs w:val="24"/>
              </w:rPr>
            </w:pPr>
          </w:p>
        </w:tc>
        <w:tc>
          <w:tcPr>
            <w:tcW w:w="2730" w:type="dxa"/>
            <w:gridSpan w:val="2"/>
            <w:vMerge/>
            <w:tcBorders>
              <w:left w:val="single" w:sz="12" w:space="0" w:color="auto"/>
            </w:tcBorders>
            <w:shd w:val="clear" w:color="auto" w:fill="auto"/>
            <w:vAlign w:val="center"/>
          </w:tcPr>
          <w:p w14:paraId="38AFE7C0" w14:textId="77777777" w:rsidR="00CE5A1E" w:rsidRPr="002A52A3" w:rsidRDefault="00CE5A1E" w:rsidP="00F245DB">
            <w:pPr>
              <w:jc w:val="center"/>
              <w:rPr>
                <w:rFonts w:ascii="Arial" w:hAnsi="Arial" w:cs="Arial"/>
                <w:sz w:val="18"/>
                <w:szCs w:val="18"/>
              </w:rPr>
            </w:pPr>
          </w:p>
        </w:tc>
      </w:tr>
      <w:tr w:rsidR="00CE5A1E" w:rsidRPr="002A52A3" w14:paraId="307A1D83" w14:textId="77777777" w:rsidTr="000556DD">
        <w:trPr>
          <w:trHeight w:val="533"/>
          <w:jc w:val="center"/>
        </w:trPr>
        <w:tc>
          <w:tcPr>
            <w:tcW w:w="4426" w:type="dxa"/>
            <w:tcBorders>
              <w:left w:val="single" w:sz="12" w:space="0" w:color="auto"/>
              <w:right w:val="single" w:sz="12" w:space="0" w:color="auto"/>
            </w:tcBorders>
            <w:shd w:val="pct10" w:color="auto" w:fill="auto"/>
            <w:vAlign w:val="center"/>
          </w:tcPr>
          <w:p w14:paraId="5D478E43" w14:textId="77777777" w:rsidR="00CE5A1E" w:rsidRPr="002A52A3" w:rsidRDefault="00CE5A1E" w:rsidP="00F245DB">
            <w:pPr>
              <w:pStyle w:val="TabTopInfo"/>
              <w:spacing w:before="0" w:after="0" w:line="240" w:lineRule="auto"/>
              <w:rPr>
                <w:rFonts w:ascii="Arial" w:hAnsi="Arial" w:cs="Arial"/>
                <w:sz w:val="18"/>
              </w:rPr>
            </w:pPr>
            <w:r>
              <w:rPr>
                <w:rFonts w:ascii="Arial" w:hAnsi="Arial" w:cs="Arial"/>
                <w:b/>
                <w:bCs/>
                <w:sz w:val="18"/>
              </w:rPr>
              <w:t>J</w:t>
            </w:r>
            <w:r w:rsidRPr="002A52A3">
              <w:rPr>
                <w:rFonts w:ascii="Arial" w:hAnsi="Arial" w:cs="Arial"/>
                <w:b/>
                <w:bCs/>
                <w:sz w:val="18"/>
              </w:rPr>
              <w:t xml:space="preserve">) </w:t>
            </w:r>
            <w:r>
              <w:rPr>
                <w:rFonts w:ascii="Arial" w:hAnsi="Arial" w:cs="Arial"/>
                <w:b/>
                <w:bCs/>
                <w:sz w:val="18"/>
              </w:rPr>
              <w:t xml:space="preserve">Total </w:t>
            </w:r>
            <w:r w:rsidRPr="002A52A3">
              <w:rPr>
                <w:rFonts w:ascii="Arial" w:hAnsi="Arial" w:cs="Arial"/>
                <w:b/>
                <w:bCs/>
                <w:sz w:val="18"/>
              </w:rPr>
              <w:t>Available Nitrogen</w:t>
            </w:r>
          </w:p>
          <w:p w14:paraId="1D298831" w14:textId="77777777" w:rsidR="00CE5A1E" w:rsidRPr="002A52A3" w:rsidRDefault="00CE5A1E" w:rsidP="00F245DB">
            <w:pPr>
              <w:pStyle w:val="TabTopInfo"/>
              <w:spacing w:before="0" w:after="0" w:line="240" w:lineRule="auto"/>
              <w:ind w:left="162"/>
              <w:rPr>
                <w:rFonts w:ascii="Arial" w:hAnsi="Arial" w:cs="Arial"/>
                <w:sz w:val="14"/>
              </w:rPr>
            </w:pPr>
            <w:r>
              <w:rPr>
                <w:rFonts w:ascii="Arial" w:hAnsi="Arial" w:cs="Arial"/>
                <w:sz w:val="18"/>
              </w:rPr>
              <w:t xml:space="preserve"> </w:t>
            </w:r>
            <w:r w:rsidRPr="002A52A3">
              <w:rPr>
                <w:rFonts w:ascii="Arial" w:hAnsi="Arial" w:cs="Arial"/>
                <w:sz w:val="18"/>
              </w:rPr>
              <w:t>(</w:t>
            </w:r>
            <w:r>
              <w:rPr>
                <w:rFonts w:ascii="Arial" w:hAnsi="Arial" w:cs="Arial"/>
                <w:sz w:val="18"/>
              </w:rPr>
              <w:t>sum of Available N Fractions from row I</w:t>
            </w:r>
            <w:r w:rsidRPr="002A52A3">
              <w:rPr>
                <w:rFonts w:ascii="Arial" w:hAnsi="Arial" w:cs="Arial"/>
                <w:sz w:val="18"/>
              </w:rPr>
              <w:t>)</w:t>
            </w:r>
          </w:p>
        </w:tc>
        <w:tc>
          <w:tcPr>
            <w:tcW w:w="1461" w:type="dxa"/>
            <w:gridSpan w:val="2"/>
            <w:tcBorders>
              <w:top w:val="single" w:sz="4" w:space="0" w:color="auto"/>
              <w:left w:val="single" w:sz="12" w:space="0" w:color="auto"/>
              <w:bottom w:val="single" w:sz="4" w:space="0" w:color="auto"/>
              <w:right w:val="single" w:sz="4" w:space="0" w:color="auto"/>
            </w:tcBorders>
          </w:tcPr>
          <w:p w14:paraId="5D5A9033" w14:textId="77777777" w:rsidR="00CE5A1E" w:rsidRDefault="00CE5A1E" w:rsidP="00F245DB">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r>
              <w:rPr>
                <w:rFonts w:ascii="Arial" w:hAnsi="Arial" w:cs="Arial"/>
                <w:sz w:val="16"/>
                <w:szCs w:val="16"/>
                <w:lang w:val="pt-BR"/>
              </w:rPr>
              <w:t xml:space="preserve"> + Org N</w:t>
            </w:r>
          </w:p>
          <w:p w14:paraId="765ACA8B" w14:textId="77777777" w:rsidR="00CE5A1E" w:rsidRPr="004954E4" w:rsidRDefault="00CE5A1E" w:rsidP="00F245DB">
            <w:pPr>
              <w:jc w:val="center"/>
              <w:rPr>
                <w:rFonts w:ascii="Arial" w:hAnsi="Arial" w:cs="Arial"/>
                <w:b/>
                <w:szCs w:val="24"/>
              </w:rPr>
            </w:pPr>
            <w:r w:rsidRPr="00602FB5">
              <w:rPr>
                <w:rFonts w:ascii="Arial" w:hAnsi="Arial" w:cs="Arial"/>
                <w:b/>
                <w:color w:val="0070C0"/>
                <w:szCs w:val="24"/>
              </w:rPr>
              <w:t>17.79</w:t>
            </w:r>
          </w:p>
        </w:tc>
        <w:tc>
          <w:tcPr>
            <w:tcW w:w="815" w:type="dxa"/>
            <w:tcBorders>
              <w:top w:val="nil"/>
              <w:left w:val="single" w:sz="4" w:space="0" w:color="auto"/>
              <w:bottom w:val="single" w:sz="4" w:space="0" w:color="auto"/>
              <w:right w:val="single" w:sz="4" w:space="0" w:color="auto"/>
            </w:tcBorders>
            <w:shd w:val="pct10" w:color="auto" w:fill="auto"/>
            <w:vAlign w:val="center"/>
          </w:tcPr>
          <w:p w14:paraId="1419246B" w14:textId="77777777" w:rsidR="00CE5A1E" w:rsidRPr="002A52A3" w:rsidRDefault="00CE5A1E" w:rsidP="00F245DB">
            <w:pPr>
              <w:jc w:val="center"/>
              <w:rPr>
                <w:rFonts w:ascii="Arial" w:hAnsi="Arial" w:cs="Arial"/>
                <w:b/>
                <w:szCs w:val="24"/>
              </w:rPr>
            </w:pPr>
          </w:p>
        </w:tc>
        <w:tc>
          <w:tcPr>
            <w:tcW w:w="828" w:type="dxa"/>
            <w:tcBorders>
              <w:top w:val="nil"/>
              <w:left w:val="single" w:sz="4" w:space="0" w:color="auto"/>
              <w:bottom w:val="nil"/>
              <w:right w:val="single" w:sz="12" w:space="0" w:color="auto"/>
            </w:tcBorders>
            <w:shd w:val="pct10" w:color="auto" w:fill="auto"/>
            <w:vAlign w:val="center"/>
          </w:tcPr>
          <w:p w14:paraId="2396E255" w14:textId="77777777" w:rsidR="00CE5A1E" w:rsidRPr="002A52A3" w:rsidRDefault="00CE5A1E" w:rsidP="00F245DB">
            <w:pPr>
              <w:jc w:val="center"/>
              <w:rPr>
                <w:rFonts w:ascii="Arial" w:hAnsi="Arial" w:cs="Arial"/>
                <w:b/>
                <w:szCs w:val="24"/>
              </w:rPr>
            </w:pPr>
          </w:p>
        </w:tc>
        <w:tc>
          <w:tcPr>
            <w:tcW w:w="2730" w:type="dxa"/>
            <w:gridSpan w:val="2"/>
            <w:vMerge/>
            <w:tcBorders>
              <w:left w:val="single" w:sz="12" w:space="0" w:color="auto"/>
            </w:tcBorders>
            <w:shd w:val="clear" w:color="auto" w:fill="auto"/>
            <w:vAlign w:val="center"/>
          </w:tcPr>
          <w:p w14:paraId="6E7598F7" w14:textId="77777777" w:rsidR="00CE5A1E" w:rsidRPr="002A52A3" w:rsidRDefault="00CE5A1E" w:rsidP="00F245DB">
            <w:pPr>
              <w:jc w:val="center"/>
              <w:rPr>
                <w:rFonts w:ascii="Arial" w:hAnsi="Arial" w:cs="Arial"/>
                <w:sz w:val="18"/>
                <w:szCs w:val="18"/>
              </w:rPr>
            </w:pPr>
          </w:p>
        </w:tc>
      </w:tr>
      <w:tr w:rsidR="00CE5A1E" w:rsidRPr="002A52A3" w14:paraId="7C4E58BC" w14:textId="77777777" w:rsidTr="000556DD">
        <w:trPr>
          <w:trHeight w:val="777"/>
          <w:jc w:val="center"/>
        </w:trPr>
        <w:tc>
          <w:tcPr>
            <w:tcW w:w="4426" w:type="dxa"/>
            <w:tcBorders>
              <w:left w:val="single" w:sz="12" w:space="0" w:color="auto"/>
              <w:bottom w:val="single" w:sz="18" w:space="0" w:color="auto"/>
              <w:right w:val="single" w:sz="12" w:space="0" w:color="auto"/>
            </w:tcBorders>
            <w:shd w:val="pct10" w:color="auto" w:fill="auto"/>
            <w:vAlign w:val="center"/>
          </w:tcPr>
          <w:p w14:paraId="57CB0613" w14:textId="77777777" w:rsidR="00CE5A1E" w:rsidRPr="00306CBC" w:rsidRDefault="00CE5A1E" w:rsidP="00F245DB">
            <w:pPr>
              <w:pStyle w:val="TabTopInfo"/>
              <w:spacing w:before="0" w:after="0" w:line="240" w:lineRule="auto"/>
              <w:rPr>
                <w:rFonts w:ascii="Arial" w:hAnsi="Arial" w:cs="Arial"/>
                <w:b/>
                <w:bCs/>
                <w:sz w:val="18"/>
              </w:rPr>
            </w:pPr>
            <w:r>
              <w:rPr>
                <w:rFonts w:ascii="Arial" w:hAnsi="Arial" w:cs="Arial"/>
                <w:b/>
                <w:bCs/>
                <w:sz w:val="18"/>
              </w:rPr>
              <w:t>K</w:t>
            </w:r>
            <w:r w:rsidRPr="002A52A3">
              <w:rPr>
                <w:rFonts w:ascii="Arial" w:hAnsi="Arial" w:cs="Arial"/>
                <w:b/>
                <w:bCs/>
                <w:sz w:val="18"/>
              </w:rPr>
              <w:t>) Balanced Manure Rate</w:t>
            </w:r>
            <w:r>
              <w:rPr>
                <w:rFonts w:ascii="Arial" w:hAnsi="Arial" w:cs="Arial"/>
                <w:b/>
                <w:bCs/>
                <w:sz w:val="18"/>
              </w:rPr>
              <w:t xml:space="preserve">- </w:t>
            </w:r>
            <w:r w:rsidRPr="006409F2">
              <w:rPr>
                <w:rFonts w:ascii="Arial" w:hAnsi="Arial" w:cs="Arial"/>
                <w:sz w:val="14"/>
                <w:szCs w:val="14"/>
              </w:rPr>
              <w:t>(tons/A or gallons/A)</w:t>
            </w:r>
          </w:p>
          <w:p w14:paraId="22B4FECA" w14:textId="0158E5A9" w:rsidR="00CE5A1E" w:rsidRDefault="00CE5A1E" w:rsidP="00F245DB">
            <w:pPr>
              <w:pStyle w:val="TabTopInfo"/>
              <w:spacing w:before="0" w:after="0" w:line="240" w:lineRule="auto"/>
              <w:rPr>
                <w:rFonts w:ascii="Arial" w:hAnsi="Arial" w:cs="Arial"/>
                <w:szCs w:val="18"/>
              </w:rPr>
            </w:pPr>
            <w:r w:rsidRPr="00AD364F">
              <w:rPr>
                <w:rFonts w:ascii="Arial" w:hAnsi="Arial" w:cs="Arial"/>
                <w:szCs w:val="16"/>
              </w:rPr>
              <w:t>Solid manure</w:t>
            </w:r>
            <w:r>
              <w:rPr>
                <w:rFonts w:ascii="Arial" w:hAnsi="Arial" w:cs="Arial"/>
                <w:szCs w:val="18"/>
              </w:rPr>
              <w:t>-</w:t>
            </w:r>
            <w:r w:rsidRPr="000429CD">
              <w:rPr>
                <w:rFonts w:ascii="Arial" w:hAnsi="Arial" w:cs="Arial"/>
                <w:szCs w:val="18"/>
              </w:rPr>
              <w:t xml:space="preserve"> </w:t>
            </w:r>
            <w:r w:rsidRPr="00293C74">
              <w:rPr>
                <w:rFonts w:ascii="Arial" w:hAnsi="Arial" w:cs="Arial"/>
                <w:szCs w:val="18"/>
              </w:rPr>
              <w:t xml:space="preserve">For N: (F </w:t>
            </w:r>
            <w:r w:rsidRPr="00293C74">
              <w:rPr>
                <w:rFonts w:ascii="Arial" w:hAnsi="Arial" w:cs="Arial"/>
                <w:szCs w:val="18"/>
              </w:rPr>
              <w:sym w:font="Symbol" w:char="F0B8"/>
            </w:r>
            <w:r w:rsidRPr="00293C74">
              <w:rPr>
                <w:rFonts w:ascii="Arial" w:hAnsi="Arial" w:cs="Arial"/>
                <w:szCs w:val="18"/>
              </w:rPr>
              <w:t xml:space="preserve"> J</w:t>
            </w:r>
            <w:r w:rsidR="00DF6531" w:rsidRPr="00293C74">
              <w:rPr>
                <w:rFonts w:ascii="Arial" w:hAnsi="Arial" w:cs="Arial"/>
                <w:szCs w:val="18"/>
              </w:rPr>
              <w:t>)</w:t>
            </w:r>
            <w:r w:rsidR="00DF6531">
              <w:rPr>
                <w:rFonts w:ascii="Arial" w:hAnsi="Arial" w:cs="Arial"/>
                <w:szCs w:val="18"/>
              </w:rPr>
              <w:t>;</w:t>
            </w:r>
            <w:r w:rsidR="00DF6531" w:rsidRPr="00293C74">
              <w:rPr>
                <w:rFonts w:ascii="Arial" w:hAnsi="Arial" w:cs="Arial"/>
                <w:szCs w:val="18"/>
              </w:rPr>
              <w:t xml:space="preserve"> For</w:t>
            </w:r>
            <w:r w:rsidRPr="00293C74">
              <w:rPr>
                <w:rFonts w:ascii="Arial" w:hAnsi="Arial" w:cs="Arial"/>
                <w:szCs w:val="18"/>
              </w:rPr>
              <w:t xml:space="preserve"> P: (F </w:t>
            </w:r>
            <w:r w:rsidRPr="00293C74">
              <w:rPr>
                <w:rFonts w:ascii="Arial" w:hAnsi="Arial" w:cs="Arial"/>
                <w:szCs w:val="18"/>
              </w:rPr>
              <w:sym w:font="Symbol" w:char="F0B8"/>
            </w:r>
            <w:r w:rsidRPr="00293C74">
              <w:rPr>
                <w:rFonts w:ascii="Arial" w:hAnsi="Arial" w:cs="Arial"/>
                <w:szCs w:val="18"/>
              </w:rPr>
              <w:t xml:space="preserve"> G)</w:t>
            </w:r>
          </w:p>
          <w:p w14:paraId="149F56D7" w14:textId="77777777" w:rsidR="00CE5A1E" w:rsidRPr="00AD364F" w:rsidRDefault="00CE5A1E" w:rsidP="00F245DB">
            <w:pPr>
              <w:pStyle w:val="TabTopInfo"/>
              <w:spacing w:before="0" w:after="0" w:line="240" w:lineRule="auto"/>
              <w:rPr>
                <w:rFonts w:ascii="Arial" w:hAnsi="Arial" w:cs="Arial"/>
                <w:szCs w:val="18"/>
              </w:rPr>
            </w:pPr>
            <w:r w:rsidRPr="00AD364F">
              <w:rPr>
                <w:rFonts w:ascii="Arial" w:hAnsi="Arial" w:cs="Arial"/>
                <w:szCs w:val="16"/>
              </w:rPr>
              <w:t>Liquid manure-</w:t>
            </w:r>
            <w:r w:rsidRPr="00436BE8">
              <w:rPr>
                <w:rFonts w:ascii="Arial" w:hAnsi="Arial" w:cs="Arial"/>
                <w:szCs w:val="16"/>
              </w:rPr>
              <w:t xml:space="preserve"> For N: (F </w:t>
            </w:r>
            <w:r w:rsidRPr="00436BE8">
              <w:rPr>
                <w:rFonts w:ascii="Arial" w:hAnsi="Arial" w:cs="Arial"/>
                <w:szCs w:val="16"/>
              </w:rPr>
              <w:sym w:font="Symbol" w:char="F0B8"/>
            </w:r>
            <w:r w:rsidRPr="00436BE8">
              <w:rPr>
                <w:rFonts w:ascii="Arial" w:hAnsi="Arial" w:cs="Arial"/>
                <w:szCs w:val="16"/>
              </w:rPr>
              <w:t xml:space="preserve"> J)</w:t>
            </w:r>
            <w:r>
              <w:rPr>
                <w:rFonts w:ascii="Arial" w:hAnsi="Arial" w:cs="Arial"/>
                <w:szCs w:val="16"/>
              </w:rPr>
              <w:t xml:space="preserve"> x 1000; </w:t>
            </w:r>
            <w:r w:rsidRPr="00436BE8">
              <w:rPr>
                <w:rFonts w:ascii="Arial" w:hAnsi="Arial" w:cs="Arial"/>
                <w:szCs w:val="16"/>
              </w:rPr>
              <w:t xml:space="preserve">For P: (F </w:t>
            </w:r>
            <w:r w:rsidRPr="00436BE8">
              <w:rPr>
                <w:rFonts w:ascii="Arial" w:hAnsi="Arial" w:cs="Arial"/>
                <w:szCs w:val="16"/>
              </w:rPr>
              <w:sym w:font="Symbol" w:char="F0B8"/>
            </w:r>
            <w:r w:rsidRPr="00436BE8">
              <w:rPr>
                <w:rFonts w:ascii="Arial" w:hAnsi="Arial" w:cs="Arial"/>
                <w:szCs w:val="16"/>
              </w:rPr>
              <w:t xml:space="preserve"> G)</w:t>
            </w:r>
            <w:r>
              <w:rPr>
                <w:rFonts w:ascii="Arial" w:hAnsi="Arial" w:cs="Arial"/>
                <w:szCs w:val="16"/>
              </w:rPr>
              <w:t xml:space="preserve"> x 1000</w:t>
            </w:r>
            <w:r w:rsidRPr="00436BE8">
              <w:rPr>
                <w:rFonts w:ascii="Arial" w:hAnsi="Arial" w:cs="Arial"/>
                <w:szCs w:val="16"/>
              </w:rPr>
              <w:t xml:space="preserve">  </w:t>
            </w:r>
          </w:p>
        </w:tc>
        <w:tc>
          <w:tcPr>
            <w:tcW w:w="1461" w:type="dxa"/>
            <w:gridSpan w:val="2"/>
            <w:tcBorders>
              <w:top w:val="single" w:sz="4" w:space="0" w:color="auto"/>
              <w:left w:val="single" w:sz="12" w:space="0" w:color="auto"/>
              <w:bottom w:val="single" w:sz="18" w:space="0" w:color="auto"/>
              <w:right w:val="single" w:sz="4" w:space="0" w:color="auto"/>
            </w:tcBorders>
            <w:vAlign w:val="center"/>
          </w:tcPr>
          <w:p w14:paraId="3FD32636" w14:textId="77777777" w:rsidR="00CE5A1E" w:rsidRPr="004533C7" w:rsidRDefault="00CE5A1E" w:rsidP="00F245DB">
            <w:pPr>
              <w:jc w:val="center"/>
              <w:rPr>
                <w:rFonts w:ascii="Arial" w:hAnsi="Arial" w:cs="Arial"/>
                <w:b/>
                <w:color w:val="0070C0"/>
                <w:szCs w:val="24"/>
              </w:rPr>
            </w:pPr>
            <w:r w:rsidRPr="004533C7">
              <w:rPr>
                <w:rFonts w:ascii="Arial" w:hAnsi="Arial" w:cs="Arial"/>
                <w:b/>
                <w:color w:val="0070C0"/>
                <w:szCs w:val="24"/>
              </w:rPr>
              <w:t>5.6</w:t>
            </w:r>
          </w:p>
        </w:tc>
        <w:tc>
          <w:tcPr>
            <w:tcW w:w="815" w:type="dxa"/>
            <w:tcBorders>
              <w:top w:val="single" w:sz="4" w:space="0" w:color="auto"/>
              <w:left w:val="single" w:sz="4" w:space="0" w:color="auto"/>
              <w:bottom w:val="single" w:sz="18" w:space="0" w:color="auto"/>
              <w:right w:val="single" w:sz="4" w:space="0" w:color="auto"/>
            </w:tcBorders>
            <w:vAlign w:val="center"/>
          </w:tcPr>
          <w:p w14:paraId="226DB09F" w14:textId="77777777" w:rsidR="00CE5A1E" w:rsidRPr="002A52A3" w:rsidRDefault="00CE5A1E" w:rsidP="00F245DB">
            <w:pPr>
              <w:jc w:val="center"/>
              <w:rPr>
                <w:rFonts w:ascii="Arial" w:hAnsi="Arial" w:cs="Arial"/>
                <w:b/>
                <w:szCs w:val="24"/>
              </w:rPr>
            </w:pPr>
            <w:r>
              <w:rPr>
                <w:rFonts w:ascii="Arial" w:hAnsi="Arial" w:cs="Arial"/>
                <w:b/>
                <w:szCs w:val="24"/>
              </w:rPr>
              <w:t>--</w:t>
            </w:r>
          </w:p>
        </w:tc>
        <w:tc>
          <w:tcPr>
            <w:tcW w:w="828" w:type="dxa"/>
            <w:tcBorders>
              <w:top w:val="nil"/>
              <w:left w:val="single" w:sz="4" w:space="0" w:color="auto"/>
              <w:bottom w:val="single" w:sz="6" w:space="0" w:color="auto"/>
              <w:right w:val="single" w:sz="12" w:space="0" w:color="auto"/>
            </w:tcBorders>
            <w:shd w:val="pct10" w:color="auto" w:fill="auto"/>
            <w:vAlign w:val="center"/>
          </w:tcPr>
          <w:p w14:paraId="651D96C8" w14:textId="77777777" w:rsidR="00CE5A1E" w:rsidRPr="002A52A3" w:rsidRDefault="00CE5A1E" w:rsidP="00F245DB">
            <w:pPr>
              <w:jc w:val="center"/>
              <w:rPr>
                <w:rFonts w:ascii="Arial" w:hAnsi="Arial" w:cs="Arial"/>
                <w:b/>
                <w:szCs w:val="24"/>
              </w:rPr>
            </w:pPr>
          </w:p>
        </w:tc>
        <w:tc>
          <w:tcPr>
            <w:tcW w:w="2730" w:type="dxa"/>
            <w:gridSpan w:val="2"/>
            <w:vMerge/>
            <w:tcBorders>
              <w:left w:val="single" w:sz="12" w:space="0" w:color="auto"/>
            </w:tcBorders>
            <w:shd w:val="clear" w:color="auto" w:fill="auto"/>
            <w:vAlign w:val="center"/>
          </w:tcPr>
          <w:p w14:paraId="3B2E5A63" w14:textId="77777777" w:rsidR="00CE5A1E" w:rsidRPr="00436BE8" w:rsidRDefault="00CE5A1E" w:rsidP="00F245DB">
            <w:pPr>
              <w:jc w:val="center"/>
              <w:rPr>
                <w:rFonts w:ascii="Arial" w:hAnsi="Arial" w:cs="Arial"/>
                <w:sz w:val="16"/>
                <w:szCs w:val="16"/>
              </w:rPr>
            </w:pPr>
          </w:p>
        </w:tc>
      </w:tr>
      <w:tr w:rsidR="00CE5A1E" w:rsidRPr="002A52A3" w14:paraId="14BA793E" w14:textId="77777777" w:rsidTr="000556DD">
        <w:trPr>
          <w:trHeight w:val="533"/>
          <w:jc w:val="center"/>
        </w:trPr>
        <w:tc>
          <w:tcPr>
            <w:tcW w:w="4426" w:type="dxa"/>
            <w:tcBorders>
              <w:top w:val="single" w:sz="18" w:space="0" w:color="auto"/>
              <w:left w:val="single" w:sz="12" w:space="0" w:color="auto"/>
              <w:bottom w:val="single" w:sz="18" w:space="0" w:color="auto"/>
              <w:right w:val="single" w:sz="12" w:space="0" w:color="auto"/>
            </w:tcBorders>
            <w:shd w:val="pct10" w:color="auto" w:fill="auto"/>
            <w:vAlign w:val="center"/>
          </w:tcPr>
          <w:p w14:paraId="64AF1D28" w14:textId="77777777" w:rsidR="00CE5A1E" w:rsidRPr="006C4A0A" w:rsidRDefault="00CE5A1E" w:rsidP="00F245DB">
            <w:pPr>
              <w:rPr>
                <w:rFonts w:ascii="Arial" w:hAnsi="Arial" w:cs="Arial"/>
                <w:bCs/>
                <w:sz w:val="18"/>
              </w:rPr>
            </w:pPr>
            <w:r>
              <w:rPr>
                <w:rFonts w:ascii="Arial" w:hAnsi="Arial" w:cs="Arial"/>
                <w:b/>
                <w:bCs/>
                <w:sz w:val="18"/>
              </w:rPr>
              <w:t>L</w:t>
            </w:r>
            <w:r w:rsidRPr="002A52A3">
              <w:rPr>
                <w:rFonts w:ascii="Arial" w:hAnsi="Arial" w:cs="Arial"/>
                <w:b/>
                <w:bCs/>
                <w:sz w:val="18"/>
              </w:rPr>
              <w:t>) Planned Manure Rate</w:t>
            </w:r>
            <w:r>
              <w:rPr>
                <w:rFonts w:ascii="Arial" w:hAnsi="Arial" w:cs="Arial"/>
                <w:bCs/>
                <w:sz w:val="18"/>
              </w:rPr>
              <w:t xml:space="preserve"> </w:t>
            </w:r>
            <w:r w:rsidRPr="006C4A0A">
              <w:rPr>
                <w:rFonts w:ascii="Arial" w:hAnsi="Arial" w:cs="Arial"/>
                <w:sz w:val="16"/>
                <w:szCs w:val="16"/>
              </w:rPr>
              <w:t>(tons/A or gallons/A)</w:t>
            </w:r>
          </w:p>
          <w:p w14:paraId="2CFE60EC" w14:textId="77777777" w:rsidR="00CE5A1E" w:rsidRPr="002A52A3" w:rsidRDefault="00CE5A1E" w:rsidP="00F245DB">
            <w:pPr>
              <w:ind w:left="162"/>
              <w:rPr>
                <w:rFonts w:ascii="Arial" w:hAnsi="Arial" w:cs="Arial"/>
                <w:sz w:val="14"/>
                <w:szCs w:val="16"/>
              </w:rPr>
            </w:pPr>
            <w:r w:rsidRPr="002A52A3">
              <w:rPr>
                <w:rFonts w:ascii="Arial" w:hAnsi="Arial" w:cs="Arial"/>
                <w:sz w:val="14"/>
                <w:szCs w:val="16"/>
              </w:rPr>
              <w:t xml:space="preserve">Must be less than or equal to </w:t>
            </w:r>
            <w:r>
              <w:rPr>
                <w:rFonts w:ascii="Arial" w:hAnsi="Arial" w:cs="Arial"/>
                <w:sz w:val="14"/>
                <w:szCs w:val="16"/>
              </w:rPr>
              <w:t>Row K</w:t>
            </w:r>
            <w:r w:rsidRPr="002A52A3">
              <w:rPr>
                <w:rFonts w:ascii="Arial" w:hAnsi="Arial" w:cs="Arial"/>
                <w:sz w:val="14"/>
                <w:szCs w:val="16"/>
              </w:rPr>
              <w:t xml:space="preserve"> Balanced Rate </w:t>
            </w:r>
            <w:r>
              <w:rPr>
                <w:rFonts w:ascii="Arial" w:hAnsi="Arial" w:cs="Arial"/>
                <w:sz w:val="14"/>
                <w:szCs w:val="16"/>
              </w:rPr>
              <w:t xml:space="preserve">and </w:t>
            </w:r>
            <w:r w:rsidRPr="002A52A3">
              <w:rPr>
                <w:rFonts w:ascii="Arial" w:hAnsi="Arial" w:cs="Arial"/>
                <w:sz w:val="14"/>
                <w:szCs w:val="16"/>
              </w:rPr>
              <w:t>based on the plan basis being used</w:t>
            </w:r>
          </w:p>
        </w:tc>
        <w:tc>
          <w:tcPr>
            <w:tcW w:w="3104" w:type="dxa"/>
            <w:gridSpan w:val="4"/>
            <w:tcBorders>
              <w:top w:val="single" w:sz="18" w:space="0" w:color="auto"/>
              <w:left w:val="single" w:sz="12" w:space="0" w:color="auto"/>
              <w:bottom w:val="single" w:sz="18" w:space="0" w:color="auto"/>
              <w:right w:val="single" w:sz="12" w:space="0" w:color="auto"/>
            </w:tcBorders>
            <w:vAlign w:val="center"/>
          </w:tcPr>
          <w:p w14:paraId="35D90BF6" w14:textId="77777777" w:rsidR="00CE5A1E" w:rsidRPr="002A52A3" w:rsidRDefault="00CE5A1E" w:rsidP="00F245DB">
            <w:pPr>
              <w:jc w:val="center"/>
              <w:rPr>
                <w:rFonts w:ascii="Arial" w:hAnsi="Arial" w:cs="Arial"/>
                <w:b/>
                <w:szCs w:val="24"/>
              </w:rPr>
            </w:pPr>
            <w:r w:rsidRPr="004533C7">
              <w:rPr>
                <w:rFonts w:ascii="Arial" w:hAnsi="Arial" w:cs="Arial"/>
                <w:b/>
                <w:color w:val="0070C0"/>
                <w:szCs w:val="24"/>
              </w:rPr>
              <w:t>2</w:t>
            </w:r>
          </w:p>
        </w:tc>
        <w:tc>
          <w:tcPr>
            <w:tcW w:w="2730" w:type="dxa"/>
            <w:gridSpan w:val="2"/>
            <w:vMerge/>
            <w:tcBorders>
              <w:left w:val="single" w:sz="12" w:space="0" w:color="auto"/>
              <w:bottom w:val="single" w:sz="12" w:space="0" w:color="auto"/>
            </w:tcBorders>
            <w:shd w:val="clear" w:color="auto" w:fill="auto"/>
            <w:vAlign w:val="center"/>
          </w:tcPr>
          <w:p w14:paraId="62ACA81E" w14:textId="77777777" w:rsidR="00CE5A1E" w:rsidRPr="002A52A3" w:rsidRDefault="00CE5A1E" w:rsidP="00F245DB">
            <w:pPr>
              <w:jc w:val="center"/>
              <w:rPr>
                <w:rFonts w:ascii="Arial" w:hAnsi="Arial" w:cs="Arial"/>
                <w:sz w:val="18"/>
                <w:szCs w:val="18"/>
              </w:rPr>
            </w:pPr>
          </w:p>
        </w:tc>
      </w:tr>
      <w:tr w:rsidR="000D248B" w:rsidRPr="002A52A3" w14:paraId="62E0728B" w14:textId="77777777" w:rsidTr="000556DD">
        <w:trPr>
          <w:trHeight w:val="533"/>
          <w:jc w:val="center"/>
        </w:trPr>
        <w:tc>
          <w:tcPr>
            <w:tcW w:w="4426" w:type="dxa"/>
            <w:tcBorders>
              <w:top w:val="single" w:sz="18" w:space="0" w:color="auto"/>
              <w:left w:val="single" w:sz="12" w:space="0" w:color="auto"/>
              <w:right w:val="single" w:sz="12" w:space="0" w:color="auto"/>
            </w:tcBorders>
            <w:shd w:val="pct10" w:color="auto" w:fill="auto"/>
            <w:vAlign w:val="center"/>
          </w:tcPr>
          <w:p w14:paraId="6F339772" w14:textId="77777777" w:rsidR="000D248B" w:rsidRDefault="000D248B" w:rsidP="000D248B">
            <w:pPr>
              <w:rPr>
                <w:rFonts w:ascii="Arial" w:hAnsi="Arial" w:cs="Arial"/>
                <w:sz w:val="16"/>
                <w:szCs w:val="16"/>
              </w:rPr>
            </w:pPr>
            <w:r>
              <w:rPr>
                <w:rFonts w:ascii="Arial" w:hAnsi="Arial" w:cs="Arial"/>
                <w:b/>
                <w:bCs/>
                <w:sz w:val="18"/>
              </w:rPr>
              <w:t>M</w:t>
            </w:r>
            <w:r w:rsidRPr="002A52A3">
              <w:rPr>
                <w:rFonts w:ascii="Arial" w:hAnsi="Arial" w:cs="Arial"/>
                <w:b/>
                <w:bCs/>
                <w:sz w:val="18"/>
              </w:rPr>
              <w:t>)</w:t>
            </w:r>
            <w:r>
              <w:rPr>
                <w:rFonts w:ascii="Arial" w:hAnsi="Arial" w:cs="Arial"/>
                <w:b/>
                <w:bCs/>
                <w:sz w:val="18"/>
              </w:rPr>
              <w:t xml:space="preserve"> </w:t>
            </w:r>
            <w:r w:rsidRPr="002A52A3">
              <w:rPr>
                <w:rFonts w:ascii="Arial" w:hAnsi="Arial" w:cs="Arial"/>
                <w:b/>
                <w:bCs/>
                <w:sz w:val="18"/>
              </w:rPr>
              <w:t xml:space="preserve">Nutrients </w:t>
            </w:r>
            <w:r>
              <w:rPr>
                <w:rFonts w:ascii="Arial" w:hAnsi="Arial" w:cs="Arial"/>
                <w:b/>
                <w:bCs/>
                <w:sz w:val="18"/>
              </w:rPr>
              <w:t>A</w:t>
            </w:r>
            <w:r w:rsidRPr="002A52A3">
              <w:rPr>
                <w:rFonts w:ascii="Arial" w:hAnsi="Arial" w:cs="Arial"/>
                <w:b/>
                <w:bCs/>
                <w:sz w:val="18"/>
              </w:rPr>
              <w:t>pplied at Planned Rate</w:t>
            </w:r>
            <w:r>
              <w:rPr>
                <w:rFonts w:ascii="Arial" w:hAnsi="Arial" w:cs="Arial"/>
                <w:b/>
                <w:bCs/>
                <w:sz w:val="18"/>
              </w:rPr>
              <w:t xml:space="preserve"> </w:t>
            </w:r>
            <w:r w:rsidRPr="00FD5518">
              <w:rPr>
                <w:rFonts w:ascii="Arial" w:hAnsi="Arial" w:cs="Arial"/>
                <w:sz w:val="14"/>
                <w:szCs w:val="14"/>
              </w:rPr>
              <w:t>(</w:t>
            </w:r>
            <w:proofErr w:type="spellStart"/>
            <w:r w:rsidRPr="00FD5518">
              <w:rPr>
                <w:rFonts w:ascii="Arial" w:hAnsi="Arial" w:cs="Arial"/>
                <w:sz w:val="14"/>
                <w:szCs w:val="14"/>
              </w:rPr>
              <w:t>lb</w:t>
            </w:r>
            <w:proofErr w:type="spellEnd"/>
            <w:r w:rsidRPr="00FD5518">
              <w:rPr>
                <w:rFonts w:ascii="Arial" w:hAnsi="Arial" w:cs="Arial"/>
                <w:sz w:val="14"/>
                <w:szCs w:val="14"/>
              </w:rPr>
              <w:t>/A)</w:t>
            </w:r>
          </w:p>
          <w:p w14:paraId="2945F184" w14:textId="77777777" w:rsidR="000D248B" w:rsidRDefault="000D248B" w:rsidP="000D248B">
            <w:pPr>
              <w:rPr>
                <w:rFonts w:ascii="Arial" w:hAnsi="Arial" w:cs="Arial"/>
                <w:sz w:val="16"/>
                <w:szCs w:val="16"/>
              </w:rPr>
            </w:pPr>
            <w:r>
              <w:rPr>
                <w:rFonts w:ascii="Arial" w:hAnsi="Arial" w:cs="Arial"/>
                <w:sz w:val="16"/>
                <w:szCs w:val="16"/>
              </w:rPr>
              <w:t xml:space="preserve">Solid manure- </w:t>
            </w:r>
            <w:r w:rsidRPr="00C154FB">
              <w:rPr>
                <w:rFonts w:ascii="Arial" w:hAnsi="Arial" w:cs="Arial"/>
                <w:sz w:val="16"/>
                <w:szCs w:val="16"/>
              </w:rPr>
              <w:t>For N: (L x J)</w:t>
            </w:r>
            <w:r>
              <w:rPr>
                <w:rFonts w:ascii="Arial" w:hAnsi="Arial" w:cs="Arial"/>
                <w:sz w:val="16"/>
                <w:szCs w:val="16"/>
              </w:rPr>
              <w:t>;</w:t>
            </w:r>
            <w:r w:rsidRPr="00C154FB">
              <w:rPr>
                <w:rFonts w:ascii="Arial" w:hAnsi="Arial" w:cs="Arial"/>
                <w:sz w:val="16"/>
                <w:szCs w:val="16"/>
              </w:rPr>
              <w:t xml:space="preserve"> For P &amp; K: (L x G)</w:t>
            </w:r>
          </w:p>
          <w:p w14:paraId="27A63999" w14:textId="7B4F2D97" w:rsidR="000D248B" w:rsidRPr="003E32BD" w:rsidRDefault="000D248B" w:rsidP="000D248B">
            <w:pPr>
              <w:rPr>
                <w:rFonts w:ascii="Arial" w:hAnsi="Arial" w:cs="Arial"/>
                <w:sz w:val="16"/>
                <w:szCs w:val="16"/>
              </w:rPr>
            </w:pPr>
            <w:r w:rsidRPr="005323DF">
              <w:rPr>
                <w:rFonts w:ascii="Arial" w:hAnsi="Arial" w:cs="Arial"/>
                <w:sz w:val="15"/>
                <w:szCs w:val="15"/>
              </w:rPr>
              <w:t xml:space="preserve">Liquid manure- For N: (L x J) ÷ 1000; </w:t>
            </w:r>
            <w:r w:rsidRPr="005323DF">
              <w:rPr>
                <w:rFonts w:ascii="Arial" w:hAnsi="Arial" w:cs="Arial"/>
                <w:bCs/>
                <w:sz w:val="15"/>
                <w:szCs w:val="15"/>
              </w:rPr>
              <w:t xml:space="preserve">For P &amp; K: (L x G) </w:t>
            </w:r>
            <w:r w:rsidRPr="005323DF">
              <w:rPr>
                <w:rFonts w:ascii="Arial" w:hAnsi="Arial" w:cs="Arial"/>
                <w:sz w:val="15"/>
                <w:szCs w:val="15"/>
              </w:rPr>
              <w:t>÷ 1000</w:t>
            </w:r>
          </w:p>
        </w:tc>
        <w:tc>
          <w:tcPr>
            <w:tcW w:w="1461" w:type="dxa"/>
            <w:gridSpan w:val="2"/>
            <w:tcBorders>
              <w:top w:val="single" w:sz="18" w:space="0" w:color="auto"/>
              <w:left w:val="single" w:sz="12" w:space="0" w:color="auto"/>
              <w:bottom w:val="single" w:sz="4" w:space="0" w:color="auto"/>
              <w:right w:val="single" w:sz="4" w:space="0" w:color="auto"/>
            </w:tcBorders>
            <w:vAlign w:val="center"/>
          </w:tcPr>
          <w:p w14:paraId="2EFC6DBD" w14:textId="77777777" w:rsidR="000D248B" w:rsidRPr="004533C7" w:rsidRDefault="000D248B" w:rsidP="000D248B">
            <w:pPr>
              <w:jc w:val="center"/>
              <w:rPr>
                <w:rFonts w:ascii="Arial" w:hAnsi="Arial" w:cs="Arial"/>
                <w:b/>
                <w:color w:val="0070C0"/>
                <w:szCs w:val="24"/>
              </w:rPr>
            </w:pPr>
            <w:r w:rsidRPr="004533C7">
              <w:rPr>
                <w:rFonts w:ascii="Arial" w:hAnsi="Arial" w:cs="Arial"/>
                <w:b/>
                <w:color w:val="0070C0"/>
                <w:szCs w:val="24"/>
              </w:rPr>
              <w:t>36</w:t>
            </w:r>
          </w:p>
        </w:tc>
        <w:tc>
          <w:tcPr>
            <w:tcW w:w="815" w:type="dxa"/>
            <w:tcBorders>
              <w:top w:val="single" w:sz="18" w:space="0" w:color="auto"/>
              <w:left w:val="single" w:sz="4" w:space="0" w:color="auto"/>
              <w:bottom w:val="single" w:sz="4" w:space="0" w:color="auto"/>
              <w:right w:val="single" w:sz="4" w:space="0" w:color="auto"/>
            </w:tcBorders>
            <w:vAlign w:val="center"/>
          </w:tcPr>
          <w:p w14:paraId="250AA642" w14:textId="77777777" w:rsidR="000D248B" w:rsidRPr="004533C7" w:rsidRDefault="000D248B" w:rsidP="000D248B">
            <w:pPr>
              <w:jc w:val="center"/>
              <w:rPr>
                <w:rFonts w:ascii="Arial" w:hAnsi="Arial" w:cs="Arial"/>
                <w:b/>
                <w:color w:val="0070C0"/>
                <w:szCs w:val="24"/>
              </w:rPr>
            </w:pPr>
            <w:r w:rsidRPr="004533C7">
              <w:rPr>
                <w:rFonts w:ascii="Arial" w:hAnsi="Arial" w:cs="Arial"/>
                <w:b/>
                <w:color w:val="0070C0"/>
                <w:szCs w:val="24"/>
              </w:rPr>
              <w:t>66</w:t>
            </w:r>
          </w:p>
        </w:tc>
        <w:tc>
          <w:tcPr>
            <w:tcW w:w="828" w:type="dxa"/>
            <w:tcBorders>
              <w:top w:val="single" w:sz="18" w:space="0" w:color="auto"/>
              <w:left w:val="single" w:sz="4" w:space="0" w:color="auto"/>
              <w:bottom w:val="single" w:sz="4" w:space="0" w:color="auto"/>
              <w:right w:val="single" w:sz="12" w:space="0" w:color="auto"/>
            </w:tcBorders>
            <w:vAlign w:val="center"/>
          </w:tcPr>
          <w:p w14:paraId="2498E71A" w14:textId="77777777" w:rsidR="000D248B" w:rsidRPr="004533C7" w:rsidRDefault="000D248B" w:rsidP="000D248B">
            <w:pPr>
              <w:jc w:val="center"/>
              <w:rPr>
                <w:rFonts w:ascii="Arial" w:hAnsi="Arial" w:cs="Arial"/>
                <w:b/>
                <w:color w:val="0070C0"/>
                <w:szCs w:val="24"/>
              </w:rPr>
            </w:pPr>
            <w:r w:rsidRPr="004533C7">
              <w:rPr>
                <w:rFonts w:ascii="Arial" w:hAnsi="Arial" w:cs="Arial"/>
                <w:b/>
                <w:color w:val="0070C0"/>
                <w:szCs w:val="24"/>
              </w:rPr>
              <w:t>124</w:t>
            </w:r>
          </w:p>
        </w:tc>
        <w:tc>
          <w:tcPr>
            <w:tcW w:w="2730" w:type="dxa"/>
            <w:gridSpan w:val="2"/>
            <w:vMerge w:val="restart"/>
            <w:tcBorders>
              <w:top w:val="single" w:sz="12" w:space="0" w:color="auto"/>
              <w:left w:val="single" w:sz="12" w:space="0" w:color="auto"/>
              <w:bottom w:val="single" w:sz="12" w:space="0" w:color="auto"/>
            </w:tcBorders>
            <w:shd w:val="pct5" w:color="auto" w:fill="auto"/>
            <w:vAlign w:val="center"/>
          </w:tcPr>
          <w:p w14:paraId="18E6A1F8" w14:textId="3B1A0411" w:rsidR="000D248B" w:rsidRPr="002A52A3" w:rsidRDefault="000D248B" w:rsidP="000D248B">
            <w:pPr>
              <w:rPr>
                <w:rFonts w:ascii="Arial" w:hAnsi="Arial" w:cs="Arial"/>
                <w:sz w:val="16"/>
                <w:szCs w:val="16"/>
              </w:rPr>
            </w:pPr>
            <w:r w:rsidRPr="002A52A3">
              <w:rPr>
                <w:rFonts w:ascii="Arial" w:hAnsi="Arial" w:cs="Arial"/>
                <w:b/>
                <w:sz w:val="16"/>
                <w:szCs w:val="16"/>
              </w:rPr>
              <w:t>Note:</w:t>
            </w:r>
            <w:r w:rsidRPr="002A52A3">
              <w:rPr>
                <w:rFonts w:ascii="Arial" w:hAnsi="Arial" w:cs="Arial"/>
                <w:sz w:val="16"/>
                <w:szCs w:val="16"/>
              </w:rPr>
              <w:t xml:space="preserve"> Nutrient balances for </w:t>
            </w:r>
            <w:r w:rsidRPr="002A52A3">
              <w:rPr>
                <w:rFonts w:ascii="Arial" w:hAnsi="Arial" w:cs="Arial"/>
                <w:bCs/>
                <w:sz w:val="16"/>
                <w:szCs w:val="16"/>
              </w:rPr>
              <w:t>P</w:t>
            </w:r>
            <w:r w:rsidRPr="002A52A3">
              <w:rPr>
                <w:rFonts w:ascii="Arial" w:hAnsi="Arial" w:cs="Arial"/>
                <w:bCs/>
                <w:sz w:val="16"/>
                <w:szCs w:val="16"/>
                <w:vertAlign w:val="subscript"/>
              </w:rPr>
              <w:t>2</w:t>
            </w:r>
            <w:r w:rsidRPr="002A52A3">
              <w:rPr>
                <w:rFonts w:ascii="Arial" w:hAnsi="Arial" w:cs="Arial"/>
                <w:bCs/>
                <w:sz w:val="16"/>
                <w:szCs w:val="16"/>
              </w:rPr>
              <w:t>O</w:t>
            </w:r>
            <w:r w:rsidRPr="002A52A3">
              <w:rPr>
                <w:rFonts w:ascii="Arial" w:hAnsi="Arial" w:cs="Arial"/>
                <w:bCs/>
                <w:sz w:val="16"/>
                <w:szCs w:val="16"/>
                <w:vertAlign w:val="subscript"/>
              </w:rPr>
              <w:t>5</w:t>
            </w:r>
            <w:r w:rsidRPr="002A52A3">
              <w:rPr>
                <w:rFonts w:ascii="Arial" w:hAnsi="Arial" w:cs="Arial"/>
                <w:sz w:val="16"/>
                <w:szCs w:val="16"/>
              </w:rPr>
              <w:t xml:space="preserve"> and </w:t>
            </w:r>
            <w:r w:rsidRPr="002A52A3">
              <w:rPr>
                <w:rFonts w:ascii="Arial" w:hAnsi="Arial" w:cs="Arial"/>
                <w:bCs/>
                <w:sz w:val="16"/>
                <w:szCs w:val="16"/>
              </w:rPr>
              <w:t>K</w:t>
            </w:r>
            <w:r w:rsidRPr="002A52A3">
              <w:rPr>
                <w:rFonts w:ascii="Arial" w:hAnsi="Arial" w:cs="Arial"/>
                <w:bCs/>
                <w:sz w:val="16"/>
                <w:szCs w:val="16"/>
                <w:vertAlign w:val="subscript"/>
              </w:rPr>
              <w:t>2</w:t>
            </w:r>
            <w:r w:rsidRPr="002A52A3">
              <w:rPr>
                <w:rFonts w:ascii="Arial" w:hAnsi="Arial" w:cs="Arial"/>
                <w:bCs/>
                <w:sz w:val="16"/>
                <w:szCs w:val="16"/>
              </w:rPr>
              <w:t xml:space="preserve">O </w:t>
            </w:r>
            <w:r w:rsidRPr="002A52A3">
              <w:rPr>
                <w:rFonts w:ascii="Arial" w:hAnsi="Arial" w:cs="Arial"/>
                <w:sz w:val="16"/>
                <w:szCs w:val="16"/>
              </w:rPr>
              <w:t>based on crop removal (Row A) should not be used to determine additional fertilizer needs. Only recommendations based on soil tests should be used for this purpose.</w:t>
            </w:r>
          </w:p>
        </w:tc>
      </w:tr>
      <w:tr w:rsidR="000D248B" w:rsidRPr="002A52A3" w14:paraId="30E2D0C7" w14:textId="77777777" w:rsidTr="000556DD">
        <w:trPr>
          <w:trHeight w:val="393"/>
          <w:jc w:val="center"/>
        </w:trPr>
        <w:tc>
          <w:tcPr>
            <w:tcW w:w="4426" w:type="dxa"/>
            <w:tcBorders>
              <w:left w:val="single" w:sz="12" w:space="0" w:color="auto"/>
              <w:right w:val="single" w:sz="12" w:space="0" w:color="auto"/>
            </w:tcBorders>
            <w:shd w:val="pct10" w:color="auto" w:fill="auto"/>
            <w:vAlign w:val="center"/>
          </w:tcPr>
          <w:p w14:paraId="57973B53" w14:textId="77777777" w:rsidR="000D248B" w:rsidRPr="002A52A3" w:rsidRDefault="000D248B" w:rsidP="000D248B">
            <w:pPr>
              <w:rPr>
                <w:rFonts w:ascii="Arial" w:hAnsi="Arial" w:cs="Arial"/>
                <w:bCs/>
                <w:sz w:val="18"/>
              </w:rPr>
            </w:pPr>
            <w:r>
              <w:rPr>
                <w:rFonts w:ascii="Arial" w:hAnsi="Arial" w:cs="Arial"/>
                <w:b/>
                <w:bCs/>
                <w:sz w:val="18"/>
              </w:rPr>
              <w:t>N</w:t>
            </w:r>
            <w:r w:rsidRPr="002A52A3">
              <w:rPr>
                <w:rFonts w:ascii="Arial" w:hAnsi="Arial" w:cs="Arial"/>
                <w:b/>
                <w:bCs/>
                <w:sz w:val="18"/>
              </w:rPr>
              <w:t>) Nutrient Balance at Planned Rate</w:t>
            </w:r>
          </w:p>
          <w:p w14:paraId="5FCBD084" w14:textId="77777777" w:rsidR="000D248B" w:rsidRPr="002A52A3" w:rsidRDefault="000D248B" w:rsidP="000D248B">
            <w:pPr>
              <w:ind w:left="162"/>
              <w:rPr>
                <w:rFonts w:ascii="Arial" w:hAnsi="Arial" w:cs="Arial"/>
                <w:sz w:val="14"/>
                <w:szCs w:val="16"/>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w:t>
            </w:r>
            <w:proofErr w:type="gramStart"/>
            <w:r w:rsidRPr="002A52A3">
              <w:rPr>
                <w:rFonts w:ascii="Arial" w:hAnsi="Arial" w:cs="Arial"/>
                <w:sz w:val="18"/>
              </w:rPr>
              <w:t xml:space="preserve">A)   </w:t>
            </w:r>
            <w:proofErr w:type="gramEnd"/>
            <w:r w:rsidRPr="002A52A3">
              <w:rPr>
                <w:rFonts w:ascii="Arial" w:hAnsi="Arial" w:cs="Arial"/>
                <w:sz w:val="18"/>
              </w:rPr>
              <w:t xml:space="preserve"> (F - </w:t>
            </w:r>
            <w:r>
              <w:rPr>
                <w:rFonts w:ascii="Arial" w:hAnsi="Arial" w:cs="Arial"/>
                <w:sz w:val="18"/>
              </w:rPr>
              <w:t>M</w:t>
            </w:r>
            <w:r w:rsidRPr="002A52A3">
              <w:rPr>
                <w:rFonts w:ascii="Arial" w:hAnsi="Arial" w:cs="Arial"/>
                <w:sz w:val="18"/>
              </w:rPr>
              <w:t xml:space="preserve">) </w:t>
            </w:r>
            <w:proofErr w:type="gramStart"/>
            <w:r w:rsidRPr="002A52A3">
              <w:rPr>
                <w:rFonts w:ascii="Arial" w:hAnsi="Arial" w:cs="Arial"/>
                <w:sz w:val="18"/>
              </w:rPr>
              <w:t xml:space="preserve">   </w:t>
            </w:r>
            <w:r w:rsidRPr="002A52A3">
              <w:rPr>
                <w:rFonts w:ascii="Arial" w:hAnsi="Arial" w:cs="Arial"/>
                <w:sz w:val="14"/>
                <w:szCs w:val="16"/>
              </w:rPr>
              <w:t>(</w:t>
            </w:r>
            <w:proofErr w:type="gramEnd"/>
            <w:r w:rsidRPr="002A52A3">
              <w:rPr>
                <w:rFonts w:ascii="Arial" w:hAnsi="Arial" w:cs="Arial"/>
                <w:sz w:val="14"/>
                <w:szCs w:val="16"/>
              </w:rPr>
              <w:t xml:space="preserve">Indicate short or excess)  </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290B5157" w14:textId="77777777" w:rsidR="000D248B" w:rsidRPr="004533C7" w:rsidRDefault="000D248B" w:rsidP="000D248B">
            <w:pPr>
              <w:jc w:val="center"/>
              <w:rPr>
                <w:rFonts w:ascii="Arial" w:hAnsi="Arial" w:cs="Arial"/>
                <w:b/>
                <w:color w:val="0070C0"/>
                <w:szCs w:val="24"/>
              </w:rPr>
            </w:pPr>
            <w:r w:rsidRPr="004533C7">
              <w:rPr>
                <w:rFonts w:ascii="Arial" w:hAnsi="Arial" w:cs="Arial"/>
                <w:b/>
                <w:color w:val="0070C0"/>
                <w:szCs w:val="24"/>
              </w:rPr>
              <w:t>64</w:t>
            </w:r>
          </w:p>
        </w:tc>
        <w:tc>
          <w:tcPr>
            <w:tcW w:w="815" w:type="dxa"/>
            <w:tcBorders>
              <w:top w:val="single" w:sz="4" w:space="0" w:color="auto"/>
              <w:left w:val="single" w:sz="4" w:space="0" w:color="auto"/>
              <w:bottom w:val="single" w:sz="4" w:space="0" w:color="auto"/>
              <w:right w:val="single" w:sz="4" w:space="0" w:color="auto"/>
            </w:tcBorders>
            <w:vAlign w:val="center"/>
          </w:tcPr>
          <w:p w14:paraId="323C33F9" w14:textId="77777777" w:rsidR="000D248B" w:rsidRPr="004533C7" w:rsidRDefault="000D248B" w:rsidP="000D248B">
            <w:pPr>
              <w:jc w:val="center"/>
              <w:rPr>
                <w:rFonts w:ascii="Arial" w:hAnsi="Arial" w:cs="Arial"/>
                <w:b/>
                <w:color w:val="0070C0"/>
                <w:szCs w:val="24"/>
              </w:rPr>
            </w:pPr>
            <w:r w:rsidRPr="004533C7">
              <w:rPr>
                <w:rFonts w:ascii="Arial" w:hAnsi="Arial" w:cs="Arial"/>
                <w:b/>
                <w:color w:val="0070C0"/>
                <w:szCs w:val="24"/>
              </w:rPr>
              <w:t>-36</w:t>
            </w:r>
          </w:p>
        </w:tc>
        <w:tc>
          <w:tcPr>
            <w:tcW w:w="828" w:type="dxa"/>
            <w:tcBorders>
              <w:top w:val="single" w:sz="4" w:space="0" w:color="auto"/>
              <w:left w:val="single" w:sz="4" w:space="0" w:color="auto"/>
              <w:bottom w:val="single" w:sz="4" w:space="0" w:color="auto"/>
              <w:right w:val="single" w:sz="12" w:space="0" w:color="auto"/>
            </w:tcBorders>
            <w:vAlign w:val="center"/>
          </w:tcPr>
          <w:p w14:paraId="4AA2A83B" w14:textId="77777777" w:rsidR="000D248B" w:rsidRPr="004533C7" w:rsidRDefault="000D248B" w:rsidP="000D248B">
            <w:pPr>
              <w:jc w:val="center"/>
              <w:rPr>
                <w:rFonts w:ascii="Arial" w:hAnsi="Arial" w:cs="Arial"/>
                <w:b/>
                <w:color w:val="0070C0"/>
                <w:szCs w:val="24"/>
              </w:rPr>
            </w:pPr>
            <w:r w:rsidRPr="004533C7">
              <w:rPr>
                <w:rFonts w:ascii="Arial" w:hAnsi="Arial" w:cs="Arial"/>
                <w:b/>
                <w:color w:val="0070C0"/>
                <w:szCs w:val="24"/>
              </w:rPr>
              <w:t>-109</w:t>
            </w:r>
          </w:p>
        </w:tc>
        <w:tc>
          <w:tcPr>
            <w:tcW w:w="2730" w:type="dxa"/>
            <w:gridSpan w:val="2"/>
            <w:vMerge/>
            <w:tcBorders>
              <w:top w:val="single" w:sz="12" w:space="0" w:color="auto"/>
              <w:left w:val="single" w:sz="12" w:space="0" w:color="auto"/>
              <w:bottom w:val="single" w:sz="12" w:space="0" w:color="auto"/>
            </w:tcBorders>
            <w:shd w:val="pct5" w:color="auto" w:fill="auto"/>
            <w:vAlign w:val="center"/>
          </w:tcPr>
          <w:p w14:paraId="5D1CB1EE" w14:textId="77777777" w:rsidR="000D248B" w:rsidRPr="002A52A3" w:rsidRDefault="000D248B" w:rsidP="000D248B">
            <w:pPr>
              <w:rPr>
                <w:rFonts w:ascii="Arial" w:hAnsi="Arial" w:cs="Arial"/>
                <w:sz w:val="18"/>
                <w:szCs w:val="18"/>
              </w:rPr>
            </w:pPr>
          </w:p>
        </w:tc>
      </w:tr>
    </w:tbl>
    <w:p w14:paraId="1817F283" w14:textId="368A6AC2" w:rsidR="000556DD" w:rsidRPr="000556DD" w:rsidRDefault="000556DD" w:rsidP="000556DD">
      <w:pPr>
        <w:ind w:left="720" w:hanging="720"/>
        <w:jc w:val="center"/>
        <w:rPr>
          <w:rFonts w:ascii="Arial" w:hAnsi="Arial" w:cs="Arial"/>
          <w:b/>
          <w:sz w:val="28"/>
          <w:szCs w:val="28"/>
        </w:rPr>
      </w:pPr>
      <w:r>
        <w:rPr>
          <w:rFonts w:ascii="Arial" w:hAnsi="Arial" w:cs="Arial"/>
          <w:b/>
          <w:sz w:val="28"/>
          <w:szCs w:val="28"/>
        </w:rPr>
        <w:lastRenderedPageBreak/>
        <w:t xml:space="preserve">Manure Management Plan </w:t>
      </w:r>
      <w:r w:rsidRPr="00655C1E">
        <w:rPr>
          <w:rFonts w:ascii="Arial" w:hAnsi="Arial" w:cs="Arial"/>
          <w:b/>
          <w:sz w:val="28"/>
          <w:szCs w:val="28"/>
        </w:rPr>
        <w:t>Nutrient Balance Worksheet</w:t>
      </w:r>
    </w:p>
    <w:tbl>
      <w:tblPr>
        <w:tblW w:w="102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45"/>
        <w:gridCol w:w="720"/>
        <w:gridCol w:w="360"/>
        <w:gridCol w:w="1170"/>
        <w:gridCol w:w="1260"/>
        <w:gridCol w:w="360"/>
        <w:gridCol w:w="900"/>
        <w:gridCol w:w="450"/>
        <w:gridCol w:w="225"/>
        <w:gridCol w:w="945"/>
        <w:gridCol w:w="630"/>
        <w:gridCol w:w="810"/>
        <w:gridCol w:w="1205"/>
      </w:tblGrid>
      <w:tr w:rsidR="000556DD" w:rsidRPr="002A52A3" w14:paraId="5F1687F5" w14:textId="77777777" w:rsidTr="00F245DB">
        <w:trPr>
          <w:cantSplit/>
          <w:trHeight w:val="288"/>
          <w:jc w:val="center"/>
        </w:trPr>
        <w:tc>
          <w:tcPr>
            <w:tcW w:w="4755" w:type="dxa"/>
            <w:gridSpan w:val="5"/>
            <w:tcBorders>
              <w:top w:val="single" w:sz="12" w:space="0" w:color="auto"/>
              <w:bottom w:val="single" w:sz="4" w:space="0" w:color="auto"/>
              <w:right w:val="single" w:sz="4" w:space="0" w:color="auto"/>
            </w:tcBorders>
            <w:shd w:val="pct10" w:color="auto" w:fill="auto"/>
            <w:vAlign w:val="center"/>
          </w:tcPr>
          <w:p w14:paraId="69BF3F96" w14:textId="77777777" w:rsidR="000556DD" w:rsidRPr="002A52A3" w:rsidRDefault="000556DD" w:rsidP="00F245DB">
            <w:pPr>
              <w:jc w:val="center"/>
              <w:rPr>
                <w:rFonts w:ascii="Arial" w:hAnsi="Arial" w:cs="Arial"/>
                <w:sz w:val="16"/>
              </w:rPr>
            </w:pPr>
            <w:r>
              <w:rPr>
                <w:rFonts w:ascii="Arial" w:hAnsi="Arial" w:cs="Arial"/>
                <w:b/>
                <w:bCs/>
                <w:sz w:val="16"/>
              </w:rPr>
              <w:t>Crop Group</w:t>
            </w:r>
          </w:p>
        </w:tc>
        <w:tc>
          <w:tcPr>
            <w:tcW w:w="1260" w:type="dxa"/>
            <w:gridSpan w:val="2"/>
            <w:tcBorders>
              <w:top w:val="single" w:sz="12" w:space="0" w:color="auto"/>
              <w:left w:val="single" w:sz="4" w:space="0" w:color="auto"/>
              <w:bottom w:val="single" w:sz="4" w:space="0" w:color="auto"/>
              <w:right w:val="single" w:sz="4" w:space="0" w:color="auto"/>
            </w:tcBorders>
            <w:shd w:val="pct10" w:color="auto" w:fill="auto"/>
            <w:vAlign w:val="center"/>
          </w:tcPr>
          <w:p w14:paraId="68F75FF1" w14:textId="77777777" w:rsidR="000556DD" w:rsidRPr="002A52A3" w:rsidRDefault="000556DD" w:rsidP="00F245DB">
            <w:pPr>
              <w:jc w:val="center"/>
              <w:rPr>
                <w:rFonts w:ascii="Arial" w:hAnsi="Arial" w:cs="Arial"/>
                <w:b/>
                <w:bCs/>
                <w:sz w:val="16"/>
              </w:rPr>
            </w:pPr>
            <w:r>
              <w:rPr>
                <w:rFonts w:ascii="Arial" w:hAnsi="Arial" w:cs="Arial"/>
                <w:b/>
                <w:bCs/>
                <w:sz w:val="16"/>
              </w:rPr>
              <w:t>Yield</w:t>
            </w:r>
          </w:p>
        </w:tc>
        <w:tc>
          <w:tcPr>
            <w:tcW w:w="3060" w:type="dxa"/>
            <w:gridSpan w:val="5"/>
            <w:tcBorders>
              <w:top w:val="single" w:sz="12" w:space="0" w:color="auto"/>
              <w:left w:val="single" w:sz="4" w:space="0" w:color="auto"/>
              <w:bottom w:val="single" w:sz="4" w:space="0" w:color="auto"/>
              <w:right w:val="single" w:sz="4" w:space="0" w:color="auto"/>
            </w:tcBorders>
            <w:shd w:val="pct10" w:color="auto" w:fill="auto"/>
            <w:vAlign w:val="center"/>
          </w:tcPr>
          <w:p w14:paraId="75288374" w14:textId="77777777" w:rsidR="000556DD" w:rsidRPr="002A52A3" w:rsidRDefault="000556DD" w:rsidP="00F245DB">
            <w:pPr>
              <w:jc w:val="center"/>
              <w:rPr>
                <w:rFonts w:ascii="Arial" w:hAnsi="Arial" w:cs="Arial"/>
                <w:szCs w:val="24"/>
              </w:rPr>
            </w:pPr>
            <w:r w:rsidRPr="002A52A3">
              <w:rPr>
                <w:rFonts w:ascii="Arial" w:hAnsi="Arial" w:cs="Arial"/>
                <w:b/>
                <w:bCs/>
                <w:sz w:val="16"/>
              </w:rPr>
              <w:t>CMU/Field Identification</w:t>
            </w:r>
            <w:r w:rsidRPr="002A52A3">
              <w:rPr>
                <w:rFonts w:ascii="Arial" w:hAnsi="Arial" w:cs="Arial"/>
                <w:sz w:val="18"/>
              </w:rPr>
              <w:t xml:space="preserve"> </w:t>
            </w:r>
          </w:p>
          <w:p w14:paraId="2E47F05A" w14:textId="77777777" w:rsidR="000556DD" w:rsidRPr="002A52A3" w:rsidRDefault="000556DD" w:rsidP="00F245DB">
            <w:pPr>
              <w:jc w:val="center"/>
              <w:rPr>
                <w:rFonts w:ascii="Arial" w:hAnsi="Arial" w:cs="Arial"/>
                <w:b/>
                <w:bCs/>
                <w:sz w:val="16"/>
              </w:rPr>
            </w:pPr>
            <w:r w:rsidRPr="002A52A3">
              <w:rPr>
                <w:rFonts w:ascii="Arial" w:hAnsi="Arial" w:cs="Arial"/>
                <w:sz w:val="14"/>
              </w:rPr>
              <w:t>(</w:t>
            </w:r>
            <w:r>
              <w:rPr>
                <w:rFonts w:ascii="Arial" w:hAnsi="Arial" w:cs="Arial"/>
                <w:sz w:val="14"/>
              </w:rPr>
              <w:t xml:space="preserve">Each field </w:t>
            </w:r>
            <w:r w:rsidRPr="002A52A3">
              <w:rPr>
                <w:rFonts w:ascii="Arial" w:hAnsi="Arial" w:cs="Arial"/>
                <w:sz w:val="14"/>
              </w:rPr>
              <w:t>must be clearly identified on a map)</w:t>
            </w:r>
          </w:p>
        </w:tc>
        <w:tc>
          <w:tcPr>
            <w:tcW w:w="1205" w:type="dxa"/>
            <w:tcBorders>
              <w:top w:val="single" w:sz="12" w:space="0" w:color="auto"/>
              <w:left w:val="single" w:sz="4" w:space="0" w:color="auto"/>
              <w:bottom w:val="single" w:sz="4" w:space="0" w:color="auto"/>
              <w:right w:val="single" w:sz="12" w:space="0" w:color="auto"/>
            </w:tcBorders>
            <w:shd w:val="pct10" w:color="auto" w:fill="auto"/>
            <w:vAlign w:val="center"/>
          </w:tcPr>
          <w:p w14:paraId="18DC863D" w14:textId="77777777" w:rsidR="000556DD" w:rsidRPr="002A52A3" w:rsidRDefault="000556DD" w:rsidP="00F245DB">
            <w:pPr>
              <w:jc w:val="center"/>
              <w:rPr>
                <w:rFonts w:ascii="Arial" w:hAnsi="Arial" w:cs="Arial"/>
                <w:b/>
                <w:bCs/>
                <w:sz w:val="16"/>
              </w:rPr>
            </w:pPr>
            <w:r>
              <w:rPr>
                <w:rFonts w:ascii="Arial" w:hAnsi="Arial" w:cs="Arial"/>
                <w:b/>
                <w:bCs/>
                <w:sz w:val="16"/>
              </w:rPr>
              <w:t>Acres</w:t>
            </w:r>
          </w:p>
        </w:tc>
      </w:tr>
      <w:tr w:rsidR="000556DD" w:rsidRPr="002A52A3" w14:paraId="6B857B27" w14:textId="77777777" w:rsidTr="00F245DB">
        <w:trPr>
          <w:cantSplit/>
          <w:trHeight w:val="360"/>
          <w:jc w:val="center"/>
        </w:trPr>
        <w:tc>
          <w:tcPr>
            <w:tcW w:w="4755" w:type="dxa"/>
            <w:gridSpan w:val="5"/>
            <w:tcBorders>
              <w:top w:val="single" w:sz="4" w:space="0" w:color="auto"/>
              <w:bottom w:val="single" w:sz="12" w:space="0" w:color="auto"/>
              <w:right w:val="single" w:sz="4" w:space="0" w:color="auto"/>
            </w:tcBorders>
            <w:vAlign w:val="center"/>
          </w:tcPr>
          <w:p w14:paraId="7E6AABE0" w14:textId="77777777" w:rsidR="000556DD" w:rsidRPr="002A52A3" w:rsidRDefault="000556DD" w:rsidP="00F245DB">
            <w:pPr>
              <w:jc w:val="center"/>
              <w:rPr>
                <w:rFonts w:ascii="Arial" w:hAnsi="Arial" w:cs="Arial"/>
                <w:b/>
                <w:bCs/>
                <w:szCs w:val="24"/>
              </w:rPr>
            </w:pPr>
            <w:r w:rsidRPr="00D645FD">
              <w:rPr>
                <w:rFonts w:ascii="Arial" w:hAnsi="Arial" w:cs="Arial"/>
                <w:b/>
                <w:bCs/>
                <w:color w:val="0070C0"/>
                <w:szCs w:val="24"/>
              </w:rPr>
              <w:t xml:space="preserve">Corn after </w:t>
            </w:r>
            <w:r>
              <w:rPr>
                <w:rFonts w:ascii="Arial" w:hAnsi="Arial" w:cs="Arial"/>
                <w:b/>
                <w:bCs/>
                <w:color w:val="0070C0"/>
                <w:szCs w:val="24"/>
              </w:rPr>
              <w:t>Soybeans</w:t>
            </w:r>
          </w:p>
        </w:tc>
        <w:tc>
          <w:tcPr>
            <w:tcW w:w="1260" w:type="dxa"/>
            <w:gridSpan w:val="2"/>
            <w:tcBorders>
              <w:top w:val="single" w:sz="4" w:space="0" w:color="auto"/>
              <w:left w:val="single" w:sz="4" w:space="0" w:color="auto"/>
              <w:bottom w:val="single" w:sz="12" w:space="0" w:color="auto"/>
              <w:right w:val="single" w:sz="4" w:space="0" w:color="auto"/>
            </w:tcBorders>
            <w:vAlign w:val="center"/>
          </w:tcPr>
          <w:p w14:paraId="5D50A377" w14:textId="77777777" w:rsidR="000556DD" w:rsidRPr="00817875" w:rsidRDefault="000556DD" w:rsidP="00F245DB">
            <w:pPr>
              <w:jc w:val="center"/>
              <w:rPr>
                <w:rFonts w:ascii="Arial" w:hAnsi="Arial" w:cs="Arial"/>
                <w:b/>
                <w:bCs/>
                <w:sz w:val="22"/>
                <w:szCs w:val="22"/>
              </w:rPr>
            </w:pPr>
            <w:r w:rsidRPr="00817875">
              <w:rPr>
                <w:rFonts w:ascii="Arial" w:hAnsi="Arial" w:cs="Arial"/>
                <w:b/>
                <w:bCs/>
                <w:color w:val="0070C0"/>
                <w:sz w:val="22"/>
                <w:szCs w:val="22"/>
              </w:rPr>
              <w:t xml:space="preserve">150 </w:t>
            </w:r>
            <w:proofErr w:type="spellStart"/>
            <w:r w:rsidRPr="00817875">
              <w:rPr>
                <w:rFonts w:ascii="Arial" w:hAnsi="Arial" w:cs="Arial"/>
                <w:b/>
                <w:bCs/>
                <w:color w:val="0070C0"/>
                <w:sz w:val="22"/>
                <w:szCs w:val="22"/>
              </w:rPr>
              <w:t>bu</w:t>
            </w:r>
            <w:proofErr w:type="spellEnd"/>
            <w:r w:rsidRPr="00817875">
              <w:rPr>
                <w:rFonts w:ascii="Arial" w:hAnsi="Arial" w:cs="Arial"/>
                <w:b/>
                <w:bCs/>
                <w:color w:val="0070C0"/>
                <w:sz w:val="22"/>
                <w:szCs w:val="22"/>
              </w:rPr>
              <w:t>/ac</w:t>
            </w:r>
          </w:p>
        </w:tc>
        <w:tc>
          <w:tcPr>
            <w:tcW w:w="3060" w:type="dxa"/>
            <w:gridSpan w:val="5"/>
            <w:tcBorders>
              <w:top w:val="single" w:sz="4" w:space="0" w:color="auto"/>
              <w:left w:val="single" w:sz="4" w:space="0" w:color="auto"/>
              <w:bottom w:val="single" w:sz="12" w:space="0" w:color="auto"/>
              <w:right w:val="single" w:sz="4" w:space="0" w:color="auto"/>
            </w:tcBorders>
            <w:vAlign w:val="center"/>
          </w:tcPr>
          <w:p w14:paraId="799BE611" w14:textId="77777777" w:rsidR="000556DD" w:rsidRPr="00817875" w:rsidRDefault="000556DD" w:rsidP="00F245DB">
            <w:pPr>
              <w:jc w:val="center"/>
              <w:rPr>
                <w:rFonts w:ascii="Arial" w:hAnsi="Arial" w:cs="Arial"/>
                <w:b/>
                <w:bCs/>
                <w:color w:val="0070C0"/>
                <w:szCs w:val="24"/>
              </w:rPr>
            </w:pPr>
            <w:r w:rsidRPr="00817875">
              <w:rPr>
                <w:rFonts w:ascii="Arial" w:hAnsi="Arial" w:cs="Arial"/>
                <w:b/>
                <w:bCs/>
                <w:color w:val="0070C0"/>
                <w:szCs w:val="24"/>
              </w:rPr>
              <w:t>1 - 8</w:t>
            </w:r>
          </w:p>
        </w:tc>
        <w:tc>
          <w:tcPr>
            <w:tcW w:w="1205" w:type="dxa"/>
            <w:tcBorders>
              <w:top w:val="single" w:sz="4" w:space="0" w:color="auto"/>
              <w:left w:val="single" w:sz="4" w:space="0" w:color="auto"/>
              <w:bottom w:val="single" w:sz="12" w:space="0" w:color="auto"/>
              <w:right w:val="single" w:sz="12" w:space="0" w:color="auto"/>
            </w:tcBorders>
            <w:vAlign w:val="center"/>
          </w:tcPr>
          <w:p w14:paraId="6CD61235" w14:textId="77777777" w:rsidR="000556DD" w:rsidRPr="00817875" w:rsidRDefault="000556DD" w:rsidP="00F245DB">
            <w:pPr>
              <w:jc w:val="center"/>
              <w:rPr>
                <w:rFonts w:ascii="Arial" w:hAnsi="Arial" w:cs="Arial"/>
                <w:b/>
                <w:bCs/>
                <w:color w:val="0070C0"/>
                <w:szCs w:val="24"/>
              </w:rPr>
            </w:pPr>
            <w:r w:rsidRPr="00817875">
              <w:rPr>
                <w:rFonts w:ascii="Arial" w:hAnsi="Arial" w:cs="Arial"/>
                <w:b/>
                <w:bCs/>
                <w:color w:val="0070C0"/>
                <w:szCs w:val="24"/>
              </w:rPr>
              <w:t>90</w:t>
            </w:r>
          </w:p>
        </w:tc>
      </w:tr>
      <w:tr w:rsidR="000556DD" w:rsidRPr="002A52A3" w14:paraId="75A5DFF1" w14:textId="77777777" w:rsidTr="00F245DB">
        <w:trPr>
          <w:trHeight w:val="447"/>
          <w:jc w:val="center"/>
        </w:trPr>
        <w:tc>
          <w:tcPr>
            <w:tcW w:w="1245" w:type="dxa"/>
            <w:vMerge w:val="restart"/>
            <w:tcBorders>
              <w:top w:val="single" w:sz="12" w:space="0" w:color="auto"/>
              <w:left w:val="single" w:sz="12" w:space="0" w:color="auto"/>
              <w:bottom w:val="single" w:sz="12" w:space="0" w:color="auto"/>
              <w:right w:val="single" w:sz="12" w:space="0" w:color="auto"/>
            </w:tcBorders>
            <w:shd w:val="pct10" w:color="auto" w:fill="auto"/>
            <w:vAlign w:val="center"/>
          </w:tcPr>
          <w:p w14:paraId="7AD289C4" w14:textId="77777777" w:rsidR="000556DD" w:rsidRPr="002A52A3" w:rsidRDefault="000556DD" w:rsidP="00F245DB">
            <w:pPr>
              <w:pBdr>
                <w:right w:val="single" w:sz="4" w:space="4" w:color="auto"/>
              </w:pBdr>
              <w:jc w:val="center"/>
              <w:rPr>
                <w:rFonts w:ascii="Arial" w:hAnsi="Arial" w:cs="Arial"/>
                <w:b/>
                <w:bCs/>
                <w:sz w:val="16"/>
                <w:szCs w:val="16"/>
              </w:rPr>
            </w:pPr>
            <w:r w:rsidRPr="002A52A3">
              <w:rPr>
                <w:rFonts w:ascii="Arial" w:hAnsi="Arial" w:cs="Arial"/>
                <w:b/>
                <w:bCs/>
                <w:sz w:val="16"/>
                <w:szCs w:val="16"/>
              </w:rPr>
              <w:t>Manure Plan Basis</w:t>
            </w:r>
          </w:p>
          <w:p w14:paraId="79FC151E" w14:textId="77777777" w:rsidR="000556DD" w:rsidRPr="002A52A3" w:rsidRDefault="000556DD" w:rsidP="00F245DB">
            <w:pPr>
              <w:pBdr>
                <w:right w:val="single" w:sz="4" w:space="4" w:color="auto"/>
              </w:pBdr>
              <w:jc w:val="center"/>
              <w:rPr>
                <w:rFonts w:ascii="Arial" w:hAnsi="Arial" w:cs="Arial"/>
                <w:bCs/>
                <w:sz w:val="20"/>
              </w:rPr>
            </w:pPr>
            <w:r w:rsidRPr="002A52A3">
              <w:rPr>
                <w:rFonts w:ascii="Arial" w:hAnsi="Arial" w:cs="Arial"/>
                <w:bCs/>
                <w:sz w:val="16"/>
                <w:szCs w:val="16"/>
              </w:rPr>
              <w:t>(check planning option)</w:t>
            </w:r>
          </w:p>
        </w:tc>
        <w:tc>
          <w:tcPr>
            <w:tcW w:w="2250" w:type="dxa"/>
            <w:gridSpan w:val="3"/>
            <w:tcBorders>
              <w:top w:val="single" w:sz="12" w:space="0" w:color="auto"/>
              <w:left w:val="single" w:sz="12" w:space="0" w:color="auto"/>
              <w:bottom w:val="single" w:sz="4" w:space="0" w:color="auto"/>
              <w:right w:val="single" w:sz="4" w:space="0" w:color="auto"/>
            </w:tcBorders>
            <w:shd w:val="pct10" w:color="auto" w:fill="auto"/>
            <w:vAlign w:val="center"/>
          </w:tcPr>
          <w:p w14:paraId="56C315E9" w14:textId="77777777" w:rsidR="000556DD" w:rsidRPr="002A52A3" w:rsidRDefault="000556DD" w:rsidP="00F245DB">
            <w:pPr>
              <w:spacing w:before="60"/>
              <w:jc w:val="center"/>
              <w:rPr>
                <w:rFonts w:ascii="Arial" w:hAnsi="Arial" w:cs="Arial"/>
                <w:bCs/>
                <w:sz w:val="18"/>
                <w:szCs w:val="18"/>
              </w:rPr>
            </w:pPr>
            <w:r w:rsidRPr="002A52A3">
              <w:rPr>
                <w:rFonts w:ascii="Arial" w:hAnsi="Arial" w:cs="Arial"/>
                <w:b/>
                <w:bCs/>
                <w:sz w:val="16"/>
                <w:szCs w:val="16"/>
              </w:rPr>
              <w:t>OPTION 1</w:t>
            </w:r>
            <w:r>
              <w:rPr>
                <w:rFonts w:ascii="Arial" w:hAnsi="Arial" w:cs="Arial"/>
                <w:b/>
                <w:bCs/>
                <w:sz w:val="16"/>
                <w:szCs w:val="16"/>
              </w:rPr>
              <w:t xml:space="preserve">: </w:t>
            </w:r>
            <w:r w:rsidRPr="002A52A3">
              <w:rPr>
                <w:rFonts w:ascii="Arial" w:hAnsi="Arial" w:cs="Arial"/>
                <w:b/>
                <w:bCs/>
                <w:sz w:val="18"/>
                <w:szCs w:val="18"/>
              </w:rPr>
              <w:t>P Removal</w:t>
            </w:r>
          </w:p>
        </w:tc>
        <w:tc>
          <w:tcPr>
            <w:tcW w:w="1260" w:type="dxa"/>
            <w:tcBorders>
              <w:top w:val="single" w:sz="12" w:space="0" w:color="auto"/>
              <w:left w:val="single" w:sz="4" w:space="0" w:color="auto"/>
              <w:bottom w:val="single" w:sz="4" w:space="0" w:color="auto"/>
              <w:right w:val="single" w:sz="12" w:space="0" w:color="auto"/>
            </w:tcBorders>
            <w:vAlign w:val="center"/>
          </w:tcPr>
          <w:p w14:paraId="152C68C9" w14:textId="77777777" w:rsidR="000556DD" w:rsidRPr="002A52A3" w:rsidRDefault="000556DD" w:rsidP="00F245DB">
            <w:pPr>
              <w:spacing w:before="60"/>
              <w:jc w:val="center"/>
              <w:rPr>
                <w:rFonts w:ascii="Arial" w:hAnsi="Arial" w:cs="Arial"/>
                <w:b/>
                <w:bCs/>
                <w:szCs w:val="24"/>
              </w:rPr>
            </w:pPr>
          </w:p>
        </w:tc>
        <w:tc>
          <w:tcPr>
            <w:tcW w:w="4320" w:type="dxa"/>
            <w:gridSpan w:val="7"/>
            <w:tcBorders>
              <w:top w:val="single" w:sz="12" w:space="0" w:color="auto"/>
              <w:left w:val="single" w:sz="12" w:space="0" w:color="auto"/>
              <w:bottom w:val="single" w:sz="4" w:space="0" w:color="auto"/>
              <w:right w:val="single" w:sz="12" w:space="0" w:color="auto"/>
            </w:tcBorders>
            <w:shd w:val="pct10" w:color="auto" w:fill="auto"/>
            <w:vAlign w:val="center"/>
          </w:tcPr>
          <w:p w14:paraId="63BC9207" w14:textId="77777777" w:rsidR="000556DD" w:rsidRPr="002A52A3" w:rsidRDefault="000556DD" w:rsidP="00F245DB">
            <w:pPr>
              <w:spacing w:before="60"/>
              <w:jc w:val="center"/>
              <w:rPr>
                <w:rFonts w:ascii="Arial" w:hAnsi="Arial" w:cs="Arial"/>
                <w:b/>
                <w:bCs/>
                <w:szCs w:val="24"/>
              </w:rPr>
            </w:pPr>
            <w:r w:rsidRPr="002A52A3">
              <w:rPr>
                <w:rFonts w:ascii="Arial" w:hAnsi="Arial" w:cs="Arial"/>
                <w:b/>
                <w:bCs/>
                <w:sz w:val="16"/>
                <w:szCs w:val="16"/>
              </w:rPr>
              <w:t>OPTION 2</w:t>
            </w:r>
            <w:r>
              <w:rPr>
                <w:rFonts w:ascii="Arial" w:hAnsi="Arial" w:cs="Arial"/>
                <w:b/>
                <w:bCs/>
                <w:sz w:val="16"/>
                <w:szCs w:val="16"/>
              </w:rPr>
              <w:t xml:space="preserve">: </w:t>
            </w:r>
            <w:r w:rsidRPr="002A52A3">
              <w:rPr>
                <w:rFonts w:ascii="Arial" w:hAnsi="Arial" w:cs="Arial"/>
                <w:b/>
                <w:bCs/>
                <w:sz w:val="18"/>
                <w:szCs w:val="18"/>
              </w:rPr>
              <w:t>N Requirement</w:t>
            </w:r>
          </w:p>
        </w:tc>
        <w:tc>
          <w:tcPr>
            <w:tcW w:w="1205" w:type="dxa"/>
            <w:tcBorders>
              <w:top w:val="single" w:sz="12" w:space="0" w:color="auto"/>
              <w:left w:val="single" w:sz="4" w:space="0" w:color="auto"/>
              <w:bottom w:val="single" w:sz="4" w:space="0" w:color="auto"/>
              <w:right w:val="single" w:sz="12" w:space="0" w:color="auto"/>
            </w:tcBorders>
            <w:vAlign w:val="center"/>
          </w:tcPr>
          <w:p w14:paraId="543AFA6C" w14:textId="77777777" w:rsidR="000556DD" w:rsidRPr="002A52A3" w:rsidRDefault="000556DD" w:rsidP="00F245DB">
            <w:pPr>
              <w:ind w:left="-5" w:firstLine="5"/>
              <w:jc w:val="center"/>
              <w:rPr>
                <w:rFonts w:ascii="Arial" w:hAnsi="Arial" w:cs="Arial"/>
                <w:b/>
                <w:bCs/>
                <w:szCs w:val="24"/>
              </w:rPr>
            </w:pPr>
            <w:r w:rsidRPr="0079034C">
              <w:rPr>
                <w:rFonts w:ascii="Arial" w:hAnsi="Arial" w:cs="Arial"/>
                <w:b/>
                <w:bCs/>
                <w:color w:val="0070C0"/>
                <w:szCs w:val="24"/>
              </w:rPr>
              <w:t>X</w:t>
            </w:r>
          </w:p>
        </w:tc>
      </w:tr>
      <w:tr w:rsidR="000556DD" w:rsidRPr="002A52A3" w14:paraId="38E0C708" w14:textId="77777777" w:rsidTr="00F245DB">
        <w:trPr>
          <w:trHeight w:val="720"/>
          <w:jc w:val="center"/>
        </w:trPr>
        <w:tc>
          <w:tcPr>
            <w:tcW w:w="1245" w:type="dxa"/>
            <w:vMerge/>
            <w:tcBorders>
              <w:top w:val="single" w:sz="6" w:space="0" w:color="auto"/>
              <w:left w:val="single" w:sz="12" w:space="0" w:color="auto"/>
              <w:bottom w:val="single" w:sz="12" w:space="0" w:color="auto"/>
              <w:right w:val="single" w:sz="12" w:space="0" w:color="auto"/>
            </w:tcBorders>
            <w:shd w:val="pct10" w:color="auto" w:fill="auto"/>
            <w:vAlign w:val="center"/>
          </w:tcPr>
          <w:p w14:paraId="778D112A" w14:textId="77777777" w:rsidR="000556DD" w:rsidRPr="002A52A3" w:rsidRDefault="000556DD" w:rsidP="00F245DB">
            <w:pPr>
              <w:jc w:val="center"/>
              <w:rPr>
                <w:rFonts w:ascii="Arial" w:hAnsi="Arial" w:cs="Arial"/>
                <w:b/>
                <w:bCs/>
                <w:sz w:val="16"/>
                <w:szCs w:val="16"/>
              </w:rPr>
            </w:pPr>
          </w:p>
        </w:tc>
        <w:tc>
          <w:tcPr>
            <w:tcW w:w="3510" w:type="dxa"/>
            <w:gridSpan w:val="4"/>
            <w:vMerge w:val="restart"/>
            <w:tcBorders>
              <w:top w:val="single" w:sz="4" w:space="0" w:color="auto"/>
              <w:left w:val="single" w:sz="12" w:space="0" w:color="auto"/>
              <w:right w:val="single" w:sz="12" w:space="0" w:color="auto"/>
            </w:tcBorders>
            <w:shd w:val="pct5" w:color="auto" w:fill="auto"/>
            <w:vAlign w:val="center"/>
          </w:tcPr>
          <w:p w14:paraId="79D878C2" w14:textId="77777777" w:rsidR="000556DD" w:rsidRPr="006C4A0A" w:rsidRDefault="000556DD" w:rsidP="00F245DB">
            <w:pPr>
              <w:ind w:left="162"/>
              <w:rPr>
                <w:rFonts w:ascii="Arial" w:hAnsi="Arial" w:cs="Arial"/>
                <w:sz w:val="16"/>
                <w:szCs w:val="16"/>
              </w:rPr>
            </w:pPr>
            <w:r w:rsidRPr="003C69E9">
              <w:rPr>
                <w:rFonts w:ascii="Arial" w:hAnsi="Arial" w:cs="Arial"/>
                <w:color w:val="000000"/>
                <w:sz w:val="16"/>
                <w:szCs w:val="16"/>
              </w:rPr>
              <w:t>• Soil test not required.</w:t>
            </w:r>
            <w:r w:rsidRPr="003C69E9">
              <w:rPr>
                <w:rFonts w:ascii="Arial" w:hAnsi="Arial" w:cs="Arial"/>
                <w:color w:val="000000"/>
                <w:sz w:val="16"/>
                <w:szCs w:val="16"/>
              </w:rPr>
              <w:br/>
              <w:t>• Complete N and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columns;</w:t>
            </w:r>
            <w:r w:rsidRPr="003C69E9">
              <w:rPr>
                <w:rFonts w:ascii="Arial" w:hAnsi="Arial" w:cs="Arial"/>
                <w:color w:val="000000"/>
                <w:sz w:val="16"/>
                <w:szCs w:val="16"/>
              </w:rPr>
              <w:br/>
              <w:t xml:space="preserve">  K</w:t>
            </w:r>
            <w:r w:rsidRPr="003C69E9">
              <w:rPr>
                <w:rFonts w:ascii="Arial" w:hAnsi="Arial" w:cs="Arial"/>
                <w:color w:val="000000"/>
                <w:sz w:val="16"/>
                <w:szCs w:val="16"/>
                <w:vertAlign w:val="subscript"/>
              </w:rPr>
              <w:t>2</w:t>
            </w:r>
            <w:r w:rsidRPr="003C69E9">
              <w:rPr>
                <w:rFonts w:ascii="Arial" w:hAnsi="Arial" w:cs="Arial"/>
                <w:color w:val="000000"/>
                <w:sz w:val="16"/>
                <w:szCs w:val="16"/>
              </w:rPr>
              <w:t>O column is optional.</w:t>
            </w:r>
            <w:r w:rsidRPr="003C69E9">
              <w:rPr>
                <w:rFonts w:ascii="Arial" w:hAnsi="Arial" w:cs="Arial"/>
                <w:color w:val="000000"/>
                <w:sz w:val="16"/>
                <w:szCs w:val="16"/>
              </w:rPr>
              <w:br/>
              <w:t>• Use the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column to determine application rate (Row K phosphorus column).</w:t>
            </w:r>
          </w:p>
        </w:tc>
        <w:tc>
          <w:tcPr>
            <w:tcW w:w="5525" w:type="dxa"/>
            <w:gridSpan w:val="8"/>
            <w:tcBorders>
              <w:top w:val="single" w:sz="4" w:space="0" w:color="auto"/>
              <w:left w:val="single" w:sz="12" w:space="0" w:color="auto"/>
              <w:bottom w:val="single" w:sz="4" w:space="0" w:color="auto"/>
              <w:right w:val="single" w:sz="12" w:space="0" w:color="auto"/>
            </w:tcBorders>
            <w:shd w:val="pct5" w:color="auto" w:fill="auto"/>
            <w:vAlign w:val="center"/>
          </w:tcPr>
          <w:p w14:paraId="009D981A" w14:textId="77777777" w:rsidR="000556DD" w:rsidRPr="002A52A3" w:rsidRDefault="000556DD" w:rsidP="00F245DB">
            <w:pPr>
              <w:ind w:left="162"/>
              <w:rPr>
                <w:rFonts w:ascii="Arial" w:hAnsi="Arial" w:cs="Arial"/>
                <w:sz w:val="16"/>
                <w:szCs w:val="16"/>
              </w:rPr>
            </w:pPr>
            <w:r w:rsidRPr="003C69E9">
              <w:rPr>
                <w:rFonts w:ascii="Arial" w:hAnsi="Arial" w:cs="Arial"/>
                <w:color w:val="000000"/>
                <w:sz w:val="16"/>
                <w:szCs w:val="16"/>
              </w:rPr>
              <w:t xml:space="preserve">• MUST have Soil test &lt; 200 ppm </w:t>
            </w:r>
            <w:proofErr w:type="spellStart"/>
            <w:r w:rsidRPr="003C69E9">
              <w:rPr>
                <w:rFonts w:ascii="Arial" w:hAnsi="Arial" w:cs="Arial"/>
                <w:color w:val="000000"/>
                <w:sz w:val="16"/>
                <w:szCs w:val="16"/>
              </w:rPr>
              <w:t>Mehlich</w:t>
            </w:r>
            <w:proofErr w:type="spellEnd"/>
            <w:r w:rsidRPr="003C69E9">
              <w:rPr>
                <w:rFonts w:ascii="Arial" w:hAnsi="Arial" w:cs="Arial"/>
                <w:color w:val="000000"/>
                <w:sz w:val="16"/>
                <w:szCs w:val="16"/>
              </w:rPr>
              <w:t xml:space="preserve"> 3 P. List soil test values below.</w:t>
            </w:r>
            <w:r w:rsidRPr="003C69E9">
              <w:rPr>
                <w:rFonts w:ascii="Arial" w:hAnsi="Arial" w:cs="Arial"/>
                <w:color w:val="000000"/>
                <w:sz w:val="16"/>
                <w:szCs w:val="16"/>
              </w:rPr>
              <w:br/>
              <w:t>• Complete N column;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and K</w:t>
            </w:r>
            <w:r w:rsidRPr="003C69E9">
              <w:rPr>
                <w:rFonts w:ascii="Arial" w:hAnsi="Arial" w:cs="Arial"/>
                <w:color w:val="000000"/>
                <w:sz w:val="16"/>
                <w:szCs w:val="16"/>
                <w:vertAlign w:val="subscript"/>
              </w:rPr>
              <w:t>2</w:t>
            </w:r>
            <w:r w:rsidRPr="003C69E9">
              <w:rPr>
                <w:rFonts w:ascii="Arial" w:hAnsi="Arial" w:cs="Arial"/>
                <w:color w:val="000000"/>
                <w:sz w:val="16"/>
                <w:szCs w:val="16"/>
              </w:rPr>
              <w:t>O columns are optional.</w:t>
            </w:r>
            <w:r w:rsidRPr="003C69E9">
              <w:rPr>
                <w:rFonts w:ascii="Arial" w:hAnsi="Arial" w:cs="Arial"/>
                <w:color w:val="000000"/>
                <w:sz w:val="16"/>
                <w:szCs w:val="16"/>
              </w:rPr>
              <w:br/>
              <w:t>• Use the N column to determine application rate (Row K nitrogen column).</w:t>
            </w:r>
          </w:p>
        </w:tc>
      </w:tr>
      <w:tr w:rsidR="000556DD" w:rsidRPr="002A52A3" w14:paraId="7D90D25B" w14:textId="77777777" w:rsidTr="00F245DB">
        <w:trPr>
          <w:trHeight w:val="375"/>
          <w:jc w:val="center"/>
        </w:trPr>
        <w:tc>
          <w:tcPr>
            <w:tcW w:w="1245" w:type="dxa"/>
            <w:vMerge/>
            <w:tcBorders>
              <w:top w:val="single" w:sz="6" w:space="0" w:color="auto"/>
              <w:left w:val="single" w:sz="12" w:space="0" w:color="auto"/>
              <w:bottom w:val="single" w:sz="12" w:space="0" w:color="auto"/>
              <w:right w:val="single" w:sz="12" w:space="0" w:color="auto"/>
            </w:tcBorders>
            <w:shd w:val="pct10" w:color="auto" w:fill="auto"/>
            <w:vAlign w:val="center"/>
          </w:tcPr>
          <w:p w14:paraId="2240507B" w14:textId="77777777" w:rsidR="000556DD" w:rsidRPr="002A52A3" w:rsidRDefault="000556DD" w:rsidP="00F245DB">
            <w:pPr>
              <w:jc w:val="center"/>
              <w:rPr>
                <w:rFonts w:ascii="Arial" w:hAnsi="Arial" w:cs="Arial"/>
                <w:b/>
                <w:bCs/>
                <w:sz w:val="16"/>
                <w:szCs w:val="16"/>
              </w:rPr>
            </w:pPr>
          </w:p>
        </w:tc>
        <w:tc>
          <w:tcPr>
            <w:tcW w:w="3510" w:type="dxa"/>
            <w:gridSpan w:val="4"/>
            <w:vMerge/>
            <w:tcBorders>
              <w:left w:val="single" w:sz="12" w:space="0" w:color="auto"/>
              <w:bottom w:val="single" w:sz="12" w:space="0" w:color="auto"/>
              <w:right w:val="single" w:sz="12" w:space="0" w:color="auto"/>
            </w:tcBorders>
            <w:shd w:val="pct10" w:color="auto" w:fill="auto"/>
            <w:vAlign w:val="center"/>
          </w:tcPr>
          <w:p w14:paraId="185C4412" w14:textId="77777777" w:rsidR="000556DD" w:rsidRPr="002A52A3" w:rsidRDefault="000556DD" w:rsidP="00F245DB">
            <w:pPr>
              <w:ind w:left="-5" w:firstLine="5"/>
              <w:rPr>
                <w:rFonts w:ascii="Arial" w:hAnsi="Arial" w:cs="Arial"/>
                <w:b/>
                <w:sz w:val="16"/>
                <w:szCs w:val="16"/>
              </w:rPr>
            </w:pPr>
          </w:p>
        </w:tc>
        <w:tc>
          <w:tcPr>
            <w:tcW w:w="1710" w:type="dxa"/>
            <w:gridSpan w:val="3"/>
            <w:tcBorders>
              <w:top w:val="single" w:sz="4" w:space="0" w:color="auto"/>
              <w:left w:val="single" w:sz="12" w:space="0" w:color="auto"/>
              <w:bottom w:val="single" w:sz="12" w:space="0" w:color="auto"/>
              <w:right w:val="single" w:sz="12" w:space="0" w:color="auto"/>
            </w:tcBorders>
            <w:shd w:val="pct10" w:color="auto" w:fill="auto"/>
            <w:vAlign w:val="center"/>
          </w:tcPr>
          <w:p w14:paraId="26AC21A9" w14:textId="77777777" w:rsidR="000556DD" w:rsidRDefault="000556DD" w:rsidP="00F245DB">
            <w:pPr>
              <w:ind w:left="-5" w:firstLine="5"/>
              <w:jc w:val="center"/>
              <w:rPr>
                <w:rFonts w:ascii="Arial" w:hAnsi="Arial" w:cs="Arial"/>
                <w:b/>
                <w:sz w:val="16"/>
                <w:szCs w:val="16"/>
              </w:rPr>
            </w:pPr>
            <w:r w:rsidRPr="002A52A3">
              <w:rPr>
                <w:rFonts w:ascii="Arial" w:hAnsi="Arial" w:cs="Arial"/>
                <w:b/>
                <w:sz w:val="16"/>
                <w:szCs w:val="16"/>
              </w:rPr>
              <w:t>Soil Test P (ppm)</w:t>
            </w:r>
          </w:p>
          <w:p w14:paraId="34940FEF" w14:textId="77777777" w:rsidR="000556DD" w:rsidRPr="002A52A3" w:rsidRDefault="000556DD" w:rsidP="00F245DB">
            <w:pPr>
              <w:ind w:left="-5" w:firstLine="5"/>
              <w:jc w:val="center"/>
              <w:rPr>
                <w:rFonts w:ascii="Arial" w:hAnsi="Arial" w:cs="Arial"/>
                <w:sz w:val="16"/>
                <w:szCs w:val="16"/>
              </w:rPr>
            </w:pPr>
            <w:r>
              <w:rPr>
                <w:rFonts w:ascii="Arial" w:hAnsi="Arial" w:cs="Arial"/>
                <w:b/>
                <w:sz w:val="16"/>
                <w:szCs w:val="16"/>
              </w:rPr>
              <w:t>(</w:t>
            </w:r>
            <w:proofErr w:type="spellStart"/>
            <w:r w:rsidRPr="007E4D37">
              <w:rPr>
                <w:rFonts w:ascii="Arial" w:hAnsi="Arial" w:cs="Arial"/>
                <w:bCs/>
                <w:sz w:val="16"/>
                <w:szCs w:val="16"/>
              </w:rPr>
              <w:t>Mehlich</w:t>
            </w:r>
            <w:proofErr w:type="spellEnd"/>
            <w:r w:rsidRPr="007E4D37">
              <w:rPr>
                <w:rFonts w:ascii="Arial" w:hAnsi="Arial" w:cs="Arial"/>
                <w:bCs/>
                <w:sz w:val="16"/>
                <w:szCs w:val="16"/>
              </w:rPr>
              <w:t xml:space="preserve"> 3)</w:t>
            </w:r>
          </w:p>
        </w:tc>
        <w:tc>
          <w:tcPr>
            <w:tcW w:w="3815" w:type="dxa"/>
            <w:gridSpan w:val="5"/>
            <w:tcBorders>
              <w:top w:val="single" w:sz="4" w:space="0" w:color="auto"/>
              <w:left w:val="single" w:sz="12" w:space="0" w:color="auto"/>
              <w:bottom w:val="single" w:sz="12" w:space="0" w:color="auto"/>
              <w:right w:val="single" w:sz="12" w:space="0" w:color="auto"/>
            </w:tcBorders>
            <w:shd w:val="clear" w:color="auto" w:fill="auto"/>
            <w:vAlign w:val="center"/>
          </w:tcPr>
          <w:p w14:paraId="2F341EDD" w14:textId="77777777" w:rsidR="000556DD" w:rsidRPr="0079034C" w:rsidRDefault="000556DD" w:rsidP="00F245DB">
            <w:pPr>
              <w:ind w:left="-5" w:firstLine="5"/>
              <w:rPr>
                <w:rFonts w:ascii="Arial" w:hAnsi="Arial" w:cs="Arial"/>
                <w:b/>
                <w:bCs/>
                <w:szCs w:val="24"/>
              </w:rPr>
            </w:pPr>
            <w:r w:rsidRPr="0079034C">
              <w:rPr>
                <w:rFonts w:ascii="Arial" w:hAnsi="Arial" w:cs="Arial"/>
                <w:b/>
                <w:bCs/>
                <w:color w:val="0070C0"/>
                <w:szCs w:val="24"/>
              </w:rPr>
              <w:t>154</w:t>
            </w:r>
          </w:p>
        </w:tc>
      </w:tr>
      <w:tr w:rsidR="000556DD" w:rsidRPr="002A52A3" w14:paraId="14F9B87E" w14:textId="77777777" w:rsidTr="00F245DB">
        <w:trPr>
          <w:trHeight w:val="400"/>
          <w:jc w:val="center"/>
        </w:trPr>
        <w:tc>
          <w:tcPr>
            <w:tcW w:w="2325"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37E2F79A" w14:textId="77777777" w:rsidR="000556DD" w:rsidRPr="002A52A3" w:rsidRDefault="000556DD" w:rsidP="00F245DB">
            <w:pPr>
              <w:jc w:val="center"/>
              <w:rPr>
                <w:rFonts w:ascii="Arial" w:hAnsi="Arial" w:cs="Arial"/>
                <w:sz w:val="16"/>
              </w:rPr>
            </w:pPr>
            <w:r w:rsidRPr="002A52A3">
              <w:rPr>
                <w:rFonts w:ascii="Arial" w:hAnsi="Arial" w:cs="Arial"/>
                <w:b/>
                <w:bCs/>
                <w:sz w:val="16"/>
              </w:rPr>
              <w:t xml:space="preserve">Manure </w:t>
            </w:r>
            <w:r>
              <w:rPr>
                <w:rFonts w:ascii="Arial" w:hAnsi="Arial" w:cs="Arial"/>
                <w:b/>
                <w:bCs/>
                <w:sz w:val="16"/>
              </w:rPr>
              <w:t>Group</w:t>
            </w:r>
          </w:p>
        </w:tc>
        <w:tc>
          <w:tcPr>
            <w:tcW w:w="2790"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1941A33E" w14:textId="77777777" w:rsidR="000556DD" w:rsidRDefault="000556DD" w:rsidP="00F245DB">
            <w:pPr>
              <w:jc w:val="center"/>
              <w:rPr>
                <w:rFonts w:ascii="Arial" w:hAnsi="Arial" w:cs="Arial"/>
                <w:b/>
                <w:bCs/>
                <w:sz w:val="16"/>
              </w:rPr>
            </w:pPr>
            <w:r w:rsidRPr="002A52A3">
              <w:rPr>
                <w:rFonts w:ascii="Arial" w:hAnsi="Arial" w:cs="Arial"/>
                <w:b/>
                <w:bCs/>
                <w:sz w:val="16"/>
              </w:rPr>
              <w:t xml:space="preserve">Manure </w:t>
            </w:r>
            <w:r>
              <w:rPr>
                <w:rFonts w:ascii="Arial" w:hAnsi="Arial" w:cs="Arial"/>
                <w:b/>
                <w:bCs/>
                <w:sz w:val="16"/>
              </w:rPr>
              <w:t>Type</w:t>
            </w:r>
          </w:p>
          <w:p w14:paraId="06204244" w14:textId="77777777" w:rsidR="000556DD" w:rsidRPr="002A52A3" w:rsidRDefault="000556DD" w:rsidP="00F245DB">
            <w:pPr>
              <w:jc w:val="center"/>
              <w:rPr>
                <w:rFonts w:ascii="Arial" w:hAnsi="Arial" w:cs="Arial"/>
                <w:sz w:val="18"/>
              </w:rPr>
            </w:pPr>
            <w:r>
              <w:rPr>
                <w:rFonts w:ascii="Arial" w:hAnsi="Arial" w:cs="Arial"/>
                <w:b/>
                <w:bCs/>
                <w:sz w:val="16"/>
              </w:rPr>
              <w:t>(Poultry, Swine, Other, Compost)</w:t>
            </w:r>
          </w:p>
        </w:tc>
        <w:tc>
          <w:tcPr>
            <w:tcW w:w="2520"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1E9ADBC9" w14:textId="77777777" w:rsidR="000556DD" w:rsidRPr="002A52A3" w:rsidRDefault="000556DD" w:rsidP="00F245DB">
            <w:pPr>
              <w:ind w:left="-5" w:firstLine="5"/>
              <w:jc w:val="center"/>
              <w:rPr>
                <w:rFonts w:ascii="Arial" w:hAnsi="Arial" w:cs="Arial"/>
                <w:sz w:val="16"/>
              </w:rPr>
            </w:pPr>
            <w:r w:rsidRPr="002A52A3">
              <w:rPr>
                <w:rFonts w:ascii="Arial" w:hAnsi="Arial" w:cs="Arial"/>
                <w:b/>
                <w:bCs/>
                <w:sz w:val="16"/>
              </w:rPr>
              <w:t xml:space="preserve">Application </w:t>
            </w:r>
            <w:r>
              <w:rPr>
                <w:rFonts w:ascii="Arial" w:hAnsi="Arial" w:cs="Arial"/>
                <w:b/>
                <w:bCs/>
                <w:sz w:val="16"/>
              </w:rPr>
              <w:t>Season</w:t>
            </w:r>
          </w:p>
        </w:tc>
        <w:tc>
          <w:tcPr>
            <w:tcW w:w="2645"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35EE6086" w14:textId="77777777" w:rsidR="000556DD" w:rsidRPr="002A52A3" w:rsidRDefault="000556DD" w:rsidP="00F245DB">
            <w:pPr>
              <w:ind w:left="-5" w:firstLine="5"/>
              <w:jc w:val="center"/>
              <w:rPr>
                <w:rFonts w:ascii="Arial" w:hAnsi="Arial" w:cs="Arial"/>
                <w:sz w:val="16"/>
              </w:rPr>
            </w:pPr>
            <w:r w:rsidRPr="002A52A3">
              <w:rPr>
                <w:rFonts w:ascii="Arial" w:hAnsi="Arial" w:cs="Arial"/>
                <w:b/>
                <w:bCs/>
                <w:sz w:val="16"/>
              </w:rPr>
              <w:t xml:space="preserve">Application </w:t>
            </w:r>
            <w:r>
              <w:rPr>
                <w:rFonts w:ascii="Arial" w:hAnsi="Arial" w:cs="Arial"/>
                <w:b/>
                <w:bCs/>
                <w:sz w:val="16"/>
              </w:rPr>
              <w:t>Management</w:t>
            </w:r>
          </w:p>
        </w:tc>
      </w:tr>
      <w:tr w:rsidR="000556DD" w:rsidRPr="002A52A3" w14:paraId="3A3EFBA4" w14:textId="77777777" w:rsidTr="00F245DB">
        <w:trPr>
          <w:trHeight w:val="360"/>
          <w:jc w:val="center"/>
        </w:trPr>
        <w:tc>
          <w:tcPr>
            <w:tcW w:w="2325" w:type="dxa"/>
            <w:gridSpan w:val="3"/>
            <w:tcBorders>
              <w:top w:val="single" w:sz="12" w:space="0" w:color="auto"/>
              <w:left w:val="single" w:sz="12" w:space="0" w:color="auto"/>
              <w:bottom w:val="single" w:sz="12" w:space="0" w:color="auto"/>
              <w:right w:val="single" w:sz="12" w:space="0" w:color="auto"/>
            </w:tcBorders>
            <w:vAlign w:val="center"/>
          </w:tcPr>
          <w:p w14:paraId="4B277C02" w14:textId="77777777" w:rsidR="000556DD" w:rsidRPr="004612A4" w:rsidRDefault="000556DD" w:rsidP="00F245DB">
            <w:pPr>
              <w:ind w:left="-5" w:firstLine="5"/>
              <w:jc w:val="center"/>
              <w:rPr>
                <w:rFonts w:ascii="Arial" w:hAnsi="Arial" w:cs="Arial"/>
                <w:b/>
                <w:bCs/>
                <w:color w:val="0070C0"/>
                <w:szCs w:val="24"/>
              </w:rPr>
            </w:pPr>
            <w:r w:rsidRPr="004612A4">
              <w:rPr>
                <w:rFonts w:ascii="Arial" w:hAnsi="Arial" w:cs="Arial"/>
                <w:b/>
                <w:bCs/>
                <w:color w:val="0070C0"/>
                <w:szCs w:val="24"/>
              </w:rPr>
              <w:t>Broiler</w:t>
            </w:r>
          </w:p>
        </w:tc>
        <w:tc>
          <w:tcPr>
            <w:tcW w:w="2790" w:type="dxa"/>
            <w:gridSpan w:val="3"/>
            <w:tcBorders>
              <w:top w:val="single" w:sz="12" w:space="0" w:color="auto"/>
              <w:left w:val="single" w:sz="12" w:space="0" w:color="auto"/>
              <w:bottom w:val="single" w:sz="12" w:space="0" w:color="auto"/>
              <w:right w:val="single" w:sz="12" w:space="0" w:color="auto"/>
            </w:tcBorders>
            <w:vAlign w:val="center"/>
          </w:tcPr>
          <w:p w14:paraId="44CD4872" w14:textId="77777777" w:rsidR="000556DD" w:rsidRPr="004612A4" w:rsidRDefault="000556DD" w:rsidP="00F245DB">
            <w:pPr>
              <w:ind w:left="-5" w:firstLine="5"/>
              <w:jc w:val="center"/>
              <w:rPr>
                <w:rFonts w:ascii="Arial" w:hAnsi="Arial" w:cs="Arial"/>
                <w:b/>
                <w:bCs/>
                <w:color w:val="0070C0"/>
                <w:szCs w:val="24"/>
              </w:rPr>
            </w:pPr>
            <w:r w:rsidRPr="004612A4">
              <w:rPr>
                <w:rFonts w:ascii="Arial" w:hAnsi="Arial" w:cs="Arial"/>
                <w:b/>
                <w:bCs/>
                <w:color w:val="0070C0"/>
                <w:szCs w:val="24"/>
              </w:rPr>
              <w:t>Poultry</w:t>
            </w:r>
          </w:p>
        </w:tc>
        <w:tc>
          <w:tcPr>
            <w:tcW w:w="2520" w:type="dxa"/>
            <w:gridSpan w:val="4"/>
            <w:tcBorders>
              <w:top w:val="single" w:sz="12" w:space="0" w:color="auto"/>
              <w:left w:val="single" w:sz="12" w:space="0" w:color="auto"/>
              <w:bottom w:val="single" w:sz="12" w:space="0" w:color="auto"/>
              <w:right w:val="single" w:sz="12" w:space="0" w:color="auto"/>
            </w:tcBorders>
            <w:vAlign w:val="center"/>
          </w:tcPr>
          <w:p w14:paraId="12611096" w14:textId="77777777" w:rsidR="000556DD" w:rsidRPr="004612A4" w:rsidRDefault="000556DD" w:rsidP="00F245DB">
            <w:pPr>
              <w:jc w:val="center"/>
              <w:rPr>
                <w:rFonts w:ascii="Arial" w:hAnsi="Arial" w:cs="Arial"/>
                <w:b/>
                <w:bCs/>
                <w:color w:val="0070C0"/>
                <w:szCs w:val="24"/>
              </w:rPr>
            </w:pPr>
            <w:r w:rsidRPr="004612A4">
              <w:rPr>
                <w:rFonts w:ascii="Arial" w:hAnsi="Arial" w:cs="Arial"/>
                <w:b/>
                <w:bCs/>
                <w:color w:val="0070C0"/>
                <w:szCs w:val="24"/>
              </w:rPr>
              <w:t>Spring</w:t>
            </w:r>
          </w:p>
        </w:tc>
        <w:tc>
          <w:tcPr>
            <w:tcW w:w="2645" w:type="dxa"/>
            <w:gridSpan w:val="3"/>
            <w:tcBorders>
              <w:top w:val="single" w:sz="12" w:space="0" w:color="auto"/>
              <w:left w:val="single" w:sz="12" w:space="0" w:color="auto"/>
              <w:bottom w:val="single" w:sz="12" w:space="0" w:color="auto"/>
              <w:right w:val="single" w:sz="12" w:space="0" w:color="auto"/>
            </w:tcBorders>
            <w:vAlign w:val="center"/>
          </w:tcPr>
          <w:p w14:paraId="30C615CC" w14:textId="77777777" w:rsidR="000556DD" w:rsidRPr="004612A4" w:rsidRDefault="000556DD" w:rsidP="00F245DB">
            <w:pPr>
              <w:ind w:left="-5" w:firstLine="5"/>
              <w:jc w:val="center"/>
              <w:rPr>
                <w:rFonts w:ascii="Arial" w:hAnsi="Arial" w:cs="Arial"/>
                <w:b/>
                <w:bCs/>
                <w:color w:val="0070C0"/>
                <w:szCs w:val="24"/>
              </w:rPr>
            </w:pPr>
            <w:r w:rsidRPr="004612A4">
              <w:rPr>
                <w:rFonts w:ascii="Arial" w:hAnsi="Arial" w:cs="Arial"/>
                <w:b/>
                <w:bCs/>
                <w:color w:val="0070C0"/>
                <w:szCs w:val="24"/>
              </w:rPr>
              <w:t>No incorporation</w:t>
            </w:r>
          </w:p>
        </w:tc>
      </w:tr>
      <w:tr w:rsidR="000556DD" w:rsidRPr="002A52A3" w14:paraId="70C14FD8" w14:textId="77777777" w:rsidTr="00F245DB">
        <w:trPr>
          <w:trHeight w:val="360"/>
          <w:jc w:val="center"/>
        </w:trPr>
        <w:tc>
          <w:tcPr>
            <w:tcW w:w="8265"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D4895D3" w14:textId="77777777" w:rsidR="000556DD" w:rsidRPr="00473258" w:rsidRDefault="000556DD" w:rsidP="00F245DB">
            <w:pPr>
              <w:ind w:left="-5" w:firstLine="5"/>
              <w:jc w:val="center"/>
              <w:rPr>
                <w:rFonts w:ascii="Arial" w:hAnsi="Arial" w:cs="Arial"/>
                <w:b/>
                <w:bCs/>
                <w:sz w:val="16"/>
                <w:lang w:val="pt-BR"/>
              </w:rPr>
            </w:pPr>
            <w:proofErr w:type="spellStart"/>
            <w:r w:rsidRPr="00473258">
              <w:rPr>
                <w:rFonts w:ascii="Arial" w:hAnsi="Arial" w:cs="Arial"/>
                <w:b/>
                <w:bCs/>
                <w:sz w:val="16"/>
                <w:lang w:val="pt-BR"/>
              </w:rPr>
              <w:t>Manure</w:t>
            </w:r>
            <w:proofErr w:type="spellEnd"/>
            <w:r w:rsidRPr="00473258">
              <w:rPr>
                <w:rFonts w:ascii="Arial" w:hAnsi="Arial" w:cs="Arial"/>
                <w:b/>
                <w:bCs/>
                <w:sz w:val="16"/>
                <w:lang w:val="pt-BR"/>
              </w:rPr>
              <w:t xml:space="preserve"> </w:t>
            </w:r>
            <w:proofErr w:type="spellStart"/>
            <w:r w:rsidRPr="00473258">
              <w:rPr>
                <w:rFonts w:ascii="Arial" w:hAnsi="Arial" w:cs="Arial"/>
                <w:b/>
                <w:bCs/>
                <w:sz w:val="16"/>
                <w:lang w:val="pt-BR"/>
              </w:rPr>
              <w:t>Analysis</w:t>
            </w:r>
            <w:proofErr w:type="spellEnd"/>
          </w:p>
          <w:p w14:paraId="04A891ED" w14:textId="77777777" w:rsidR="000556DD" w:rsidRPr="00473258" w:rsidRDefault="000556DD" w:rsidP="00F245DB">
            <w:pPr>
              <w:ind w:left="-5" w:firstLine="5"/>
              <w:jc w:val="center"/>
              <w:rPr>
                <w:rFonts w:ascii="Arial" w:hAnsi="Arial" w:cs="Arial"/>
                <w:b/>
                <w:bCs/>
                <w:szCs w:val="24"/>
                <w:lang w:val="pt-BR"/>
              </w:rPr>
            </w:pPr>
            <w:r w:rsidRPr="00762D5F">
              <w:rPr>
                <w:rFonts w:ascii="Arial" w:hAnsi="Arial" w:cs="Arial"/>
                <w:b/>
                <w:bCs/>
                <w:noProof/>
                <w:color w:val="0070C0"/>
                <w:szCs w:val="24"/>
              </w:rPr>
              <mc:AlternateContent>
                <mc:Choice Requires="wps">
                  <w:drawing>
                    <wp:anchor distT="0" distB="0" distL="114300" distR="114300" simplePos="0" relativeHeight="251666432" behindDoc="0" locked="0" layoutInCell="1" allowOverlap="1" wp14:anchorId="2B8488A4" wp14:editId="167AC9BB">
                      <wp:simplePos x="0" y="0"/>
                      <wp:positionH relativeFrom="column">
                        <wp:posOffset>-81280</wp:posOffset>
                      </wp:positionH>
                      <wp:positionV relativeFrom="paragraph">
                        <wp:posOffset>112395</wp:posOffset>
                      </wp:positionV>
                      <wp:extent cx="447675" cy="266065"/>
                      <wp:effectExtent l="0" t="0" r="28575" b="19685"/>
                      <wp:wrapNone/>
                      <wp:docPr id="859528570" name="Oval 3"/>
                      <wp:cNvGraphicFramePr/>
                      <a:graphic xmlns:a="http://schemas.openxmlformats.org/drawingml/2006/main">
                        <a:graphicData uri="http://schemas.microsoft.com/office/word/2010/wordprocessingShape">
                          <wps:wsp>
                            <wps:cNvSpPr/>
                            <wps:spPr>
                              <a:xfrm>
                                <a:off x="0" y="0"/>
                                <a:ext cx="447675" cy="266065"/>
                              </a:xfrm>
                              <a:prstGeom prst="ellipse">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2221CFD" id="Oval 3" o:spid="_x0000_s1026" style="position:absolute;margin-left:-6.4pt;margin-top:8.85pt;width:35.25pt;height:2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" filled="f" strokecolor="red" strokeweight="2pt"/>
                  </w:pict>
                </mc:Fallback>
              </mc:AlternateContent>
            </w:r>
            <w:proofErr w:type="spellStart"/>
            <w:r>
              <w:rPr>
                <w:rFonts w:ascii="Arial" w:hAnsi="Arial" w:cs="Arial"/>
                <w:b/>
                <w:bCs/>
                <w:sz w:val="16"/>
                <w:lang w:val="pt-BR"/>
              </w:rPr>
              <w:t>Units</w:t>
            </w:r>
            <w:proofErr w:type="spellEnd"/>
            <w:r>
              <w:rPr>
                <w:rFonts w:ascii="Arial" w:hAnsi="Arial" w:cs="Arial"/>
                <w:b/>
                <w:bCs/>
                <w:sz w:val="16"/>
                <w:lang w:val="pt-BR"/>
              </w:rPr>
              <w:t xml:space="preserve"> </w:t>
            </w:r>
            <w:r w:rsidRPr="009C0A58">
              <w:rPr>
                <w:rFonts w:ascii="Arial" w:hAnsi="Arial" w:cs="Arial"/>
                <w:sz w:val="16"/>
                <w:lang w:val="pt-BR"/>
              </w:rPr>
              <w:t>(</w:t>
            </w:r>
            <w:proofErr w:type="gramStart"/>
            <w:r w:rsidRPr="009C0A58">
              <w:rPr>
                <w:rFonts w:ascii="Arial" w:hAnsi="Arial" w:cs="Arial"/>
                <w:sz w:val="16"/>
                <w:lang w:val="pt-BR"/>
              </w:rPr>
              <w:t xml:space="preserve">Circle)  </w:t>
            </w:r>
            <w:r>
              <w:rPr>
                <w:rFonts w:ascii="Arial" w:hAnsi="Arial" w:cs="Arial"/>
                <w:b/>
                <w:bCs/>
                <w:sz w:val="16"/>
                <w:lang w:val="pt-BR"/>
              </w:rPr>
              <w:t xml:space="preserve"> </w:t>
            </w:r>
            <w:proofErr w:type="gramEnd"/>
            <w:r>
              <w:rPr>
                <w:rFonts w:ascii="Arial" w:hAnsi="Arial" w:cs="Arial"/>
                <w:b/>
                <w:bCs/>
                <w:sz w:val="16"/>
                <w:lang w:val="pt-BR"/>
              </w:rPr>
              <w:t xml:space="preserve">                          </w:t>
            </w:r>
            <w:r w:rsidRPr="002A52A3">
              <w:rPr>
                <w:rFonts w:ascii="Arial" w:hAnsi="Arial" w:cs="Arial"/>
                <w:b/>
                <w:bCs/>
                <w:sz w:val="16"/>
                <w:lang w:val="pt-BR"/>
              </w:rPr>
              <w:t>N</w:t>
            </w:r>
            <w:r>
              <w:rPr>
                <w:rFonts w:ascii="Arial" w:hAnsi="Arial" w:cs="Arial"/>
                <w:b/>
                <w:bCs/>
                <w:sz w:val="16"/>
                <w:lang w:val="pt-BR"/>
              </w:rPr>
              <w:t>H</w:t>
            </w:r>
            <w:r>
              <w:rPr>
                <w:rFonts w:ascii="Arial" w:hAnsi="Arial" w:cs="Arial"/>
                <w:b/>
                <w:bCs/>
                <w:sz w:val="16"/>
                <w:vertAlign w:val="subscript"/>
                <w:lang w:val="pt-BR"/>
              </w:rPr>
              <w:t>4</w:t>
            </w:r>
            <w:r>
              <w:rPr>
                <w:rFonts w:ascii="Arial" w:hAnsi="Arial" w:cs="Arial"/>
                <w:b/>
                <w:bCs/>
                <w:sz w:val="16"/>
                <w:lang w:val="pt-BR"/>
              </w:rPr>
              <w:t xml:space="preserve">-N                       </w:t>
            </w:r>
            <w:r w:rsidRPr="00473258">
              <w:rPr>
                <w:rFonts w:ascii="Arial" w:hAnsi="Arial" w:cs="Arial"/>
                <w:b/>
                <w:bCs/>
                <w:sz w:val="16"/>
                <w:lang w:val="pt-BR"/>
              </w:rPr>
              <w:t xml:space="preserve"> Organic</w:t>
            </w:r>
            <w:r>
              <w:rPr>
                <w:rFonts w:ascii="Arial" w:hAnsi="Arial" w:cs="Arial"/>
                <w:b/>
                <w:bCs/>
                <w:sz w:val="16"/>
                <w:lang w:val="pt-BR"/>
              </w:rPr>
              <w:t xml:space="preserve"> N</w:t>
            </w:r>
            <w:r w:rsidRPr="002A52A3">
              <w:rPr>
                <w:rFonts w:ascii="Arial" w:hAnsi="Arial" w:cs="Arial"/>
                <w:b/>
                <w:bCs/>
                <w:sz w:val="16"/>
                <w:lang w:val="pt-BR"/>
              </w:rPr>
              <w:t xml:space="preserve">       </w:t>
            </w:r>
            <w:r>
              <w:rPr>
                <w:rFonts w:ascii="Arial" w:hAnsi="Arial" w:cs="Arial"/>
                <w:b/>
                <w:bCs/>
                <w:sz w:val="16"/>
                <w:lang w:val="pt-BR"/>
              </w:rPr>
              <w:t xml:space="preserve">               </w:t>
            </w:r>
            <w:r w:rsidRPr="002A52A3">
              <w:rPr>
                <w:rFonts w:ascii="Arial" w:hAnsi="Arial" w:cs="Arial"/>
                <w:b/>
                <w:bCs/>
                <w:sz w:val="16"/>
                <w:lang w:val="pt-BR"/>
              </w:rPr>
              <w:t xml:space="preserve"> </w:t>
            </w:r>
            <w:r w:rsidRPr="002A52A3">
              <w:rPr>
                <w:rFonts w:ascii="Arial" w:hAnsi="Arial" w:cs="Arial"/>
                <w:b/>
                <w:bCs/>
                <w:sz w:val="16"/>
                <w:szCs w:val="22"/>
                <w:lang w:val="pt-BR"/>
              </w:rPr>
              <w:t>P</w:t>
            </w:r>
            <w:r w:rsidRPr="002A52A3">
              <w:rPr>
                <w:rFonts w:ascii="Arial" w:hAnsi="Arial" w:cs="Arial"/>
                <w:b/>
                <w:bCs/>
                <w:sz w:val="16"/>
                <w:szCs w:val="22"/>
                <w:vertAlign w:val="subscript"/>
                <w:lang w:val="pt-BR"/>
              </w:rPr>
              <w:t>2</w:t>
            </w:r>
            <w:r w:rsidRPr="002A52A3">
              <w:rPr>
                <w:rFonts w:ascii="Arial" w:hAnsi="Arial" w:cs="Arial"/>
                <w:b/>
                <w:bCs/>
                <w:sz w:val="16"/>
                <w:szCs w:val="22"/>
                <w:lang w:val="pt-BR"/>
              </w:rPr>
              <w:t>O</w:t>
            </w:r>
            <w:r w:rsidRPr="002A52A3">
              <w:rPr>
                <w:rFonts w:ascii="Arial" w:hAnsi="Arial" w:cs="Arial"/>
                <w:b/>
                <w:bCs/>
                <w:sz w:val="16"/>
                <w:szCs w:val="22"/>
                <w:vertAlign w:val="subscript"/>
                <w:lang w:val="pt-BR"/>
              </w:rPr>
              <w:t>5</w:t>
            </w:r>
            <w:r w:rsidRPr="002A52A3">
              <w:rPr>
                <w:rFonts w:ascii="Arial" w:hAnsi="Arial" w:cs="Arial"/>
                <w:b/>
                <w:bCs/>
                <w:sz w:val="16"/>
                <w:lang w:val="pt-BR"/>
              </w:rPr>
              <w:t xml:space="preserve">     </w:t>
            </w:r>
            <w:r>
              <w:rPr>
                <w:rFonts w:ascii="Arial" w:hAnsi="Arial" w:cs="Arial"/>
                <w:b/>
                <w:bCs/>
                <w:sz w:val="16"/>
                <w:lang w:val="pt-BR"/>
              </w:rPr>
              <w:t xml:space="preserve">                 </w:t>
            </w:r>
            <w:r w:rsidRPr="002A52A3">
              <w:rPr>
                <w:rFonts w:ascii="Arial" w:hAnsi="Arial" w:cs="Arial"/>
                <w:b/>
                <w:bCs/>
                <w:sz w:val="16"/>
                <w:lang w:val="pt-BR"/>
              </w:rPr>
              <w:t xml:space="preserve"> </w:t>
            </w:r>
            <w:r w:rsidRPr="002A52A3">
              <w:rPr>
                <w:rFonts w:ascii="Arial" w:hAnsi="Arial" w:cs="Arial"/>
                <w:bCs/>
                <w:sz w:val="16"/>
                <w:lang w:val="pt-BR"/>
              </w:rPr>
              <w:t xml:space="preserve">   </w:t>
            </w:r>
            <w:r w:rsidRPr="002A52A3">
              <w:rPr>
                <w:rFonts w:ascii="Arial" w:hAnsi="Arial" w:cs="Arial"/>
                <w:b/>
                <w:bCs/>
                <w:sz w:val="16"/>
                <w:szCs w:val="22"/>
                <w:lang w:val="pt-BR"/>
              </w:rPr>
              <w:t>K</w:t>
            </w:r>
            <w:r w:rsidRPr="002A52A3">
              <w:rPr>
                <w:rFonts w:ascii="Arial" w:hAnsi="Arial" w:cs="Arial"/>
                <w:b/>
                <w:bCs/>
                <w:sz w:val="16"/>
                <w:szCs w:val="22"/>
                <w:vertAlign w:val="subscript"/>
                <w:lang w:val="pt-BR"/>
              </w:rPr>
              <w:t>2</w:t>
            </w:r>
            <w:r w:rsidRPr="002A52A3">
              <w:rPr>
                <w:rFonts w:ascii="Arial" w:hAnsi="Arial" w:cs="Arial"/>
                <w:b/>
                <w:bCs/>
                <w:sz w:val="16"/>
                <w:szCs w:val="22"/>
                <w:lang w:val="pt-BR"/>
              </w:rPr>
              <w:t>O</w:t>
            </w:r>
            <w:r w:rsidRPr="002A52A3">
              <w:rPr>
                <w:rFonts w:ascii="Arial" w:hAnsi="Arial" w:cs="Arial"/>
                <w:sz w:val="18"/>
                <w:lang w:val="pt-BR"/>
              </w:rPr>
              <w:t xml:space="preserve"> </w:t>
            </w:r>
            <w:r>
              <w:rPr>
                <w:rFonts w:ascii="Arial" w:hAnsi="Arial" w:cs="Arial"/>
                <w:sz w:val="18"/>
                <w:lang w:val="pt-BR"/>
              </w:rPr>
              <w:t xml:space="preserve">      </w:t>
            </w:r>
            <w:proofErr w:type="gramStart"/>
            <w:r>
              <w:rPr>
                <w:rFonts w:ascii="Arial" w:hAnsi="Arial" w:cs="Arial"/>
                <w:sz w:val="18"/>
                <w:lang w:val="pt-BR"/>
              </w:rPr>
              <w:t xml:space="preserve">  </w:t>
            </w:r>
            <w:r w:rsidRPr="004C177C">
              <w:rPr>
                <w:rFonts w:ascii="Arial" w:hAnsi="Arial" w:cs="Arial"/>
                <w:color w:val="D9D9D9" w:themeColor="background1" w:themeShade="D9"/>
                <w:sz w:val="18"/>
                <w:lang w:val="pt-BR"/>
              </w:rPr>
              <w:t>.</w:t>
            </w:r>
            <w:proofErr w:type="gramEnd"/>
          </w:p>
        </w:tc>
        <w:tc>
          <w:tcPr>
            <w:tcW w:w="201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1F2F582" w14:textId="77777777" w:rsidR="000556DD" w:rsidRPr="002A52A3" w:rsidRDefault="000556DD" w:rsidP="00F245DB">
            <w:pPr>
              <w:ind w:left="-5" w:firstLine="5"/>
              <w:jc w:val="center"/>
              <w:rPr>
                <w:rFonts w:ascii="Arial" w:hAnsi="Arial" w:cs="Arial"/>
                <w:b/>
                <w:bCs/>
                <w:szCs w:val="24"/>
              </w:rPr>
            </w:pPr>
            <w:r>
              <w:rPr>
                <w:rFonts w:ascii="Arial" w:hAnsi="Arial" w:cs="Arial"/>
                <w:b/>
                <w:bCs/>
                <w:sz w:val="16"/>
              </w:rPr>
              <w:t>Manure % Solids</w:t>
            </w:r>
          </w:p>
        </w:tc>
      </w:tr>
      <w:tr w:rsidR="000556DD" w:rsidRPr="00073C2A" w14:paraId="772CAE16" w14:textId="77777777" w:rsidTr="00F245DB">
        <w:trPr>
          <w:trHeight w:val="360"/>
          <w:jc w:val="center"/>
        </w:trPr>
        <w:tc>
          <w:tcPr>
            <w:tcW w:w="1965" w:type="dxa"/>
            <w:gridSpan w:val="2"/>
            <w:tcBorders>
              <w:top w:val="single" w:sz="12" w:space="0" w:color="auto"/>
              <w:left w:val="single" w:sz="12" w:space="0" w:color="auto"/>
              <w:bottom w:val="single" w:sz="12" w:space="0" w:color="auto"/>
              <w:right w:val="single" w:sz="12" w:space="0" w:color="auto"/>
            </w:tcBorders>
            <w:vAlign w:val="center"/>
          </w:tcPr>
          <w:p w14:paraId="43210695" w14:textId="77777777" w:rsidR="000556DD" w:rsidRPr="005B12EF" w:rsidRDefault="000556DD" w:rsidP="00F245DB">
            <w:pPr>
              <w:ind w:left="-5" w:firstLine="5"/>
              <w:jc w:val="center"/>
              <w:rPr>
                <w:rFonts w:ascii="Arial" w:hAnsi="Arial" w:cs="Arial"/>
                <w:b/>
                <w:bCs/>
                <w:szCs w:val="24"/>
                <w:lang w:val="fr-FR"/>
              </w:rPr>
            </w:pPr>
            <w:proofErr w:type="gramStart"/>
            <w:r w:rsidRPr="005B12EF">
              <w:rPr>
                <w:rFonts w:ascii="Arial" w:hAnsi="Arial" w:cs="Arial"/>
                <w:b/>
                <w:bCs/>
                <w:sz w:val="16"/>
                <w:lang w:val="fr-FR"/>
              </w:rPr>
              <w:t>lb</w:t>
            </w:r>
            <w:proofErr w:type="gramEnd"/>
            <w:r w:rsidRPr="005B12EF">
              <w:rPr>
                <w:rFonts w:ascii="Arial" w:hAnsi="Arial" w:cs="Arial"/>
                <w:b/>
                <w:bCs/>
                <w:sz w:val="16"/>
                <w:lang w:val="fr-FR"/>
              </w:rPr>
              <w:t>/ton   or   lb/1000 gal</w:t>
            </w:r>
          </w:p>
        </w:tc>
        <w:tc>
          <w:tcPr>
            <w:tcW w:w="1530" w:type="dxa"/>
            <w:gridSpan w:val="2"/>
            <w:tcBorders>
              <w:top w:val="single" w:sz="12" w:space="0" w:color="auto"/>
              <w:left w:val="single" w:sz="12" w:space="0" w:color="auto"/>
              <w:bottom w:val="single" w:sz="12" w:space="0" w:color="auto"/>
              <w:right w:val="single" w:sz="12" w:space="0" w:color="auto"/>
            </w:tcBorders>
            <w:vAlign w:val="center"/>
          </w:tcPr>
          <w:p w14:paraId="6506585F" w14:textId="77777777" w:rsidR="000556DD" w:rsidRPr="00964D3B" w:rsidRDefault="000556DD" w:rsidP="00F245DB">
            <w:pPr>
              <w:ind w:left="-5" w:firstLine="5"/>
              <w:jc w:val="center"/>
              <w:rPr>
                <w:rFonts w:ascii="Arial" w:hAnsi="Arial" w:cs="Arial"/>
                <w:b/>
                <w:bCs/>
                <w:color w:val="0070C0"/>
                <w:szCs w:val="24"/>
                <w:lang w:val="fr-FR"/>
              </w:rPr>
            </w:pPr>
            <w:r w:rsidRPr="00964D3B">
              <w:rPr>
                <w:rFonts w:ascii="Arial" w:hAnsi="Arial" w:cs="Arial"/>
                <w:b/>
                <w:bCs/>
                <w:color w:val="0070C0"/>
                <w:szCs w:val="24"/>
                <w:lang w:val="fr-FR"/>
              </w:rPr>
              <w:t>31.2</w:t>
            </w:r>
          </w:p>
        </w:tc>
        <w:tc>
          <w:tcPr>
            <w:tcW w:w="1620" w:type="dxa"/>
            <w:gridSpan w:val="2"/>
            <w:tcBorders>
              <w:top w:val="single" w:sz="12" w:space="0" w:color="auto"/>
              <w:left w:val="single" w:sz="12" w:space="0" w:color="auto"/>
              <w:bottom w:val="single" w:sz="12" w:space="0" w:color="auto"/>
              <w:right w:val="single" w:sz="12" w:space="0" w:color="auto"/>
            </w:tcBorders>
            <w:vAlign w:val="center"/>
          </w:tcPr>
          <w:p w14:paraId="3F7910F9" w14:textId="77777777" w:rsidR="000556DD" w:rsidRPr="00964D3B" w:rsidRDefault="000556DD" w:rsidP="00F245DB">
            <w:pPr>
              <w:ind w:left="-5" w:firstLine="5"/>
              <w:jc w:val="center"/>
              <w:rPr>
                <w:rFonts w:ascii="Arial" w:hAnsi="Arial" w:cs="Arial"/>
                <w:b/>
                <w:bCs/>
                <w:color w:val="0070C0"/>
                <w:szCs w:val="24"/>
                <w:lang w:val="fr-FR"/>
              </w:rPr>
            </w:pPr>
            <w:r w:rsidRPr="00964D3B">
              <w:rPr>
                <w:rFonts w:ascii="Arial" w:hAnsi="Arial" w:cs="Arial"/>
                <w:b/>
                <w:bCs/>
                <w:color w:val="0070C0"/>
                <w:szCs w:val="24"/>
                <w:lang w:val="fr-FR"/>
              </w:rPr>
              <w:t>23.1</w:t>
            </w:r>
          </w:p>
        </w:tc>
        <w:tc>
          <w:tcPr>
            <w:tcW w:w="1575" w:type="dxa"/>
            <w:gridSpan w:val="3"/>
            <w:tcBorders>
              <w:top w:val="single" w:sz="12" w:space="0" w:color="auto"/>
              <w:left w:val="single" w:sz="12" w:space="0" w:color="auto"/>
              <w:bottom w:val="single" w:sz="12" w:space="0" w:color="auto"/>
              <w:right w:val="single" w:sz="12" w:space="0" w:color="auto"/>
            </w:tcBorders>
            <w:vAlign w:val="center"/>
          </w:tcPr>
          <w:p w14:paraId="228CFFD8" w14:textId="77777777" w:rsidR="000556DD" w:rsidRPr="00964D3B" w:rsidRDefault="000556DD" w:rsidP="00F245DB">
            <w:pPr>
              <w:ind w:left="-5" w:firstLine="5"/>
              <w:jc w:val="center"/>
              <w:rPr>
                <w:rFonts w:ascii="Arial" w:hAnsi="Arial" w:cs="Arial"/>
                <w:b/>
                <w:bCs/>
                <w:color w:val="0070C0"/>
                <w:szCs w:val="24"/>
                <w:lang w:val="fr-FR"/>
              </w:rPr>
            </w:pPr>
            <w:r w:rsidRPr="00964D3B">
              <w:rPr>
                <w:rFonts w:ascii="Arial" w:hAnsi="Arial" w:cs="Arial"/>
                <w:b/>
                <w:bCs/>
                <w:color w:val="0070C0"/>
                <w:szCs w:val="24"/>
                <w:lang w:val="fr-FR"/>
              </w:rPr>
              <w:t>33.1</w:t>
            </w:r>
          </w:p>
        </w:tc>
        <w:tc>
          <w:tcPr>
            <w:tcW w:w="1575" w:type="dxa"/>
            <w:gridSpan w:val="2"/>
            <w:tcBorders>
              <w:top w:val="single" w:sz="12" w:space="0" w:color="auto"/>
              <w:left w:val="single" w:sz="12" w:space="0" w:color="auto"/>
              <w:bottom w:val="single" w:sz="12" w:space="0" w:color="auto"/>
              <w:right w:val="single" w:sz="12" w:space="0" w:color="auto"/>
            </w:tcBorders>
            <w:vAlign w:val="center"/>
          </w:tcPr>
          <w:p w14:paraId="163FBDB7" w14:textId="77777777" w:rsidR="000556DD" w:rsidRPr="00964D3B" w:rsidRDefault="000556DD" w:rsidP="00F245DB">
            <w:pPr>
              <w:ind w:left="-5" w:firstLine="5"/>
              <w:jc w:val="center"/>
              <w:rPr>
                <w:rFonts w:ascii="Arial" w:hAnsi="Arial" w:cs="Arial"/>
                <w:b/>
                <w:bCs/>
                <w:color w:val="0070C0"/>
                <w:szCs w:val="24"/>
                <w:lang w:val="fr-FR"/>
              </w:rPr>
            </w:pPr>
            <w:r w:rsidRPr="00964D3B">
              <w:rPr>
                <w:rFonts w:ascii="Arial" w:hAnsi="Arial" w:cs="Arial"/>
                <w:b/>
                <w:bCs/>
                <w:color w:val="0070C0"/>
                <w:szCs w:val="24"/>
                <w:lang w:val="fr-FR"/>
              </w:rPr>
              <w:t>61.8</w:t>
            </w:r>
          </w:p>
        </w:tc>
        <w:tc>
          <w:tcPr>
            <w:tcW w:w="2015" w:type="dxa"/>
            <w:gridSpan w:val="2"/>
            <w:tcBorders>
              <w:top w:val="single" w:sz="12" w:space="0" w:color="auto"/>
              <w:left w:val="single" w:sz="12" w:space="0" w:color="auto"/>
              <w:bottom w:val="single" w:sz="12" w:space="0" w:color="auto"/>
              <w:right w:val="single" w:sz="12" w:space="0" w:color="auto"/>
            </w:tcBorders>
            <w:vAlign w:val="center"/>
          </w:tcPr>
          <w:p w14:paraId="265DCA75" w14:textId="77777777" w:rsidR="000556DD" w:rsidRPr="00964D3B" w:rsidRDefault="000556DD" w:rsidP="00F245DB">
            <w:pPr>
              <w:ind w:left="-5" w:firstLine="5"/>
              <w:jc w:val="center"/>
              <w:rPr>
                <w:rFonts w:ascii="Arial" w:hAnsi="Arial" w:cs="Arial"/>
                <w:b/>
                <w:bCs/>
                <w:color w:val="0070C0"/>
                <w:szCs w:val="24"/>
                <w:lang w:val="fr-FR"/>
              </w:rPr>
            </w:pPr>
            <w:r w:rsidRPr="00964D3B">
              <w:rPr>
                <w:rFonts w:ascii="Arial" w:hAnsi="Arial" w:cs="Arial"/>
                <w:b/>
                <w:bCs/>
                <w:color w:val="0070C0"/>
                <w:szCs w:val="24"/>
                <w:lang w:val="fr-FR"/>
              </w:rPr>
              <w:t>71.7</w:t>
            </w:r>
          </w:p>
        </w:tc>
      </w:tr>
      <w:tr w:rsidR="000556DD" w:rsidRPr="002A52A3" w14:paraId="4473A4F8" w14:textId="77777777" w:rsidTr="00F245DB">
        <w:trPr>
          <w:trHeight w:val="312"/>
          <w:jc w:val="center"/>
        </w:trPr>
        <w:tc>
          <w:tcPr>
            <w:tcW w:w="1245" w:type="dxa"/>
            <w:tcBorders>
              <w:top w:val="single" w:sz="12" w:space="0" w:color="auto"/>
              <w:left w:val="single" w:sz="12" w:space="0" w:color="auto"/>
              <w:bottom w:val="single" w:sz="12" w:space="0" w:color="auto"/>
              <w:right w:val="single" w:sz="4" w:space="0" w:color="auto"/>
            </w:tcBorders>
            <w:shd w:val="pct10" w:color="auto" w:fill="auto"/>
            <w:vAlign w:val="center"/>
          </w:tcPr>
          <w:p w14:paraId="081F7C0E" w14:textId="77777777" w:rsidR="000556DD" w:rsidRPr="002A52A3" w:rsidRDefault="000556DD" w:rsidP="00F245DB">
            <w:pPr>
              <w:jc w:val="center"/>
              <w:rPr>
                <w:rFonts w:ascii="Arial" w:hAnsi="Arial" w:cs="Arial"/>
                <w:b/>
                <w:bCs/>
                <w:sz w:val="16"/>
                <w:szCs w:val="16"/>
              </w:rPr>
            </w:pPr>
            <w:r w:rsidRPr="002A52A3">
              <w:rPr>
                <w:rFonts w:ascii="Arial" w:hAnsi="Arial" w:cs="Arial"/>
                <w:b/>
                <w:bCs/>
                <w:sz w:val="16"/>
                <w:szCs w:val="16"/>
              </w:rPr>
              <w:t>Notes</w:t>
            </w:r>
          </w:p>
        </w:tc>
        <w:tc>
          <w:tcPr>
            <w:tcW w:w="9035" w:type="dxa"/>
            <w:gridSpan w:val="12"/>
            <w:tcBorders>
              <w:top w:val="single" w:sz="12" w:space="0" w:color="auto"/>
              <w:left w:val="single" w:sz="4" w:space="0" w:color="auto"/>
              <w:bottom w:val="single" w:sz="12" w:space="0" w:color="auto"/>
              <w:right w:val="single" w:sz="12" w:space="0" w:color="auto"/>
            </w:tcBorders>
            <w:vAlign w:val="center"/>
          </w:tcPr>
          <w:p w14:paraId="3AE6D484" w14:textId="77777777" w:rsidR="000556DD" w:rsidRPr="002A52A3" w:rsidRDefault="000556DD" w:rsidP="00F245DB">
            <w:pPr>
              <w:ind w:left="-5" w:firstLine="5"/>
              <w:rPr>
                <w:rFonts w:ascii="Arial" w:hAnsi="Arial" w:cs="Arial"/>
                <w:b/>
                <w:bCs/>
                <w:sz w:val="20"/>
              </w:rPr>
            </w:pPr>
          </w:p>
        </w:tc>
      </w:tr>
    </w:tbl>
    <w:p w14:paraId="238C8FD8" w14:textId="77777777" w:rsidR="000556DD" w:rsidRPr="00F72FB6" w:rsidRDefault="000556DD" w:rsidP="000556DD">
      <w:pPr>
        <w:pStyle w:val="TabTopInfo"/>
        <w:spacing w:before="0" w:after="0" w:line="240" w:lineRule="auto"/>
        <w:rPr>
          <w:rFonts w:ascii="Arial" w:hAnsi="Arial" w:cs="Arial"/>
          <w:sz w:val="13"/>
          <w:szCs w:val="13"/>
        </w:rPr>
      </w:pPr>
    </w:p>
    <w:tbl>
      <w:tblPr>
        <w:tblW w:w="10260" w:type="dxa"/>
        <w:jc w:val="center"/>
        <w:tblBorders>
          <w:top w:val="single" w:sz="12" w:space="0" w:color="auto"/>
          <w:left w:val="single" w:sz="6"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6"/>
        <w:gridCol w:w="730"/>
        <w:gridCol w:w="731"/>
        <w:gridCol w:w="815"/>
        <w:gridCol w:w="828"/>
        <w:gridCol w:w="423"/>
        <w:gridCol w:w="2307"/>
      </w:tblGrid>
      <w:tr w:rsidR="000556DD" w:rsidRPr="002A52A3" w14:paraId="5669FDE7" w14:textId="77777777" w:rsidTr="009113AE">
        <w:trPr>
          <w:jc w:val="center"/>
        </w:trPr>
        <w:tc>
          <w:tcPr>
            <w:tcW w:w="4426" w:type="dxa"/>
            <w:tcBorders>
              <w:top w:val="single" w:sz="12" w:space="0" w:color="auto"/>
              <w:left w:val="single" w:sz="12" w:space="0" w:color="auto"/>
              <w:bottom w:val="single" w:sz="12" w:space="0" w:color="auto"/>
              <w:right w:val="single" w:sz="12" w:space="0" w:color="auto"/>
            </w:tcBorders>
            <w:shd w:val="pct10" w:color="auto" w:fill="auto"/>
            <w:vAlign w:val="center"/>
          </w:tcPr>
          <w:p w14:paraId="62770B76" w14:textId="77777777" w:rsidR="000556DD" w:rsidRPr="002A52A3" w:rsidRDefault="000556DD" w:rsidP="00F245DB">
            <w:pPr>
              <w:ind w:left="115"/>
              <w:rPr>
                <w:rFonts w:ascii="Arial" w:hAnsi="Arial" w:cs="Arial"/>
                <w:sz w:val="18"/>
              </w:rPr>
            </w:pPr>
          </w:p>
        </w:tc>
        <w:tc>
          <w:tcPr>
            <w:tcW w:w="1461" w:type="dxa"/>
            <w:gridSpan w:val="2"/>
            <w:tcBorders>
              <w:top w:val="single" w:sz="12" w:space="0" w:color="auto"/>
              <w:left w:val="single" w:sz="12" w:space="0" w:color="auto"/>
              <w:bottom w:val="single" w:sz="12" w:space="0" w:color="auto"/>
              <w:right w:val="single" w:sz="4" w:space="0" w:color="auto"/>
            </w:tcBorders>
            <w:shd w:val="pct10" w:color="auto" w:fill="auto"/>
            <w:vAlign w:val="center"/>
          </w:tcPr>
          <w:p w14:paraId="0BFF9E57" w14:textId="77777777" w:rsidR="000556DD" w:rsidRPr="002A52A3" w:rsidRDefault="000556DD" w:rsidP="00F245DB">
            <w:pPr>
              <w:jc w:val="center"/>
              <w:rPr>
                <w:rFonts w:ascii="Arial" w:hAnsi="Arial" w:cs="Arial"/>
                <w:b/>
                <w:bCs/>
                <w:sz w:val="18"/>
              </w:rPr>
            </w:pPr>
            <w:r w:rsidRPr="002A52A3">
              <w:rPr>
                <w:rFonts w:ascii="Arial" w:hAnsi="Arial" w:cs="Arial"/>
                <w:b/>
                <w:bCs/>
                <w:sz w:val="18"/>
              </w:rPr>
              <w:t>N</w:t>
            </w:r>
          </w:p>
        </w:tc>
        <w:tc>
          <w:tcPr>
            <w:tcW w:w="815" w:type="dxa"/>
            <w:tcBorders>
              <w:top w:val="single" w:sz="12" w:space="0" w:color="auto"/>
              <w:left w:val="single" w:sz="4" w:space="0" w:color="auto"/>
              <w:bottom w:val="single" w:sz="12" w:space="0" w:color="auto"/>
              <w:right w:val="single" w:sz="4" w:space="0" w:color="auto"/>
            </w:tcBorders>
            <w:shd w:val="pct10" w:color="auto" w:fill="auto"/>
            <w:vAlign w:val="center"/>
          </w:tcPr>
          <w:p w14:paraId="686A155E" w14:textId="77777777" w:rsidR="000556DD" w:rsidRPr="002A52A3" w:rsidRDefault="000556DD" w:rsidP="00F245DB">
            <w:pPr>
              <w:jc w:val="center"/>
              <w:rPr>
                <w:rFonts w:ascii="Arial" w:hAnsi="Arial" w:cs="Arial"/>
                <w:b/>
                <w:bCs/>
                <w:sz w:val="18"/>
              </w:rPr>
            </w:pPr>
            <w:r w:rsidRPr="002A52A3">
              <w:rPr>
                <w:rFonts w:ascii="Arial" w:hAnsi="Arial" w:cs="Arial"/>
                <w:b/>
                <w:bCs/>
                <w:sz w:val="18"/>
              </w:rPr>
              <w:t>P</w:t>
            </w:r>
            <w:r w:rsidRPr="002A52A3">
              <w:rPr>
                <w:rFonts w:ascii="Arial" w:hAnsi="Arial" w:cs="Arial"/>
                <w:b/>
                <w:bCs/>
                <w:sz w:val="18"/>
                <w:vertAlign w:val="subscript"/>
              </w:rPr>
              <w:t>2</w:t>
            </w:r>
            <w:r w:rsidRPr="002A52A3">
              <w:rPr>
                <w:rFonts w:ascii="Arial" w:hAnsi="Arial" w:cs="Arial"/>
                <w:b/>
                <w:bCs/>
                <w:sz w:val="18"/>
              </w:rPr>
              <w:t>O</w:t>
            </w:r>
            <w:r w:rsidRPr="002A52A3">
              <w:rPr>
                <w:rFonts w:ascii="Arial" w:hAnsi="Arial" w:cs="Arial"/>
                <w:b/>
                <w:bCs/>
                <w:sz w:val="18"/>
                <w:vertAlign w:val="subscript"/>
              </w:rPr>
              <w:t>5</w:t>
            </w:r>
          </w:p>
        </w:tc>
        <w:tc>
          <w:tcPr>
            <w:tcW w:w="828" w:type="dxa"/>
            <w:tcBorders>
              <w:top w:val="single" w:sz="12" w:space="0" w:color="auto"/>
              <w:left w:val="single" w:sz="4" w:space="0" w:color="auto"/>
              <w:bottom w:val="single" w:sz="12" w:space="0" w:color="auto"/>
              <w:right w:val="single" w:sz="12" w:space="0" w:color="auto"/>
            </w:tcBorders>
            <w:shd w:val="pct10" w:color="auto" w:fill="auto"/>
            <w:vAlign w:val="center"/>
          </w:tcPr>
          <w:p w14:paraId="48C2A5F8" w14:textId="77777777" w:rsidR="000556DD" w:rsidRPr="002A52A3" w:rsidRDefault="000556DD" w:rsidP="00F245DB">
            <w:pPr>
              <w:jc w:val="center"/>
              <w:rPr>
                <w:rFonts w:ascii="Arial" w:hAnsi="Arial" w:cs="Arial"/>
                <w:b/>
                <w:bCs/>
                <w:sz w:val="20"/>
              </w:rPr>
            </w:pPr>
            <w:r w:rsidRPr="002A52A3">
              <w:rPr>
                <w:rFonts w:ascii="Arial" w:hAnsi="Arial" w:cs="Arial"/>
                <w:b/>
                <w:bCs/>
                <w:sz w:val="18"/>
              </w:rPr>
              <w:t>K</w:t>
            </w:r>
            <w:r w:rsidRPr="002A52A3">
              <w:rPr>
                <w:rFonts w:ascii="Arial" w:hAnsi="Arial" w:cs="Arial"/>
                <w:b/>
                <w:bCs/>
                <w:sz w:val="18"/>
                <w:vertAlign w:val="subscript"/>
              </w:rPr>
              <w:t>2</w:t>
            </w:r>
            <w:r w:rsidRPr="002A52A3">
              <w:rPr>
                <w:rFonts w:ascii="Arial" w:hAnsi="Arial" w:cs="Arial"/>
                <w:b/>
                <w:bCs/>
                <w:sz w:val="18"/>
              </w:rPr>
              <w:t>O</w:t>
            </w:r>
          </w:p>
        </w:tc>
        <w:tc>
          <w:tcPr>
            <w:tcW w:w="2730" w:type="dxa"/>
            <w:gridSpan w:val="2"/>
            <w:tcBorders>
              <w:top w:val="single" w:sz="12" w:space="0" w:color="auto"/>
              <w:left w:val="single" w:sz="12" w:space="0" w:color="auto"/>
              <w:bottom w:val="single" w:sz="12" w:space="0" w:color="auto"/>
            </w:tcBorders>
            <w:shd w:val="pct10" w:color="auto" w:fill="auto"/>
          </w:tcPr>
          <w:p w14:paraId="6E65E75E" w14:textId="77777777" w:rsidR="000556DD" w:rsidRPr="002A52A3" w:rsidRDefault="000556DD" w:rsidP="00F245DB">
            <w:pPr>
              <w:ind w:left="162"/>
              <w:jc w:val="center"/>
              <w:rPr>
                <w:rFonts w:ascii="Arial" w:hAnsi="Arial" w:cs="Arial"/>
                <w:b/>
                <w:bCs/>
                <w:sz w:val="18"/>
              </w:rPr>
            </w:pPr>
            <w:r w:rsidRPr="002A52A3">
              <w:rPr>
                <w:rFonts w:ascii="Arial" w:hAnsi="Arial" w:cs="Arial"/>
                <w:b/>
                <w:bCs/>
                <w:sz w:val="18"/>
              </w:rPr>
              <w:t>Recommendation Basis</w:t>
            </w:r>
          </w:p>
        </w:tc>
      </w:tr>
      <w:tr w:rsidR="000556DD" w:rsidRPr="002A52A3" w14:paraId="76B52DB0" w14:textId="77777777" w:rsidTr="009113AE">
        <w:trPr>
          <w:trHeight w:val="270"/>
          <w:jc w:val="center"/>
        </w:trPr>
        <w:tc>
          <w:tcPr>
            <w:tcW w:w="4426" w:type="dxa"/>
            <w:vMerge w:val="restart"/>
            <w:tcBorders>
              <w:top w:val="single" w:sz="12" w:space="0" w:color="auto"/>
              <w:left w:val="single" w:sz="12" w:space="0" w:color="auto"/>
              <w:right w:val="single" w:sz="12" w:space="0" w:color="auto"/>
            </w:tcBorders>
            <w:shd w:val="pct10" w:color="auto" w:fill="auto"/>
            <w:vAlign w:val="center"/>
          </w:tcPr>
          <w:p w14:paraId="3B3E7164" w14:textId="77777777" w:rsidR="000556DD" w:rsidRPr="002A52A3" w:rsidRDefault="000556DD" w:rsidP="00F245DB">
            <w:pPr>
              <w:rPr>
                <w:rFonts w:ascii="Arial" w:hAnsi="Arial" w:cs="Arial"/>
                <w:sz w:val="18"/>
              </w:rPr>
            </w:pPr>
            <w:r w:rsidRPr="002A52A3">
              <w:rPr>
                <w:rFonts w:ascii="Arial" w:hAnsi="Arial" w:cs="Arial"/>
                <w:b/>
                <w:bCs/>
                <w:sz w:val="18"/>
              </w:rPr>
              <w:t>A) Recommendation or Removal</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6590E770" w14:textId="77777777" w:rsidR="000556DD" w:rsidRPr="002A52A3" w:rsidRDefault="000556DD" w:rsidP="00F245DB">
            <w:pPr>
              <w:pStyle w:val="TabTopInfo"/>
              <w:spacing w:before="0" w:after="0" w:line="240" w:lineRule="auto"/>
              <w:ind w:left="162"/>
              <w:rPr>
                <w:rFonts w:ascii="Arial" w:hAnsi="Arial" w:cs="Arial"/>
                <w:sz w:val="14"/>
              </w:rPr>
            </w:pPr>
            <w:r w:rsidRPr="002A52A3">
              <w:rPr>
                <w:rFonts w:ascii="Arial" w:hAnsi="Arial" w:cs="Arial"/>
                <w:sz w:val="14"/>
              </w:rPr>
              <w:t>N – Soil Test or Ta</w:t>
            </w:r>
            <w:r>
              <w:rPr>
                <w:rFonts w:ascii="Arial" w:hAnsi="Arial" w:cs="Arial"/>
                <w:sz w:val="14"/>
              </w:rPr>
              <w:t>bles 1 &amp; 2 (AG Table 1.2-3;1.2-5</w:t>
            </w:r>
            <w:r w:rsidRPr="002A52A3">
              <w:rPr>
                <w:rFonts w:ascii="Arial" w:hAnsi="Arial" w:cs="Arial"/>
                <w:sz w:val="14"/>
              </w:rPr>
              <w:t>)</w:t>
            </w:r>
          </w:p>
          <w:p w14:paraId="030B92ED" w14:textId="77777777" w:rsidR="000556DD" w:rsidRPr="002A52A3" w:rsidRDefault="000556DD" w:rsidP="00F245DB">
            <w:pPr>
              <w:pStyle w:val="TabTopInfo"/>
              <w:spacing w:before="0" w:after="0" w:line="240" w:lineRule="auto"/>
              <w:ind w:left="162"/>
              <w:rPr>
                <w:rFonts w:ascii="Arial" w:hAnsi="Arial" w:cs="Arial"/>
                <w:sz w:val="14"/>
              </w:rPr>
            </w:pPr>
            <w:r w:rsidRPr="002A52A3">
              <w:rPr>
                <w:rFonts w:ascii="Arial" w:hAnsi="Arial" w:cs="Arial"/>
                <w:sz w:val="14"/>
              </w:rPr>
              <w:t>P</w:t>
            </w:r>
            <w:r w:rsidRPr="002A52A3">
              <w:rPr>
                <w:rFonts w:ascii="Arial" w:hAnsi="Arial" w:cs="Arial"/>
                <w:sz w:val="14"/>
                <w:szCs w:val="14"/>
                <w:vertAlign w:val="subscript"/>
              </w:rPr>
              <w:t>2</w:t>
            </w:r>
            <w:r w:rsidRPr="002A52A3">
              <w:rPr>
                <w:rFonts w:ascii="Arial" w:hAnsi="Arial" w:cs="Arial"/>
                <w:sz w:val="14"/>
              </w:rPr>
              <w:t>O</w:t>
            </w:r>
            <w:r w:rsidRPr="002A52A3">
              <w:rPr>
                <w:rFonts w:ascii="Arial" w:hAnsi="Arial" w:cs="Arial"/>
                <w:sz w:val="14"/>
                <w:szCs w:val="14"/>
                <w:vertAlign w:val="subscript"/>
              </w:rPr>
              <w:t>5</w:t>
            </w:r>
            <w:r w:rsidRPr="002A52A3">
              <w:rPr>
                <w:rFonts w:ascii="Arial" w:hAnsi="Arial" w:cs="Arial"/>
                <w:sz w:val="14"/>
              </w:rPr>
              <w:t xml:space="preserve"> &amp; K</w:t>
            </w:r>
            <w:r w:rsidRPr="002A52A3">
              <w:rPr>
                <w:rFonts w:ascii="Arial" w:hAnsi="Arial" w:cs="Arial"/>
                <w:sz w:val="14"/>
                <w:szCs w:val="14"/>
                <w:vertAlign w:val="subscript"/>
              </w:rPr>
              <w:t>2</w:t>
            </w:r>
            <w:r w:rsidRPr="002A52A3">
              <w:rPr>
                <w:rFonts w:ascii="Arial" w:hAnsi="Arial" w:cs="Arial"/>
                <w:sz w:val="14"/>
              </w:rPr>
              <w:t>O – Soil Test or Table 3 (AG Table 1.2-</w:t>
            </w:r>
            <w:r>
              <w:rPr>
                <w:rFonts w:ascii="Arial" w:hAnsi="Arial" w:cs="Arial"/>
                <w:sz w:val="14"/>
              </w:rPr>
              <w:t>6</w:t>
            </w:r>
            <w:r w:rsidRPr="002A52A3">
              <w:rPr>
                <w:rFonts w:ascii="Arial" w:hAnsi="Arial" w:cs="Arial"/>
                <w:sz w:val="14"/>
              </w:rPr>
              <w:t>)</w:t>
            </w:r>
          </w:p>
        </w:tc>
        <w:tc>
          <w:tcPr>
            <w:tcW w:w="1461" w:type="dxa"/>
            <w:gridSpan w:val="2"/>
            <w:vMerge w:val="restart"/>
            <w:tcBorders>
              <w:top w:val="single" w:sz="12" w:space="0" w:color="auto"/>
              <w:left w:val="single" w:sz="12" w:space="0" w:color="auto"/>
              <w:right w:val="single" w:sz="4" w:space="0" w:color="auto"/>
            </w:tcBorders>
            <w:vAlign w:val="center"/>
          </w:tcPr>
          <w:p w14:paraId="6E103C67" w14:textId="77777777" w:rsidR="000556DD" w:rsidRPr="00F50AA5" w:rsidRDefault="000556DD" w:rsidP="00F245DB">
            <w:pPr>
              <w:jc w:val="center"/>
              <w:rPr>
                <w:rFonts w:ascii="Arial" w:hAnsi="Arial" w:cs="Arial"/>
                <w:b/>
                <w:color w:val="0070C0"/>
                <w:szCs w:val="24"/>
              </w:rPr>
            </w:pPr>
            <w:r w:rsidRPr="00F50AA5">
              <w:rPr>
                <w:rFonts w:ascii="Arial" w:hAnsi="Arial" w:cs="Arial"/>
                <w:b/>
                <w:color w:val="0070C0"/>
                <w:szCs w:val="24"/>
              </w:rPr>
              <w:t>150</w:t>
            </w:r>
          </w:p>
        </w:tc>
        <w:tc>
          <w:tcPr>
            <w:tcW w:w="815" w:type="dxa"/>
            <w:vMerge w:val="restart"/>
            <w:tcBorders>
              <w:top w:val="single" w:sz="12" w:space="0" w:color="auto"/>
              <w:left w:val="single" w:sz="4" w:space="0" w:color="auto"/>
              <w:right w:val="single" w:sz="4" w:space="0" w:color="auto"/>
            </w:tcBorders>
            <w:vAlign w:val="center"/>
          </w:tcPr>
          <w:p w14:paraId="7FEA1EFF" w14:textId="77777777" w:rsidR="000556DD" w:rsidRPr="00F50AA5" w:rsidRDefault="000556DD" w:rsidP="00F245DB">
            <w:pPr>
              <w:jc w:val="center"/>
              <w:rPr>
                <w:rFonts w:ascii="Arial" w:hAnsi="Arial" w:cs="Arial"/>
                <w:b/>
                <w:color w:val="0070C0"/>
                <w:szCs w:val="24"/>
              </w:rPr>
            </w:pPr>
            <w:r>
              <w:rPr>
                <w:rFonts w:ascii="Arial" w:hAnsi="Arial" w:cs="Arial"/>
                <w:b/>
                <w:color w:val="0070C0"/>
                <w:szCs w:val="24"/>
              </w:rPr>
              <w:t>0</w:t>
            </w:r>
          </w:p>
        </w:tc>
        <w:tc>
          <w:tcPr>
            <w:tcW w:w="828" w:type="dxa"/>
            <w:vMerge w:val="restart"/>
            <w:tcBorders>
              <w:top w:val="single" w:sz="12" w:space="0" w:color="auto"/>
              <w:left w:val="single" w:sz="4" w:space="0" w:color="auto"/>
              <w:right w:val="single" w:sz="12" w:space="0" w:color="auto"/>
            </w:tcBorders>
            <w:vAlign w:val="center"/>
          </w:tcPr>
          <w:p w14:paraId="53B41CD7" w14:textId="77777777" w:rsidR="000556DD" w:rsidRPr="00F50AA5" w:rsidRDefault="000556DD" w:rsidP="00F245DB">
            <w:pPr>
              <w:jc w:val="center"/>
              <w:rPr>
                <w:rFonts w:ascii="Arial" w:hAnsi="Arial" w:cs="Arial"/>
                <w:b/>
                <w:color w:val="0070C0"/>
                <w:szCs w:val="24"/>
              </w:rPr>
            </w:pPr>
            <w:r>
              <w:rPr>
                <w:rFonts w:ascii="Arial" w:hAnsi="Arial" w:cs="Arial"/>
                <w:b/>
                <w:color w:val="0070C0"/>
                <w:szCs w:val="24"/>
              </w:rPr>
              <w:t>0</w:t>
            </w:r>
          </w:p>
        </w:tc>
        <w:tc>
          <w:tcPr>
            <w:tcW w:w="423" w:type="dxa"/>
            <w:tcBorders>
              <w:top w:val="single" w:sz="12" w:space="0" w:color="auto"/>
              <w:left w:val="single" w:sz="12" w:space="0" w:color="auto"/>
              <w:bottom w:val="single" w:sz="4" w:space="0" w:color="auto"/>
              <w:right w:val="single" w:sz="4" w:space="0" w:color="auto"/>
            </w:tcBorders>
            <w:shd w:val="clear" w:color="auto" w:fill="auto"/>
            <w:vAlign w:val="center"/>
          </w:tcPr>
          <w:p w14:paraId="3FC335DA" w14:textId="77777777" w:rsidR="000556DD" w:rsidRPr="004954E4" w:rsidRDefault="000556DD" w:rsidP="00F245DB">
            <w:pPr>
              <w:jc w:val="center"/>
              <w:rPr>
                <w:rFonts w:ascii="Arial" w:hAnsi="Arial" w:cs="Arial"/>
                <w:szCs w:val="24"/>
              </w:rPr>
            </w:pPr>
            <w:r w:rsidRPr="00DB62FB">
              <w:rPr>
                <w:rFonts w:ascii="Arial" w:hAnsi="Arial" w:cs="Arial"/>
                <w:color w:val="0070C0"/>
                <w:szCs w:val="24"/>
              </w:rPr>
              <w:t>x</w:t>
            </w:r>
          </w:p>
        </w:tc>
        <w:tc>
          <w:tcPr>
            <w:tcW w:w="2307" w:type="dxa"/>
            <w:tcBorders>
              <w:top w:val="single" w:sz="12" w:space="0" w:color="auto"/>
              <w:left w:val="single" w:sz="4" w:space="0" w:color="auto"/>
              <w:bottom w:val="single" w:sz="4" w:space="0" w:color="auto"/>
              <w:right w:val="single" w:sz="12" w:space="0" w:color="auto"/>
            </w:tcBorders>
            <w:shd w:val="pct5" w:color="auto" w:fill="auto"/>
            <w:vAlign w:val="center"/>
          </w:tcPr>
          <w:p w14:paraId="3EF5CC8E" w14:textId="77777777" w:rsidR="000556DD" w:rsidRPr="002A52A3" w:rsidRDefault="000556DD" w:rsidP="00F245DB">
            <w:pPr>
              <w:rPr>
                <w:rFonts w:ascii="Arial" w:hAnsi="Arial" w:cs="Arial"/>
                <w:sz w:val="16"/>
                <w:szCs w:val="16"/>
              </w:rPr>
            </w:pPr>
            <w:r w:rsidRPr="002A52A3">
              <w:rPr>
                <w:rFonts w:ascii="Arial" w:hAnsi="Arial" w:cs="Arial"/>
                <w:sz w:val="16"/>
                <w:szCs w:val="16"/>
              </w:rPr>
              <w:t>Soil Tests</w:t>
            </w:r>
          </w:p>
        </w:tc>
      </w:tr>
      <w:tr w:rsidR="000556DD" w:rsidRPr="002A52A3" w14:paraId="1D67007F" w14:textId="77777777" w:rsidTr="009113AE">
        <w:trPr>
          <w:trHeight w:val="270"/>
          <w:jc w:val="center"/>
        </w:trPr>
        <w:tc>
          <w:tcPr>
            <w:tcW w:w="4426" w:type="dxa"/>
            <w:vMerge/>
            <w:tcBorders>
              <w:left w:val="single" w:sz="12" w:space="0" w:color="auto"/>
              <w:right w:val="single" w:sz="12" w:space="0" w:color="auto"/>
            </w:tcBorders>
            <w:shd w:val="pct10" w:color="auto" w:fill="auto"/>
            <w:vAlign w:val="center"/>
          </w:tcPr>
          <w:p w14:paraId="1FA6AB6E" w14:textId="77777777" w:rsidR="000556DD" w:rsidRPr="002A52A3" w:rsidRDefault="000556DD" w:rsidP="00F245DB">
            <w:pPr>
              <w:rPr>
                <w:rFonts w:ascii="Arial" w:hAnsi="Arial" w:cs="Arial"/>
                <w:b/>
                <w:bCs/>
                <w:sz w:val="18"/>
              </w:rPr>
            </w:pPr>
          </w:p>
        </w:tc>
        <w:tc>
          <w:tcPr>
            <w:tcW w:w="1461" w:type="dxa"/>
            <w:gridSpan w:val="2"/>
            <w:vMerge/>
            <w:tcBorders>
              <w:left w:val="single" w:sz="12" w:space="0" w:color="auto"/>
              <w:bottom w:val="single" w:sz="4" w:space="0" w:color="auto"/>
              <w:right w:val="single" w:sz="4" w:space="0" w:color="auto"/>
            </w:tcBorders>
            <w:vAlign w:val="center"/>
          </w:tcPr>
          <w:p w14:paraId="580B636A" w14:textId="77777777" w:rsidR="000556DD" w:rsidRPr="002A52A3" w:rsidRDefault="000556DD" w:rsidP="00F245DB">
            <w:pPr>
              <w:jc w:val="center"/>
              <w:rPr>
                <w:rFonts w:ascii="Arial" w:hAnsi="Arial" w:cs="Arial"/>
                <w:b/>
                <w:szCs w:val="24"/>
              </w:rPr>
            </w:pPr>
          </w:p>
        </w:tc>
        <w:tc>
          <w:tcPr>
            <w:tcW w:w="815" w:type="dxa"/>
            <w:vMerge/>
            <w:tcBorders>
              <w:left w:val="single" w:sz="4" w:space="0" w:color="auto"/>
              <w:bottom w:val="single" w:sz="4" w:space="0" w:color="auto"/>
              <w:right w:val="single" w:sz="4" w:space="0" w:color="auto"/>
            </w:tcBorders>
            <w:vAlign w:val="center"/>
          </w:tcPr>
          <w:p w14:paraId="47F1CC26" w14:textId="77777777" w:rsidR="000556DD" w:rsidRPr="002A52A3" w:rsidRDefault="000556DD" w:rsidP="00F245DB">
            <w:pPr>
              <w:jc w:val="center"/>
              <w:rPr>
                <w:rFonts w:ascii="Arial" w:hAnsi="Arial" w:cs="Arial"/>
                <w:b/>
                <w:szCs w:val="24"/>
              </w:rPr>
            </w:pPr>
          </w:p>
        </w:tc>
        <w:tc>
          <w:tcPr>
            <w:tcW w:w="828" w:type="dxa"/>
            <w:vMerge/>
            <w:tcBorders>
              <w:left w:val="single" w:sz="4" w:space="0" w:color="auto"/>
              <w:bottom w:val="single" w:sz="4" w:space="0" w:color="auto"/>
              <w:right w:val="single" w:sz="12" w:space="0" w:color="auto"/>
            </w:tcBorders>
            <w:vAlign w:val="center"/>
          </w:tcPr>
          <w:p w14:paraId="2231A433" w14:textId="77777777" w:rsidR="000556DD" w:rsidRPr="002A52A3" w:rsidRDefault="000556DD" w:rsidP="00F245DB">
            <w:pPr>
              <w:jc w:val="center"/>
              <w:rPr>
                <w:rFonts w:ascii="Arial" w:hAnsi="Arial" w:cs="Arial"/>
                <w:b/>
                <w:szCs w:val="24"/>
              </w:rPr>
            </w:pPr>
          </w:p>
        </w:tc>
        <w:tc>
          <w:tcPr>
            <w:tcW w:w="423" w:type="dxa"/>
            <w:tcBorders>
              <w:top w:val="single" w:sz="4" w:space="0" w:color="auto"/>
              <w:left w:val="single" w:sz="12" w:space="0" w:color="auto"/>
              <w:bottom w:val="single" w:sz="12" w:space="0" w:color="auto"/>
              <w:right w:val="single" w:sz="4" w:space="0" w:color="auto"/>
            </w:tcBorders>
            <w:shd w:val="clear" w:color="auto" w:fill="auto"/>
            <w:vAlign w:val="center"/>
          </w:tcPr>
          <w:p w14:paraId="6574FC8F" w14:textId="77777777" w:rsidR="000556DD" w:rsidRPr="004954E4" w:rsidRDefault="000556DD" w:rsidP="00F245DB">
            <w:pPr>
              <w:jc w:val="center"/>
              <w:rPr>
                <w:rFonts w:ascii="Arial" w:hAnsi="Arial" w:cs="Arial"/>
                <w:szCs w:val="24"/>
              </w:rPr>
            </w:pPr>
          </w:p>
        </w:tc>
        <w:tc>
          <w:tcPr>
            <w:tcW w:w="2307" w:type="dxa"/>
            <w:tcBorders>
              <w:top w:val="single" w:sz="4" w:space="0" w:color="auto"/>
              <w:left w:val="single" w:sz="4" w:space="0" w:color="auto"/>
              <w:bottom w:val="single" w:sz="12" w:space="0" w:color="auto"/>
              <w:right w:val="single" w:sz="12" w:space="0" w:color="auto"/>
            </w:tcBorders>
            <w:shd w:val="pct5" w:color="auto" w:fill="auto"/>
            <w:vAlign w:val="center"/>
          </w:tcPr>
          <w:p w14:paraId="5409F774" w14:textId="77777777" w:rsidR="000556DD" w:rsidRPr="002A52A3" w:rsidRDefault="000556DD" w:rsidP="00F245DB">
            <w:pPr>
              <w:rPr>
                <w:rFonts w:ascii="Arial" w:hAnsi="Arial" w:cs="Arial"/>
                <w:sz w:val="16"/>
                <w:szCs w:val="16"/>
              </w:rPr>
            </w:pPr>
            <w:r w:rsidRPr="002A52A3">
              <w:rPr>
                <w:rFonts w:ascii="Arial" w:hAnsi="Arial" w:cs="Arial"/>
                <w:sz w:val="16"/>
                <w:szCs w:val="16"/>
              </w:rPr>
              <w:t>Crop Removal</w:t>
            </w:r>
          </w:p>
        </w:tc>
      </w:tr>
      <w:tr w:rsidR="000556DD" w:rsidRPr="002A52A3" w14:paraId="2488E09B" w14:textId="77777777" w:rsidTr="009113AE">
        <w:trPr>
          <w:trHeight w:val="492"/>
          <w:jc w:val="center"/>
        </w:trPr>
        <w:tc>
          <w:tcPr>
            <w:tcW w:w="4426" w:type="dxa"/>
            <w:tcBorders>
              <w:left w:val="single" w:sz="12" w:space="0" w:color="auto"/>
              <w:right w:val="single" w:sz="12" w:space="0" w:color="auto"/>
            </w:tcBorders>
            <w:shd w:val="pct10" w:color="auto" w:fill="auto"/>
            <w:vAlign w:val="center"/>
          </w:tcPr>
          <w:p w14:paraId="138ADC6F" w14:textId="77777777" w:rsidR="000556DD" w:rsidRPr="002A52A3" w:rsidRDefault="000556DD" w:rsidP="00F245DB">
            <w:pPr>
              <w:rPr>
                <w:rFonts w:ascii="Arial" w:hAnsi="Arial" w:cs="Arial"/>
                <w:sz w:val="18"/>
              </w:rPr>
            </w:pPr>
            <w:r w:rsidRPr="002A52A3">
              <w:rPr>
                <w:rFonts w:ascii="Arial" w:hAnsi="Arial" w:cs="Arial"/>
                <w:b/>
                <w:bCs/>
                <w:sz w:val="18"/>
              </w:rPr>
              <w:t>B) Fertilizer Applied</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51374F10" w14:textId="77777777" w:rsidR="000556DD" w:rsidRPr="002A52A3" w:rsidRDefault="000556DD" w:rsidP="00F245DB">
            <w:pPr>
              <w:pStyle w:val="TabTopInfo"/>
              <w:spacing w:before="0" w:after="0" w:line="240" w:lineRule="auto"/>
              <w:ind w:left="162"/>
              <w:rPr>
                <w:rFonts w:ascii="Arial" w:hAnsi="Arial" w:cs="Arial"/>
                <w:sz w:val="14"/>
              </w:rPr>
            </w:pPr>
            <w:r>
              <w:rPr>
                <w:rFonts w:ascii="Arial" w:hAnsi="Arial" w:cs="Arial"/>
                <w:sz w:val="14"/>
              </w:rPr>
              <w:t xml:space="preserve"> </w:t>
            </w:r>
            <w:r w:rsidRPr="002A52A3">
              <w:rPr>
                <w:rFonts w:ascii="Arial" w:hAnsi="Arial" w:cs="Arial"/>
                <w:sz w:val="14"/>
              </w:rPr>
              <w:t xml:space="preserve">(Regardless of </w:t>
            </w:r>
            <w:proofErr w:type="gramStart"/>
            <w:r w:rsidRPr="002A52A3">
              <w:rPr>
                <w:rFonts w:ascii="Arial" w:hAnsi="Arial" w:cs="Arial"/>
                <w:sz w:val="14"/>
              </w:rPr>
              <w:t>Manure  e.g.</w:t>
            </w:r>
            <w:proofErr w:type="gramEnd"/>
            <w:r w:rsidRPr="002A52A3">
              <w:rPr>
                <w:rFonts w:ascii="Arial" w:hAnsi="Arial" w:cs="Arial"/>
                <w:sz w:val="14"/>
              </w:rPr>
              <w:t xml:space="preserve"> Starter)</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51E0F041" w14:textId="77777777" w:rsidR="000556DD" w:rsidRPr="00383BFD" w:rsidRDefault="000556DD" w:rsidP="00F245DB">
            <w:pPr>
              <w:jc w:val="center"/>
              <w:rPr>
                <w:rFonts w:ascii="Arial" w:hAnsi="Arial" w:cs="Arial"/>
                <w:b/>
                <w:color w:val="0070C0"/>
                <w:szCs w:val="24"/>
              </w:rPr>
            </w:pPr>
            <w:r w:rsidRPr="00383BFD">
              <w:rPr>
                <w:rFonts w:ascii="Arial" w:hAnsi="Arial" w:cs="Arial"/>
                <w:b/>
                <w:color w:val="0070C0"/>
                <w:szCs w:val="24"/>
              </w:rPr>
              <w:t>15</w:t>
            </w:r>
          </w:p>
        </w:tc>
        <w:tc>
          <w:tcPr>
            <w:tcW w:w="815" w:type="dxa"/>
            <w:tcBorders>
              <w:top w:val="single" w:sz="4" w:space="0" w:color="auto"/>
              <w:left w:val="single" w:sz="4" w:space="0" w:color="auto"/>
              <w:bottom w:val="single" w:sz="4" w:space="0" w:color="auto"/>
              <w:right w:val="single" w:sz="4" w:space="0" w:color="auto"/>
            </w:tcBorders>
            <w:vAlign w:val="center"/>
          </w:tcPr>
          <w:p w14:paraId="3D6DC67B" w14:textId="77777777" w:rsidR="000556DD" w:rsidRPr="00383BFD" w:rsidRDefault="000556DD" w:rsidP="00F245DB">
            <w:pPr>
              <w:jc w:val="center"/>
              <w:rPr>
                <w:rFonts w:ascii="Arial" w:hAnsi="Arial" w:cs="Arial"/>
                <w:b/>
                <w:color w:val="0070C0"/>
                <w:szCs w:val="24"/>
              </w:rPr>
            </w:pPr>
            <w:r w:rsidRPr="00383BFD">
              <w:rPr>
                <w:rFonts w:ascii="Arial" w:hAnsi="Arial" w:cs="Arial"/>
                <w:b/>
                <w:color w:val="0070C0"/>
                <w:szCs w:val="24"/>
              </w:rPr>
              <w:t>30</w:t>
            </w:r>
          </w:p>
        </w:tc>
        <w:tc>
          <w:tcPr>
            <w:tcW w:w="828" w:type="dxa"/>
            <w:tcBorders>
              <w:top w:val="single" w:sz="4" w:space="0" w:color="auto"/>
              <w:left w:val="single" w:sz="4" w:space="0" w:color="auto"/>
              <w:bottom w:val="single" w:sz="4" w:space="0" w:color="auto"/>
              <w:right w:val="single" w:sz="12" w:space="0" w:color="auto"/>
            </w:tcBorders>
            <w:vAlign w:val="center"/>
          </w:tcPr>
          <w:p w14:paraId="3764207F" w14:textId="77777777" w:rsidR="000556DD" w:rsidRPr="00383BFD" w:rsidRDefault="000556DD" w:rsidP="00F245DB">
            <w:pPr>
              <w:jc w:val="center"/>
              <w:rPr>
                <w:rFonts w:ascii="Arial" w:hAnsi="Arial" w:cs="Arial"/>
                <w:b/>
                <w:color w:val="0070C0"/>
                <w:szCs w:val="24"/>
              </w:rPr>
            </w:pPr>
            <w:r w:rsidRPr="00383BFD">
              <w:rPr>
                <w:rFonts w:ascii="Arial" w:hAnsi="Arial" w:cs="Arial"/>
                <w:b/>
                <w:color w:val="0070C0"/>
                <w:szCs w:val="24"/>
              </w:rPr>
              <w:t>30</w:t>
            </w:r>
          </w:p>
        </w:tc>
        <w:tc>
          <w:tcPr>
            <w:tcW w:w="2730" w:type="dxa"/>
            <w:gridSpan w:val="2"/>
            <w:vMerge w:val="restart"/>
            <w:tcBorders>
              <w:top w:val="single" w:sz="12" w:space="0" w:color="auto"/>
              <w:left w:val="single" w:sz="12" w:space="0" w:color="auto"/>
              <w:bottom w:val="single" w:sz="12" w:space="0" w:color="auto"/>
            </w:tcBorders>
            <w:shd w:val="pct10" w:color="auto" w:fill="auto"/>
            <w:vAlign w:val="center"/>
          </w:tcPr>
          <w:p w14:paraId="173F6A60" w14:textId="77777777" w:rsidR="000556DD" w:rsidRPr="002A52A3" w:rsidRDefault="000556DD" w:rsidP="00F245DB">
            <w:pPr>
              <w:jc w:val="center"/>
              <w:rPr>
                <w:rFonts w:ascii="Arial" w:hAnsi="Arial" w:cs="Arial"/>
                <w:b/>
                <w:bCs/>
                <w:sz w:val="18"/>
              </w:rPr>
            </w:pPr>
            <w:r w:rsidRPr="002A52A3">
              <w:rPr>
                <w:rFonts w:ascii="Arial" w:hAnsi="Arial" w:cs="Arial"/>
                <w:b/>
                <w:bCs/>
                <w:sz w:val="20"/>
              </w:rPr>
              <w:t>Application Record &amp; Notes</w:t>
            </w:r>
          </w:p>
          <w:p w14:paraId="76E0AE3A" w14:textId="77777777" w:rsidR="000556DD" w:rsidRPr="002A52A3" w:rsidRDefault="000556DD" w:rsidP="00F245DB">
            <w:pPr>
              <w:rPr>
                <w:rFonts w:ascii="Arial" w:hAnsi="Arial" w:cs="Arial"/>
                <w:b/>
                <w:sz w:val="22"/>
                <w:szCs w:val="22"/>
              </w:rPr>
            </w:pPr>
            <w:r w:rsidRPr="002A52A3">
              <w:rPr>
                <w:rFonts w:ascii="Arial" w:hAnsi="Arial" w:cs="Arial"/>
                <w:bCs/>
                <w:sz w:val="16"/>
                <w:szCs w:val="16"/>
              </w:rPr>
              <w:t>Record when the planned manure and fertilizer rates were applied or note changes.</w:t>
            </w:r>
          </w:p>
        </w:tc>
      </w:tr>
      <w:tr w:rsidR="000556DD" w:rsidRPr="002A52A3" w14:paraId="4F40224D" w14:textId="77777777" w:rsidTr="009113AE">
        <w:trPr>
          <w:trHeight w:val="429"/>
          <w:jc w:val="center"/>
        </w:trPr>
        <w:tc>
          <w:tcPr>
            <w:tcW w:w="4426" w:type="dxa"/>
            <w:tcBorders>
              <w:left w:val="single" w:sz="12" w:space="0" w:color="auto"/>
              <w:right w:val="single" w:sz="12" w:space="0" w:color="auto"/>
            </w:tcBorders>
            <w:shd w:val="pct10" w:color="auto" w:fill="auto"/>
            <w:vAlign w:val="center"/>
          </w:tcPr>
          <w:p w14:paraId="321D65C3" w14:textId="77777777" w:rsidR="000556DD" w:rsidRPr="002A52A3" w:rsidRDefault="000556DD" w:rsidP="00F245DB">
            <w:pPr>
              <w:rPr>
                <w:rFonts w:ascii="Arial" w:hAnsi="Arial" w:cs="Arial"/>
                <w:sz w:val="18"/>
              </w:rPr>
            </w:pPr>
            <w:r w:rsidRPr="002A52A3">
              <w:rPr>
                <w:rFonts w:ascii="Arial" w:hAnsi="Arial" w:cs="Arial"/>
                <w:b/>
                <w:bCs/>
                <w:sz w:val="18"/>
              </w:rPr>
              <w:t>C) Other Organic Sources Applied</w:t>
            </w:r>
            <w:r w:rsidRPr="002A52A3">
              <w:rPr>
                <w:rFonts w:ascii="Arial" w:hAnsi="Arial" w:cs="Arial"/>
                <w:bCs/>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/A)</w:t>
            </w:r>
          </w:p>
          <w:p w14:paraId="2CD5C04F" w14:textId="77777777" w:rsidR="000556DD" w:rsidRPr="002A52A3" w:rsidRDefault="000556DD" w:rsidP="00F245DB">
            <w:pPr>
              <w:ind w:left="162"/>
              <w:rPr>
                <w:rFonts w:ascii="Arial" w:hAnsi="Arial" w:cs="Arial"/>
                <w:b/>
                <w:bCs/>
                <w:sz w:val="18"/>
              </w:rPr>
            </w:pPr>
            <w:r>
              <w:rPr>
                <w:rFonts w:ascii="Arial" w:hAnsi="Arial" w:cs="Arial"/>
                <w:sz w:val="14"/>
              </w:rPr>
              <w:t xml:space="preserve">  </w:t>
            </w:r>
            <w:r w:rsidRPr="002A52A3">
              <w:rPr>
                <w:rFonts w:ascii="Arial" w:hAnsi="Arial" w:cs="Arial"/>
                <w:sz w:val="14"/>
              </w:rPr>
              <w:t>(e.g. Biosolids, Other Manure)</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1F3F61B4" w14:textId="77777777" w:rsidR="000556DD" w:rsidRPr="00383BFD" w:rsidRDefault="000556DD" w:rsidP="00F245DB">
            <w:pPr>
              <w:jc w:val="center"/>
              <w:rPr>
                <w:rFonts w:ascii="Arial" w:hAnsi="Arial" w:cs="Arial"/>
                <w:b/>
                <w:color w:val="0070C0"/>
                <w:szCs w:val="24"/>
              </w:rPr>
            </w:pPr>
            <w:r w:rsidRPr="00383BFD">
              <w:rPr>
                <w:rFonts w:ascii="Arial" w:hAnsi="Arial" w:cs="Arial"/>
                <w:b/>
                <w:color w:val="0070C0"/>
                <w:szCs w:val="24"/>
              </w:rPr>
              <w:t>0</w:t>
            </w:r>
          </w:p>
        </w:tc>
        <w:tc>
          <w:tcPr>
            <w:tcW w:w="815" w:type="dxa"/>
            <w:tcBorders>
              <w:top w:val="single" w:sz="4" w:space="0" w:color="auto"/>
              <w:left w:val="single" w:sz="4" w:space="0" w:color="auto"/>
              <w:bottom w:val="single" w:sz="4" w:space="0" w:color="auto"/>
              <w:right w:val="single" w:sz="4" w:space="0" w:color="auto"/>
            </w:tcBorders>
            <w:vAlign w:val="center"/>
          </w:tcPr>
          <w:p w14:paraId="5D940969" w14:textId="77777777" w:rsidR="000556DD" w:rsidRPr="00383BFD" w:rsidRDefault="000556DD" w:rsidP="00F245DB">
            <w:pPr>
              <w:jc w:val="center"/>
              <w:rPr>
                <w:rFonts w:ascii="Arial" w:hAnsi="Arial" w:cs="Arial"/>
                <w:b/>
                <w:color w:val="0070C0"/>
                <w:szCs w:val="24"/>
              </w:rPr>
            </w:pPr>
            <w:r w:rsidRPr="00383BFD">
              <w:rPr>
                <w:rFonts w:ascii="Arial" w:hAnsi="Arial" w:cs="Arial"/>
                <w:b/>
                <w:color w:val="0070C0"/>
                <w:szCs w:val="24"/>
              </w:rPr>
              <w:t>0</w:t>
            </w:r>
          </w:p>
        </w:tc>
        <w:tc>
          <w:tcPr>
            <w:tcW w:w="828" w:type="dxa"/>
            <w:tcBorders>
              <w:top w:val="single" w:sz="4" w:space="0" w:color="auto"/>
              <w:left w:val="single" w:sz="4" w:space="0" w:color="auto"/>
              <w:bottom w:val="single" w:sz="4" w:space="0" w:color="auto"/>
              <w:right w:val="single" w:sz="12" w:space="0" w:color="auto"/>
            </w:tcBorders>
            <w:vAlign w:val="center"/>
          </w:tcPr>
          <w:p w14:paraId="1339E4E1" w14:textId="77777777" w:rsidR="000556DD" w:rsidRPr="00383BFD" w:rsidRDefault="000556DD" w:rsidP="00F245DB">
            <w:pPr>
              <w:jc w:val="center"/>
              <w:rPr>
                <w:rFonts w:ascii="Arial" w:hAnsi="Arial" w:cs="Arial"/>
                <w:b/>
                <w:color w:val="0070C0"/>
                <w:szCs w:val="24"/>
              </w:rPr>
            </w:pPr>
            <w:r w:rsidRPr="00383BFD">
              <w:rPr>
                <w:rFonts w:ascii="Arial" w:hAnsi="Arial" w:cs="Arial"/>
                <w:b/>
                <w:color w:val="0070C0"/>
                <w:szCs w:val="24"/>
              </w:rPr>
              <w:t>0</w:t>
            </w:r>
          </w:p>
        </w:tc>
        <w:tc>
          <w:tcPr>
            <w:tcW w:w="2730" w:type="dxa"/>
            <w:gridSpan w:val="2"/>
            <w:vMerge/>
            <w:tcBorders>
              <w:top w:val="single" w:sz="6" w:space="0" w:color="auto"/>
              <w:left w:val="single" w:sz="12" w:space="0" w:color="auto"/>
              <w:bottom w:val="single" w:sz="12" w:space="0" w:color="auto"/>
            </w:tcBorders>
            <w:shd w:val="pct10" w:color="auto" w:fill="auto"/>
            <w:vAlign w:val="center"/>
          </w:tcPr>
          <w:p w14:paraId="2F0E3626" w14:textId="77777777" w:rsidR="000556DD" w:rsidRPr="002A52A3" w:rsidRDefault="000556DD" w:rsidP="00F245DB">
            <w:pPr>
              <w:jc w:val="center"/>
              <w:rPr>
                <w:rFonts w:ascii="Arial" w:hAnsi="Arial" w:cs="Arial"/>
                <w:sz w:val="18"/>
                <w:szCs w:val="18"/>
              </w:rPr>
            </w:pPr>
          </w:p>
        </w:tc>
      </w:tr>
      <w:tr w:rsidR="000556DD" w:rsidRPr="002A52A3" w14:paraId="6817BD95" w14:textId="77777777" w:rsidTr="009113AE">
        <w:trPr>
          <w:trHeight w:val="420"/>
          <w:jc w:val="center"/>
        </w:trPr>
        <w:tc>
          <w:tcPr>
            <w:tcW w:w="4426" w:type="dxa"/>
            <w:tcBorders>
              <w:left w:val="single" w:sz="12" w:space="0" w:color="auto"/>
              <w:right w:val="single" w:sz="12" w:space="0" w:color="auto"/>
            </w:tcBorders>
            <w:shd w:val="pct10" w:color="auto" w:fill="auto"/>
            <w:vAlign w:val="center"/>
          </w:tcPr>
          <w:p w14:paraId="6A70BD49" w14:textId="77777777" w:rsidR="000556DD" w:rsidRPr="002A52A3" w:rsidRDefault="000556DD" w:rsidP="00F245DB">
            <w:pPr>
              <w:rPr>
                <w:rFonts w:ascii="Arial" w:hAnsi="Arial" w:cs="Arial"/>
                <w:sz w:val="18"/>
                <w:lang w:val="pt-BR"/>
              </w:rPr>
            </w:pPr>
            <w:r w:rsidRPr="002A52A3">
              <w:rPr>
                <w:rFonts w:ascii="Arial" w:hAnsi="Arial" w:cs="Arial"/>
                <w:b/>
                <w:bCs/>
                <w:sz w:val="18"/>
                <w:lang w:val="pt-BR"/>
              </w:rPr>
              <w:t xml:space="preserve">D) Residual </w:t>
            </w:r>
            <w:proofErr w:type="spellStart"/>
            <w:r w:rsidRPr="002A52A3">
              <w:rPr>
                <w:rFonts w:ascii="Arial" w:hAnsi="Arial" w:cs="Arial"/>
                <w:b/>
                <w:bCs/>
                <w:sz w:val="18"/>
                <w:lang w:val="pt-BR"/>
              </w:rPr>
              <w:t>Manure</w:t>
            </w:r>
            <w:proofErr w:type="spellEnd"/>
            <w:r w:rsidRPr="002A52A3">
              <w:rPr>
                <w:rFonts w:ascii="Arial" w:hAnsi="Arial" w:cs="Arial"/>
                <w:b/>
                <w:bCs/>
                <w:sz w:val="18"/>
                <w:lang w:val="pt-BR"/>
              </w:rPr>
              <w:t xml:space="preserve"> N</w:t>
            </w:r>
            <w:r w:rsidRPr="002A52A3">
              <w:rPr>
                <w:rFonts w:ascii="Arial" w:hAnsi="Arial" w:cs="Arial"/>
                <w:sz w:val="18"/>
                <w:lang w:val="pt-BR"/>
              </w:rPr>
              <w:t xml:space="preserve"> (</w:t>
            </w:r>
            <w:proofErr w:type="spellStart"/>
            <w:r w:rsidRPr="002A52A3">
              <w:rPr>
                <w:rFonts w:ascii="Arial" w:hAnsi="Arial" w:cs="Arial"/>
                <w:sz w:val="18"/>
                <w:lang w:val="pt-BR"/>
              </w:rPr>
              <w:t>lb</w:t>
            </w:r>
            <w:proofErr w:type="spellEnd"/>
            <w:r w:rsidRPr="002A52A3">
              <w:rPr>
                <w:rFonts w:ascii="Arial" w:hAnsi="Arial" w:cs="Arial"/>
                <w:sz w:val="18"/>
                <w:lang w:val="pt-BR"/>
              </w:rPr>
              <w:t>/A)</w:t>
            </w:r>
          </w:p>
          <w:p w14:paraId="021A8725" w14:textId="77777777" w:rsidR="000556DD" w:rsidRPr="002A52A3" w:rsidRDefault="000556DD" w:rsidP="00F245DB">
            <w:pPr>
              <w:pStyle w:val="TabTopInfo"/>
              <w:spacing w:before="0" w:after="0" w:line="240" w:lineRule="auto"/>
              <w:ind w:left="162"/>
              <w:rPr>
                <w:rFonts w:ascii="Arial" w:hAnsi="Arial" w:cs="Arial"/>
                <w:sz w:val="14"/>
              </w:rPr>
            </w:pPr>
            <w:r w:rsidRPr="00473258">
              <w:rPr>
                <w:rFonts w:ascii="Arial" w:hAnsi="Arial" w:cs="Arial"/>
                <w:sz w:val="14"/>
                <w:lang w:val="pt-BR"/>
              </w:rPr>
              <w:t xml:space="preserve">  </w:t>
            </w:r>
            <w:r w:rsidRPr="002A52A3">
              <w:rPr>
                <w:rFonts w:ascii="Arial" w:hAnsi="Arial" w:cs="Arial"/>
                <w:sz w:val="14"/>
              </w:rPr>
              <w:t>Table 4 (AG Table 1.2-1</w:t>
            </w:r>
            <w:r>
              <w:rPr>
                <w:rFonts w:ascii="Arial" w:hAnsi="Arial" w:cs="Arial"/>
                <w:sz w:val="14"/>
              </w:rPr>
              <w:t>1</w:t>
            </w:r>
            <w:r w:rsidRPr="002A52A3">
              <w:rPr>
                <w:rFonts w:ascii="Arial" w:hAnsi="Arial" w:cs="Arial"/>
                <w:sz w:val="14"/>
              </w:rPr>
              <w:t>)</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4EBF3FF3" w14:textId="77777777" w:rsidR="000556DD" w:rsidRPr="00383BFD" w:rsidRDefault="000556DD" w:rsidP="00F245DB">
            <w:pPr>
              <w:jc w:val="center"/>
              <w:rPr>
                <w:rFonts w:ascii="Arial" w:hAnsi="Arial" w:cs="Arial"/>
                <w:b/>
                <w:color w:val="0070C0"/>
                <w:szCs w:val="24"/>
              </w:rPr>
            </w:pPr>
            <w:r w:rsidRPr="00383BFD">
              <w:rPr>
                <w:rFonts w:ascii="Arial" w:hAnsi="Arial" w:cs="Arial"/>
                <w:b/>
                <w:color w:val="0070C0"/>
                <w:szCs w:val="24"/>
              </w:rPr>
              <w:t>35</w:t>
            </w:r>
          </w:p>
        </w:tc>
        <w:tc>
          <w:tcPr>
            <w:tcW w:w="815" w:type="dxa"/>
            <w:tcBorders>
              <w:top w:val="single" w:sz="4" w:space="0" w:color="auto"/>
              <w:left w:val="single" w:sz="4" w:space="0" w:color="auto"/>
              <w:bottom w:val="nil"/>
              <w:right w:val="single" w:sz="4" w:space="0" w:color="auto"/>
            </w:tcBorders>
            <w:shd w:val="pct10" w:color="auto" w:fill="auto"/>
            <w:vAlign w:val="center"/>
          </w:tcPr>
          <w:p w14:paraId="1A053F40" w14:textId="77777777" w:rsidR="000556DD" w:rsidRPr="00383BFD" w:rsidRDefault="000556DD" w:rsidP="00F245DB">
            <w:pPr>
              <w:jc w:val="center"/>
              <w:rPr>
                <w:rFonts w:ascii="Arial" w:hAnsi="Arial" w:cs="Arial"/>
                <w:b/>
                <w:color w:val="0070C0"/>
                <w:szCs w:val="24"/>
              </w:rPr>
            </w:pPr>
          </w:p>
        </w:tc>
        <w:tc>
          <w:tcPr>
            <w:tcW w:w="828" w:type="dxa"/>
            <w:tcBorders>
              <w:top w:val="single" w:sz="4" w:space="0" w:color="auto"/>
              <w:left w:val="single" w:sz="4" w:space="0" w:color="auto"/>
              <w:bottom w:val="nil"/>
              <w:right w:val="single" w:sz="12" w:space="0" w:color="auto"/>
            </w:tcBorders>
            <w:shd w:val="pct10" w:color="auto" w:fill="auto"/>
            <w:vAlign w:val="center"/>
          </w:tcPr>
          <w:p w14:paraId="565828EE" w14:textId="77777777" w:rsidR="000556DD" w:rsidRPr="00383BFD" w:rsidRDefault="000556DD" w:rsidP="00F245DB">
            <w:pPr>
              <w:jc w:val="center"/>
              <w:rPr>
                <w:rFonts w:ascii="Arial" w:hAnsi="Arial" w:cs="Arial"/>
                <w:b/>
                <w:color w:val="0070C0"/>
                <w:szCs w:val="24"/>
              </w:rPr>
            </w:pPr>
          </w:p>
        </w:tc>
        <w:tc>
          <w:tcPr>
            <w:tcW w:w="2730" w:type="dxa"/>
            <w:gridSpan w:val="2"/>
            <w:vMerge w:val="restart"/>
            <w:tcBorders>
              <w:top w:val="single" w:sz="12" w:space="0" w:color="auto"/>
              <w:left w:val="single" w:sz="12" w:space="0" w:color="auto"/>
            </w:tcBorders>
            <w:shd w:val="clear" w:color="auto" w:fill="auto"/>
          </w:tcPr>
          <w:p w14:paraId="0F271286" w14:textId="77777777" w:rsidR="000556DD" w:rsidRDefault="000556DD" w:rsidP="00F245DB">
            <w:pPr>
              <w:rPr>
                <w:rFonts w:ascii="Arial" w:hAnsi="Arial" w:cs="Arial"/>
                <w:sz w:val="18"/>
                <w:szCs w:val="18"/>
              </w:rPr>
            </w:pPr>
          </w:p>
          <w:p w14:paraId="68FE4CE9" w14:textId="77777777" w:rsidR="000556DD" w:rsidRPr="00585EF1" w:rsidRDefault="000556DD" w:rsidP="00F245DB">
            <w:pPr>
              <w:rPr>
                <w:rFonts w:ascii="Arial" w:hAnsi="Arial" w:cs="Arial"/>
                <w:color w:val="0070C0"/>
                <w:sz w:val="20"/>
              </w:rPr>
            </w:pPr>
            <w:r w:rsidRPr="00585EF1">
              <w:rPr>
                <w:rFonts w:ascii="Arial" w:hAnsi="Arial" w:cs="Arial"/>
                <w:color w:val="0070C0"/>
                <w:sz w:val="20"/>
              </w:rPr>
              <w:t>Manure Residual N:</w:t>
            </w:r>
          </w:p>
          <w:p w14:paraId="7ED96341" w14:textId="77777777" w:rsidR="000556DD" w:rsidRPr="00585EF1" w:rsidRDefault="000556DD" w:rsidP="00F245DB">
            <w:pPr>
              <w:rPr>
                <w:rFonts w:ascii="Arial" w:hAnsi="Arial" w:cs="Arial"/>
                <w:color w:val="0070C0"/>
                <w:sz w:val="20"/>
              </w:rPr>
            </w:pPr>
            <w:r w:rsidRPr="00585EF1">
              <w:rPr>
                <w:rFonts w:ascii="Arial" w:hAnsi="Arial" w:cs="Arial"/>
                <w:color w:val="0070C0"/>
                <w:sz w:val="20"/>
              </w:rPr>
              <w:t xml:space="preserve"> Summer crop with manure applied 4-5 of 5 yrs = 35 lbs. N.</w:t>
            </w:r>
          </w:p>
          <w:p w14:paraId="74C1A1EE" w14:textId="77777777" w:rsidR="000556DD" w:rsidRPr="00585EF1" w:rsidRDefault="000556DD" w:rsidP="00F245DB">
            <w:pPr>
              <w:rPr>
                <w:rFonts w:ascii="Arial" w:hAnsi="Arial" w:cs="Arial"/>
                <w:color w:val="0070C0"/>
                <w:sz w:val="20"/>
              </w:rPr>
            </w:pPr>
          </w:p>
          <w:p w14:paraId="436E2843" w14:textId="77777777" w:rsidR="000556DD" w:rsidRPr="00585EF1" w:rsidRDefault="000556DD" w:rsidP="00F245DB">
            <w:pPr>
              <w:rPr>
                <w:rFonts w:ascii="Arial" w:hAnsi="Arial" w:cs="Arial"/>
                <w:color w:val="0070C0"/>
                <w:sz w:val="20"/>
              </w:rPr>
            </w:pPr>
            <w:r w:rsidRPr="00585EF1">
              <w:rPr>
                <w:rFonts w:ascii="Arial" w:hAnsi="Arial" w:cs="Arial"/>
                <w:color w:val="0070C0"/>
                <w:sz w:val="20"/>
              </w:rPr>
              <w:t xml:space="preserve">Previous legume N: Soybeans (50 </w:t>
            </w:r>
            <w:proofErr w:type="spellStart"/>
            <w:r w:rsidRPr="00585EF1">
              <w:rPr>
                <w:rFonts w:ascii="Arial" w:hAnsi="Arial" w:cs="Arial"/>
                <w:color w:val="0070C0"/>
                <w:sz w:val="20"/>
              </w:rPr>
              <w:t>bu</w:t>
            </w:r>
            <w:proofErr w:type="spellEnd"/>
            <w:r w:rsidRPr="00585EF1">
              <w:rPr>
                <w:rFonts w:ascii="Arial" w:hAnsi="Arial" w:cs="Arial"/>
                <w:color w:val="0070C0"/>
                <w:sz w:val="20"/>
              </w:rPr>
              <w:t>/ac)</w:t>
            </w:r>
          </w:p>
          <w:p w14:paraId="740B7578" w14:textId="77777777" w:rsidR="000556DD" w:rsidRPr="00585EF1" w:rsidRDefault="000556DD" w:rsidP="00F245DB">
            <w:pPr>
              <w:rPr>
                <w:rFonts w:ascii="Arial" w:hAnsi="Arial" w:cs="Arial"/>
                <w:sz w:val="18"/>
                <w:szCs w:val="18"/>
              </w:rPr>
            </w:pPr>
          </w:p>
          <w:p w14:paraId="369D01C0" w14:textId="77777777" w:rsidR="000556DD" w:rsidRPr="00585EF1" w:rsidRDefault="000556DD" w:rsidP="00F245DB">
            <w:pPr>
              <w:rPr>
                <w:rFonts w:ascii="Arial" w:hAnsi="Arial" w:cs="Arial"/>
                <w:color w:val="0070C0"/>
                <w:sz w:val="20"/>
              </w:rPr>
            </w:pPr>
            <w:r w:rsidRPr="00585EF1">
              <w:rPr>
                <w:rFonts w:ascii="Arial" w:hAnsi="Arial" w:cs="Arial"/>
                <w:color w:val="0070C0"/>
                <w:sz w:val="20"/>
              </w:rPr>
              <w:t>N availability factors from Table 6: Poultry manure, spring applied with no incorporation.</w:t>
            </w:r>
          </w:p>
          <w:p w14:paraId="2D4A07C9" w14:textId="77777777" w:rsidR="00E70C0C" w:rsidRPr="00585EF1" w:rsidRDefault="00E70C0C" w:rsidP="00F245DB">
            <w:pPr>
              <w:rPr>
                <w:rFonts w:ascii="Arial" w:hAnsi="Arial" w:cs="Arial"/>
                <w:color w:val="0070C0"/>
                <w:sz w:val="20"/>
              </w:rPr>
            </w:pPr>
          </w:p>
          <w:p w14:paraId="76A66258" w14:textId="24EDEC5C" w:rsidR="00E70C0C" w:rsidRPr="00774843" w:rsidRDefault="00E70C0C" w:rsidP="00F245DB">
            <w:pPr>
              <w:rPr>
                <w:rFonts w:asciiTheme="minorHAnsi" w:hAnsiTheme="minorHAnsi" w:cs="Arial"/>
                <w:sz w:val="20"/>
              </w:rPr>
            </w:pPr>
            <w:r w:rsidRPr="00585EF1">
              <w:rPr>
                <w:rFonts w:ascii="Arial" w:hAnsi="Arial" w:cs="Arial"/>
                <w:color w:val="0070C0"/>
                <w:sz w:val="20"/>
              </w:rPr>
              <w:t>Negative values indicate excess nutrients.</w:t>
            </w:r>
          </w:p>
        </w:tc>
      </w:tr>
      <w:tr w:rsidR="000556DD" w:rsidRPr="002A52A3" w14:paraId="14E704EC" w14:textId="77777777" w:rsidTr="009113AE">
        <w:trPr>
          <w:trHeight w:val="435"/>
          <w:jc w:val="center"/>
        </w:trPr>
        <w:tc>
          <w:tcPr>
            <w:tcW w:w="4426" w:type="dxa"/>
            <w:tcBorders>
              <w:left w:val="single" w:sz="12" w:space="0" w:color="auto"/>
              <w:right w:val="single" w:sz="12" w:space="0" w:color="auto"/>
            </w:tcBorders>
            <w:shd w:val="pct10" w:color="auto" w:fill="auto"/>
            <w:vAlign w:val="center"/>
          </w:tcPr>
          <w:p w14:paraId="71D0E175" w14:textId="77777777" w:rsidR="000556DD" w:rsidRPr="002A52A3" w:rsidRDefault="000556DD" w:rsidP="00F245DB">
            <w:pPr>
              <w:rPr>
                <w:rFonts w:ascii="Arial" w:hAnsi="Arial" w:cs="Arial"/>
                <w:sz w:val="18"/>
                <w:lang w:val="pt-BR"/>
              </w:rPr>
            </w:pPr>
            <w:r w:rsidRPr="002A52A3">
              <w:rPr>
                <w:rFonts w:ascii="Arial" w:hAnsi="Arial" w:cs="Arial"/>
                <w:b/>
                <w:bCs/>
                <w:sz w:val="18"/>
                <w:lang w:val="pt-BR"/>
              </w:rPr>
              <w:t xml:space="preserve">E) </w:t>
            </w:r>
            <w:proofErr w:type="spellStart"/>
            <w:r w:rsidRPr="002A52A3">
              <w:rPr>
                <w:rFonts w:ascii="Arial" w:hAnsi="Arial" w:cs="Arial"/>
                <w:b/>
                <w:bCs/>
                <w:sz w:val="18"/>
                <w:lang w:val="pt-BR"/>
              </w:rPr>
              <w:t>Previous</w:t>
            </w:r>
            <w:proofErr w:type="spellEnd"/>
            <w:r w:rsidRPr="002A52A3">
              <w:rPr>
                <w:rFonts w:ascii="Arial" w:hAnsi="Arial" w:cs="Arial"/>
                <w:b/>
                <w:bCs/>
                <w:sz w:val="18"/>
                <w:lang w:val="pt-BR"/>
              </w:rPr>
              <w:t xml:space="preserve"> Legume N</w:t>
            </w:r>
            <w:r w:rsidRPr="002A52A3">
              <w:rPr>
                <w:rFonts w:ascii="Arial" w:hAnsi="Arial" w:cs="Arial"/>
                <w:sz w:val="18"/>
                <w:lang w:val="pt-BR"/>
              </w:rPr>
              <w:t xml:space="preserve"> (</w:t>
            </w:r>
            <w:proofErr w:type="spellStart"/>
            <w:r w:rsidRPr="002A52A3">
              <w:rPr>
                <w:rFonts w:ascii="Arial" w:hAnsi="Arial" w:cs="Arial"/>
                <w:sz w:val="18"/>
                <w:lang w:val="pt-BR"/>
              </w:rPr>
              <w:t>lb</w:t>
            </w:r>
            <w:proofErr w:type="spellEnd"/>
            <w:r w:rsidRPr="002A52A3">
              <w:rPr>
                <w:rFonts w:ascii="Arial" w:hAnsi="Arial" w:cs="Arial"/>
                <w:sz w:val="18"/>
                <w:lang w:val="pt-BR"/>
              </w:rPr>
              <w:t>/A)</w:t>
            </w:r>
          </w:p>
          <w:p w14:paraId="756627A8" w14:textId="77777777" w:rsidR="000556DD" w:rsidRPr="002A52A3" w:rsidRDefault="000556DD" w:rsidP="00F245DB">
            <w:pPr>
              <w:pStyle w:val="TabTopInfo"/>
              <w:spacing w:before="0" w:after="0" w:line="240" w:lineRule="auto"/>
              <w:ind w:left="162"/>
              <w:rPr>
                <w:rFonts w:ascii="Arial" w:hAnsi="Arial" w:cs="Arial"/>
                <w:sz w:val="14"/>
              </w:rPr>
            </w:pPr>
            <w:r w:rsidRPr="00473258">
              <w:rPr>
                <w:rFonts w:ascii="Arial" w:hAnsi="Arial" w:cs="Arial"/>
                <w:sz w:val="14"/>
                <w:lang w:val="pt-BR"/>
              </w:rPr>
              <w:t xml:space="preserve">  </w:t>
            </w:r>
            <w:r>
              <w:rPr>
                <w:rFonts w:ascii="Arial" w:hAnsi="Arial" w:cs="Arial"/>
                <w:sz w:val="14"/>
              </w:rPr>
              <w:t>Table 5 (AG Table 1.2-4</w:t>
            </w:r>
            <w:r w:rsidRPr="002A52A3">
              <w:rPr>
                <w:rFonts w:ascii="Arial" w:hAnsi="Arial" w:cs="Arial"/>
                <w:sz w:val="14"/>
              </w:rPr>
              <w:t>) or Soil Test Report</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6B0C566F" w14:textId="77777777" w:rsidR="000556DD" w:rsidRPr="00383BFD" w:rsidRDefault="000556DD" w:rsidP="00F245DB">
            <w:pPr>
              <w:jc w:val="center"/>
              <w:rPr>
                <w:rFonts w:ascii="Arial" w:hAnsi="Arial" w:cs="Arial"/>
                <w:b/>
                <w:color w:val="0070C0"/>
                <w:szCs w:val="24"/>
              </w:rPr>
            </w:pPr>
            <w:r>
              <w:rPr>
                <w:rFonts w:ascii="Arial" w:hAnsi="Arial" w:cs="Arial"/>
                <w:b/>
                <w:color w:val="0070C0"/>
                <w:szCs w:val="24"/>
              </w:rPr>
              <w:t>5</w:t>
            </w:r>
            <w:r w:rsidRPr="00383BFD">
              <w:rPr>
                <w:rFonts w:ascii="Arial" w:hAnsi="Arial" w:cs="Arial"/>
                <w:b/>
                <w:color w:val="0070C0"/>
                <w:szCs w:val="24"/>
              </w:rPr>
              <w:t>0</w:t>
            </w:r>
          </w:p>
        </w:tc>
        <w:tc>
          <w:tcPr>
            <w:tcW w:w="815" w:type="dxa"/>
            <w:tcBorders>
              <w:top w:val="nil"/>
              <w:left w:val="single" w:sz="4" w:space="0" w:color="auto"/>
              <w:bottom w:val="single" w:sz="4" w:space="0" w:color="auto"/>
              <w:right w:val="single" w:sz="4" w:space="0" w:color="auto"/>
            </w:tcBorders>
            <w:shd w:val="pct10" w:color="auto" w:fill="auto"/>
            <w:vAlign w:val="center"/>
          </w:tcPr>
          <w:p w14:paraId="535CCAA6" w14:textId="77777777" w:rsidR="000556DD" w:rsidRPr="00383BFD" w:rsidRDefault="000556DD" w:rsidP="00F245DB">
            <w:pPr>
              <w:jc w:val="center"/>
              <w:rPr>
                <w:rFonts w:ascii="Arial" w:hAnsi="Arial" w:cs="Arial"/>
                <w:b/>
                <w:color w:val="0070C0"/>
                <w:szCs w:val="24"/>
              </w:rPr>
            </w:pPr>
          </w:p>
        </w:tc>
        <w:tc>
          <w:tcPr>
            <w:tcW w:w="828" w:type="dxa"/>
            <w:tcBorders>
              <w:top w:val="nil"/>
              <w:left w:val="single" w:sz="4" w:space="0" w:color="auto"/>
              <w:bottom w:val="single" w:sz="4" w:space="0" w:color="auto"/>
              <w:right w:val="single" w:sz="12" w:space="0" w:color="auto"/>
            </w:tcBorders>
            <w:shd w:val="pct10" w:color="auto" w:fill="auto"/>
            <w:vAlign w:val="center"/>
          </w:tcPr>
          <w:p w14:paraId="29D7128E" w14:textId="77777777" w:rsidR="000556DD" w:rsidRPr="00383BFD" w:rsidRDefault="000556DD" w:rsidP="00F245DB">
            <w:pPr>
              <w:jc w:val="center"/>
              <w:rPr>
                <w:rFonts w:ascii="Arial" w:hAnsi="Arial" w:cs="Arial"/>
                <w:b/>
                <w:color w:val="0070C0"/>
                <w:szCs w:val="24"/>
              </w:rPr>
            </w:pPr>
          </w:p>
        </w:tc>
        <w:tc>
          <w:tcPr>
            <w:tcW w:w="2730" w:type="dxa"/>
            <w:gridSpan w:val="2"/>
            <w:vMerge/>
            <w:tcBorders>
              <w:left w:val="single" w:sz="12" w:space="0" w:color="auto"/>
            </w:tcBorders>
            <w:shd w:val="clear" w:color="auto" w:fill="auto"/>
            <w:vAlign w:val="center"/>
          </w:tcPr>
          <w:p w14:paraId="3AEF99AB" w14:textId="77777777" w:rsidR="000556DD" w:rsidRPr="002A52A3" w:rsidRDefault="000556DD" w:rsidP="00F245DB">
            <w:pPr>
              <w:jc w:val="center"/>
              <w:rPr>
                <w:rFonts w:ascii="Arial" w:hAnsi="Arial" w:cs="Arial"/>
                <w:sz w:val="18"/>
                <w:szCs w:val="18"/>
              </w:rPr>
            </w:pPr>
          </w:p>
        </w:tc>
      </w:tr>
      <w:tr w:rsidR="000556DD" w:rsidRPr="002A52A3" w14:paraId="7BEEA541" w14:textId="77777777" w:rsidTr="009113AE">
        <w:trPr>
          <w:trHeight w:val="533"/>
          <w:jc w:val="center"/>
        </w:trPr>
        <w:tc>
          <w:tcPr>
            <w:tcW w:w="4426" w:type="dxa"/>
            <w:tcBorders>
              <w:left w:val="single" w:sz="12" w:space="0" w:color="auto"/>
              <w:right w:val="single" w:sz="12" w:space="0" w:color="auto"/>
            </w:tcBorders>
            <w:shd w:val="pct10" w:color="auto" w:fill="auto"/>
            <w:vAlign w:val="center"/>
          </w:tcPr>
          <w:p w14:paraId="7DB4965E" w14:textId="77777777" w:rsidR="000556DD" w:rsidRPr="002A52A3" w:rsidRDefault="000556DD" w:rsidP="00F245DB">
            <w:pPr>
              <w:pStyle w:val="TabTopInfo"/>
              <w:spacing w:before="0" w:after="0" w:line="240" w:lineRule="auto"/>
              <w:rPr>
                <w:rFonts w:ascii="Arial" w:hAnsi="Arial" w:cs="Arial"/>
                <w:sz w:val="18"/>
              </w:rPr>
            </w:pPr>
            <w:r w:rsidRPr="002A52A3">
              <w:rPr>
                <w:rFonts w:ascii="Arial" w:hAnsi="Arial" w:cs="Arial"/>
                <w:b/>
                <w:bCs/>
                <w:sz w:val="18"/>
              </w:rPr>
              <w:t>F) Net Nutrient Requirement</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13F97CAD" w14:textId="77777777" w:rsidR="000556DD" w:rsidRPr="002A52A3" w:rsidRDefault="000556DD" w:rsidP="00F245DB">
            <w:pPr>
              <w:pStyle w:val="TabTopInfo"/>
              <w:spacing w:before="0" w:after="0" w:line="240" w:lineRule="auto"/>
              <w:ind w:left="162"/>
              <w:rPr>
                <w:rFonts w:ascii="Arial" w:hAnsi="Arial" w:cs="Arial"/>
                <w:sz w:val="18"/>
              </w:rPr>
            </w:pPr>
            <w:r>
              <w:rPr>
                <w:rFonts w:ascii="Arial" w:hAnsi="Arial" w:cs="Arial"/>
                <w:sz w:val="18"/>
              </w:rPr>
              <w:t xml:space="preserve"> </w:t>
            </w:r>
            <w:r w:rsidRPr="002A52A3">
              <w:rPr>
                <w:rFonts w:ascii="Arial" w:hAnsi="Arial" w:cs="Arial"/>
                <w:sz w:val="18"/>
              </w:rPr>
              <w:t>(A – B – C – D – E)</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6530BB4F" w14:textId="77777777" w:rsidR="000556DD" w:rsidRPr="00383BFD" w:rsidRDefault="000556DD" w:rsidP="00F245DB">
            <w:pPr>
              <w:jc w:val="center"/>
              <w:rPr>
                <w:rFonts w:ascii="Arial" w:hAnsi="Arial" w:cs="Arial"/>
                <w:b/>
                <w:color w:val="0070C0"/>
                <w:szCs w:val="24"/>
              </w:rPr>
            </w:pPr>
            <w:r>
              <w:rPr>
                <w:rFonts w:ascii="Arial" w:hAnsi="Arial" w:cs="Arial"/>
                <w:b/>
                <w:color w:val="0070C0"/>
                <w:szCs w:val="24"/>
              </w:rPr>
              <w:t>50</w:t>
            </w:r>
          </w:p>
        </w:tc>
        <w:tc>
          <w:tcPr>
            <w:tcW w:w="815" w:type="dxa"/>
            <w:tcBorders>
              <w:top w:val="single" w:sz="4" w:space="0" w:color="auto"/>
              <w:left w:val="single" w:sz="4" w:space="0" w:color="auto"/>
              <w:bottom w:val="single" w:sz="4" w:space="0" w:color="auto"/>
              <w:right w:val="single" w:sz="4" w:space="0" w:color="auto"/>
            </w:tcBorders>
            <w:vAlign w:val="center"/>
          </w:tcPr>
          <w:p w14:paraId="198EA3F6" w14:textId="77777777" w:rsidR="000556DD" w:rsidRPr="00383BFD" w:rsidRDefault="000556DD" w:rsidP="00F245DB">
            <w:pPr>
              <w:jc w:val="center"/>
              <w:rPr>
                <w:rFonts w:ascii="Arial" w:hAnsi="Arial" w:cs="Arial"/>
                <w:b/>
                <w:color w:val="0070C0"/>
                <w:szCs w:val="24"/>
              </w:rPr>
            </w:pPr>
            <w:r>
              <w:rPr>
                <w:rFonts w:ascii="Arial" w:hAnsi="Arial" w:cs="Arial"/>
                <w:b/>
                <w:color w:val="0070C0"/>
                <w:szCs w:val="24"/>
              </w:rPr>
              <w:t>-</w:t>
            </w:r>
            <w:r w:rsidRPr="00383BFD">
              <w:rPr>
                <w:rFonts w:ascii="Arial" w:hAnsi="Arial" w:cs="Arial"/>
                <w:b/>
                <w:color w:val="0070C0"/>
                <w:szCs w:val="24"/>
              </w:rPr>
              <w:t>30</w:t>
            </w:r>
          </w:p>
        </w:tc>
        <w:tc>
          <w:tcPr>
            <w:tcW w:w="828" w:type="dxa"/>
            <w:tcBorders>
              <w:top w:val="single" w:sz="4" w:space="0" w:color="auto"/>
              <w:left w:val="single" w:sz="4" w:space="0" w:color="auto"/>
              <w:bottom w:val="single" w:sz="4" w:space="0" w:color="auto"/>
              <w:right w:val="single" w:sz="12" w:space="0" w:color="auto"/>
            </w:tcBorders>
            <w:vAlign w:val="center"/>
          </w:tcPr>
          <w:p w14:paraId="1034DB2D" w14:textId="77777777" w:rsidR="000556DD" w:rsidRPr="00383BFD" w:rsidRDefault="000556DD" w:rsidP="00F245DB">
            <w:pPr>
              <w:jc w:val="center"/>
              <w:rPr>
                <w:rFonts w:ascii="Arial" w:hAnsi="Arial" w:cs="Arial"/>
                <w:b/>
                <w:color w:val="0070C0"/>
                <w:szCs w:val="24"/>
              </w:rPr>
            </w:pPr>
            <w:r>
              <w:rPr>
                <w:rFonts w:ascii="Arial" w:hAnsi="Arial" w:cs="Arial"/>
                <w:b/>
                <w:color w:val="0070C0"/>
                <w:szCs w:val="24"/>
              </w:rPr>
              <w:t>-30</w:t>
            </w:r>
          </w:p>
        </w:tc>
        <w:tc>
          <w:tcPr>
            <w:tcW w:w="2730" w:type="dxa"/>
            <w:gridSpan w:val="2"/>
            <w:vMerge/>
            <w:tcBorders>
              <w:left w:val="single" w:sz="12" w:space="0" w:color="auto"/>
            </w:tcBorders>
            <w:shd w:val="clear" w:color="auto" w:fill="auto"/>
            <w:vAlign w:val="center"/>
          </w:tcPr>
          <w:p w14:paraId="56C919C6" w14:textId="77777777" w:rsidR="000556DD" w:rsidRPr="002A52A3" w:rsidRDefault="000556DD" w:rsidP="00F245DB">
            <w:pPr>
              <w:jc w:val="center"/>
              <w:rPr>
                <w:rFonts w:ascii="Arial" w:hAnsi="Arial" w:cs="Arial"/>
                <w:sz w:val="18"/>
                <w:szCs w:val="18"/>
              </w:rPr>
            </w:pPr>
          </w:p>
        </w:tc>
      </w:tr>
      <w:tr w:rsidR="000556DD" w:rsidRPr="002A52A3" w14:paraId="0A9B6C25" w14:textId="77777777" w:rsidTr="009113AE">
        <w:trPr>
          <w:trHeight w:val="533"/>
          <w:jc w:val="center"/>
        </w:trPr>
        <w:tc>
          <w:tcPr>
            <w:tcW w:w="4426" w:type="dxa"/>
            <w:tcBorders>
              <w:left w:val="single" w:sz="12" w:space="0" w:color="auto"/>
              <w:right w:val="single" w:sz="12" w:space="0" w:color="auto"/>
            </w:tcBorders>
            <w:shd w:val="pct10" w:color="auto" w:fill="auto"/>
            <w:vAlign w:val="center"/>
          </w:tcPr>
          <w:p w14:paraId="0D46B723" w14:textId="77777777" w:rsidR="000556DD" w:rsidRPr="002A52A3" w:rsidRDefault="000556DD" w:rsidP="00F245DB">
            <w:pPr>
              <w:pStyle w:val="TabTopInfo"/>
              <w:spacing w:before="0" w:after="0" w:line="240" w:lineRule="auto"/>
              <w:rPr>
                <w:rFonts w:ascii="Arial" w:hAnsi="Arial" w:cs="Arial"/>
                <w:b/>
                <w:bCs/>
                <w:sz w:val="18"/>
              </w:rPr>
            </w:pPr>
            <w:r w:rsidRPr="002A52A3">
              <w:rPr>
                <w:rFonts w:ascii="Arial" w:hAnsi="Arial" w:cs="Arial"/>
                <w:b/>
                <w:bCs/>
                <w:sz w:val="18"/>
              </w:rPr>
              <w:t xml:space="preserve">G) Manure </w:t>
            </w:r>
            <w:r>
              <w:rPr>
                <w:rFonts w:ascii="Arial" w:hAnsi="Arial" w:cs="Arial"/>
                <w:b/>
                <w:bCs/>
                <w:sz w:val="18"/>
              </w:rPr>
              <w:t>Analysis</w:t>
            </w:r>
          </w:p>
          <w:p w14:paraId="6CEC6B64" w14:textId="77777777" w:rsidR="000556DD" w:rsidRPr="002A52A3" w:rsidRDefault="000556DD" w:rsidP="00F245DB">
            <w:pPr>
              <w:pStyle w:val="TabTopInfo"/>
              <w:spacing w:before="0" w:after="0" w:line="240" w:lineRule="auto"/>
              <w:ind w:left="162"/>
              <w:rPr>
                <w:rFonts w:ascii="Arial" w:hAnsi="Arial" w:cs="Arial"/>
                <w:sz w:val="14"/>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 xml:space="preserve">/ton or </w:t>
            </w:r>
            <w:proofErr w:type="spellStart"/>
            <w:r w:rsidRPr="002A52A3">
              <w:rPr>
                <w:rFonts w:ascii="Arial" w:hAnsi="Arial" w:cs="Arial"/>
                <w:sz w:val="18"/>
              </w:rPr>
              <w:t>lb</w:t>
            </w:r>
            <w:proofErr w:type="spellEnd"/>
            <w:r w:rsidRPr="002A52A3">
              <w:rPr>
                <w:rFonts w:ascii="Arial" w:hAnsi="Arial" w:cs="Arial"/>
                <w:sz w:val="18"/>
              </w:rPr>
              <w:t>/1000gal)</w:t>
            </w:r>
          </w:p>
        </w:tc>
        <w:tc>
          <w:tcPr>
            <w:tcW w:w="730" w:type="dxa"/>
            <w:tcBorders>
              <w:top w:val="single" w:sz="4" w:space="0" w:color="auto"/>
              <w:left w:val="single" w:sz="12" w:space="0" w:color="auto"/>
              <w:right w:val="single" w:sz="4" w:space="0" w:color="auto"/>
            </w:tcBorders>
          </w:tcPr>
          <w:p w14:paraId="44E0C594" w14:textId="77777777" w:rsidR="000556DD" w:rsidRPr="00383BFD" w:rsidRDefault="000556DD" w:rsidP="00F245DB">
            <w:pPr>
              <w:jc w:val="center"/>
              <w:rPr>
                <w:rFonts w:ascii="Arial" w:hAnsi="Arial" w:cs="Arial"/>
                <w:color w:val="0070C0"/>
                <w:sz w:val="16"/>
                <w:szCs w:val="16"/>
                <w:lang w:val="pt-BR"/>
              </w:rPr>
            </w:pPr>
            <w:r w:rsidRPr="00383BFD">
              <w:rPr>
                <w:rFonts w:ascii="Arial" w:hAnsi="Arial" w:cs="Arial"/>
                <w:color w:val="0070C0"/>
                <w:sz w:val="16"/>
                <w:szCs w:val="16"/>
                <w:lang w:val="pt-BR"/>
              </w:rPr>
              <w:t>NH</w:t>
            </w:r>
            <w:r w:rsidRPr="00383BFD">
              <w:rPr>
                <w:rFonts w:ascii="Arial" w:hAnsi="Arial" w:cs="Arial"/>
                <w:color w:val="0070C0"/>
                <w:sz w:val="16"/>
                <w:szCs w:val="16"/>
                <w:vertAlign w:val="subscript"/>
                <w:lang w:val="pt-BR"/>
              </w:rPr>
              <w:t>4</w:t>
            </w:r>
            <w:r w:rsidRPr="00383BFD">
              <w:rPr>
                <w:rFonts w:ascii="Arial" w:hAnsi="Arial" w:cs="Arial"/>
                <w:color w:val="0070C0"/>
                <w:sz w:val="16"/>
                <w:szCs w:val="16"/>
                <w:lang w:val="pt-BR"/>
              </w:rPr>
              <w:t>-N</w:t>
            </w:r>
          </w:p>
          <w:p w14:paraId="7E08881E" w14:textId="77777777" w:rsidR="000556DD" w:rsidRPr="00383BFD" w:rsidRDefault="000556DD" w:rsidP="00F245DB">
            <w:pPr>
              <w:jc w:val="center"/>
              <w:rPr>
                <w:rFonts w:ascii="Arial" w:hAnsi="Arial" w:cs="Arial"/>
                <w:b/>
                <w:bCs/>
                <w:color w:val="0070C0"/>
                <w:szCs w:val="24"/>
              </w:rPr>
            </w:pPr>
            <w:r w:rsidRPr="00383BFD">
              <w:rPr>
                <w:rFonts w:ascii="Arial" w:hAnsi="Arial" w:cs="Arial"/>
                <w:b/>
                <w:bCs/>
                <w:color w:val="0070C0"/>
                <w:szCs w:val="24"/>
              </w:rPr>
              <w:t>31.2</w:t>
            </w:r>
          </w:p>
        </w:tc>
        <w:tc>
          <w:tcPr>
            <w:tcW w:w="731" w:type="dxa"/>
            <w:tcBorders>
              <w:top w:val="single" w:sz="4" w:space="0" w:color="auto"/>
              <w:left w:val="single" w:sz="12" w:space="0" w:color="auto"/>
              <w:right w:val="single" w:sz="4" w:space="0" w:color="auto"/>
            </w:tcBorders>
          </w:tcPr>
          <w:p w14:paraId="285AE06F" w14:textId="77777777" w:rsidR="000556DD" w:rsidRPr="00383BFD" w:rsidRDefault="000556DD" w:rsidP="00F245DB">
            <w:pPr>
              <w:jc w:val="center"/>
              <w:rPr>
                <w:rFonts w:ascii="Arial" w:hAnsi="Arial" w:cs="Arial"/>
                <w:color w:val="0070C0"/>
                <w:sz w:val="16"/>
                <w:szCs w:val="16"/>
                <w:lang w:val="pt-BR"/>
              </w:rPr>
            </w:pPr>
            <w:r w:rsidRPr="00383BFD">
              <w:rPr>
                <w:rFonts w:ascii="Arial" w:hAnsi="Arial" w:cs="Arial"/>
                <w:color w:val="0070C0"/>
                <w:sz w:val="16"/>
                <w:szCs w:val="16"/>
                <w:lang w:val="pt-BR"/>
              </w:rPr>
              <w:t>Org N</w:t>
            </w:r>
          </w:p>
          <w:p w14:paraId="4160CDC7" w14:textId="77777777" w:rsidR="000556DD" w:rsidRPr="00383BFD" w:rsidRDefault="000556DD" w:rsidP="00F245DB">
            <w:pPr>
              <w:jc w:val="center"/>
              <w:rPr>
                <w:rFonts w:ascii="Arial" w:hAnsi="Arial" w:cs="Arial"/>
                <w:b/>
                <w:bCs/>
                <w:color w:val="0070C0"/>
                <w:szCs w:val="24"/>
              </w:rPr>
            </w:pPr>
            <w:r w:rsidRPr="00383BFD">
              <w:rPr>
                <w:rFonts w:ascii="Arial" w:hAnsi="Arial" w:cs="Arial"/>
                <w:b/>
                <w:bCs/>
                <w:color w:val="0070C0"/>
                <w:szCs w:val="24"/>
              </w:rPr>
              <w:t>23.1</w:t>
            </w:r>
          </w:p>
        </w:tc>
        <w:tc>
          <w:tcPr>
            <w:tcW w:w="815" w:type="dxa"/>
            <w:tcBorders>
              <w:top w:val="single" w:sz="4" w:space="0" w:color="auto"/>
              <w:left w:val="single" w:sz="4" w:space="0" w:color="auto"/>
              <w:bottom w:val="single" w:sz="4" w:space="0" w:color="auto"/>
              <w:right w:val="single" w:sz="4" w:space="0" w:color="auto"/>
            </w:tcBorders>
            <w:vAlign w:val="center"/>
          </w:tcPr>
          <w:p w14:paraId="39C321C3" w14:textId="77777777" w:rsidR="000556DD" w:rsidRPr="00383BFD" w:rsidRDefault="000556DD" w:rsidP="00F245DB">
            <w:pPr>
              <w:jc w:val="center"/>
              <w:rPr>
                <w:rFonts w:ascii="Arial" w:hAnsi="Arial" w:cs="Arial"/>
                <w:b/>
                <w:color w:val="0070C0"/>
                <w:szCs w:val="24"/>
              </w:rPr>
            </w:pPr>
            <w:r w:rsidRPr="00383BFD">
              <w:rPr>
                <w:rFonts w:ascii="Arial" w:hAnsi="Arial" w:cs="Arial"/>
                <w:b/>
                <w:color w:val="0070C0"/>
                <w:szCs w:val="24"/>
              </w:rPr>
              <w:t>33.1</w:t>
            </w:r>
          </w:p>
        </w:tc>
        <w:tc>
          <w:tcPr>
            <w:tcW w:w="828" w:type="dxa"/>
            <w:tcBorders>
              <w:top w:val="single" w:sz="4" w:space="0" w:color="auto"/>
              <w:left w:val="single" w:sz="4" w:space="0" w:color="auto"/>
              <w:bottom w:val="single" w:sz="4" w:space="0" w:color="auto"/>
              <w:right w:val="single" w:sz="12" w:space="0" w:color="auto"/>
            </w:tcBorders>
            <w:vAlign w:val="center"/>
          </w:tcPr>
          <w:p w14:paraId="0DF300D9" w14:textId="77777777" w:rsidR="000556DD" w:rsidRPr="00383BFD" w:rsidRDefault="000556DD" w:rsidP="00F245DB">
            <w:pPr>
              <w:jc w:val="center"/>
              <w:rPr>
                <w:rFonts w:ascii="Arial" w:hAnsi="Arial" w:cs="Arial"/>
                <w:b/>
                <w:color w:val="0070C0"/>
                <w:szCs w:val="24"/>
              </w:rPr>
            </w:pPr>
            <w:r w:rsidRPr="00383BFD">
              <w:rPr>
                <w:rFonts w:ascii="Arial" w:hAnsi="Arial" w:cs="Arial"/>
                <w:b/>
                <w:color w:val="0070C0"/>
                <w:szCs w:val="24"/>
              </w:rPr>
              <w:t>61.8</w:t>
            </w:r>
          </w:p>
        </w:tc>
        <w:tc>
          <w:tcPr>
            <w:tcW w:w="2730" w:type="dxa"/>
            <w:gridSpan w:val="2"/>
            <w:vMerge/>
            <w:tcBorders>
              <w:left w:val="single" w:sz="12" w:space="0" w:color="auto"/>
            </w:tcBorders>
            <w:shd w:val="clear" w:color="auto" w:fill="auto"/>
            <w:vAlign w:val="center"/>
          </w:tcPr>
          <w:p w14:paraId="3E74317D" w14:textId="77777777" w:rsidR="000556DD" w:rsidRPr="002A52A3" w:rsidRDefault="000556DD" w:rsidP="00F245DB">
            <w:pPr>
              <w:jc w:val="center"/>
              <w:rPr>
                <w:rFonts w:ascii="Arial" w:hAnsi="Arial" w:cs="Arial"/>
                <w:sz w:val="18"/>
                <w:szCs w:val="18"/>
              </w:rPr>
            </w:pPr>
          </w:p>
        </w:tc>
      </w:tr>
      <w:tr w:rsidR="000556DD" w:rsidRPr="002A52A3" w14:paraId="011B3BE7" w14:textId="77777777" w:rsidTr="009113AE">
        <w:trPr>
          <w:trHeight w:val="533"/>
          <w:jc w:val="center"/>
        </w:trPr>
        <w:tc>
          <w:tcPr>
            <w:tcW w:w="4426" w:type="dxa"/>
            <w:tcBorders>
              <w:left w:val="single" w:sz="12" w:space="0" w:color="auto"/>
              <w:right w:val="single" w:sz="12" w:space="0" w:color="auto"/>
            </w:tcBorders>
            <w:shd w:val="pct10" w:color="auto" w:fill="auto"/>
            <w:vAlign w:val="center"/>
          </w:tcPr>
          <w:p w14:paraId="079071DB" w14:textId="77777777" w:rsidR="000556DD" w:rsidRPr="002A52A3" w:rsidRDefault="000556DD" w:rsidP="001864D3">
            <w:pPr>
              <w:pStyle w:val="Heading9"/>
              <w:ind w:left="0"/>
            </w:pPr>
            <w:r w:rsidRPr="008E58EC">
              <w:rPr>
                <w:szCs w:val="18"/>
              </w:rPr>
              <w:t>H)</w:t>
            </w:r>
            <w:r w:rsidRPr="002A52A3">
              <w:t xml:space="preserve"> </w:t>
            </w:r>
            <w:r w:rsidRPr="008E58EC">
              <w:rPr>
                <w:szCs w:val="18"/>
              </w:rPr>
              <w:t>Nitrogen Availability Factors</w:t>
            </w:r>
          </w:p>
          <w:p w14:paraId="4B6C8AB1" w14:textId="77777777" w:rsidR="000556DD" w:rsidRPr="002A52A3" w:rsidRDefault="000556DD" w:rsidP="00F245DB">
            <w:pPr>
              <w:pStyle w:val="TabTopInfo"/>
              <w:spacing w:before="0" w:after="0" w:line="240" w:lineRule="auto"/>
              <w:ind w:left="162"/>
              <w:rPr>
                <w:rFonts w:ascii="Arial" w:hAnsi="Arial" w:cs="Arial"/>
                <w:sz w:val="14"/>
              </w:rPr>
            </w:pPr>
            <w:r>
              <w:rPr>
                <w:rFonts w:ascii="Arial" w:hAnsi="Arial" w:cs="Arial"/>
                <w:sz w:val="14"/>
              </w:rPr>
              <w:t xml:space="preserve">  </w:t>
            </w:r>
            <w:r w:rsidRPr="002A52A3">
              <w:rPr>
                <w:rFonts w:ascii="Arial" w:hAnsi="Arial" w:cs="Arial"/>
                <w:sz w:val="14"/>
              </w:rPr>
              <w:t>Table 6 (AG Table 1.2-1</w:t>
            </w:r>
            <w:r>
              <w:rPr>
                <w:rFonts w:ascii="Arial" w:hAnsi="Arial" w:cs="Arial"/>
                <w:sz w:val="14"/>
              </w:rPr>
              <w:t>2</w:t>
            </w:r>
            <w:r w:rsidRPr="002A52A3">
              <w:rPr>
                <w:rFonts w:ascii="Arial" w:hAnsi="Arial" w:cs="Arial"/>
                <w:sz w:val="14"/>
              </w:rPr>
              <w:t>)</w:t>
            </w:r>
          </w:p>
        </w:tc>
        <w:tc>
          <w:tcPr>
            <w:tcW w:w="730" w:type="dxa"/>
            <w:tcBorders>
              <w:left w:val="single" w:sz="12" w:space="0" w:color="auto"/>
              <w:bottom w:val="single" w:sz="4" w:space="0" w:color="auto"/>
              <w:right w:val="single" w:sz="4" w:space="0" w:color="auto"/>
            </w:tcBorders>
          </w:tcPr>
          <w:p w14:paraId="1E11819E" w14:textId="77777777" w:rsidR="000556DD" w:rsidRDefault="000556DD" w:rsidP="00F245DB">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p>
          <w:p w14:paraId="20A651A8" w14:textId="77777777" w:rsidR="000556DD" w:rsidRPr="004954E4" w:rsidRDefault="000556DD" w:rsidP="00F245DB">
            <w:pPr>
              <w:jc w:val="center"/>
              <w:rPr>
                <w:rFonts w:ascii="Arial" w:hAnsi="Arial" w:cs="Arial"/>
                <w:b/>
                <w:szCs w:val="24"/>
              </w:rPr>
            </w:pPr>
            <w:r w:rsidRPr="00661A16">
              <w:rPr>
                <w:rFonts w:ascii="Arial" w:hAnsi="Arial" w:cs="Arial"/>
                <w:b/>
                <w:color w:val="0070C0"/>
                <w:szCs w:val="24"/>
              </w:rPr>
              <w:t>0.2</w:t>
            </w:r>
          </w:p>
        </w:tc>
        <w:tc>
          <w:tcPr>
            <w:tcW w:w="731" w:type="dxa"/>
            <w:tcBorders>
              <w:left w:val="single" w:sz="12" w:space="0" w:color="auto"/>
              <w:bottom w:val="single" w:sz="4" w:space="0" w:color="auto"/>
              <w:right w:val="single" w:sz="4" w:space="0" w:color="auto"/>
            </w:tcBorders>
          </w:tcPr>
          <w:p w14:paraId="279769E8" w14:textId="77777777" w:rsidR="000556DD" w:rsidRDefault="000556DD" w:rsidP="00F245DB">
            <w:pPr>
              <w:jc w:val="center"/>
              <w:rPr>
                <w:rFonts w:ascii="Arial" w:hAnsi="Arial" w:cs="Arial"/>
                <w:sz w:val="16"/>
                <w:szCs w:val="16"/>
                <w:lang w:val="pt-BR"/>
              </w:rPr>
            </w:pPr>
            <w:r w:rsidRPr="00F72FB6">
              <w:rPr>
                <w:rFonts w:ascii="Arial" w:hAnsi="Arial" w:cs="Arial"/>
                <w:sz w:val="16"/>
                <w:szCs w:val="16"/>
                <w:lang w:val="pt-BR"/>
              </w:rPr>
              <w:t>Org N</w:t>
            </w:r>
          </w:p>
          <w:p w14:paraId="76C6B4E2" w14:textId="77777777" w:rsidR="000556DD" w:rsidRPr="004954E4" w:rsidRDefault="000556DD" w:rsidP="00F245DB">
            <w:pPr>
              <w:jc w:val="center"/>
              <w:rPr>
                <w:rFonts w:ascii="Arial" w:hAnsi="Arial" w:cs="Arial"/>
                <w:b/>
                <w:szCs w:val="24"/>
              </w:rPr>
            </w:pPr>
            <w:r w:rsidRPr="00661A16">
              <w:rPr>
                <w:rFonts w:ascii="Arial" w:hAnsi="Arial" w:cs="Arial"/>
                <w:b/>
                <w:color w:val="0070C0"/>
                <w:szCs w:val="24"/>
              </w:rPr>
              <w:t>0.5</w:t>
            </w:r>
          </w:p>
        </w:tc>
        <w:tc>
          <w:tcPr>
            <w:tcW w:w="815" w:type="dxa"/>
            <w:tcBorders>
              <w:top w:val="single" w:sz="4" w:space="0" w:color="auto"/>
              <w:left w:val="single" w:sz="4" w:space="0" w:color="auto"/>
              <w:bottom w:val="nil"/>
              <w:right w:val="single" w:sz="4" w:space="0" w:color="auto"/>
            </w:tcBorders>
            <w:shd w:val="pct10" w:color="auto" w:fill="auto"/>
            <w:vAlign w:val="center"/>
          </w:tcPr>
          <w:p w14:paraId="40162681" w14:textId="77777777" w:rsidR="000556DD" w:rsidRPr="002A52A3" w:rsidRDefault="000556DD" w:rsidP="00F245DB">
            <w:pPr>
              <w:jc w:val="center"/>
              <w:rPr>
                <w:rFonts w:ascii="Arial" w:hAnsi="Arial" w:cs="Arial"/>
                <w:b/>
                <w:szCs w:val="24"/>
              </w:rPr>
            </w:pPr>
          </w:p>
        </w:tc>
        <w:tc>
          <w:tcPr>
            <w:tcW w:w="828" w:type="dxa"/>
            <w:tcBorders>
              <w:top w:val="single" w:sz="4" w:space="0" w:color="auto"/>
              <w:left w:val="single" w:sz="4" w:space="0" w:color="auto"/>
              <w:bottom w:val="nil"/>
              <w:right w:val="single" w:sz="12" w:space="0" w:color="auto"/>
            </w:tcBorders>
            <w:shd w:val="pct10" w:color="auto" w:fill="auto"/>
            <w:vAlign w:val="center"/>
          </w:tcPr>
          <w:p w14:paraId="2CD00BFD" w14:textId="77777777" w:rsidR="000556DD" w:rsidRPr="002A52A3" w:rsidRDefault="000556DD" w:rsidP="00F245DB">
            <w:pPr>
              <w:jc w:val="center"/>
              <w:rPr>
                <w:rFonts w:ascii="Arial" w:hAnsi="Arial" w:cs="Arial"/>
                <w:b/>
                <w:szCs w:val="24"/>
              </w:rPr>
            </w:pPr>
          </w:p>
        </w:tc>
        <w:tc>
          <w:tcPr>
            <w:tcW w:w="2730" w:type="dxa"/>
            <w:gridSpan w:val="2"/>
            <w:vMerge/>
            <w:tcBorders>
              <w:left w:val="single" w:sz="12" w:space="0" w:color="auto"/>
            </w:tcBorders>
            <w:shd w:val="clear" w:color="auto" w:fill="auto"/>
            <w:vAlign w:val="center"/>
          </w:tcPr>
          <w:p w14:paraId="4468BCAE" w14:textId="77777777" w:rsidR="000556DD" w:rsidRPr="002A52A3" w:rsidRDefault="000556DD" w:rsidP="00F245DB">
            <w:pPr>
              <w:jc w:val="center"/>
              <w:rPr>
                <w:rFonts w:ascii="Arial" w:hAnsi="Arial" w:cs="Arial"/>
                <w:sz w:val="18"/>
                <w:szCs w:val="18"/>
              </w:rPr>
            </w:pPr>
          </w:p>
        </w:tc>
      </w:tr>
      <w:tr w:rsidR="000556DD" w:rsidRPr="002A52A3" w14:paraId="23BCCE2D" w14:textId="77777777" w:rsidTr="009113AE">
        <w:trPr>
          <w:trHeight w:val="533"/>
          <w:jc w:val="center"/>
        </w:trPr>
        <w:tc>
          <w:tcPr>
            <w:tcW w:w="4426" w:type="dxa"/>
            <w:tcBorders>
              <w:left w:val="single" w:sz="12" w:space="0" w:color="auto"/>
              <w:right w:val="single" w:sz="12" w:space="0" w:color="auto"/>
            </w:tcBorders>
            <w:shd w:val="pct10" w:color="auto" w:fill="auto"/>
            <w:vAlign w:val="center"/>
          </w:tcPr>
          <w:p w14:paraId="0CD5B47C" w14:textId="48D33647" w:rsidR="000556DD" w:rsidRPr="008E58EC" w:rsidRDefault="000556DD" w:rsidP="001864D3">
            <w:pPr>
              <w:pStyle w:val="Heading9"/>
              <w:ind w:left="0"/>
              <w:rPr>
                <w:b w:val="0"/>
                <w:bCs w:val="0"/>
                <w:szCs w:val="18"/>
              </w:rPr>
            </w:pPr>
            <w:r w:rsidRPr="008E58EC">
              <w:rPr>
                <w:szCs w:val="18"/>
              </w:rPr>
              <w:t xml:space="preserve">I) </w:t>
            </w:r>
            <w:proofErr w:type="gramStart"/>
            <w:r w:rsidRPr="008E58EC">
              <w:rPr>
                <w:szCs w:val="18"/>
              </w:rPr>
              <w:t>Available Nitrogen Fractions</w:t>
            </w:r>
            <w:proofErr w:type="gramEnd"/>
          </w:p>
          <w:p w14:paraId="7D79A8EC" w14:textId="77777777" w:rsidR="000556DD" w:rsidRPr="002A52A3" w:rsidRDefault="000556DD" w:rsidP="00F245DB">
            <w:pPr>
              <w:pStyle w:val="TabTopInfo"/>
              <w:spacing w:before="0" w:after="0" w:line="240" w:lineRule="auto"/>
              <w:rPr>
                <w:rFonts w:ascii="Arial" w:hAnsi="Arial" w:cs="Arial"/>
                <w:b/>
                <w:bCs/>
                <w:sz w:val="18"/>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 xml:space="preserve">/ton or </w:t>
            </w:r>
            <w:proofErr w:type="spellStart"/>
            <w:r w:rsidRPr="002A52A3">
              <w:rPr>
                <w:rFonts w:ascii="Arial" w:hAnsi="Arial" w:cs="Arial"/>
                <w:sz w:val="18"/>
              </w:rPr>
              <w:t>lb</w:t>
            </w:r>
            <w:proofErr w:type="spellEnd"/>
            <w:r w:rsidRPr="002A52A3">
              <w:rPr>
                <w:rFonts w:ascii="Arial" w:hAnsi="Arial" w:cs="Arial"/>
                <w:sz w:val="18"/>
              </w:rPr>
              <w:t>/1000</w:t>
            </w:r>
            <w:proofErr w:type="gramStart"/>
            <w:r w:rsidRPr="002A52A3">
              <w:rPr>
                <w:rFonts w:ascii="Arial" w:hAnsi="Arial" w:cs="Arial"/>
                <w:sz w:val="18"/>
              </w:rPr>
              <w:t xml:space="preserve">gal)   </w:t>
            </w:r>
            <w:proofErr w:type="gramEnd"/>
            <w:r w:rsidRPr="002A52A3">
              <w:rPr>
                <w:rFonts w:ascii="Arial" w:hAnsi="Arial" w:cs="Arial"/>
                <w:sz w:val="18"/>
              </w:rPr>
              <w:t xml:space="preserve">  (G x H)</w:t>
            </w:r>
          </w:p>
        </w:tc>
        <w:tc>
          <w:tcPr>
            <w:tcW w:w="730" w:type="dxa"/>
            <w:tcBorders>
              <w:top w:val="single" w:sz="4" w:space="0" w:color="auto"/>
              <w:left w:val="single" w:sz="12" w:space="0" w:color="auto"/>
              <w:bottom w:val="single" w:sz="4" w:space="0" w:color="auto"/>
              <w:right w:val="single" w:sz="4" w:space="0" w:color="auto"/>
            </w:tcBorders>
          </w:tcPr>
          <w:p w14:paraId="3F527410" w14:textId="77777777" w:rsidR="000556DD" w:rsidRDefault="000556DD" w:rsidP="00F245DB">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p>
          <w:p w14:paraId="593B5185" w14:textId="77777777" w:rsidR="000556DD" w:rsidRPr="00602FB5" w:rsidRDefault="000556DD" w:rsidP="00F245DB">
            <w:pPr>
              <w:jc w:val="center"/>
              <w:rPr>
                <w:rFonts w:ascii="Arial" w:hAnsi="Arial" w:cs="Arial"/>
                <w:b/>
                <w:bCs/>
                <w:sz w:val="20"/>
                <w:lang w:val="pt-BR"/>
              </w:rPr>
            </w:pPr>
            <w:r w:rsidRPr="00602FB5">
              <w:rPr>
                <w:rFonts w:ascii="Arial" w:hAnsi="Arial" w:cs="Arial"/>
                <w:b/>
                <w:bCs/>
                <w:color w:val="0070C0"/>
                <w:sz w:val="20"/>
                <w:lang w:val="pt-BR"/>
              </w:rPr>
              <w:t>6.24</w:t>
            </w:r>
          </w:p>
        </w:tc>
        <w:tc>
          <w:tcPr>
            <w:tcW w:w="731" w:type="dxa"/>
            <w:tcBorders>
              <w:top w:val="single" w:sz="4" w:space="0" w:color="auto"/>
              <w:left w:val="single" w:sz="12" w:space="0" w:color="auto"/>
              <w:bottom w:val="single" w:sz="4" w:space="0" w:color="auto"/>
              <w:right w:val="single" w:sz="4" w:space="0" w:color="auto"/>
            </w:tcBorders>
          </w:tcPr>
          <w:p w14:paraId="53B32EA3" w14:textId="77777777" w:rsidR="000556DD" w:rsidRDefault="000556DD" w:rsidP="00F245DB">
            <w:pPr>
              <w:jc w:val="center"/>
              <w:rPr>
                <w:rFonts w:ascii="Arial" w:hAnsi="Arial" w:cs="Arial"/>
                <w:sz w:val="16"/>
                <w:szCs w:val="16"/>
                <w:lang w:val="pt-BR"/>
              </w:rPr>
            </w:pPr>
            <w:r w:rsidRPr="00F72FB6">
              <w:rPr>
                <w:rFonts w:ascii="Arial" w:hAnsi="Arial" w:cs="Arial"/>
                <w:sz w:val="16"/>
                <w:szCs w:val="16"/>
                <w:lang w:val="pt-BR"/>
              </w:rPr>
              <w:t>Org N</w:t>
            </w:r>
          </w:p>
          <w:p w14:paraId="1C10FC75" w14:textId="77777777" w:rsidR="000556DD" w:rsidRPr="00602FB5" w:rsidRDefault="000556DD" w:rsidP="00F245DB">
            <w:pPr>
              <w:jc w:val="center"/>
              <w:rPr>
                <w:rFonts w:ascii="Arial" w:hAnsi="Arial" w:cs="Arial"/>
                <w:b/>
                <w:bCs/>
                <w:color w:val="0070C0"/>
                <w:sz w:val="20"/>
                <w:lang w:val="pt-BR"/>
              </w:rPr>
            </w:pPr>
            <w:r w:rsidRPr="00602FB5">
              <w:rPr>
                <w:rFonts w:ascii="Arial" w:hAnsi="Arial" w:cs="Arial"/>
                <w:b/>
                <w:bCs/>
                <w:color w:val="0070C0"/>
                <w:sz w:val="20"/>
                <w:lang w:val="pt-BR"/>
              </w:rPr>
              <w:t>11.55</w:t>
            </w:r>
          </w:p>
        </w:tc>
        <w:tc>
          <w:tcPr>
            <w:tcW w:w="815" w:type="dxa"/>
            <w:tcBorders>
              <w:top w:val="nil"/>
              <w:left w:val="single" w:sz="4" w:space="0" w:color="auto"/>
              <w:bottom w:val="single" w:sz="4" w:space="0" w:color="auto"/>
              <w:right w:val="single" w:sz="4" w:space="0" w:color="auto"/>
            </w:tcBorders>
            <w:shd w:val="pct10" w:color="auto" w:fill="auto"/>
            <w:vAlign w:val="center"/>
          </w:tcPr>
          <w:p w14:paraId="52B1D4CB" w14:textId="77777777" w:rsidR="000556DD" w:rsidRPr="002A52A3" w:rsidRDefault="000556DD" w:rsidP="00F245DB">
            <w:pPr>
              <w:jc w:val="center"/>
              <w:rPr>
                <w:rFonts w:ascii="Arial" w:hAnsi="Arial" w:cs="Arial"/>
                <w:b/>
                <w:szCs w:val="24"/>
              </w:rPr>
            </w:pPr>
          </w:p>
        </w:tc>
        <w:tc>
          <w:tcPr>
            <w:tcW w:w="828" w:type="dxa"/>
            <w:tcBorders>
              <w:top w:val="nil"/>
              <w:left w:val="single" w:sz="4" w:space="0" w:color="auto"/>
              <w:bottom w:val="nil"/>
              <w:right w:val="single" w:sz="12" w:space="0" w:color="auto"/>
            </w:tcBorders>
            <w:shd w:val="pct10" w:color="auto" w:fill="auto"/>
            <w:vAlign w:val="center"/>
          </w:tcPr>
          <w:p w14:paraId="0B3D43BF" w14:textId="77777777" w:rsidR="000556DD" w:rsidRPr="002A52A3" w:rsidRDefault="000556DD" w:rsidP="00F245DB">
            <w:pPr>
              <w:jc w:val="center"/>
              <w:rPr>
                <w:rFonts w:ascii="Arial" w:hAnsi="Arial" w:cs="Arial"/>
                <w:b/>
                <w:szCs w:val="24"/>
              </w:rPr>
            </w:pPr>
          </w:p>
        </w:tc>
        <w:tc>
          <w:tcPr>
            <w:tcW w:w="2730" w:type="dxa"/>
            <w:gridSpan w:val="2"/>
            <w:vMerge/>
            <w:tcBorders>
              <w:left w:val="single" w:sz="12" w:space="0" w:color="auto"/>
            </w:tcBorders>
            <w:shd w:val="clear" w:color="auto" w:fill="auto"/>
            <w:vAlign w:val="center"/>
          </w:tcPr>
          <w:p w14:paraId="485C9B40" w14:textId="77777777" w:rsidR="000556DD" w:rsidRPr="002A52A3" w:rsidRDefault="000556DD" w:rsidP="00F245DB">
            <w:pPr>
              <w:jc w:val="center"/>
              <w:rPr>
                <w:rFonts w:ascii="Arial" w:hAnsi="Arial" w:cs="Arial"/>
                <w:sz w:val="18"/>
                <w:szCs w:val="18"/>
              </w:rPr>
            </w:pPr>
          </w:p>
        </w:tc>
      </w:tr>
      <w:tr w:rsidR="000556DD" w:rsidRPr="002A52A3" w14:paraId="1F0ABCE2" w14:textId="77777777" w:rsidTr="009113AE">
        <w:trPr>
          <w:trHeight w:val="533"/>
          <w:jc w:val="center"/>
        </w:trPr>
        <w:tc>
          <w:tcPr>
            <w:tcW w:w="4426" w:type="dxa"/>
            <w:tcBorders>
              <w:left w:val="single" w:sz="12" w:space="0" w:color="auto"/>
              <w:right w:val="single" w:sz="12" w:space="0" w:color="auto"/>
            </w:tcBorders>
            <w:shd w:val="pct10" w:color="auto" w:fill="auto"/>
            <w:vAlign w:val="center"/>
          </w:tcPr>
          <w:p w14:paraId="1D3E6BB7" w14:textId="75064B15" w:rsidR="000556DD" w:rsidRPr="002A52A3" w:rsidRDefault="000556DD" w:rsidP="00F245DB">
            <w:pPr>
              <w:pStyle w:val="TabTopInfo"/>
              <w:spacing w:before="0" w:after="0" w:line="240" w:lineRule="auto"/>
              <w:rPr>
                <w:rFonts w:ascii="Arial" w:hAnsi="Arial" w:cs="Arial"/>
                <w:sz w:val="18"/>
              </w:rPr>
            </w:pPr>
            <w:r>
              <w:rPr>
                <w:rFonts w:ascii="Arial" w:hAnsi="Arial" w:cs="Arial"/>
                <w:b/>
                <w:bCs/>
                <w:sz w:val="18"/>
              </w:rPr>
              <w:t>J</w:t>
            </w:r>
            <w:r w:rsidRPr="002A52A3">
              <w:rPr>
                <w:rFonts w:ascii="Arial" w:hAnsi="Arial" w:cs="Arial"/>
                <w:b/>
                <w:bCs/>
                <w:sz w:val="18"/>
              </w:rPr>
              <w:t>)</w:t>
            </w:r>
            <w:r w:rsidR="001864D3">
              <w:rPr>
                <w:rFonts w:ascii="Arial" w:hAnsi="Arial" w:cs="Arial"/>
                <w:b/>
                <w:bCs/>
                <w:sz w:val="18"/>
              </w:rPr>
              <w:t xml:space="preserve"> </w:t>
            </w:r>
            <w:r>
              <w:rPr>
                <w:rFonts w:ascii="Arial" w:hAnsi="Arial" w:cs="Arial"/>
                <w:b/>
                <w:bCs/>
                <w:sz w:val="18"/>
              </w:rPr>
              <w:t xml:space="preserve">Total </w:t>
            </w:r>
            <w:r w:rsidRPr="002A52A3">
              <w:rPr>
                <w:rFonts w:ascii="Arial" w:hAnsi="Arial" w:cs="Arial"/>
                <w:b/>
                <w:bCs/>
                <w:sz w:val="18"/>
              </w:rPr>
              <w:t>Available Nitrogen</w:t>
            </w:r>
          </w:p>
          <w:p w14:paraId="7EB71D60" w14:textId="77777777" w:rsidR="000556DD" w:rsidRPr="002A52A3" w:rsidRDefault="000556DD" w:rsidP="00F245DB">
            <w:pPr>
              <w:pStyle w:val="TabTopInfo"/>
              <w:spacing w:before="0" w:after="0" w:line="240" w:lineRule="auto"/>
              <w:ind w:left="162"/>
              <w:rPr>
                <w:rFonts w:ascii="Arial" w:hAnsi="Arial" w:cs="Arial"/>
                <w:sz w:val="14"/>
              </w:rPr>
            </w:pPr>
            <w:r>
              <w:rPr>
                <w:rFonts w:ascii="Arial" w:hAnsi="Arial" w:cs="Arial"/>
                <w:sz w:val="18"/>
              </w:rPr>
              <w:t xml:space="preserve"> </w:t>
            </w:r>
            <w:r w:rsidRPr="002A52A3">
              <w:rPr>
                <w:rFonts w:ascii="Arial" w:hAnsi="Arial" w:cs="Arial"/>
                <w:sz w:val="18"/>
              </w:rPr>
              <w:t>(</w:t>
            </w:r>
            <w:r>
              <w:rPr>
                <w:rFonts w:ascii="Arial" w:hAnsi="Arial" w:cs="Arial"/>
                <w:sz w:val="18"/>
              </w:rPr>
              <w:t>sum of Available N Fractions from row I</w:t>
            </w:r>
            <w:r w:rsidRPr="002A52A3">
              <w:rPr>
                <w:rFonts w:ascii="Arial" w:hAnsi="Arial" w:cs="Arial"/>
                <w:sz w:val="18"/>
              </w:rPr>
              <w:t>)</w:t>
            </w:r>
          </w:p>
        </w:tc>
        <w:tc>
          <w:tcPr>
            <w:tcW w:w="1461" w:type="dxa"/>
            <w:gridSpan w:val="2"/>
            <w:tcBorders>
              <w:top w:val="single" w:sz="4" w:space="0" w:color="auto"/>
              <w:left w:val="single" w:sz="12" w:space="0" w:color="auto"/>
              <w:bottom w:val="single" w:sz="4" w:space="0" w:color="auto"/>
              <w:right w:val="single" w:sz="4" w:space="0" w:color="auto"/>
            </w:tcBorders>
          </w:tcPr>
          <w:p w14:paraId="51EEDA2B" w14:textId="77777777" w:rsidR="000556DD" w:rsidRDefault="000556DD" w:rsidP="00F245DB">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r>
              <w:rPr>
                <w:rFonts w:ascii="Arial" w:hAnsi="Arial" w:cs="Arial"/>
                <w:sz w:val="16"/>
                <w:szCs w:val="16"/>
                <w:lang w:val="pt-BR"/>
              </w:rPr>
              <w:t xml:space="preserve"> + Org N</w:t>
            </w:r>
          </w:p>
          <w:p w14:paraId="53348BD8" w14:textId="77777777" w:rsidR="000556DD" w:rsidRPr="004954E4" w:rsidRDefault="000556DD" w:rsidP="00F245DB">
            <w:pPr>
              <w:jc w:val="center"/>
              <w:rPr>
                <w:rFonts w:ascii="Arial" w:hAnsi="Arial" w:cs="Arial"/>
                <w:b/>
                <w:szCs w:val="24"/>
              </w:rPr>
            </w:pPr>
            <w:r w:rsidRPr="00602FB5">
              <w:rPr>
                <w:rFonts w:ascii="Arial" w:hAnsi="Arial" w:cs="Arial"/>
                <w:b/>
                <w:color w:val="0070C0"/>
                <w:szCs w:val="24"/>
              </w:rPr>
              <w:t>17.79</w:t>
            </w:r>
          </w:p>
        </w:tc>
        <w:tc>
          <w:tcPr>
            <w:tcW w:w="815" w:type="dxa"/>
            <w:tcBorders>
              <w:top w:val="nil"/>
              <w:left w:val="single" w:sz="4" w:space="0" w:color="auto"/>
              <w:bottom w:val="single" w:sz="4" w:space="0" w:color="auto"/>
              <w:right w:val="single" w:sz="4" w:space="0" w:color="auto"/>
            </w:tcBorders>
            <w:shd w:val="pct10" w:color="auto" w:fill="auto"/>
            <w:vAlign w:val="center"/>
          </w:tcPr>
          <w:p w14:paraId="21E5D0B6" w14:textId="77777777" w:rsidR="000556DD" w:rsidRPr="002A52A3" w:rsidRDefault="000556DD" w:rsidP="00F245DB">
            <w:pPr>
              <w:jc w:val="center"/>
              <w:rPr>
                <w:rFonts w:ascii="Arial" w:hAnsi="Arial" w:cs="Arial"/>
                <w:b/>
                <w:szCs w:val="24"/>
              </w:rPr>
            </w:pPr>
          </w:p>
        </w:tc>
        <w:tc>
          <w:tcPr>
            <w:tcW w:w="828" w:type="dxa"/>
            <w:tcBorders>
              <w:top w:val="nil"/>
              <w:left w:val="single" w:sz="4" w:space="0" w:color="auto"/>
              <w:bottom w:val="nil"/>
              <w:right w:val="single" w:sz="12" w:space="0" w:color="auto"/>
            </w:tcBorders>
            <w:shd w:val="pct10" w:color="auto" w:fill="auto"/>
            <w:vAlign w:val="center"/>
          </w:tcPr>
          <w:p w14:paraId="08849789" w14:textId="77777777" w:rsidR="000556DD" w:rsidRPr="002A52A3" w:rsidRDefault="000556DD" w:rsidP="00F245DB">
            <w:pPr>
              <w:jc w:val="center"/>
              <w:rPr>
                <w:rFonts w:ascii="Arial" w:hAnsi="Arial" w:cs="Arial"/>
                <w:b/>
                <w:szCs w:val="24"/>
              </w:rPr>
            </w:pPr>
          </w:p>
        </w:tc>
        <w:tc>
          <w:tcPr>
            <w:tcW w:w="2730" w:type="dxa"/>
            <w:gridSpan w:val="2"/>
            <w:vMerge/>
            <w:tcBorders>
              <w:left w:val="single" w:sz="12" w:space="0" w:color="auto"/>
            </w:tcBorders>
            <w:shd w:val="clear" w:color="auto" w:fill="auto"/>
            <w:vAlign w:val="center"/>
          </w:tcPr>
          <w:p w14:paraId="61B605D6" w14:textId="77777777" w:rsidR="000556DD" w:rsidRPr="002A52A3" w:rsidRDefault="000556DD" w:rsidP="00F245DB">
            <w:pPr>
              <w:jc w:val="center"/>
              <w:rPr>
                <w:rFonts w:ascii="Arial" w:hAnsi="Arial" w:cs="Arial"/>
                <w:sz w:val="18"/>
                <w:szCs w:val="18"/>
              </w:rPr>
            </w:pPr>
          </w:p>
        </w:tc>
      </w:tr>
      <w:tr w:rsidR="000556DD" w:rsidRPr="002A52A3" w14:paraId="4E30C799" w14:textId="77777777" w:rsidTr="009113AE">
        <w:trPr>
          <w:trHeight w:val="777"/>
          <w:jc w:val="center"/>
        </w:trPr>
        <w:tc>
          <w:tcPr>
            <w:tcW w:w="4426" w:type="dxa"/>
            <w:tcBorders>
              <w:left w:val="single" w:sz="12" w:space="0" w:color="auto"/>
              <w:bottom w:val="single" w:sz="18" w:space="0" w:color="auto"/>
              <w:right w:val="single" w:sz="12" w:space="0" w:color="auto"/>
            </w:tcBorders>
            <w:shd w:val="pct10" w:color="auto" w:fill="auto"/>
            <w:vAlign w:val="center"/>
          </w:tcPr>
          <w:p w14:paraId="79FCF148" w14:textId="77777777" w:rsidR="000556DD" w:rsidRPr="00306CBC" w:rsidRDefault="000556DD" w:rsidP="00F245DB">
            <w:pPr>
              <w:pStyle w:val="TabTopInfo"/>
              <w:spacing w:before="0" w:after="0" w:line="240" w:lineRule="auto"/>
              <w:rPr>
                <w:rFonts w:ascii="Arial" w:hAnsi="Arial" w:cs="Arial"/>
                <w:b/>
                <w:bCs/>
                <w:sz w:val="18"/>
              </w:rPr>
            </w:pPr>
            <w:r>
              <w:rPr>
                <w:rFonts w:ascii="Arial" w:hAnsi="Arial" w:cs="Arial"/>
                <w:b/>
                <w:bCs/>
                <w:sz w:val="18"/>
              </w:rPr>
              <w:t>K</w:t>
            </w:r>
            <w:r w:rsidRPr="002A52A3">
              <w:rPr>
                <w:rFonts w:ascii="Arial" w:hAnsi="Arial" w:cs="Arial"/>
                <w:b/>
                <w:bCs/>
                <w:sz w:val="18"/>
              </w:rPr>
              <w:t>) Balanced Manure Rate</w:t>
            </w:r>
            <w:r>
              <w:rPr>
                <w:rFonts w:ascii="Arial" w:hAnsi="Arial" w:cs="Arial"/>
                <w:b/>
                <w:bCs/>
                <w:sz w:val="18"/>
              </w:rPr>
              <w:t xml:space="preserve">- </w:t>
            </w:r>
            <w:r w:rsidRPr="006409F2">
              <w:rPr>
                <w:rFonts w:ascii="Arial" w:hAnsi="Arial" w:cs="Arial"/>
                <w:sz w:val="14"/>
                <w:szCs w:val="14"/>
              </w:rPr>
              <w:t>(tons/A or gallons/A)</w:t>
            </w:r>
          </w:p>
          <w:p w14:paraId="77C1466C" w14:textId="0B386071" w:rsidR="000556DD" w:rsidRDefault="000556DD" w:rsidP="00F245DB">
            <w:pPr>
              <w:pStyle w:val="TabTopInfo"/>
              <w:spacing w:before="0" w:after="0" w:line="240" w:lineRule="auto"/>
              <w:rPr>
                <w:rFonts w:ascii="Arial" w:hAnsi="Arial" w:cs="Arial"/>
                <w:szCs w:val="18"/>
              </w:rPr>
            </w:pPr>
            <w:r w:rsidRPr="00AD364F">
              <w:rPr>
                <w:rFonts w:ascii="Arial" w:hAnsi="Arial" w:cs="Arial"/>
                <w:szCs w:val="16"/>
              </w:rPr>
              <w:t>Solid manure</w:t>
            </w:r>
            <w:r>
              <w:rPr>
                <w:rFonts w:ascii="Arial" w:hAnsi="Arial" w:cs="Arial"/>
                <w:szCs w:val="18"/>
              </w:rPr>
              <w:t>-</w:t>
            </w:r>
            <w:r w:rsidRPr="000429CD">
              <w:rPr>
                <w:rFonts w:ascii="Arial" w:hAnsi="Arial" w:cs="Arial"/>
                <w:szCs w:val="18"/>
              </w:rPr>
              <w:t xml:space="preserve"> </w:t>
            </w:r>
            <w:r w:rsidRPr="00293C74">
              <w:rPr>
                <w:rFonts w:ascii="Arial" w:hAnsi="Arial" w:cs="Arial"/>
                <w:szCs w:val="18"/>
              </w:rPr>
              <w:t xml:space="preserve">For N: (F </w:t>
            </w:r>
            <w:r w:rsidRPr="00293C74">
              <w:rPr>
                <w:rFonts w:ascii="Arial" w:hAnsi="Arial" w:cs="Arial"/>
                <w:szCs w:val="18"/>
              </w:rPr>
              <w:sym w:font="Symbol" w:char="F0B8"/>
            </w:r>
            <w:r w:rsidRPr="00293C74">
              <w:rPr>
                <w:rFonts w:ascii="Arial" w:hAnsi="Arial" w:cs="Arial"/>
                <w:szCs w:val="18"/>
              </w:rPr>
              <w:t xml:space="preserve"> J</w:t>
            </w:r>
            <w:r w:rsidR="00DF6531" w:rsidRPr="00293C74">
              <w:rPr>
                <w:rFonts w:ascii="Arial" w:hAnsi="Arial" w:cs="Arial"/>
                <w:szCs w:val="18"/>
              </w:rPr>
              <w:t>)</w:t>
            </w:r>
            <w:r w:rsidR="00DF6531">
              <w:rPr>
                <w:rFonts w:ascii="Arial" w:hAnsi="Arial" w:cs="Arial"/>
                <w:szCs w:val="18"/>
              </w:rPr>
              <w:t>;</w:t>
            </w:r>
            <w:r w:rsidR="00DF6531" w:rsidRPr="00293C74">
              <w:rPr>
                <w:rFonts w:ascii="Arial" w:hAnsi="Arial" w:cs="Arial"/>
                <w:szCs w:val="18"/>
              </w:rPr>
              <w:t xml:space="preserve"> For</w:t>
            </w:r>
            <w:r w:rsidRPr="00293C74">
              <w:rPr>
                <w:rFonts w:ascii="Arial" w:hAnsi="Arial" w:cs="Arial"/>
                <w:szCs w:val="18"/>
              </w:rPr>
              <w:t xml:space="preserve"> P: (F </w:t>
            </w:r>
            <w:r w:rsidRPr="00293C74">
              <w:rPr>
                <w:rFonts w:ascii="Arial" w:hAnsi="Arial" w:cs="Arial"/>
                <w:szCs w:val="18"/>
              </w:rPr>
              <w:sym w:font="Symbol" w:char="F0B8"/>
            </w:r>
            <w:r w:rsidRPr="00293C74">
              <w:rPr>
                <w:rFonts w:ascii="Arial" w:hAnsi="Arial" w:cs="Arial"/>
                <w:szCs w:val="18"/>
              </w:rPr>
              <w:t xml:space="preserve"> G)</w:t>
            </w:r>
          </w:p>
          <w:p w14:paraId="4CB79365" w14:textId="77777777" w:rsidR="000556DD" w:rsidRPr="00AD364F" w:rsidRDefault="000556DD" w:rsidP="00F245DB">
            <w:pPr>
              <w:pStyle w:val="TabTopInfo"/>
              <w:spacing w:before="0" w:after="0" w:line="240" w:lineRule="auto"/>
              <w:rPr>
                <w:rFonts w:ascii="Arial" w:hAnsi="Arial" w:cs="Arial"/>
                <w:szCs w:val="18"/>
              </w:rPr>
            </w:pPr>
            <w:r w:rsidRPr="00AD364F">
              <w:rPr>
                <w:rFonts w:ascii="Arial" w:hAnsi="Arial" w:cs="Arial"/>
                <w:szCs w:val="16"/>
              </w:rPr>
              <w:t>Liquid manure-</w:t>
            </w:r>
            <w:r w:rsidRPr="00436BE8">
              <w:rPr>
                <w:rFonts w:ascii="Arial" w:hAnsi="Arial" w:cs="Arial"/>
                <w:szCs w:val="16"/>
              </w:rPr>
              <w:t xml:space="preserve"> For N: (F </w:t>
            </w:r>
            <w:r w:rsidRPr="00436BE8">
              <w:rPr>
                <w:rFonts w:ascii="Arial" w:hAnsi="Arial" w:cs="Arial"/>
                <w:szCs w:val="16"/>
              </w:rPr>
              <w:sym w:font="Symbol" w:char="F0B8"/>
            </w:r>
            <w:r w:rsidRPr="00436BE8">
              <w:rPr>
                <w:rFonts w:ascii="Arial" w:hAnsi="Arial" w:cs="Arial"/>
                <w:szCs w:val="16"/>
              </w:rPr>
              <w:t xml:space="preserve"> J)</w:t>
            </w:r>
            <w:r>
              <w:rPr>
                <w:rFonts w:ascii="Arial" w:hAnsi="Arial" w:cs="Arial"/>
                <w:szCs w:val="16"/>
              </w:rPr>
              <w:t xml:space="preserve"> x 1000; </w:t>
            </w:r>
            <w:r w:rsidRPr="00436BE8">
              <w:rPr>
                <w:rFonts w:ascii="Arial" w:hAnsi="Arial" w:cs="Arial"/>
                <w:szCs w:val="16"/>
              </w:rPr>
              <w:t xml:space="preserve">For P: (F </w:t>
            </w:r>
            <w:r w:rsidRPr="00436BE8">
              <w:rPr>
                <w:rFonts w:ascii="Arial" w:hAnsi="Arial" w:cs="Arial"/>
                <w:szCs w:val="16"/>
              </w:rPr>
              <w:sym w:font="Symbol" w:char="F0B8"/>
            </w:r>
            <w:r w:rsidRPr="00436BE8">
              <w:rPr>
                <w:rFonts w:ascii="Arial" w:hAnsi="Arial" w:cs="Arial"/>
                <w:szCs w:val="16"/>
              </w:rPr>
              <w:t xml:space="preserve"> G)</w:t>
            </w:r>
            <w:r>
              <w:rPr>
                <w:rFonts w:ascii="Arial" w:hAnsi="Arial" w:cs="Arial"/>
                <w:szCs w:val="16"/>
              </w:rPr>
              <w:t xml:space="preserve"> x 1000</w:t>
            </w:r>
            <w:r w:rsidRPr="00436BE8">
              <w:rPr>
                <w:rFonts w:ascii="Arial" w:hAnsi="Arial" w:cs="Arial"/>
                <w:szCs w:val="16"/>
              </w:rPr>
              <w:t xml:space="preserve">  </w:t>
            </w:r>
          </w:p>
        </w:tc>
        <w:tc>
          <w:tcPr>
            <w:tcW w:w="1461" w:type="dxa"/>
            <w:gridSpan w:val="2"/>
            <w:tcBorders>
              <w:top w:val="single" w:sz="4" w:space="0" w:color="auto"/>
              <w:left w:val="single" w:sz="12" w:space="0" w:color="auto"/>
              <w:bottom w:val="single" w:sz="18" w:space="0" w:color="auto"/>
              <w:right w:val="single" w:sz="4" w:space="0" w:color="auto"/>
            </w:tcBorders>
            <w:vAlign w:val="center"/>
          </w:tcPr>
          <w:p w14:paraId="399E74C4" w14:textId="77777777" w:rsidR="000556DD" w:rsidRPr="004533C7" w:rsidRDefault="000556DD" w:rsidP="00F245DB">
            <w:pPr>
              <w:jc w:val="center"/>
              <w:rPr>
                <w:rFonts w:ascii="Arial" w:hAnsi="Arial" w:cs="Arial"/>
                <w:b/>
                <w:color w:val="0070C0"/>
                <w:szCs w:val="24"/>
              </w:rPr>
            </w:pPr>
            <w:r>
              <w:rPr>
                <w:rFonts w:ascii="Arial" w:hAnsi="Arial" w:cs="Arial"/>
                <w:b/>
                <w:color w:val="0070C0"/>
                <w:szCs w:val="24"/>
              </w:rPr>
              <w:t>2.8</w:t>
            </w:r>
          </w:p>
        </w:tc>
        <w:tc>
          <w:tcPr>
            <w:tcW w:w="815" w:type="dxa"/>
            <w:tcBorders>
              <w:top w:val="single" w:sz="4" w:space="0" w:color="auto"/>
              <w:left w:val="single" w:sz="4" w:space="0" w:color="auto"/>
              <w:bottom w:val="single" w:sz="18" w:space="0" w:color="auto"/>
              <w:right w:val="single" w:sz="4" w:space="0" w:color="auto"/>
            </w:tcBorders>
            <w:vAlign w:val="center"/>
          </w:tcPr>
          <w:p w14:paraId="0EF24C56" w14:textId="77777777" w:rsidR="000556DD" w:rsidRPr="002A52A3" w:rsidRDefault="000556DD" w:rsidP="00F245DB">
            <w:pPr>
              <w:jc w:val="center"/>
              <w:rPr>
                <w:rFonts w:ascii="Arial" w:hAnsi="Arial" w:cs="Arial"/>
                <w:b/>
                <w:szCs w:val="24"/>
              </w:rPr>
            </w:pPr>
            <w:r>
              <w:rPr>
                <w:rFonts w:ascii="Arial" w:hAnsi="Arial" w:cs="Arial"/>
                <w:b/>
                <w:szCs w:val="24"/>
              </w:rPr>
              <w:t>--</w:t>
            </w:r>
          </w:p>
        </w:tc>
        <w:tc>
          <w:tcPr>
            <w:tcW w:w="828" w:type="dxa"/>
            <w:tcBorders>
              <w:top w:val="nil"/>
              <w:left w:val="single" w:sz="4" w:space="0" w:color="auto"/>
              <w:bottom w:val="single" w:sz="6" w:space="0" w:color="auto"/>
              <w:right w:val="single" w:sz="12" w:space="0" w:color="auto"/>
            </w:tcBorders>
            <w:shd w:val="pct10" w:color="auto" w:fill="auto"/>
            <w:vAlign w:val="center"/>
          </w:tcPr>
          <w:p w14:paraId="00673D83" w14:textId="77777777" w:rsidR="000556DD" w:rsidRPr="002A52A3" w:rsidRDefault="000556DD" w:rsidP="00F245DB">
            <w:pPr>
              <w:jc w:val="center"/>
              <w:rPr>
                <w:rFonts w:ascii="Arial" w:hAnsi="Arial" w:cs="Arial"/>
                <w:b/>
                <w:szCs w:val="24"/>
              </w:rPr>
            </w:pPr>
          </w:p>
        </w:tc>
        <w:tc>
          <w:tcPr>
            <w:tcW w:w="2730" w:type="dxa"/>
            <w:gridSpan w:val="2"/>
            <w:vMerge/>
            <w:tcBorders>
              <w:left w:val="single" w:sz="12" w:space="0" w:color="auto"/>
            </w:tcBorders>
            <w:shd w:val="clear" w:color="auto" w:fill="auto"/>
            <w:vAlign w:val="center"/>
          </w:tcPr>
          <w:p w14:paraId="13AF7BE5" w14:textId="77777777" w:rsidR="000556DD" w:rsidRPr="00436BE8" w:rsidRDefault="000556DD" w:rsidP="00F245DB">
            <w:pPr>
              <w:jc w:val="center"/>
              <w:rPr>
                <w:rFonts w:ascii="Arial" w:hAnsi="Arial" w:cs="Arial"/>
                <w:sz w:val="16"/>
                <w:szCs w:val="16"/>
              </w:rPr>
            </w:pPr>
          </w:p>
        </w:tc>
      </w:tr>
      <w:tr w:rsidR="000556DD" w:rsidRPr="002A52A3" w14:paraId="1FABC87C" w14:textId="77777777" w:rsidTr="009113AE">
        <w:trPr>
          <w:trHeight w:val="533"/>
          <w:jc w:val="center"/>
        </w:trPr>
        <w:tc>
          <w:tcPr>
            <w:tcW w:w="4426" w:type="dxa"/>
            <w:tcBorders>
              <w:top w:val="single" w:sz="18" w:space="0" w:color="auto"/>
              <w:left w:val="single" w:sz="12" w:space="0" w:color="auto"/>
              <w:bottom w:val="single" w:sz="18" w:space="0" w:color="auto"/>
              <w:right w:val="single" w:sz="12" w:space="0" w:color="auto"/>
            </w:tcBorders>
            <w:shd w:val="pct10" w:color="auto" w:fill="auto"/>
            <w:vAlign w:val="center"/>
          </w:tcPr>
          <w:p w14:paraId="406624C3" w14:textId="77777777" w:rsidR="000556DD" w:rsidRPr="006C4A0A" w:rsidRDefault="000556DD" w:rsidP="00F245DB">
            <w:pPr>
              <w:rPr>
                <w:rFonts w:ascii="Arial" w:hAnsi="Arial" w:cs="Arial"/>
                <w:bCs/>
                <w:sz w:val="18"/>
              </w:rPr>
            </w:pPr>
            <w:r>
              <w:rPr>
                <w:rFonts w:ascii="Arial" w:hAnsi="Arial" w:cs="Arial"/>
                <w:b/>
                <w:bCs/>
                <w:sz w:val="18"/>
              </w:rPr>
              <w:t>L</w:t>
            </w:r>
            <w:r w:rsidRPr="002A52A3">
              <w:rPr>
                <w:rFonts w:ascii="Arial" w:hAnsi="Arial" w:cs="Arial"/>
                <w:b/>
                <w:bCs/>
                <w:sz w:val="18"/>
              </w:rPr>
              <w:t>) Planned Manure Rate</w:t>
            </w:r>
            <w:r>
              <w:rPr>
                <w:rFonts w:ascii="Arial" w:hAnsi="Arial" w:cs="Arial"/>
                <w:bCs/>
                <w:sz w:val="18"/>
              </w:rPr>
              <w:t xml:space="preserve"> </w:t>
            </w:r>
            <w:r w:rsidRPr="006C4A0A">
              <w:rPr>
                <w:rFonts w:ascii="Arial" w:hAnsi="Arial" w:cs="Arial"/>
                <w:sz w:val="16"/>
                <w:szCs w:val="16"/>
              </w:rPr>
              <w:t>(tons/A or gallons/A)</w:t>
            </w:r>
          </w:p>
          <w:p w14:paraId="299D1346" w14:textId="77777777" w:rsidR="000556DD" w:rsidRPr="002A52A3" w:rsidRDefault="000556DD" w:rsidP="00F245DB">
            <w:pPr>
              <w:ind w:left="162"/>
              <w:rPr>
                <w:rFonts w:ascii="Arial" w:hAnsi="Arial" w:cs="Arial"/>
                <w:sz w:val="14"/>
                <w:szCs w:val="16"/>
              </w:rPr>
            </w:pPr>
            <w:r w:rsidRPr="002A52A3">
              <w:rPr>
                <w:rFonts w:ascii="Arial" w:hAnsi="Arial" w:cs="Arial"/>
                <w:sz w:val="14"/>
                <w:szCs w:val="16"/>
              </w:rPr>
              <w:t xml:space="preserve">Must be less than or equal to </w:t>
            </w:r>
            <w:r>
              <w:rPr>
                <w:rFonts w:ascii="Arial" w:hAnsi="Arial" w:cs="Arial"/>
                <w:sz w:val="14"/>
                <w:szCs w:val="16"/>
              </w:rPr>
              <w:t>Row K</w:t>
            </w:r>
            <w:r w:rsidRPr="002A52A3">
              <w:rPr>
                <w:rFonts w:ascii="Arial" w:hAnsi="Arial" w:cs="Arial"/>
                <w:sz w:val="14"/>
                <w:szCs w:val="16"/>
              </w:rPr>
              <w:t xml:space="preserve"> Balanced Rate </w:t>
            </w:r>
            <w:r>
              <w:rPr>
                <w:rFonts w:ascii="Arial" w:hAnsi="Arial" w:cs="Arial"/>
                <w:sz w:val="14"/>
                <w:szCs w:val="16"/>
              </w:rPr>
              <w:t xml:space="preserve">and </w:t>
            </w:r>
            <w:r w:rsidRPr="002A52A3">
              <w:rPr>
                <w:rFonts w:ascii="Arial" w:hAnsi="Arial" w:cs="Arial"/>
                <w:sz w:val="14"/>
                <w:szCs w:val="16"/>
              </w:rPr>
              <w:t>based on the plan basis being used</w:t>
            </w:r>
          </w:p>
        </w:tc>
        <w:tc>
          <w:tcPr>
            <w:tcW w:w="3104" w:type="dxa"/>
            <w:gridSpan w:val="4"/>
            <w:tcBorders>
              <w:top w:val="single" w:sz="18" w:space="0" w:color="auto"/>
              <w:left w:val="single" w:sz="12" w:space="0" w:color="auto"/>
              <w:bottom w:val="single" w:sz="18" w:space="0" w:color="auto"/>
              <w:right w:val="single" w:sz="12" w:space="0" w:color="auto"/>
            </w:tcBorders>
            <w:vAlign w:val="center"/>
          </w:tcPr>
          <w:p w14:paraId="09F93462" w14:textId="77777777" w:rsidR="000556DD" w:rsidRPr="002A52A3" w:rsidRDefault="000556DD" w:rsidP="00F245DB">
            <w:pPr>
              <w:jc w:val="center"/>
              <w:rPr>
                <w:rFonts w:ascii="Arial" w:hAnsi="Arial" w:cs="Arial"/>
                <w:b/>
                <w:szCs w:val="24"/>
              </w:rPr>
            </w:pPr>
            <w:r w:rsidRPr="004533C7">
              <w:rPr>
                <w:rFonts w:ascii="Arial" w:hAnsi="Arial" w:cs="Arial"/>
                <w:b/>
                <w:color w:val="0070C0"/>
                <w:szCs w:val="24"/>
              </w:rPr>
              <w:t>2</w:t>
            </w:r>
          </w:p>
        </w:tc>
        <w:tc>
          <w:tcPr>
            <w:tcW w:w="2730" w:type="dxa"/>
            <w:gridSpan w:val="2"/>
            <w:vMerge/>
            <w:tcBorders>
              <w:left w:val="single" w:sz="12" w:space="0" w:color="auto"/>
              <w:bottom w:val="single" w:sz="12" w:space="0" w:color="auto"/>
            </w:tcBorders>
            <w:shd w:val="clear" w:color="auto" w:fill="auto"/>
            <w:vAlign w:val="center"/>
          </w:tcPr>
          <w:p w14:paraId="385B3FCF" w14:textId="77777777" w:rsidR="000556DD" w:rsidRPr="002A52A3" w:rsidRDefault="000556DD" w:rsidP="00F245DB">
            <w:pPr>
              <w:jc w:val="center"/>
              <w:rPr>
                <w:rFonts w:ascii="Arial" w:hAnsi="Arial" w:cs="Arial"/>
                <w:sz w:val="18"/>
                <w:szCs w:val="18"/>
              </w:rPr>
            </w:pPr>
          </w:p>
        </w:tc>
      </w:tr>
      <w:tr w:rsidR="000556DD" w:rsidRPr="002A52A3" w14:paraId="1F776F7B" w14:textId="77777777" w:rsidTr="009113AE">
        <w:trPr>
          <w:trHeight w:val="533"/>
          <w:jc w:val="center"/>
        </w:trPr>
        <w:tc>
          <w:tcPr>
            <w:tcW w:w="4426" w:type="dxa"/>
            <w:tcBorders>
              <w:top w:val="single" w:sz="18" w:space="0" w:color="auto"/>
              <w:left w:val="single" w:sz="12" w:space="0" w:color="auto"/>
              <w:right w:val="single" w:sz="12" w:space="0" w:color="auto"/>
            </w:tcBorders>
            <w:shd w:val="pct10" w:color="auto" w:fill="auto"/>
            <w:vAlign w:val="center"/>
          </w:tcPr>
          <w:p w14:paraId="468C862D" w14:textId="77777777" w:rsidR="005119F5" w:rsidRDefault="005119F5" w:rsidP="005119F5">
            <w:pPr>
              <w:rPr>
                <w:rFonts w:ascii="Arial" w:hAnsi="Arial" w:cs="Arial"/>
                <w:sz w:val="16"/>
                <w:szCs w:val="16"/>
              </w:rPr>
            </w:pPr>
            <w:r>
              <w:rPr>
                <w:rFonts w:ascii="Arial" w:hAnsi="Arial" w:cs="Arial"/>
                <w:b/>
                <w:bCs/>
                <w:sz w:val="18"/>
              </w:rPr>
              <w:t>M</w:t>
            </w:r>
            <w:r w:rsidRPr="002A52A3">
              <w:rPr>
                <w:rFonts w:ascii="Arial" w:hAnsi="Arial" w:cs="Arial"/>
                <w:b/>
                <w:bCs/>
                <w:sz w:val="18"/>
              </w:rPr>
              <w:t>)</w:t>
            </w:r>
            <w:r>
              <w:rPr>
                <w:rFonts w:ascii="Arial" w:hAnsi="Arial" w:cs="Arial"/>
                <w:b/>
                <w:bCs/>
                <w:sz w:val="18"/>
              </w:rPr>
              <w:t xml:space="preserve"> </w:t>
            </w:r>
            <w:r w:rsidRPr="002A52A3">
              <w:rPr>
                <w:rFonts w:ascii="Arial" w:hAnsi="Arial" w:cs="Arial"/>
                <w:b/>
                <w:bCs/>
                <w:sz w:val="18"/>
              </w:rPr>
              <w:t xml:space="preserve">Nutrients </w:t>
            </w:r>
            <w:r>
              <w:rPr>
                <w:rFonts w:ascii="Arial" w:hAnsi="Arial" w:cs="Arial"/>
                <w:b/>
                <w:bCs/>
                <w:sz w:val="18"/>
              </w:rPr>
              <w:t>A</w:t>
            </w:r>
            <w:r w:rsidRPr="002A52A3">
              <w:rPr>
                <w:rFonts w:ascii="Arial" w:hAnsi="Arial" w:cs="Arial"/>
                <w:b/>
                <w:bCs/>
                <w:sz w:val="18"/>
              </w:rPr>
              <w:t>pplied at Planned Rate</w:t>
            </w:r>
            <w:r>
              <w:rPr>
                <w:rFonts w:ascii="Arial" w:hAnsi="Arial" w:cs="Arial"/>
                <w:b/>
                <w:bCs/>
                <w:sz w:val="18"/>
              </w:rPr>
              <w:t xml:space="preserve"> </w:t>
            </w:r>
            <w:r w:rsidRPr="00FD5518">
              <w:rPr>
                <w:rFonts w:ascii="Arial" w:hAnsi="Arial" w:cs="Arial"/>
                <w:sz w:val="14"/>
                <w:szCs w:val="14"/>
              </w:rPr>
              <w:t>(</w:t>
            </w:r>
            <w:proofErr w:type="spellStart"/>
            <w:r w:rsidRPr="00FD5518">
              <w:rPr>
                <w:rFonts w:ascii="Arial" w:hAnsi="Arial" w:cs="Arial"/>
                <w:sz w:val="14"/>
                <w:szCs w:val="14"/>
              </w:rPr>
              <w:t>lb</w:t>
            </w:r>
            <w:proofErr w:type="spellEnd"/>
            <w:r w:rsidRPr="00FD5518">
              <w:rPr>
                <w:rFonts w:ascii="Arial" w:hAnsi="Arial" w:cs="Arial"/>
                <w:sz w:val="14"/>
                <w:szCs w:val="14"/>
              </w:rPr>
              <w:t>/A)</w:t>
            </w:r>
          </w:p>
          <w:p w14:paraId="1804466A" w14:textId="77777777" w:rsidR="005119F5" w:rsidRDefault="005119F5" w:rsidP="005119F5">
            <w:pPr>
              <w:rPr>
                <w:rFonts w:ascii="Arial" w:hAnsi="Arial" w:cs="Arial"/>
                <w:sz w:val="16"/>
                <w:szCs w:val="16"/>
              </w:rPr>
            </w:pPr>
            <w:r>
              <w:rPr>
                <w:rFonts w:ascii="Arial" w:hAnsi="Arial" w:cs="Arial"/>
                <w:sz w:val="16"/>
                <w:szCs w:val="16"/>
              </w:rPr>
              <w:t xml:space="preserve">Solid manure- </w:t>
            </w:r>
            <w:r w:rsidRPr="00C154FB">
              <w:rPr>
                <w:rFonts w:ascii="Arial" w:hAnsi="Arial" w:cs="Arial"/>
                <w:sz w:val="16"/>
                <w:szCs w:val="16"/>
              </w:rPr>
              <w:t>For N: (L x J)</w:t>
            </w:r>
            <w:r>
              <w:rPr>
                <w:rFonts w:ascii="Arial" w:hAnsi="Arial" w:cs="Arial"/>
                <w:sz w:val="16"/>
                <w:szCs w:val="16"/>
              </w:rPr>
              <w:t>;</w:t>
            </w:r>
            <w:r w:rsidRPr="00C154FB">
              <w:rPr>
                <w:rFonts w:ascii="Arial" w:hAnsi="Arial" w:cs="Arial"/>
                <w:sz w:val="16"/>
                <w:szCs w:val="16"/>
              </w:rPr>
              <w:t xml:space="preserve"> For P &amp; K: (L x G)</w:t>
            </w:r>
          </w:p>
          <w:p w14:paraId="2600C73C" w14:textId="7E471F60" w:rsidR="000556DD" w:rsidRPr="005323DF" w:rsidRDefault="005119F5" w:rsidP="005119F5">
            <w:pPr>
              <w:rPr>
                <w:rFonts w:ascii="Arial" w:hAnsi="Arial" w:cs="Arial"/>
                <w:sz w:val="15"/>
                <w:szCs w:val="15"/>
              </w:rPr>
            </w:pPr>
            <w:r w:rsidRPr="005323DF">
              <w:rPr>
                <w:rFonts w:ascii="Arial" w:hAnsi="Arial" w:cs="Arial"/>
                <w:sz w:val="15"/>
                <w:szCs w:val="15"/>
              </w:rPr>
              <w:t xml:space="preserve">Liquid manure- For N: (L x J) ÷ 1000; </w:t>
            </w:r>
            <w:r w:rsidRPr="005323DF">
              <w:rPr>
                <w:rFonts w:ascii="Arial" w:hAnsi="Arial" w:cs="Arial"/>
                <w:bCs/>
                <w:sz w:val="15"/>
                <w:szCs w:val="15"/>
              </w:rPr>
              <w:t>For P</w:t>
            </w:r>
            <w:r w:rsidR="005323DF" w:rsidRPr="005323DF">
              <w:rPr>
                <w:rFonts w:ascii="Arial" w:hAnsi="Arial" w:cs="Arial"/>
                <w:bCs/>
                <w:sz w:val="15"/>
                <w:szCs w:val="15"/>
              </w:rPr>
              <w:t xml:space="preserve"> &amp; K</w:t>
            </w:r>
            <w:r w:rsidRPr="005323DF">
              <w:rPr>
                <w:rFonts w:ascii="Arial" w:hAnsi="Arial" w:cs="Arial"/>
                <w:bCs/>
                <w:sz w:val="15"/>
                <w:szCs w:val="15"/>
              </w:rPr>
              <w:t xml:space="preserve">: (L x G) </w:t>
            </w:r>
            <w:r w:rsidRPr="005323DF">
              <w:rPr>
                <w:rFonts w:ascii="Arial" w:hAnsi="Arial" w:cs="Arial"/>
                <w:sz w:val="15"/>
                <w:szCs w:val="15"/>
              </w:rPr>
              <w:t>÷ 1000</w:t>
            </w:r>
          </w:p>
        </w:tc>
        <w:tc>
          <w:tcPr>
            <w:tcW w:w="1461" w:type="dxa"/>
            <w:gridSpan w:val="2"/>
            <w:tcBorders>
              <w:top w:val="single" w:sz="18" w:space="0" w:color="auto"/>
              <w:left w:val="single" w:sz="12" w:space="0" w:color="auto"/>
              <w:bottom w:val="single" w:sz="4" w:space="0" w:color="auto"/>
              <w:right w:val="single" w:sz="4" w:space="0" w:color="auto"/>
            </w:tcBorders>
            <w:vAlign w:val="center"/>
          </w:tcPr>
          <w:p w14:paraId="06E81899" w14:textId="77777777" w:rsidR="000556DD" w:rsidRPr="004533C7" w:rsidRDefault="000556DD" w:rsidP="00F245DB">
            <w:pPr>
              <w:jc w:val="center"/>
              <w:rPr>
                <w:rFonts w:ascii="Arial" w:hAnsi="Arial" w:cs="Arial"/>
                <w:b/>
                <w:color w:val="0070C0"/>
                <w:szCs w:val="24"/>
              </w:rPr>
            </w:pPr>
            <w:r w:rsidRPr="004533C7">
              <w:rPr>
                <w:rFonts w:ascii="Arial" w:hAnsi="Arial" w:cs="Arial"/>
                <w:b/>
                <w:color w:val="0070C0"/>
                <w:szCs w:val="24"/>
              </w:rPr>
              <w:t>36</w:t>
            </w:r>
          </w:p>
        </w:tc>
        <w:tc>
          <w:tcPr>
            <w:tcW w:w="815" w:type="dxa"/>
            <w:tcBorders>
              <w:top w:val="single" w:sz="18" w:space="0" w:color="auto"/>
              <w:left w:val="single" w:sz="4" w:space="0" w:color="auto"/>
              <w:bottom w:val="single" w:sz="4" w:space="0" w:color="auto"/>
              <w:right w:val="single" w:sz="4" w:space="0" w:color="auto"/>
            </w:tcBorders>
            <w:vAlign w:val="center"/>
          </w:tcPr>
          <w:p w14:paraId="11046A38" w14:textId="77777777" w:rsidR="000556DD" w:rsidRPr="004533C7" w:rsidRDefault="000556DD" w:rsidP="00F245DB">
            <w:pPr>
              <w:jc w:val="center"/>
              <w:rPr>
                <w:rFonts w:ascii="Arial" w:hAnsi="Arial" w:cs="Arial"/>
                <w:b/>
                <w:color w:val="0070C0"/>
                <w:szCs w:val="24"/>
              </w:rPr>
            </w:pPr>
            <w:r w:rsidRPr="004533C7">
              <w:rPr>
                <w:rFonts w:ascii="Arial" w:hAnsi="Arial" w:cs="Arial"/>
                <w:b/>
                <w:color w:val="0070C0"/>
                <w:szCs w:val="24"/>
              </w:rPr>
              <w:t>66</w:t>
            </w:r>
          </w:p>
        </w:tc>
        <w:tc>
          <w:tcPr>
            <w:tcW w:w="828" w:type="dxa"/>
            <w:tcBorders>
              <w:top w:val="single" w:sz="18" w:space="0" w:color="auto"/>
              <w:left w:val="single" w:sz="4" w:space="0" w:color="auto"/>
              <w:bottom w:val="single" w:sz="4" w:space="0" w:color="auto"/>
              <w:right w:val="single" w:sz="12" w:space="0" w:color="auto"/>
            </w:tcBorders>
            <w:vAlign w:val="center"/>
          </w:tcPr>
          <w:p w14:paraId="716BA881" w14:textId="77777777" w:rsidR="000556DD" w:rsidRPr="004533C7" w:rsidRDefault="000556DD" w:rsidP="00F245DB">
            <w:pPr>
              <w:jc w:val="center"/>
              <w:rPr>
                <w:rFonts w:ascii="Arial" w:hAnsi="Arial" w:cs="Arial"/>
                <w:b/>
                <w:color w:val="0070C0"/>
                <w:szCs w:val="24"/>
              </w:rPr>
            </w:pPr>
            <w:r w:rsidRPr="004533C7">
              <w:rPr>
                <w:rFonts w:ascii="Arial" w:hAnsi="Arial" w:cs="Arial"/>
                <w:b/>
                <w:color w:val="0070C0"/>
                <w:szCs w:val="24"/>
              </w:rPr>
              <w:t>124</w:t>
            </w:r>
          </w:p>
        </w:tc>
        <w:tc>
          <w:tcPr>
            <w:tcW w:w="2730" w:type="dxa"/>
            <w:gridSpan w:val="2"/>
            <w:vMerge w:val="restart"/>
            <w:tcBorders>
              <w:top w:val="single" w:sz="12" w:space="0" w:color="auto"/>
              <w:left w:val="single" w:sz="12" w:space="0" w:color="auto"/>
              <w:bottom w:val="single" w:sz="12" w:space="0" w:color="auto"/>
            </w:tcBorders>
            <w:shd w:val="pct5" w:color="auto" w:fill="auto"/>
            <w:vAlign w:val="center"/>
          </w:tcPr>
          <w:p w14:paraId="4A2C459D" w14:textId="67C75100" w:rsidR="000556DD" w:rsidRPr="002A52A3" w:rsidRDefault="000556DD" w:rsidP="00F245DB">
            <w:pPr>
              <w:rPr>
                <w:rFonts w:ascii="Arial" w:hAnsi="Arial" w:cs="Arial"/>
                <w:sz w:val="16"/>
                <w:szCs w:val="16"/>
              </w:rPr>
            </w:pPr>
            <w:r w:rsidRPr="002A52A3">
              <w:rPr>
                <w:rFonts w:ascii="Arial" w:hAnsi="Arial" w:cs="Arial"/>
                <w:b/>
                <w:sz w:val="16"/>
                <w:szCs w:val="16"/>
              </w:rPr>
              <w:t>Note:</w:t>
            </w:r>
            <w:r w:rsidRPr="002A52A3">
              <w:rPr>
                <w:rFonts w:ascii="Arial" w:hAnsi="Arial" w:cs="Arial"/>
                <w:sz w:val="16"/>
                <w:szCs w:val="16"/>
              </w:rPr>
              <w:t xml:space="preserve"> Nutrient balances for </w:t>
            </w:r>
            <w:r w:rsidRPr="002A52A3">
              <w:rPr>
                <w:rFonts w:ascii="Arial" w:hAnsi="Arial" w:cs="Arial"/>
                <w:bCs/>
                <w:sz w:val="16"/>
                <w:szCs w:val="16"/>
              </w:rPr>
              <w:t>P</w:t>
            </w:r>
            <w:r w:rsidRPr="002A52A3">
              <w:rPr>
                <w:rFonts w:ascii="Arial" w:hAnsi="Arial" w:cs="Arial"/>
                <w:bCs/>
                <w:sz w:val="16"/>
                <w:szCs w:val="16"/>
                <w:vertAlign w:val="subscript"/>
              </w:rPr>
              <w:t>2</w:t>
            </w:r>
            <w:r w:rsidRPr="002A52A3">
              <w:rPr>
                <w:rFonts w:ascii="Arial" w:hAnsi="Arial" w:cs="Arial"/>
                <w:bCs/>
                <w:sz w:val="16"/>
                <w:szCs w:val="16"/>
              </w:rPr>
              <w:t>O</w:t>
            </w:r>
            <w:r w:rsidRPr="002A52A3">
              <w:rPr>
                <w:rFonts w:ascii="Arial" w:hAnsi="Arial" w:cs="Arial"/>
                <w:bCs/>
                <w:sz w:val="16"/>
                <w:szCs w:val="16"/>
                <w:vertAlign w:val="subscript"/>
              </w:rPr>
              <w:t>5</w:t>
            </w:r>
            <w:r w:rsidRPr="002A52A3">
              <w:rPr>
                <w:rFonts w:ascii="Arial" w:hAnsi="Arial" w:cs="Arial"/>
                <w:sz w:val="16"/>
                <w:szCs w:val="16"/>
              </w:rPr>
              <w:t xml:space="preserve"> and </w:t>
            </w:r>
            <w:r w:rsidRPr="002A52A3">
              <w:rPr>
                <w:rFonts w:ascii="Arial" w:hAnsi="Arial" w:cs="Arial"/>
                <w:bCs/>
                <w:sz w:val="16"/>
                <w:szCs w:val="16"/>
              </w:rPr>
              <w:t>K</w:t>
            </w:r>
            <w:r w:rsidRPr="002A52A3">
              <w:rPr>
                <w:rFonts w:ascii="Arial" w:hAnsi="Arial" w:cs="Arial"/>
                <w:bCs/>
                <w:sz w:val="16"/>
                <w:szCs w:val="16"/>
                <w:vertAlign w:val="subscript"/>
              </w:rPr>
              <w:t>2</w:t>
            </w:r>
            <w:r w:rsidRPr="002A52A3">
              <w:rPr>
                <w:rFonts w:ascii="Arial" w:hAnsi="Arial" w:cs="Arial"/>
                <w:bCs/>
                <w:sz w:val="16"/>
                <w:szCs w:val="16"/>
              </w:rPr>
              <w:t xml:space="preserve">O </w:t>
            </w:r>
            <w:r w:rsidRPr="002A52A3">
              <w:rPr>
                <w:rFonts w:ascii="Arial" w:hAnsi="Arial" w:cs="Arial"/>
                <w:sz w:val="16"/>
                <w:szCs w:val="16"/>
              </w:rPr>
              <w:t>based on crop removal (Row A) should not be used to determine additional fertilizer needs. Only recommendations based on soil tests should be used for this purpose.</w:t>
            </w:r>
          </w:p>
        </w:tc>
      </w:tr>
      <w:tr w:rsidR="000556DD" w:rsidRPr="002A52A3" w14:paraId="38EB0751" w14:textId="77777777" w:rsidTr="009113AE">
        <w:trPr>
          <w:trHeight w:val="393"/>
          <w:jc w:val="center"/>
        </w:trPr>
        <w:tc>
          <w:tcPr>
            <w:tcW w:w="4426" w:type="dxa"/>
            <w:tcBorders>
              <w:left w:val="single" w:sz="12" w:space="0" w:color="auto"/>
              <w:right w:val="single" w:sz="12" w:space="0" w:color="auto"/>
            </w:tcBorders>
            <w:shd w:val="pct10" w:color="auto" w:fill="auto"/>
            <w:vAlign w:val="center"/>
          </w:tcPr>
          <w:p w14:paraId="43FC742F" w14:textId="77777777" w:rsidR="000556DD" w:rsidRPr="002A52A3" w:rsidRDefault="000556DD" w:rsidP="00F245DB">
            <w:pPr>
              <w:rPr>
                <w:rFonts w:ascii="Arial" w:hAnsi="Arial" w:cs="Arial"/>
                <w:bCs/>
                <w:sz w:val="18"/>
              </w:rPr>
            </w:pPr>
            <w:r>
              <w:rPr>
                <w:rFonts w:ascii="Arial" w:hAnsi="Arial" w:cs="Arial"/>
                <w:b/>
                <w:bCs/>
                <w:sz w:val="18"/>
              </w:rPr>
              <w:t>N</w:t>
            </w:r>
            <w:r w:rsidRPr="002A52A3">
              <w:rPr>
                <w:rFonts w:ascii="Arial" w:hAnsi="Arial" w:cs="Arial"/>
                <w:b/>
                <w:bCs/>
                <w:sz w:val="18"/>
              </w:rPr>
              <w:t>) Nutrient Balance at Planned Rate</w:t>
            </w:r>
          </w:p>
          <w:p w14:paraId="4702193F" w14:textId="77777777" w:rsidR="000556DD" w:rsidRPr="002A52A3" w:rsidRDefault="000556DD" w:rsidP="00F245DB">
            <w:pPr>
              <w:ind w:left="162"/>
              <w:rPr>
                <w:rFonts w:ascii="Arial" w:hAnsi="Arial" w:cs="Arial"/>
                <w:sz w:val="14"/>
                <w:szCs w:val="16"/>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w:t>
            </w:r>
            <w:proofErr w:type="gramStart"/>
            <w:r w:rsidRPr="002A52A3">
              <w:rPr>
                <w:rFonts w:ascii="Arial" w:hAnsi="Arial" w:cs="Arial"/>
                <w:sz w:val="18"/>
              </w:rPr>
              <w:t xml:space="preserve">A)   </w:t>
            </w:r>
            <w:proofErr w:type="gramEnd"/>
            <w:r w:rsidRPr="002A52A3">
              <w:rPr>
                <w:rFonts w:ascii="Arial" w:hAnsi="Arial" w:cs="Arial"/>
                <w:sz w:val="18"/>
              </w:rPr>
              <w:t xml:space="preserve"> (F - </w:t>
            </w:r>
            <w:r>
              <w:rPr>
                <w:rFonts w:ascii="Arial" w:hAnsi="Arial" w:cs="Arial"/>
                <w:sz w:val="18"/>
              </w:rPr>
              <w:t>M</w:t>
            </w:r>
            <w:r w:rsidRPr="002A52A3">
              <w:rPr>
                <w:rFonts w:ascii="Arial" w:hAnsi="Arial" w:cs="Arial"/>
                <w:sz w:val="18"/>
              </w:rPr>
              <w:t xml:space="preserve">) </w:t>
            </w:r>
            <w:proofErr w:type="gramStart"/>
            <w:r w:rsidRPr="002A52A3">
              <w:rPr>
                <w:rFonts w:ascii="Arial" w:hAnsi="Arial" w:cs="Arial"/>
                <w:sz w:val="18"/>
              </w:rPr>
              <w:t xml:space="preserve">   </w:t>
            </w:r>
            <w:r w:rsidRPr="002A52A3">
              <w:rPr>
                <w:rFonts w:ascii="Arial" w:hAnsi="Arial" w:cs="Arial"/>
                <w:sz w:val="14"/>
                <w:szCs w:val="16"/>
              </w:rPr>
              <w:t>(</w:t>
            </w:r>
            <w:proofErr w:type="gramEnd"/>
            <w:r w:rsidRPr="002A52A3">
              <w:rPr>
                <w:rFonts w:ascii="Arial" w:hAnsi="Arial" w:cs="Arial"/>
                <w:sz w:val="14"/>
                <w:szCs w:val="16"/>
              </w:rPr>
              <w:t xml:space="preserve">Indicate short or excess)  </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368F6E7D" w14:textId="77777777" w:rsidR="000556DD" w:rsidRPr="004533C7" w:rsidRDefault="000556DD" w:rsidP="00F245DB">
            <w:pPr>
              <w:jc w:val="center"/>
              <w:rPr>
                <w:rFonts w:ascii="Arial" w:hAnsi="Arial" w:cs="Arial"/>
                <w:b/>
                <w:color w:val="0070C0"/>
                <w:szCs w:val="24"/>
              </w:rPr>
            </w:pPr>
            <w:r>
              <w:rPr>
                <w:rFonts w:ascii="Arial" w:hAnsi="Arial" w:cs="Arial"/>
                <w:b/>
                <w:color w:val="0070C0"/>
                <w:szCs w:val="24"/>
              </w:rPr>
              <w:t>14</w:t>
            </w:r>
          </w:p>
        </w:tc>
        <w:tc>
          <w:tcPr>
            <w:tcW w:w="815" w:type="dxa"/>
            <w:tcBorders>
              <w:top w:val="single" w:sz="4" w:space="0" w:color="auto"/>
              <w:left w:val="single" w:sz="4" w:space="0" w:color="auto"/>
              <w:bottom w:val="single" w:sz="4" w:space="0" w:color="auto"/>
              <w:right w:val="single" w:sz="4" w:space="0" w:color="auto"/>
            </w:tcBorders>
            <w:vAlign w:val="center"/>
          </w:tcPr>
          <w:p w14:paraId="378E7AC4" w14:textId="77777777" w:rsidR="000556DD" w:rsidRPr="004533C7" w:rsidRDefault="000556DD" w:rsidP="00F245DB">
            <w:pPr>
              <w:jc w:val="center"/>
              <w:rPr>
                <w:rFonts w:ascii="Arial" w:hAnsi="Arial" w:cs="Arial"/>
                <w:b/>
                <w:color w:val="0070C0"/>
                <w:szCs w:val="24"/>
              </w:rPr>
            </w:pPr>
            <w:r w:rsidRPr="004533C7">
              <w:rPr>
                <w:rFonts w:ascii="Arial" w:hAnsi="Arial" w:cs="Arial"/>
                <w:b/>
                <w:color w:val="0070C0"/>
                <w:szCs w:val="24"/>
              </w:rPr>
              <w:t>-</w:t>
            </w:r>
            <w:r>
              <w:rPr>
                <w:rFonts w:ascii="Arial" w:hAnsi="Arial" w:cs="Arial"/>
                <w:b/>
                <w:color w:val="0070C0"/>
                <w:szCs w:val="24"/>
              </w:rPr>
              <w:t>9</w:t>
            </w:r>
            <w:r w:rsidRPr="004533C7">
              <w:rPr>
                <w:rFonts w:ascii="Arial" w:hAnsi="Arial" w:cs="Arial"/>
                <w:b/>
                <w:color w:val="0070C0"/>
                <w:szCs w:val="24"/>
              </w:rPr>
              <w:t>6</w:t>
            </w:r>
          </w:p>
        </w:tc>
        <w:tc>
          <w:tcPr>
            <w:tcW w:w="828" w:type="dxa"/>
            <w:tcBorders>
              <w:top w:val="single" w:sz="4" w:space="0" w:color="auto"/>
              <w:left w:val="single" w:sz="4" w:space="0" w:color="auto"/>
              <w:bottom w:val="single" w:sz="4" w:space="0" w:color="auto"/>
              <w:right w:val="single" w:sz="12" w:space="0" w:color="auto"/>
            </w:tcBorders>
            <w:vAlign w:val="center"/>
          </w:tcPr>
          <w:p w14:paraId="7008845F" w14:textId="77777777" w:rsidR="000556DD" w:rsidRPr="004533C7" w:rsidRDefault="000556DD" w:rsidP="00F245DB">
            <w:pPr>
              <w:jc w:val="center"/>
              <w:rPr>
                <w:rFonts w:ascii="Arial" w:hAnsi="Arial" w:cs="Arial"/>
                <w:b/>
                <w:color w:val="0070C0"/>
                <w:szCs w:val="24"/>
              </w:rPr>
            </w:pPr>
            <w:r w:rsidRPr="004533C7">
              <w:rPr>
                <w:rFonts w:ascii="Arial" w:hAnsi="Arial" w:cs="Arial"/>
                <w:b/>
                <w:color w:val="0070C0"/>
                <w:szCs w:val="24"/>
              </w:rPr>
              <w:t>-1</w:t>
            </w:r>
            <w:r>
              <w:rPr>
                <w:rFonts w:ascii="Arial" w:hAnsi="Arial" w:cs="Arial"/>
                <w:b/>
                <w:color w:val="0070C0"/>
                <w:szCs w:val="24"/>
              </w:rPr>
              <w:t>54</w:t>
            </w:r>
          </w:p>
        </w:tc>
        <w:tc>
          <w:tcPr>
            <w:tcW w:w="2730" w:type="dxa"/>
            <w:gridSpan w:val="2"/>
            <w:vMerge/>
            <w:tcBorders>
              <w:top w:val="single" w:sz="12" w:space="0" w:color="auto"/>
              <w:left w:val="single" w:sz="12" w:space="0" w:color="auto"/>
              <w:bottom w:val="single" w:sz="12" w:space="0" w:color="auto"/>
            </w:tcBorders>
            <w:shd w:val="pct5" w:color="auto" w:fill="auto"/>
            <w:vAlign w:val="center"/>
          </w:tcPr>
          <w:p w14:paraId="11CB222E" w14:textId="77777777" w:rsidR="000556DD" w:rsidRPr="002A52A3" w:rsidRDefault="000556DD" w:rsidP="00F245DB">
            <w:pPr>
              <w:rPr>
                <w:rFonts w:ascii="Arial" w:hAnsi="Arial" w:cs="Arial"/>
                <w:sz w:val="18"/>
                <w:szCs w:val="18"/>
              </w:rPr>
            </w:pPr>
          </w:p>
        </w:tc>
      </w:tr>
    </w:tbl>
    <w:p w14:paraId="33DCB165" w14:textId="4C4547B5" w:rsidR="009113AE" w:rsidRPr="009113AE" w:rsidRDefault="009113AE" w:rsidP="009113AE">
      <w:pPr>
        <w:ind w:left="720" w:hanging="720"/>
        <w:jc w:val="center"/>
        <w:rPr>
          <w:rFonts w:ascii="Arial" w:hAnsi="Arial" w:cs="Arial"/>
          <w:b/>
          <w:sz w:val="28"/>
          <w:szCs w:val="28"/>
        </w:rPr>
      </w:pPr>
      <w:r>
        <w:rPr>
          <w:rFonts w:ascii="Arial" w:hAnsi="Arial" w:cs="Arial"/>
          <w:b/>
          <w:sz w:val="28"/>
          <w:szCs w:val="28"/>
        </w:rPr>
        <w:lastRenderedPageBreak/>
        <w:t xml:space="preserve">Manure Management Plan </w:t>
      </w:r>
      <w:r w:rsidRPr="00655C1E">
        <w:rPr>
          <w:rFonts w:ascii="Arial" w:hAnsi="Arial" w:cs="Arial"/>
          <w:b/>
          <w:sz w:val="28"/>
          <w:szCs w:val="28"/>
        </w:rPr>
        <w:t>Nutrient Balance Worksheet</w:t>
      </w:r>
    </w:p>
    <w:tbl>
      <w:tblPr>
        <w:tblW w:w="102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45"/>
        <w:gridCol w:w="720"/>
        <w:gridCol w:w="360"/>
        <w:gridCol w:w="1170"/>
        <w:gridCol w:w="1260"/>
        <w:gridCol w:w="360"/>
        <w:gridCol w:w="900"/>
        <w:gridCol w:w="450"/>
        <w:gridCol w:w="225"/>
        <w:gridCol w:w="945"/>
        <w:gridCol w:w="630"/>
        <w:gridCol w:w="810"/>
        <w:gridCol w:w="1205"/>
      </w:tblGrid>
      <w:tr w:rsidR="009113AE" w:rsidRPr="002A52A3" w14:paraId="326F8B5F" w14:textId="77777777" w:rsidTr="00B10E2D">
        <w:trPr>
          <w:cantSplit/>
          <w:trHeight w:val="288"/>
          <w:jc w:val="center"/>
        </w:trPr>
        <w:tc>
          <w:tcPr>
            <w:tcW w:w="4755" w:type="dxa"/>
            <w:gridSpan w:val="5"/>
            <w:tcBorders>
              <w:top w:val="single" w:sz="12" w:space="0" w:color="auto"/>
              <w:bottom w:val="single" w:sz="4" w:space="0" w:color="auto"/>
              <w:right w:val="single" w:sz="4" w:space="0" w:color="auto"/>
            </w:tcBorders>
            <w:shd w:val="pct10" w:color="auto" w:fill="auto"/>
            <w:vAlign w:val="center"/>
          </w:tcPr>
          <w:p w14:paraId="348E39F2" w14:textId="77777777" w:rsidR="009113AE" w:rsidRPr="002A52A3" w:rsidRDefault="009113AE" w:rsidP="00B10E2D">
            <w:pPr>
              <w:jc w:val="center"/>
              <w:rPr>
                <w:rFonts w:ascii="Arial" w:hAnsi="Arial" w:cs="Arial"/>
                <w:sz w:val="16"/>
              </w:rPr>
            </w:pPr>
            <w:r>
              <w:rPr>
                <w:rFonts w:ascii="Arial" w:hAnsi="Arial" w:cs="Arial"/>
                <w:b/>
                <w:bCs/>
                <w:sz w:val="16"/>
              </w:rPr>
              <w:t>Crop Group</w:t>
            </w:r>
          </w:p>
        </w:tc>
        <w:tc>
          <w:tcPr>
            <w:tcW w:w="1260" w:type="dxa"/>
            <w:gridSpan w:val="2"/>
            <w:tcBorders>
              <w:top w:val="single" w:sz="12" w:space="0" w:color="auto"/>
              <w:left w:val="single" w:sz="4" w:space="0" w:color="auto"/>
              <w:bottom w:val="single" w:sz="4" w:space="0" w:color="auto"/>
              <w:right w:val="single" w:sz="4" w:space="0" w:color="auto"/>
            </w:tcBorders>
            <w:shd w:val="pct10" w:color="auto" w:fill="auto"/>
            <w:vAlign w:val="center"/>
          </w:tcPr>
          <w:p w14:paraId="4F51D2FA" w14:textId="77777777" w:rsidR="009113AE" w:rsidRPr="002A52A3" w:rsidRDefault="009113AE" w:rsidP="00B10E2D">
            <w:pPr>
              <w:jc w:val="center"/>
              <w:rPr>
                <w:rFonts w:ascii="Arial" w:hAnsi="Arial" w:cs="Arial"/>
                <w:b/>
                <w:bCs/>
                <w:sz w:val="16"/>
              </w:rPr>
            </w:pPr>
            <w:r>
              <w:rPr>
                <w:rFonts w:ascii="Arial" w:hAnsi="Arial" w:cs="Arial"/>
                <w:b/>
                <w:bCs/>
                <w:sz w:val="16"/>
              </w:rPr>
              <w:t>Yield</w:t>
            </w:r>
          </w:p>
        </w:tc>
        <w:tc>
          <w:tcPr>
            <w:tcW w:w="3060" w:type="dxa"/>
            <w:gridSpan w:val="5"/>
            <w:tcBorders>
              <w:top w:val="single" w:sz="12" w:space="0" w:color="auto"/>
              <w:left w:val="single" w:sz="4" w:space="0" w:color="auto"/>
              <w:bottom w:val="single" w:sz="4" w:space="0" w:color="auto"/>
              <w:right w:val="single" w:sz="4" w:space="0" w:color="auto"/>
            </w:tcBorders>
            <w:shd w:val="pct10" w:color="auto" w:fill="auto"/>
            <w:vAlign w:val="center"/>
          </w:tcPr>
          <w:p w14:paraId="1117A766" w14:textId="77777777" w:rsidR="009113AE" w:rsidRPr="002A52A3" w:rsidRDefault="009113AE" w:rsidP="00B10E2D">
            <w:pPr>
              <w:jc w:val="center"/>
              <w:rPr>
                <w:rFonts w:ascii="Arial" w:hAnsi="Arial" w:cs="Arial"/>
                <w:szCs w:val="24"/>
              </w:rPr>
            </w:pPr>
            <w:r w:rsidRPr="002A52A3">
              <w:rPr>
                <w:rFonts w:ascii="Arial" w:hAnsi="Arial" w:cs="Arial"/>
                <w:b/>
                <w:bCs/>
                <w:sz w:val="16"/>
              </w:rPr>
              <w:t>CMU/Field Identification</w:t>
            </w:r>
            <w:r w:rsidRPr="002A52A3">
              <w:rPr>
                <w:rFonts w:ascii="Arial" w:hAnsi="Arial" w:cs="Arial"/>
                <w:sz w:val="18"/>
              </w:rPr>
              <w:t xml:space="preserve"> </w:t>
            </w:r>
          </w:p>
          <w:p w14:paraId="537DC115" w14:textId="77777777" w:rsidR="009113AE" w:rsidRPr="002A52A3" w:rsidRDefault="009113AE" w:rsidP="00B10E2D">
            <w:pPr>
              <w:jc w:val="center"/>
              <w:rPr>
                <w:rFonts w:ascii="Arial" w:hAnsi="Arial" w:cs="Arial"/>
                <w:b/>
                <w:bCs/>
                <w:sz w:val="16"/>
              </w:rPr>
            </w:pPr>
            <w:r w:rsidRPr="002A52A3">
              <w:rPr>
                <w:rFonts w:ascii="Arial" w:hAnsi="Arial" w:cs="Arial"/>
                <w:sz w:val="14"/>
              </w:rPr>
              <w:t>(</w:t>
            </w:r>
            <w:r>
              <w:rPr>
                <w:rFonts w:ascii="Arial" w:hAnsi="Arial" w:cs="Arial"/>
                <w:sz w:val="14"/>
              </w:rPr>
              <w:t xml:space="preserve">Each field </w:t>
            </w:r>
            <w:r w:rsidRPr="002A52A3">
              <w:rPr>
                <w:rFonts w:ascii="Arial" w:hAnsi="Arial" w:cs="Arial"/>
                <w:sz w:val="14"/>
              </w:rPr>
              <w:t>must be clearly identified on a map)</w:t>
            </w:r>
          </w:p>
        </w:tc>
        <w:tc>
          <w:tcPr>
            <w:tcW w:w="1205" w:type="dxa"/>
            <w:tcBorders>
              <w:top w:val="single" w:sz="12" w:space="0" w:color="auto"/>
              <w:left w:val="single" w:sz="4" w:space="0" w:color="auto"/>
              <w:bottom w:val="single" w:sz="4" w:space="0" w:color="auto"/>
              <w:right w:val="single" w:sz="12" w:space="0" w:color="auto"/>
            </w:tcBorders>
            <w:shd w:val="pct10" w:color="auto" w:fill="auto"/>
            <w:vAlign w:val="center"/>
          </w:tcPr>
          <w:p w14:paraId="1A6511FB" w14:textId="77777777" w:rsidR="009113AE" w:rsidRPr="002A52A3" w:rsidRDefault="009113AE" w:rsidP="00B10E2D">
            <w:pPr>
              <w:jc w:val="center"/>
              <w:rPr>
                <w:rFonts w:ascii="Arial" w:hAnsi="Arial" w:cs="Arial"/>
                <w:b/>
                <w:bCs/>
                <w:sz w:val="16"/>
              </w:rPr>
            </w:pPr>
            <w:r>
              <w:rPr>
                <w:rFonts w:ascii="Arial" w:hAnsi="Arial" w:cs="Arial"/>
                <w:b/>
                <w:bCs/>
                <w:sz w:val="16"/>
              </w:rPr>
              <w:t>Acres</w:t>
            </w:r>
          </w:p>
        </w:tc>
      </w:tr>
      <w:tr w:rsidR="009113AE" w:rsidRPr="002A52A3" w14:paraId="01D33A58" w14:textId="77777777" w:rsidTr="00B10E2D">
        <w:trPr>
          <w:cantSplit/>
          <w:trHeight w:val="360"/>
          <w:jc w:val="center"/>
        </w:trPr>
        <w:tc>
          <w:tcPr>
            <w:tcW w:w="4755" w:type="dxa"/>
            <w:gridSpan w:val="5"/>
            <w:tcBorders>
              <w:top w:val="single" w:sz="4" w:space="0" w:color="auto"/>
              <w:bottom w:val="single" w:sz="12" w:space="0" w:color="auto"/>
              <w:right w:val="single" w:sz="4" w:space="0" w:color="auto"/>
            </w:tcBorders>
            <w:vAlign w:val="center"/>
          </w:tcPr>
          <w:p w14:paraId="7C429665" w14:textId="6058D190" w:rsidR="009113AE" w:rsidRPr="002A52A3" w:rsidRDefault="009113AE" w:rsidP="00B10E2D">
            <w:pPr>
              <w:jc w:val="center"/>
              <w:rPr>
                <w:rFonts w:ascii="Arial" w:hAnsi="Arial" w:cs="Arial"/>
                <w:b/>
                <w:bCs/>
                <w:szCs w:val="24"/>
              </w:rPr>
            </w:pPr>
            <w:r>
              <w:rPr>
                <w:rFonts w:ascii="Arial" w:hAnsi="Arial" w:cs="Arial"/>
                <w:b/>
                <w:bCs/>
                <w:color w:val="0070C0"/>
                <w:szCs w:val="24"/>
              </w:rPr>
              <w:t>Corn after Alfalfa</w:t>
            </w:r>
            <w:r w:rsidR="00EC6943">
              <w:rPr>
                <w:rFonts w:ascii="Arial" w:hAnsi="Arial" w:cs="Arial"/>
                <w:b/>
                <w:bCs/>
                <w:color w:val="0070C0"/>
                <w:szCs w:val="24"/>
              </w:rPr>
              <w:t>: N-based</w:t>
            </w:r>
          </w:p>
        </w:tc>
        <w:tc>
          <w:tcPr>
            <w:tcW w:w="1260" w:type="dxa"/>
            <w:gridSpan w:val="2"/>
            <w:tcBorders>
              <w:top w:val="single" w:sz="4" w:space="0" w:color="auto"/>
              <w:left w:val="single" w:sz="4" w:space="0" w:color="auto"/>
              <w:bottom w:val="single" w:sz="12" w:space="0" w:color="auto"/>
              <w:right w:val="single" w:sz="4" w:space="0" w:color="auto"/>
            </w:tcBorders>
            <w:vAlign w:val="center"/>
          </w:tcPr>
          <w:p w14:paraId="2190AD8F" w14:textId="77777777" w:rsidR="009113AE" w:rsidRPr="004D02E7" w:rsidRDefault="009113AE" w:rsidP="00B10E2D">
            <w:pPr>
              <w:jc w:val="center"/>
              <w:rPr>
                <w:rFonts w:ascii="Arial" w:hAnsi="Arial" w:cs="Arial"/>
                <w:b/>
                <w:bCs/>
                <w:color w:val="0070C0"/>
                <w:szCs w:val="24"/>
              </w:rPr>
            </w:pPr>
            <w:r>
              <w:rPr>
                <w:rFonts w:ascii="Arial" w:hAnsi="Arial" w:cs="Arial"/>
                <w:b/>
                <w:bCs/>
                <w:color w:val="0070C0"/>
                <w:szCs w:val="24"/>
              </w:rPr>
              <w:t xml:space="preserve">175 </w:t>
            </w:r>
            <w:proofErr w:type="spellStart"/>
            <w:r>
              <w:rPr>
                <w:rFonts w:ascii="Arial" w:hAnsi="Arial" w:cs="Arial"/>
                <w:b/>
                <w:bCs/>
                <w:color w:val="0070C0"/>
                <w:szCs w:val="24"/>
              </w:rPr>
              <w:t>bu</w:t>
            </w:r>
            <w:proofErr w:type="spellEnd"/>
            <w:r w:rsidRPr="004D02E7">
              <w:rPr>
                <w:rFonts w:ascii="Arial" w:hAnsi="Arial" w:cs="Arial"/>
                <w:b/>
                <w:bCs/>
                <w:color w:val="0070C0"/>
                <w:szCs w:val="24"/>
              </w:rPr>
              <w:t>/A</w:t>
            </w:r>
          </w:p>
        </w:tc>
        <w:tc>
          <w:tcPr>
            <w:tcW w:w="3060" w:type="dxa"/>
            <w:gridSpan w:val="5"/>
            <w:tcBorders>
              <w:top w:val="single" w:sz="4" w:space="0" w:color="auto"/>
              <w:left w:val="single" w:sz="4" w:space="0" w:color="auto"/>
              <w:bottom w:val="single" w:sz="12" w:space="0" w:color="auto"/>
              <w:right w:val="single" w:sz="4" w:space="0" w:color="auto"/>
            </w:tcBorders>
            <w:vAlign w:val="center"/>
          </w:tcPr>
          <w:p w14:paraId="465F0D02" w14:textId="6915AE4D" w:rsidR="009113AE" w:rsidRPr="004D02E7" w:rsidRDefault="00EB1663" w:rsidP="00B10E2D">
            <w:pPr>
              <w:jc w:val="center"/>
              <w:rPr>
                <w:rFonts w:ascii="Arial" w:hAnsi="Arial" w:cs="Arial"/>
                <w:b/>
                <w:bCs/>
                <w:color w:val="0070C0"/>
                <w:szCs w:val="24"/>
              </w:rPr>
            </w:pPr>
            <w:r>
              <w:rPr>
                <w:rFonts w:ascii="Arial" w:hAnsi="Arial" w:cs="Arial"/>
                <w:b/>
                <w:bCs/>
                <w:color w:val="0070C0"/>
                <w:szCs w:val="24"/>
              </w:rPr>
              <w:t>1</w:t>
            </w:r>
            <w:r w:rsidR="009113AE">
              <w:rPr>
                <w:rFonts w:ascii="Arial" w:hAnsi="Arial" w:cs="Arial"/>
                <w:b/>
                <w:bCs/>
                <w:color w:val="0070C0"/>
                <w:szCs w:val="24"/>
              </w:rPr>
              <w:t xml:space="preserve"> – 8</w:t>
            </w:r>
          </w:p>
        </w:tc>
        <w:tc>
          <w:tcPr>
            <w:tcW w:w="1205" w:type="dxa"/>
            <w:tcBorders>
              <w:top w:val="single" w:sz="4" w:space="0" w:color="auto"/>
              <w:left w:val="single" w:sz="4" w:space="0" w:color="auto"/>
              <w:bottom w:val="single" w:sz="12" w:space="0" w:color="auto"/>
              <w:right w:val="single" w:sz="12" w:space="0" w:color="auto"/>
            </w:tcBorders>
            <w:vAlign w:val="center"/>
          </w:tcPr>
          <w:p w14:paraId="4782D932" w14:textId="77777777" w:rsidR="009113AE" w:rsidRPr="004D02E7" w:rsidRDefault="009113AE" w:rsidP="00B10E2D">
            <w:pPr>
              <w:jc w:val="center"/>
              <w:rPr>
                <w:rFonts w:ascii="Arial" w:hAnsi="Arial" w:cs="Arial"/>
                <w:b/>
                <w:bCs/>
                <w:color w:val="0070C0"/>
                <w:szCs w:val="24"/>
              </w:rPr>
            </w:pPr>
            <w:r>
              <w:rPr>
                <w:rFonts w:ascii="Arial" w:hAnsi="Arial" w:cs="Arial"/>
                <w:b/>
                <w:bCs/>
                <w:color w:val="0070C0"/>
                <w:szCs w:val="24"/>
              </w:rPr>
              <w:t>90</w:t>
            </w:r>
          </w:p>
        </w:tc>
      </w:tr>
      <w:tr w:rsidR="009113AE" w:rsidRPr="002A52A3" w14:paraId="7BBB0048" w14:textId="77777777" w:rsidTr="00B10E2D">
        <w:trPr>
          <w:trHeight w:val="447"/>
          <w:jc w:val="center"/>
        </w:trPr>
        <w:tc>
          <w:tcPr>
            <w:tcW w:w="1245" w:type="dxa"/>
            <w:vMerge w:val="restart"/>
            <w:tcBorders>
              <w:top w:val="single" w:sz="12" w:space="0" w:color="auto"/>
              <w:left w:val="single" w:sz="12" w:space="0" w:color="auto"/>
              <w:bottom w:val="single" w:sz="12" w:space="0" w:color="auto"/>
              <w:right w:val="single" w:sz="12" w:space="0" w:color="auto"/>
            </w:tcBorders>
            <w:shd w:val="pct10" w:color="auto" w:fill="auto"/>
            <w:vAlign w:val="center"/>
          </w:tcPr>
          <w:p w14:paraId="1F71FA04" w14:textId="77777777" w:rsidR="009113AE" w:rsidRPr="002A52A3" w:rsidRDefault="009113AE" w:rsidP="00B10E2D">
            <w:pPr>
              <w:pBdr>
                <w:right w:val="single" w:sz="4" w:space="4" w:color="auto"/>
              </w:pBdr>
              <w:jc w:val="center"/>
              <w:rPr>
                <w:rFonts w:ascii="Arial" w:hAnsi="Arial" w:cs="Arial"/>
                <w:b/>
                <w:bCs/>
                <w:sz w:val="16"/>
                <w:szCs w:val="16"/>
              </w:rPr>
            </w:pPr>
            <w:r w:rsidRPr="002A52A3">
              <w:rPr>
                <w:rFonts w:ascii="Arial" w:hAnsi="Arial" w:cs="Arial"/>
                <w:b/>
                <w:bCs/>
                <w:sz w:val="16"/>
                <w:szCs w:val="16"/>
              </w:rPr>
              <w:t>Manure Plan Basis</w:t>
            </w:r>
          </w:p>
          <w:p w14:paraId="72914032" w14:textId="77777777" w:rsidR="009113AE" w:rsidRPr="002A52A3" w:rsidRDefault="009113AE" w:rsidP="00B10E2D">
            <w:pPr>
              <w:pBdr>
                <w:right w:val="single" w:sz="4" w:space="4" w:color="auto"/>
              </w:pBdr>
              <w:jc w:val="center"/>
              <w:rPr>
                <w:rFonts w:ascii="Arial" w:hAnsi="Arial" w:cs="Arial"/>
                <w:bCs/>
                <w:sz w:val="20"/>
              </w:rPr>
            </w:pPr>
            <w:r w:rsidRPr="002A52A3">
              <w:rPr>
                <w:rFonts w:ascii="Arial" w:hAnsi="Arial" w:cs="Arial"/>
                <w:bCs/>
                <w:sz w:val="16"/>
                <w:szCs w:val="16"/>
              </w:rPr>
              <w:t>(check planning option)</w:t>
            </w:r>
          </w:p>
        </w:tc>
        <w:tc>
          <w:tcPr>
            <w:tcW w:w="2250" w:type="dxa"/>
            <w:gridSpan w:val="3"/>
            <w:tcBorders>
              <w:top w:val="single" w:sz="12" w:space="0" w:color="auto"/>
              <w:left w:val="single" w:sz="12" w:space="0" w:color="auto"/>
              <w:bottom w:val="single" w:sz="4" w:space="0" w:color="auto"/>
              <w:right w:val="single" w:sz="4" w:space="0" w:color="auto"/>
            </w:tcBorders>
            <w:shd w:val="pct10" w:color="auto" w:fill="auto"/>
            <w:vAlign w:val="center"/>
          </w:tcPr>
          <w:p w14:paraId="4958BFB7" w14:textId="77777777" w:rsidR="009113AE" w:rsidRPr="002A52A3" w:rsidRDefault="009113AE" w:rsidP="00B10E2D">
            <w:pPr>
              <w:spacing w:before="60"/>
              <w:jc w:val="center"/>
              <w:rPr>
                <w:rFonts w:ascii="Arial" w:hAnsi="Arial" w:cs="Arial"/>
                <w:bCs/>
                <w:sz w:val="18"/>
                <w:szCs w:val="18"/>
              </w:rPr>
            </w:pPr>
            <w:r w:rsidRPr="002A52A3">
              <w:rPr>
                <w:rFonts w:ascii="Arial" w:hAnsi="Arial" w:cs="Arial"/>
                <w:b/>
                <w:bCs/>
                <w:sz w:val="16"/>
                <w:szCs w:val="16"/>
              </w:rPr>
              <w:t>OPTION 1</w:t>
            </w:r>
            <w:r>
              <w:rPr>
                <w:rFonts w:ascii="Arial" w:hAnsi="Arial" w:cs="Arial"/>
                <w:b/>
                <w:bCs/>
                <w:sz w:val="16"/>
                <w:szCs w:val="16"/>
              </w:rPr>
              <w:t xml:space="preserve">: </w:t>
            </w:r>
            <w:r w:rsidRPr="002A52A3">
              <w:rPr>
                <w:rFonts w:ascii="Arial" w:hAnsi="Arial" w:cs="Arial"/>
                <w:b/>
                <w:bCs/>
                <w:sz w:val="18"/>
                <w:szCs w:val="18"/>
              </w:rPr>
              <w:t>P Removal</w:t>
            </w:r>
          </w:p>
        </w:tc>
        <w:tc>
          <w:tcPr>
            <w:tcW w:w="1260" w:type="dxa"/>
            <w:tcBorders>
              <w:top w:val="single" w:sz="12" w:space="0" w:color="auto"/>
              <w:left w:val="single" w:sz="4" w:space="0" w:color="auto"/>
              <w:bottom w:val="single" w:sz="4" w:space="0" w:color="auto"/>
              <w:right w:val="single" w:sz="12" w:space="0" w:color="auto"/>
            </w:tcBorders>
            <w:vAlign w:val="center"/>
          </w:tcPr>
          <w:p w14:paraId="6CBFAB91" w14:textId="77777777" w:rsidR="009113AE" w:rsidRPr="002A52A3" w:rsidRDefault="009113AE" w:rsidP="00B10E2D">
            <w:pPr>
              <w:spacing w:before="60"/>
              <w:jc w:val="center"/>
              <w:rPr>
                <w:rFonts w:ascii="Arial" w:hAnsi="Arial" w:cs="Arial"/>
                <w:b/>
                <w:bCs/>
                <w:szCs w:val="24"/>
              </w:rPr>
            </w:pPr>
          </w:p>
        </w:tc>
        <w:tc>
          <w:tcPr>
            <w:tcW w:w="4320" w:type="dxa"/>
            <w:gridSpan w:val="7"/>
            <w:tcBorders>
              <w:top w:val="single" w:sz="12" w:space="0" w:color="auto"/>
              <w:left w:val="single" w:sz="12" w:space="0" w:color="auto"/>
              <w:bottom w:val="single" w:sz="4" w:space="0" w:color="auto"/>
              <w:right w:val="single" w:sz="12" w:space="0" w:color="auto"/>
            </w:tcBorders>
            <w:shd w:val="pct10" w:color="auto" w:fill="auto"/>
            <w:vAlign w:val="center"/>
          </w:tcPr>
          <w:p w14:paraId="1025BC96" w14:textId="77777777" w:rsidR="009113AE" w:rsidRPr="002A52A3" w:rsidRDefault="009113AE" w:rsidP="00B10E2D">
            <w:pPr>
              <w:spacing w:before="60"/>
              <w:jc w:val="center"/>
              <w:rPr>
                <w:rFonts w:ascii="Arial" w:hAnsi="Arial" w:cs="Arial"/>
                <w:b/>
                <w:bCs/>
                <w:szCs w:val="24"/>
              </w:rPr>
            </w:pPr>
            <w:r w:rsidRPr="002A52A3">
              <w:rPr>
                <w:rFonts w:ascii="Arial" w:hAnsi="Arial" w:cs="Arial"/>
                <w:b/>
                <w:bCs/>
                <w:sz w:val="16"/>
                <w:szCs w:val="16"/>
              </w:rPr>
              <w:t>OPTION 2</w:t>
            </w:r>
            <w:r>
              <w:rPr>
                <w:rFonts w:ascii="Arial" w:hAnsi="Arial" w:cs="Arial"/>
                <w:b/>
                <w:bCs/>
                <w:sz w:val="16"/>
                <w:szCs w:val="16"/>
              </w:rPr>
              <w:t xml:space="preserve">: </w:t>
            </w:r>
            <w:r w:rsidRPr="002A52A3">
              <w:rPr>
                <w:rFonts w:ascii="Arial" w:hAnsi="Arial" w:cs="Arial"/>
                <w:b/>
                <w:bCs/>
                <w:sz w:val="18"/>
                <w:szCs w:val="18"/>
              </w:rPr>
              <w:t>N Requirement</w:t>
            </w:r>
          </w:p>
        </w:tc>
        <w:tc>
          <w:tcPr>
            <w:tcW w:w="1205" w:type="dxa"/>
            <w:tcBorders>
              <w:top w:val="single" w:sz="12" w:space="0" w:color="auto"/>
              <w:left w:val="single" w:sz="4" w:space="0" w:color="auto"/>
              <w:bottom w:val="single" w:sz="4" w:space="0" w:color="auto"/>
              <w:right w:val="single" w:sz="12" w:space="0" w:color="auto"/>
            </w:tcBorders>
            <w:vAlign w:val="center"/>
          </w:tcPr>
          <w:p w14:paraId="12C070FB" w14:textId="77777777" w:rsidR="009113AE" w:rsidRPr="002A52A3" w:rsidRDefault="009113AE" w:rsidP="00B10E2D">
            <w:pPr>
              <w:ind w:left="-5" w:firstLine="5"/>
              <w:jc w:val="center"/>
              <w:rPr>
                <w:rFonts w:ascii="Arial" w:hAnsi="Arial" w:cs="Arial"/>
                <w:b/>
                <w:bCs/>
                <w:szCs w:val="24"/>
              </w:rPr>
            </w:pPr>
            <w:r w:rsidRPr="004D02E7">
              <w:rPr>
                <w:rFonts w:ascii="Arial" w:hAnsi="Arial" w:cs="Arial"/>
                <w:b/>
                <w:bCs/>
                <w:color w:val="0070C0"/>
                <w:szCs w:val="24"/>
              </w:rPr>
              <w:t>X</w:t>
            </w:r>
          </w:p>
        </w:tc>
      </w:tr>
      <w:tr w:rsidR="009113AE" w:rsidRPr="002A52A3" w14:paraId="70060CB7" w14:textId="77777777" w:rsidTr="00B10E2D">
        <w:trPr>
          <w:trHeight w:val="720"/>
          <w:jc w:val="center"/>
        </w:trPr>
        <w:tc>
          <w:tcPr>
            <w:tcW w:w="1245" w:type="dxa"/>
            <w:vMerge/>
            <w:tcBorders>
              <w:top w:val="single" w:sz="6" w:space="0" w:color="auto"/>
              <w:left w:val="single" w:sz="12" w:space="0" w:color="auto"/>
              <w:bottom w:val="single" w:sz="12" w:space="0" w:color="auto"/>
              <w:right w:val="single" w:sz="12" w:space="0" w:color="auto"/>
            </w:tcBorders>
            <w:shd w:val="pct10" w:color="auto" w:fill="auto"/>
            <w:vAlign w:val="center"/>
          </w:tcPr>
          <w:p w14:paraId="5006C5B6" w14:textId="77777777" w:rsidR="009113AE" w:rsidRPr="002A52A3" w:rsidRDefault="009113AE" w:rsidP="00B10E2D">
            <w:pPr>
              <w:jc w:val="center"/>
              <w:rPr>
                <w:rFonts w:ascii="Arial" w:hAnsi="Arial" w:cs="Arial"/>
                <w:b/>
                <w:bCs/>
                <w:sz w:val="16"/>
                <w:szCs w:val="16"/>
              </w:rPr>
            </w:pPr>
          </w:p>
        </w:tc>
        <w:tc>
          <w:tcPr>
            <w:tcW w:w="3510" w:type="dxa"/>
            <w:gridSpan w:val="4"/>
            <w:vMerge w:val="restart"/>
            <w:tcBorders>
              <w:top w:val="single" w:sz="4" w:space="0" w:color="auto"/>
              <w:left w:val="single" w:sz="12" w:space="0" w:color="auto"/>
              <w:right w:val="single" w:sz="12" w:space="0" w:color="auto"/>
            </w:tcBorders>
            <w:shd w:val="pct5" w:color="auto" w:fill="auto"/>
            <w:vAlign w:val="center"/>
          </w:tcPr>
          <w:p w14:paraId="2EDBC530" w14:textId="77777777" w:rsidR="009113AE" w:rsidRPr="006C4A0A" w:rsidRDefault="009113AE" w:rsidP="009113AE">
            <w:pPr>
              <w:numPr>
                <w:ilvl w:val="0"/>
                <w:numId w:val="1"/>
              </w:numPr>
              <w:tabs>
                <w:tab w:val="clear" w:pos="720"/>
              </w:tabs>
              <w:ind w:left="162" w:hanging="180"/>
              <w:rPr>
                <w:rFonts w:ascii="Arial" w:hAnsi="Arial" w:cs="Arial"/>
                <w:sz w:val="16"/>
                <w:szCs w:val="16"/>
              </w:rPr>
            </w:pPr>
            <w:r w:rsidRPr="003C69E9">
              <w:rPr>
                <w:rFonts w:ascii="Arial" w:hAnsi="Arial" w:cs="Arial"/>
                <w:color w:val="000000"/>
                <w:sz w:val="16"/>
                <w:szCs w:val="16"/>
              </w:rPr>
              <w:t>• Soil test not required.</w:t>
            </w:r>
            <w:r w:rsidRPr="003C69E9">
              <w:rPr>
                <w:rFonts w:ascii="Arial" w:hAnsi="Arial" w:cs="Arial"/>
                <w:color w:val="000000"/>
                <w:sz w:val="16"/>
                <w:szCs w:val="16"/>
              </w:rPr>
              <w:br/>
              <w:t>• Complete N and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columns;</w:t>
            </w:r>
            <w:r w:rsidRPr="003C69E9">
              <w:rPr>
                <w:rFonts w:ascii="Arial" w:hAnsi="Arial" w:cs="Arial"/>
                <w:color w:val="000000"/>
                <w:sz w:val="16"/>
                <w:szCs w:val="16"/>
              </w:rPr>
              <w:br/>
              <w:t xml:space="preserve">  K</w:t>
            </w:r>
            <w:r w:rsidRPr="003C69E9">
              <w:rPr>
                <w:rFonts w:ascii="Arial" w:hAnsi="Arial" w:cs="Arial"/>
                <w:color w:val="000000"/>
                <w:sz w:val="16"/>
                <w:szCs w:val="16"/>
                <w:vertAlign w:val="subscript"/>
              </w:rPr>
              <w:t>2</w:t>
            </w:r>
            <w:r w:rsidRPr="003C69E9">
              <w:rPr>
                <w:rFonts w:ascii="Arial" w:hAnsi="Arial" w:cs="Arial"/>
                <w:color w:val="000000"/>
                <w:sz w:val="16"/>
                <w:szCs w:val="16"/>
              </w:rPr>
              <w:t>O column is optional.</w:t>
            </w:r>
            <w:r w:rsidRPr="003C69E9">
              <w:rPr>
                <w:rFonts w:ascii="Arial" w:hAnsi="Arial" w:cs="Arial"/>
                <w:color w:val="000000"/>
                <w:sz w:val="16"/>
                <w:szCs w:val="16"/>
              </w:rPr>
              <w:br/>
              <w:t>• Use the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column to determine application rate (Row K phosphorus column).</w:t>
            </w:r>
          </w:p>
        </w:tc>
        <w:tc>
          <w:tcPr>
            <w:tcW w:w="5525" w:type="dxa"/>
            <w:gridSpan w:val="8"/>
            <w:tcBorders>
              <w:top w:val="single" w:sz="4" w:space="0" w:color="auto"/>
              <w:left w:val="single" w:sz="12" w:space="0" w:color="auto"/>
              <w:bottom w:val="single" w:sz="4" w:space="0" w:color="auto"/>
              <w:right w:val="single" w:sz="12" w:space="0" w:color="auto"/>
            </w:tcBorders>
            <w:shd w:val="pct5" w:color="auto" w:fill="auto"/>
            <w:vAlign w:val="center"/>
          </w:tcPr>
          <w:p w14:paraId="402895C2" w14:textId="77777777" w:rsidR="009113AE" w:rsidRPr="002A52A3" w:rsidRDefault="009113AE" w:rsidP="00B10E2D">
            <w:pPr>
              <w:ind w:left="162"/>
              <w:rPr>
                <w:rFonts w:ascii="Arial" w:hAnsi="Arial" w:cs="Arial"/>
                <w:sz w:val="16"/>
                <w:szCs w:val="16"/>
              </w:rPr>
            </w:pPr>
            <w:r w:rsidRPr="003C69E9">
              <w:rPr>
                <w:rFonts w:ascii="Arial" w:hAnsi="Arial" w:cs="Arial"/>
                <w:color w:val="000000"/>
                <w:sz w:val="16"/>
                <w:szCs w:val="16"/>
              </w:rPr>
              <w:t xml:space="preserve">• MUST have Soil test &lt; 200 ppm </w:t>
            </w:r>
            <w:proofErr w:type="spellStart"/>
            <w:r w:rsidRPr="003C69E9">
              <w:rPr>
                <w:rFonts w:ascii="Arial" w:hAnsi="Arial" w:cs="Arial"/>
                <w:color w:val="000000"/>
                <w:sz w:val="16"/>
                <w:szCs w:val="16"/>
              </w:rPr>
              <w:t>Mehlich</w:t>
            </w:r>
            <w:proofErr w:type="spellEnd"/>
            <w:r w:rsidRPr="003C69E9">
              <w:rPr>
                <w:rFonts w:ascii="Arial" w:hAnsi="Arial" w:cs="Arial"/>
                <w:color w:val="000000"/>
                <w:sz w:val="16"/>
                <w:szCs w:val="16"/>
              </w:rPr>
              <w:t xml:space="preserve"> 3 P. List soil test values below.</w:t>
            </w:r>
            <w:r w:rsidRPr="003C69E9">
              <w:rPr>
                <w:rFonts w:ascii="Arial" w:hAnsi="Arial" w:cs="Arial"/>
                <w:color w:val="000000"/>
                <w:sz w:val="16"/>
                <w:szCs w:val="16"/>
              </w:rPr>
              <w:br/>
              <w:t>• Complete N column;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and K</w:t>
            </w:r>
            <w:r w:rsidRPr="003C69E9">
              <w:rPr>
                <w:rFonts w:ascii="Arial" w:hAnsi="Arial" w:cs="Arial"/>
                <w:color w:val="000000"/>
                <w:sz w:val="16"/>
                <w:szCs w:val="16"/>
                <w:vertAlign w:val="subscript"/>
              </w:rPr>
              <w:t>2</w:t>
            </w:r>
            <w:r w:rsidRPr="003C69E9">
              <w:rPr>
                <w:rFonts w:ascii="Arial" w:hAnsi="Arial" w:cs="Arial"/>
                <w:color w:val="000000"/>
                <w:sz w:val="16"/>
                <w:szCs w:val="16"/>
              </w:rPr>
              <w:t>O columns are optional.</w:t>
            </w:r>
            <w:r w:rsidRPr="003C69E9">
              <w:rPr>
                <w:rFonts w:ascii="Arial" w:hAnsi="Arial" w:cs="Arial"/>
                <w:color w:val="000000"/>
                <w:sz w:val="16"/>
                <w:szCs w:val="16"/>
              </w:rPr>
              <w:br/>
              <w:t>• Use the N column to determine application rate (Row K nitrogen column).</w:t>
            </w:r>
          </w:p>
        </w:tc>
      </w:tr>
      <w:tr w:rsidR="009113AE" w:rsidRPr="002A52A3" w14:paraId="32EFB288" w14:textId="77777777" w:rsidTr="00B10E2D">
        <w:trPr>
          <w:trHeight w:val="375"/>
          <w:jc w:val="center"/>
        </w:trPr>
        <w:tc>
          <w:tcPr>
            <w:tcW w:w="1245" w:type="dxa"/>
            <w:vMerge/>
            <w:tcBorders>
              <w:top w:val="single" w:sz="6" w:space="0" w:color="auto"/>
              <w:left w:val="single" w:sz="12" w:space="0" w:color="auto"/>
              <w:bottom w:val="single" w:sz="12" w:space="0" w:color="auto"/>
              <w:right w:val="single" w:sz="12" w:space="0" w:color="auto"/>
            </w:tcBorders>
            <w:shd w:val="pct10" w:color="auto" w:fill="auto"/>
            <w:vAlign w:val="center"/>
          </w:tcPr>
          <w:p w14:paraId="3322AF22" w14:textId="77777777" w:rsidR="009113AE" w:rsidRPr="002A52A3" w:rsidRDefault="009113AE" w:rsidP="00B10E2D">
            <w:pPr>
              <w:jc w:val="center"/>
              <w:rPr>
                <w:rFonts w:ascii="Arial" w:hAnsi="Arial" w:cs="Arial"/>
                <w:b/>
                <w:bCs/>
                <w:sz w:val="16"/>
                <w:szCs w:val="16"/>
              </w:rPr>
            </w:pPr>
          </w:p>
        </w:tc>
        <w:tc>
          <w:tcPr>
            <w:tcW w:w="3510" w:type="dxa"/>
            <w:gridSpan w:val="4"/>
            <w:vMerge/>
            <w:tcBorders>
              <w:left w:val="single" w:sz="12" w:space="0" w:color="auto"/>
              <w:bottom w:val="single" w:sz="12" w:space="0" w:color="auto"/>
              <w:right w:val="single" w:sz="12" w:space="0" w:color="auto"/>
            </w:tcBorders>
            <w:shd w:val="pct10" w:color="auto" w:fill="auto"/>
            <w:vAlign w:val="center"/>
          </w:tcPr>
          <w:p w14:paraId="54A57F7F" w14:textId="77777777" w:rsidR="009113AE" w:rsidRPr="002A52A3" w:rsidRDefault="009113AE" w:rsidP="00B10E2D">
            <w:pPr>
              <w:ind w:left="-5" w:firstLine="5"/>
              <w:rPr>
                <w:rFonts w:ascii="Arial" w:hAnsi="Arial" w:cs="Arial"/>
                <w:b/>
                <w:sz w:val="16"/>
                <w:szCs w:val="16"/>
              </w:rPr>
            </w:pPr>
          </w:p>
        </w:tc>
        <w:tc>
          <w:tcPr>
            <w:tcW w:w="1710" w:type="dxa"/>
            <w:gridSpan w:val="3"/>
            <w:tcBorders>
              <w:top w:val="single" w:sz="4" w:space="0" w:color="auto"/>
              <w:left w:val="single" w:sz="12" w:space="0" w:color="auto"/>
              <w:bottom w:val="single" w:sz="12" w:space="0" w:color="auto"/>
              <w:right w:val="single" w:sz="12" w:space="0" w:color="auto"/>
            </w:tcBorders>
            <w:shd w:val="pct10" w:color="auto" w:fill="auto"/>
            <w:vAlign w:val="center"/>
          </w:tcPr>
          <w:p w14:paraId="6C19044D" w14:textId="77777777" w:rsidR="009113AE" w:rsidRDefault="009113AE" w:rsidP="00B10E2D">
            <w:pPr>
              <w:ind w:left="-5" w:firstLine="5"/>
              <w:jc w:val="center"/>
              <w:rPr>
                <w:rFonts w:ascii="Arial" w:hAnsi="Arial" w:cs="Arial"/>
                <w:b/>
                <w:sz w:val="16"/>
                <w:szCs w:val="16"/>
              </w:rPr>
            </w:pPr>
            <w:r w:rsidRPr="002A52A3">
              <w:rPr>
                <w:rFonts w:ascii="Arial" w:hAnsi="Arial" w:cs="Arial"/>
                <w:b/>
                <w:sz w:val="16"/>
                <w:szCs w:val="16"/>
              </w:rPr>
              <w:t>Soil Test P (ppm)</w:t>
            </w:r>
          </w:p>
          <w:p w14:paraId="16C6DDA9" w14:textId="77777777" w:rsidR="009113AE" w:rsidRPr="002A52A3" w:rsidRDefault="009113AE" w:rsidP="00B10E2D">
            <w:pPr>
              <w:ind w:left="-5" w:firstLine="5"/>
              <w:jc w:val="center"/>
              <w:rPr>
                <w:rFonts w:ascii="Arial" w:hAnsi="Arial" w:cs="Arial"/>
                <w:sz w:val="16"/>
                <w:szCs w:val="16"/>
              </w:rPr>
            </w:pPr>
            <w:r>
              <w:rPr>
                <w:rFonts w:ascii="Arial" w:hAnsi="Arial" w:cs="Arial"/>
                <w:b/>
                <w:sz w:val="16"/>
                <w:szCs w:val="16"/>
              </w:rPr>
              <w:t>(</w:t>
            </w:r>
            <w:proofErr w:type="spellStart"/>
            <w:r w:rsidRPr="007E4D37">
              <w:rPr>
                <w:rFonts w:ascii="Arial" w:hAnsi="Arial" w:cs="Arial"/>
                <w:bCs/>
                <w:sz w:val="16"/>
                <w:szCs w:val="16"/>
              </w:rPr>
              <w:t>Mehlich</w:t>
            </w:r>
            <w:proofErr w:type="spellEnd"/>
            <w:r w:rsidRPr="007E4D37">
              <w:rPr>
                <w:rFonts w:ascii="Arial" w:hAnsi="Arial" w:cs="Arial"/>
                <w:bCs/>
                <w:sz w:val="16"/>
                <w:szCs w:val="16"/>
              </w:rPr>
              <w:t xml:space="preserve"> 3)</w:t>
            </w:r>
          </w:p>
        </w:tc>
        <w:tc>
          <w:tcPr>
            <w:tcW w:w="3815" w:type="dxa"/>
            <w:gridSpan w:val="5"/>
            <w:tcBorders>
              <w:top w:val="single" w:sz="4" w:space="0" w:color="auto"/>
              <w:left w:val="single" w:sz="12" w:space="0" w:color="auto"/>
              <w:bottom w:val="single" w:sz="12" w:space="0" w:color="auto"/>
              <w:right w:val="single" w:sz="12" w:space="0" w:color="auto"/>
            </w:tcBorders>
            <w:shd w:val="clear" w:color="auto" w:fill="auto"/>
            <w:vAlign w:val="center"/>
          </w:tcPr>
          <w:p w14:paraId="66324E38" w14:textId="77777777" w:rsidR="009113AE" w:rsidRPr="004D02E7" w:rsidRDefault="009113AE" w:rsidP="00B10E2D">
            <w:pPr>
              <w:ind w:left="-5" w:firstLine="5"/>
              <w:rPr>
                <w:rFonts w:ascii="Arial" w:hAnsi="Arial" w:cs="Arial"/>
                <w:b/>
                <w:bCs/>
                <w:szCs w:val="24"/>
              </w:rPr>
            </w:pPr>
            <w:r>
              <w:rPr>
                <w:rFonts w:ascii="Arial" w:hAnsi="Arial" w:cs="Arial"/>
                <w:b/>
                <w:bCs/>
                <w:color w:val="0070C0"/>
                <w:szCs w:val="24"/>
              </w:rPr>
              <w:t>154</w:t>
            </w:r>
          </w:p>
        </w:tc>
      </w:tr>
      <w:tr w:rsidR="009113AE" w:rsidRPr="002A52A3" w14:paraId="75DDAF63" w14:textId="77777777" w:rsidTr="00B10E2D">
        <w:trPr>
          <w:trHeight w:val="400"/>
          <w:jc w:val="center"/>
        </w:trPr>
        <w:tc>
          <w:tcPr>
            <w:tcW w:w="2325"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30A0CC5F" w14:textId="77777777" w:rsidR="009113AE" w:rsidRPr="002A52A3" w:rsidRDefault="009113AE" w:rsidP="00B10E2D">
            <w:pPr>
              <w:jc w:val="center"/>
              <w:rPr>
                <w:rFonts w:ascii="Arial" w:hAnsi="Arial" w:cs="Arial"/>
                <w:sz w:val="16"/>
              </w:rPr>
            </w:pPr>
            <w:r w:rsidRPr="002A52A3">
              <w:rPr>
                <w:rFonts w:ascii="Arial" w:hAnsi="Arial" w:cs="Arial"/>
                <w:b/>
                <w:bCs/>
                <w:sz w:val="16"/>
              </w:rPr>
              <w:t xml:space="preserve">Manure </w:t>
            </w:r>
            <w:r>
              <w:rPr>
                <w:rFonts w:ascii="Arial" w:hAnsi="Arial" w:cs="Arial"/>
                <w:b/>
                <w:bCs/>
                <w:sz w:val="16"/>
              </w:rPr>
              <w:t>Group</w:t>
            </w:r>
          </w:p>
        </w:tc>
        <w:tc>
          <w:tcPr>
            <w:tcW w:w="2790"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23CD1E7F" w14:textId="77777777" w:rsidR="009113AE" w:rsidRDefault="009113AE" w:rsidP="00B10E2D">
            <w:pPr>
              <w:jc w:val="center"/>
              <w:rPr>
                <w:rFonts w:ascii="Arial" w:hAnsi="Arial" w:cs="Arial"/>
                <w:b/>
                <w:bCs/>
                <w:sz w:val="16"/>
              </w:rPr>
            </w:pPr>
            <w:r w:rsidRPr="002A52A3">
              <w:rPr>
                <w:rFonts w:ascii="Arial" w:hAnsi="Arial" w:cs="Arial"/>
                <w:b/>
                <w:bCs/>
                <w:sz w:val="16"/>
              </w:rPr>
              <w:t xml:space="preserve">Manure </w:t>
            </w:r>
            <w:r>
              <w:rPr>
                <w:rFonts w:ascii="Arial" w:hAnsi="Arial" w:cs="Arial"/>
                <w:b/>
                <w:bCs/>
                <w:sz w:val="16"/>
              </w:rPr>
              <w:t>Type</w:t>
            </w:r>
          </w:p>
          <w:p w14:paraId="0F17BAA4" w14:textId="77777777" w:rsidR="009113AE" w:rsidRPr="002A52A3" w:rsidRDefault="009113AE" w:rsidP="00B10E2D">
            <w:pPr>
              <w:jc w:val="center"/>
              <w:rPr>
                <w:rFonts w:ascii="Arial" w:hAnsi="Arial" w:cs="Arial"/>
                <w:sz w:val="18"/>
              </w:rPr>
            </w:pPr>
            <w:r>
              <w:rPr>
                <w:rFonts w:ascii="Arial" w:hAnsi="Arial" w:cs="Arial"/>
                <w:b/>
                <w:bCs/>
                <w:sz w:val="16"/>
              </w:rPr>
              <w:t>(Poultry, Swine, Other, Compost)</w:t>
            </w:r>
          </w:p>
        </w:tc>
        <w:tc>
          <w:tcPr>
            <w:tcW w:w="2520"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1C5FEA84" w14:textId="77777777" w:rsidR="009113AE" w:rsidRPr="002A52A3" w:rsidRDefault="009113AE" w:rsidP="00B10E2D">
            <w:pPr>
              <w:ind w:left="-5" w:firstLine="5"/>
              <w:jc w:val="center"/>
              <w:rPr>
                <w:rFonts w:ascii="Arial" w:hAnsi="Arial" w:cs="Arial"/>
                <w:sz w:val="16"/>
              </w:rPr>
            </w:pPr>
            <w:r w:rsidRPr="002A52A3">
              <w:rPr>
                <w:rFonts w:ascii="Arial" w:hAnsi="Arial" w:cs="Arial"/>
                <w:b/>
                <w:bCs/>
                <w:sz w:val="16"/>
              </w:rPr>
              <w:t xml:space="preserve">Application </w:t>
            </w:r>
            <w:r>
              <w:rPr>
                <w:rFonts w:ascii="Arial" w:hAnsi="Arial" w:cs="Arial"/>
                <w:b/>
                <w:bCs/>
                <w:sz w:val="16"/>
              </w:rPr>
              <w:t>Season</w:t>
            </w:r>
          </w:p>
        </w:tc>
        <w:tc>
          <w:tcPr>
            <w:tcW w:w="2645"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26B481A0" w14:textId="77777777" w:rsidR="009113AE" w:rsidRPr="002A52A3" w:rsidRDefault="009113AE" w:rsidP="00B10E2D">
            <w:pPr>
              <w:ind w:left="-5" w:firstLine="5"/>
              <w:jc w:val="center"/>
              <w:rPr>
                <w:rFonts w:ascii="Arial" w:hAnsi="Arial" w:cs="Arial"/>
                <w:sz w:val="16"/>
              </w:rPr>
            </w:pPr>
            <w:r w:rsidRPr="002A52A3">
              <w:rPr>
                <w:rFonts w:ascii="Arial" w:hAnsi="Arial" w:cs="Arial"/>
                <w:b/>
                <w:bCs/>
                <w:sz w:val="16"/>
              </w:rPr>
              <w:t xml:space="preserve">Application </w:t>
            </w:r>
            <w:r>
              <w:rPr>
                <w:rFonts w:ascii="Arial" w:hAnsi="Arial" w:cs="Arial"/>
                <w:b/>
                <w:bCs/>
                <w:sz w:val="16"/>
              </w:rPr>
              <w:t>Management</w:t>
            </w:r>
          </w:p>
        </w:tc>
      </w:tr>
      <w:tr w:rsidR="009113AE" w:rsidRPr="002A52A3" w14:paraId="5B5900D7" w14:textId="77777777" w:rsidTr="00B10E2D">
        <w:trPr>
          <w:trHeight w:val="360"/>
          <w:jc w:val="center"/>
        </w:trPr>
        <w:tc>
          <w:tcPr>
            <w:tcW w:w="2325" w:type="dxa"/>
            <w:gridSpan w:val="3"/>
            <w:tcBorders>
              <w:top w:val="single" w:sz="12" w:space="0" w:color="auto"/>
              <w:left w:val="single" w:sz="12" w:space="0" w:color="auto"/>
              <w:bottom w:val="single" w:sz="12" w:space="0" w:color="auto"/>
              <w:right w:val="single" w:sz="12" w:space="0" w:color="auto"/>
            </w:tcBorders>
            <w:vAlign w:val="center"/>
          </w:tcPr>
          <w:p w14:paraId="549E681E" w14:textId="77777777" w:rsidR="009113AE" w:rsidRPr="00535E7B" w:rsidRDefault="009113AE" w:rsidP="00B10E2D">
            <w:pPr>
              <w:ind w:left="-5" w:firstLine="5"/>
              <w:jc w:val="center"/>
              <w:rPr>
                <w:rFonts w:ascii="Arial" w:hAnsi="Arial" w:cs="Arial"/>
                <w:b/>
                <w:bCs/>
                <w:sz w:val="20"/>
              </w:rPr>
            </w:pPr>
            <w:r w:rsidRPr="00535E7B">
              <w:rPr>
                <w:rFonts w:ascii="Arial" w:hAnsi="Arial" w:cs="Arial"/>
                <w:b/>
                <w:bCs/>
                <w:color w:val="0070C0"/>
                <w:sz w:val="20"/>
              </w:rPr>
              <w:t>Swine Siegrist Spring</w:t>
            </w:r>
          </w:p>
        </w:tc>
        <w:tc>
          <w:tcPr>
            <w:tcW w:w="2790" w:type="dxa"/>
            <w:gridSpan w:val="3"/>
            <w:tcBorders>
              <w:top w:val="single" w:sz="12" w:space="0" w:color="auto"/>
              <w:left w:val="single" w:sz="12" w:space="0" w:color="auto"/>
              <w:bottom w:val="single" w:sz="12" w:space="0" w:color="auto"/>
              <w:right w:val="single" w:sz="12" w:space="0" w:color="auto"/>
            </w:tcBorders>
            <w:vAlign w:val="center"/>
          </w:tcPr>
          <w:p w14:paraId="5C0D2A2D" w14:textId="77777777" w:rsidR="009113AE" w:rsidRPr="00535E7B" w:rsidRDefault="009113AE" w:rsidP="00B10E2D">
            <w:pPr>
              <w:ind w:left="-5" w:firstLine="5"/>
              <w:jc w:val="center"/>
              <w:rPr>
                <w:rFonts w:ascii="Arial" w:hAnsi="Arial" w:cs="Arial"/>
                <w:b/>
                <w:bCs/>
                <w:sz w:val="22"/>
                <w:szCs w:val="22"/>
              </w:rPr>
            </w:pPr>
            <w:r w:rsidRPr="00535E7B">
              <w:rPr>
                <w:rFonts w:ascii="Arial" w:hAnsi="Arial" w:cs="Arial"/>
                <w:b/>
                <w:bCs/>
                <w:color w:val="0070C0"/>
                <w:sz w:val="22"/>
                <w:szCs w:val="22"/>
              </w:rPr>
              <w:t>Swine</w:t>
            </w:r>
          </w:p>
        </w:tc>
        <w:tc>
          <w:tcPr>
            <w:tcW w:w="2520" w:type="dxa"/>
            <w:gridSpan w:val="4"/>
            <w:tcBorders>
              <w:top w:val="single" w:sz="12" w:space="0" w:color="auto"/>
              <w:left w:val="single" w:sz="12" w:space="0" w:color="auto"/>
              <w:bottom w:val="single" w:sz="12" w:space="0" w:color="auto"/>
              <w:right w:val="single" w:sz="12" w:space="0" w:color="auto"/>
            </w:tcBorders>
            <w:vAlign w:val="center"/>
          </w:tcPr>
          <w:p w14:paraId="0017F40B" w14:textId="77777777" w:rsidR="009113AE" w:rsidRPr="00535E7B" w:rsidRDefault="009113AE" w:rsidP="00B10E2D">
            <w:pPr>
              <w:ind w:left="-5" w:firstLine="5"/>
              <w:jc w:val="center"/>
              <w:rPr>
                <w:rFonts w:ascii="Arial" w:hAnsi="Arial" w:cs="Arial"/>
                <w:b/>
                <w:bCs/>
                <w:sz w:val="22"/>
                <w:szCs w:val="22"/>
              </w:rPr>
            </w:pPr>
            <w:r w:rsidRPr="00535E7B">
              <w:rPr>
                <w:rFonts w:ascii="Arial" w:hAnsi="Arial" w:cs="Arial"/>
                <w:b/>
                <w:bCs/>
                <w:color w:val="0070C0"/>
                <w:sz w:val="22"/>
                <w:szCs w:val="22"/>
              </w:rPr>
              <w:t>Spring</w:t>
            </w:r>
          </w:p>
        </w:tc>
        <w:tc>
          <w:tcPr>
            <w:tcW w:w="2645" w:type="dxa"/>
            <w:gridSpan w:val="3"/>
            <w:tcBorders>
              <w:top w:val="single" w:sz="12" w:space="0" w:color="auto"/>
              <w:left w:val="single" w:sz="12" w:space="0" w:color="auto"/>
              <w:bottom w:val="single" w:sz="12" w:space="0" w:color="auto"/>
              <w:right w:val="single" w:sz="12" w:space="0" w:color="auto"/>
            </w:tcBorders>
            <w:vAlign w:val="center"/>
          </w:tcPr>
          <w:p w14:paraId="31F9E87E" w14:textId="77777777" w:rsidR="009113AE" w:rsidRPr="00535E7B" w:rsidRDefault="009113AE" w:rsidP="00B10E2D">
            <w:pPr>
              <w:ind w:left="-5" w:firstLine="5"/>
              <w:jc w:val="center"/>
              <w:rPr>
                <w:rFonts w:ascii="Arial" w:hAnsi="Arial" w:cs="Arial"/>
                <w:b/>
                <w:bCs/>
                <w:sz w:val="22"/>
                <w:szCs w:val="22"/>
              </w:rPr>
            </w:pPr>
            <w:r w:rsidRPr="00535E7B">
              <w:rPr>
                <w:rFonts w:ascii="Arial" w:hAnsi="Arial" w:cs="Arial"/>
                <w:b/>
                <w:bCs/>
                <w:color w:val="0070C0"/>
                <w:sz w:val="22"/>
                <w:szCs w:val="22"/>
              </w:rPr>
              <w:t>No Incorporation</w:t>
            </w:r>
          </w:p>
        </w:tc>
      </w:tr>
      <w:tr w:rsidR="009113AE" w:rsidRPr="002A52A3" w14:paraId="61965CA0" w14:textId="77777777" w:rsidTr="00B10E2D">
        <w:trPr>
          <w:trHeight w:val="360"/>
          <w:jc w:val="center"/>
        </w:trPr>
        <w:tc>
          <w:tcPr>
            <w:tcW w:w="8265"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0822222" w14:textId="77777777" w:rsidR="009113AE" w:rsidRPr="00473258" w:rsidRDefault="009113AE" w:rsidP="00B10E2D">
            <w:pPr>
              <w:ind w:left="-5" w:firstLine="5"/>
              <w:jc w:val="center"/>
              <w:rPr>
                <w:rFonts w:ascii="Arial" w:hAnsi="Arial" w:cs="Arial"/>
                <w:b/>
                <w:bCs/>
                <w:sz w:val="16"/>
                <w:lang w:val="pt-BR"/>
              </w:rPr>
            </w:pPr>
            <w:proofErr w:type="spellStart"/>
            <w:r w:rsidRPr="00473258">
              <w:rPr>
                <w:rFonts w:ascii="Arial" w:hAnsi="Arial" w:cs="Arial"/>
                <w:b/>
                <w:bCs/>
                <w:sz w:val="16"/>
                <w:lang w:val="pt-BR"/>
              </w:rPr>
              <w:t>Manure</w:t>
            </w:r>
            <w:proofErr w:type="spellEnd"/>
            <w:r w:rsidRPr="00473258">
              <w:rPr>
                <w:rFonts w:ascii="Arial" w:hAnsi="Arial" w:cs="Arial"/>
                <w:b/>
                <w:bCs/>
                <w:sz w:val="16"/>
                <w:lang w:val="pt-BR"/>
              </w:rPr>
              <w:t xml:space="preserve"> </w:t>
            </w:r>
            <w:proofErr w:type="spellStart"/>
            <w:r w:rsidRPr="00473258">
              <w:rPr>
                <w:rFonts w:ascii="Arial" w:hAnsi="Arial" w:cs="Arial"/>
                <w:b/>
                <w:bCs/>
                <w:sz w:val="16"/>
                <w:lang w:val="pt-BR"/>
              </w:rPr>
              <w:t>Analysis</w:t>
            </w:r>
            <w:proofErr w:type="spellEnd"/>
          </w:p>
          <w:p w14:paraId="1B6426A7" w14:textId="77777777" w:rsidR="009113AE" w:rsidRPr="00473258" w:rsidRDefault="009113AE" w:rsidP="00B10E2D">
            <w:pPr>
              <w:ind w:left="-5" w:firstLine="5"/>
              <w:jc w:val="center"/>
              <w:rPr>
                <w:rFonts w:ascii="Arial" w:hAnsi="Arial" w:cs="Arial"/>
                <w:b/>
                <w:bCs/>
                <w:szCs w:val="24"/>
                <w:lang w:val="pt-BR"/>
              </w:rPr>
            </w:pPr>
            <w:r w:rsidRPr="00762D5F">
              <w:rPr>
                <w:rFonts w:ascii="Arial" w:hAnsi="Arial" w:cs="Arial"/>
                <w:b/>
                <w:bCs/>
                <w:noProof/>
                <w:color w:val="0070C0"/>
                <w:szCs w:val="24"/>
              </w:rPr>
              <mc:AlternateContent>
                <mc:Choice Requires="wps">
                  <w:drawing>
                    <wp:anchor distT="0" distB="0" distL="114300" distR="114300" simplePos="0" relativeHeight="251668480" behindDoc="0" locked="0" layoutInCell="1" allowOverlap="1" wp14:anchorId="03321C4B" wp14:editId="34742018">
                      <wp:simplePos x="0" y="0"/>
                      <wp:positionH relativeFrom="column">
                        <wp:posOffset>502285</wp:posOffset>
                      </wp:positionH>
                      <wp:positionV relativeFrom="paragraph">
                        <wp:posOffset>123825</wp:posOffset>
                      </wp:positionV>
                      <wp:extent cx="677545" cy="266065"/>
                      <wp:effectExtent l="0" t="0" r="27305" b="19685"/>
                      <wp:wrapNone/>
                      <wp:docPr id="589755089" name="Oval 3"/>
                      <wp:cNvGraphicFramePr/>
                      <a:graphic xmlns:a="http://schemas.openxmlformats.org/drawingml/2006/main">
                        <a:graphicData uri="http://schemas.microsoft.com/office/word/2010/wordprocessingShape">
                          <wps:wsp>
                            <wps:cNvSpPr/>
                            <wps:spPr>
                              <a:xfrm>
                                <a:off x="0" y="0"/>
                                <a:ext cx="677545" cy="266065"/>
                              </a:xfrm>
                              <a:prstGeom prst="ellipse">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129A47B" id="Oval 3" o:spid="_x0000_s1026" style="position:absolute;margin-left:39.55pt;margin-top:9.75pt;width:53.35pt;height:2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" filled="f" strokecolor="red" strokeweight="2pt"/>
                  </w:pict>
                </mc:Fallback>
              </mc:AlternateContent>
            </w:r>
            <w:proofErr w:type="spellStart"/>
            <w:r>
              <w:rPr>
                <w:rFonts w:ascii="Arial" w:hAnsi="Arial" w:cs="Arial"/>
                <w:b/>
                <w:bCs/>
                <w:sz w:val="16"/>
                <w:lang w:val="pt-BR"/>
              </w:rPr>
              <w:t>Units</w:t>
            </w:r>
            <w:proofErr w:type="spellEnd"/>
            <w:r>
              <w:rPr>
                <w:rFonts w:ascii="Arial" w:hAnsi="Arial" w:cs="Arial"/>
                <w:b/>
                <w:bCs/>
                <w:sz w:val="16"/>
                <w:lang w:val="pt-BR"/>
              </w:rPr>
              <w:t xml:space="preserve"> </w:t>
            </w:r>
            <w:r w:rsidRPr="009C0A58">
              <w:rPr>
                <w:rFonts w:ascii="Arial" w:hAnsi="Arial" w:cs="Arial"/>
                <w:sz w:val="16"/>
                <w:lang w:val="pt-BR"/>
              </w:rPr>
              <w:t>(</w:t>
            </w:r>
            <w:proofErr w:type="gramStart"/>
            <w:r w:rsidRPr="009C0A58">
              <w:rPr>
                <w:rFonts w:ascii="Arial" w:hAnsi="Arial" w:cs="Arial"/>
                <w:sz w:val="16"/>
                <w:lang w:val="pt-BR"/>
              </w:rPr>
              <w:t xml:space="preserve">Circle)  </w:t>
            </w:r>
            <w:r>
              <w:rPr>
                <w:rFonts w:ascii="Arial" w:hAnsi="Arial" w:cs="Arial"/>
                <w:b/>
                <w:bCs/>
                <w:sz w:val="16"/>
                <w:lang w:val="pt-BR"/>
              </w:rPr>
              <w:t xml:space="preserve"> </w:t>
            </w:r>
            <w:proofErr w:type="gramEnd"/>
            <w:r>
              <w:rPr>
                <w:rFonts w:ascii="Arial" w:hAnsi="Arial" w:cs="Arial"/>
                <w:b/>
                <w:bCs/>
                <w:sz w:val="16"/>
                <w:lang w:val="pt-BR"/>
              </w:rPr>
              <w:t xml:space="preserve">                          </w:t>
            </w:r>
            <w:r w:rsidRPr="002A52A3">
              <w:rPr>
                <w:rFonts w:ascii="Arial" w:hAnsi="Arial" w:cs="Arial"/>
                <w:b/>
                <w:bCs/>
                <w:sz w:val="16"/>
                <w:lang w:val="pt-BR"/>
              </w:rPr>
              <w:t>N</w:t>
            </w:r>
            <w:r>
              <w:rPr>
                <w:rFonts w:ascii="Arial" w:hAnsi="Arial" w:cs="Arial"/>
                <w:b/>
                <w:bCs/>
                <w:sz w:val="16"/>
                <w:lang w:val="pt-BR"/>
              </w:rPr>
              <w:t>H</w:t>
            </w:r>
            <w:r>
              <w:rPr>
                <w:rFonts w:ascii="Arial" w:hAnsi="Arial" w:cs="Arial"/>
                <w:b/>
                <w:bCs/>
                <w:sz w:val="16"/>
                <w:vertAlign w:val="subscript"/>
                <w:lang w:val="pt-BR"/>
              </w:rPr>
              <w:t>4</w:t>
            </w:r>
            <w:r>
              <w:rPr>
                <w:rFonts w:ascii="Arial" w:hAnsi="Arial" w:cs="Arial"/>
                <w:b/>
                <w:bCs/>
                <w:sz w:val="16"/>
                <w:lang w:val="pt-BR"/>
              </w:rPr>
              <w:t xml:space="preserve">-N                       </w:t>
            </w:r>
            <w:r w:rsidRPr="00473258">
              <w:rPr>
                <w:rFonts w:ascii="Arial" w:hAnsi="Arial" w:cs="Arial"/>
                <w:b/>
                <w:bCs/>
                <w:sz w:val="16"/>
                <w:lang w:val="pt-BR"/>
              </w:rPr>
              <w:t xml:space="preserve"> Organic</w:t>
            </w:r>
            <w:r>
              <w:rPr>
                <w:rFonts w:ascii="Arial" w:hAnsi="Arial" w:cs="Arial"/>
                <w:b/>
                <w:bCs/>
                <w:sz w:val="16"/>
                <w:lang w:val="pt-BR"/>
              </w:rPr>
              <w:t xml:space="preserve"> N</w:t>
            </w:r>
            <w:r w:rsidRPr="002A52A3">
              <w:rPr>
                <w:rFonts w:ascii="Arial" w:hAnsi="Arial" w:cs="Arial"/>
                <w:b/>
                <w:bCs/>
                <w:sz w:val="16"/>
                <w:lang w:val="pt-BR"/>
              </w:rPr>
              <w:t xml:space="preserve">       </w:t>
            </w:r>
            <w:r>
              <w:rPr>
                <w:rFonts w:ascii="Arial" w:hAnsi="Arial" w:cs="Arial"/>
                <w:b/>
                <w:bCs/>
                <w:sz w:val="16"/>
                <w:lang w:val="pt-BR"/>
              </w:rPr>
              <w:t xml:space="preserve">               </w:t>
            </w:r>
            <w:r w:rsidRPr="002A52A3">
              <w:rPr>
                <w:rFonts w:ascii="Arial" w:hAnsi="Arial" w:cs="Arial"/>
                <w:b/>
                <w:bCs/>
                <w:sz w:val="16"/>
                <w:lang w:val="pt-BR"/>
              </w:rPr>
              <w:t xml:space="preserve"> </w:t>
            </w:r>
            <w:r w:rsidRPr="002A52A3">
              <w:rPr>
                <w:rFonts w:ascii="Arial" w:hAnsi="Arial" w:cs="Arial"/>
                <w:b/>
                <w:bCs/>
                <w:sz w:val="16"/>
                <w:szCs w:val="22"/>
                <w:lang w:val="pt-BR"/>
              </w:rPr>
              <w:t>P</w:t>
            </w:r>
            <w:r w:rsidRPr="002A52A3">
              <w:rPr>
                <w:rFonts w:ascii="Arial" w:hAnsi="Arial" w:cs="Arial"/>
                <w:b/>
                <w:bCs/>
                <w:sz w:val="16"/>
                <w:szCs w:val="22"/>
                <w:vertAlign w:val="subscript"/>
                <w:lang w:val="pt-BR"/>
              </w:rPr>
              <w:t>2</w:t>
            </w:r>
            <w:r w:rsidRPr="002A52A3">
              <w:rPr>
                <w:rFonts w:ascii="Arial" w:hAnsi="Arial" w:cs="Arial"/>
                <w:b/>
                <w:bCs/>
                <w:sz w:val="16"/>
                <w:szCs w:val="22"/>
                <w:lang w:val="pt-BR"/>
              </w:rPr>
              <w:t>O</w:t>
            </w:r>
            <w:r w:rsidRPr="002A52A3">
              <w:rPr>
                <w:rFonts w:ascii="Arial" w:hAnsi="Arial" w:cs="Arial"/>
                <w:b/>
                <w:bCs/>
                <w:sz w:val="16"/>
                <w:szCs w:val="22"/>
                <w:vertAlign w:val="subscript"/>
                <w:lang w:val="pt-BR"/>
              </w:rPr>
              <w:t>5</w:t>
            </w:r>
            <w:r w:rsidRPr="002A52A3">
              <w:rPr>
                <w:rFonts w:ascii="Arial" w:hAnsi="Arial" w:cs="Arial"/>
                <w:b/>
                <w:bCs/>
                <w:sz w:val="16"/>
                <w:lang w:val="pt-BR"/>
              </w:rPr>
              <w:t xml:space="preserve">     </w:t>
            </w:r>
            <w:r>
              <w:rPr>
                <w:rFonts w:ascii="Arial" w:hAnsi="Arial" w:cs="Arial"/>
                <w:b/>
                <w:bCs/>
                <w:sz w:val="16"/>
                <w:lang w:val="pt-BR"/>
              </w:rPr>
              <w:t xml:space="preserve">                 </w:t>
            </w:r>
            <w:r w:rsidRPr="002A52A3">
              <w:rPr>
                <w:rFonts w:ascii="Arial" w:hAnsi="Arial" w:cs="Arial"/>
                <w:b/>
                <w:bCs/>
                <w:sz w:val="16"/>
                <w:lang w:val="pt-BR"/>
              </w:rPr>
              <w:t xml:space="preserve"> </w:t>
            </w:r>
            <w:r w:rsidRPr="002A52A3">
              <w:rPr>
                <w:rFonts w:ascii="Arial" w:hAnsi="Arial" w:cs="Arial"/>
                <w:bCs/>
                <w:sz w:val="16"/>
                <w:lang w:val="pt-BR"/>
              </w:rPr>
              <w:t xml:space="preserve">   </w:t>
            </w:r>
            <w:r w:rsidRPr="002A52A3">
              <w:rPr>
                <w:rFonts w:ascii="Arial" w:hAnsi="Arial" w:cs="Arial"/>
                <w:b/>
                <w:bCs/>
                <w:sz w:val="16"/>
                <w:szCs w:val="22"/>
                <w:lang w:val="pt-BR"/>
              </w:rPr>
              <w:t>K</w:t>
            </w:r>
            <w:r w:rsidRPr="002A52A3">
              <w:rPr>
                <w:rFonts w:ascii="Arial" w:hAnsi="Arial" w:cs="Arial"/>
                <w:b/>
                <w:bCs/>
                <w:sz w:val="16"/>
                <w:szCs w:val="22"/>
                <w:vertAlign w:val="subscript"/>
                <w:lang w:val="pt-BR"/>
              </w:rPr>
              <w:t>2</w:t>
            </w:r>
            <w:r w:rsidRPr="002A52A3">
              <w:rPr>
                <w:rFonts w:ascii="Arial" w:hAnsi="Arial" w:cs="Arial"/>
                <w:b/>
                <w:bCs/>
                <w:sz w:val="16"/>
                <w:szCs w:val="22"/>
                <w:lang w:val="pt-BR"/>
              </w:rPr>
              <w:t>O</w:t>
            </w:r>
            <w:r w:rsidRPr="002A52A3">
              <w:rPr>
                <w:rFonts w:ascii="Arial" w:hAnsi="Arial" w:cs="Arial"/>
                <w:sz w:val="18"/>
                <w:lang w:val="pt-BR"/>
              </w:rPr>
              <w:t xml:space="preserve"> </w:t>
            </w:r>
            <w:r>
              <w:rPr>
                <w:rFonts w:ascii="Arial" w:hAnsi="Arial" w:cs="Arial"/>
                <w:sz w:val="18"/>
                <w:lang w:val="pt-BR"/>
              </w:rPr>
              <w:t xml:space="preserve">      </w:t>
            </w:r>
            <w:proofErr w:type="gramStart"/>
            <w:r>
              <w:rPr>
                <w:rFonts w:ascii="Arial" w:hAnsi="Arial" w:cs="Arial"/>
                <w:sz w:val="18"/>
                <w:lang w:val="pt-BR"/>
              </w:rPr>
              <w:t xml:space="preserve">  </w:t>
            </w:r>
            <w:r w:rsidRPr="004C177C">
              <w:rPr>
                <w:rFonts w:ascii="Arial" w:hAnsi="Arial" w:cs="Arial"/>
                <w:color w:val="D9D9D9" w:themeColor="background1" w:themeShade="D9"/>
                <w:sz w:val="18"/>
                <w:lang w:val="pt-BR"/>
              </w:rPr>
              <w:t>.</w:t>
            </w:r>
            <w:proofErr w:type="gramEnd"/>
          </w:p>
        </w:tc>
        <w:tc>
          <w:tcPr>
            <w:tcW w:w="201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C2BA644" w14:textId="77777777" w:rsidR="009113AE" w:rsidRPr="002A52A3" w:rsidRDefault="009113AE" w:rsidP="00B10E2D">
            <w:pPr>
              <w:ind w:left="-5" w:firstLine="5"/>
              <w:jc w:val="center"/>
              <w:rPr>
                <w:rFonts w:ascii="Arial" w:hAnsi="Arial" w:cs="Arial"/>
                <w:b/>
                <w:bCs/>
                <w:szCs w:val="24"/>
              </w:rPr>
            </w:pPr>
            <w:r>
              <w:rPr>
                <w:rFonts w:ascii="Arial" w:hAnsi="Arial" w:cs="Arial"/>
                <w:b/>
                <w:bCs/>
                <w:sz w:val="16"/>
              </w:rPr>
              <w:t>Manure % Solids</w:t>
            </w:r>
          </w:p>
        </w:tc>
      </w:tr>
      <w:tr w:rsidR="009113AE" w:rsidRPr="00473258" w14:paraId="41790632" w14:textId="77777777" w:rsidTr="00B10E2D">
        <w:trPr>
          <w:trHeight w:val="360"/>
          <w:jc w:val="center"/>
        </w:trPr>
        <w:tc>
          <w:tcPr>
            <w:tcW w:w="1965" w:type="dxa"/>
            <w:gridSpan w:val="2"/>
            <w:tcBorders>
              <w:top w:val="single" w:sz="12" w:space="0" w:color="auto"/>
              <w:left w:val="single" w:sz="12" w:space="0" w:color="auto"/>
              <w:bottom w:val="single" w:sz="12" w:space="0" w:color="auto"/>
              <w:right w:val="single" w:sz="12" w:space="0" w:color="auto"/>
            </w:tcBorders>
            <w:vAlign w:val="center"/>
          </w:tcPr>
          <w:p w14:paraId="606C4728" w14:textId="77777777" w:rsidR="009113AE" w:rsidRPr="005B12EF" w:rsidRDefault="009113AE" w:rsidP="00B10E2D">
            <w:pPr>
              <w:ind w:left="-5" w:firstLine="5"/>
              <w:jc w:val="center"/>
              <w:rPr>
                <w:rFonts w:ascii="Arial" w:hAnsi="Arial" w:cs="Arial"/>
                <w:b/>
                <w:bCs/>
                <w:szCs w:val="24"/>
                <w:lang w:val="fr-FR"/>
              </w:rPr>
            </w:pPr>
            <w:proofErr w:type="gramStart"/>
            <w:r w:rsidRPr="005B12EF">
              <w:rPr>
                <w:rFonts w:ascii="Arial" w:hAnsi="Arial" w:cs="Arial"/>
                <w:b/>
                <w:bCs/>
                <w:sz w:val="16"/>
                <w:lang w:val="fr-FR"/>
              </w:rPr>
              <w:t>lb</w:t>
            </w:r>
            <w:proofErr w:type="gramEnd"/>
            <w:r w:rsidRPr="005B12EF">
              <w:rPr>
                <w:rFonts w:ascii="Arial" w:hAnsi="Arial" w:cs="Arial"/>
                <w:b/>
                <w:bCs/>
                <w:sz w:val="16"/>
                <w:lang w:val="fr-FR"/>
              </w:rPr>
              <w:t>/ton   or   lb/1000 gal</w:t>
            </w:r>
          </w:p>
        </w:tc>
        <w:tc>
          <w:tcPr>
            <w:tcW w:w="1530" w:type="dxa"/>
            <w:gridSpan w:val="2"/>
            <w:tcBorders>
              <w:top w:val="single" w:sz="12" w:space="0" w:color="auto"/>
              <w:left w:val="single" w:sz="12" w:space="0" w:color="auto"/>
              <w:bottom w:val="single" w:sz="12" w:space="0" w:color="auto"/>
              <w:right w:val="single" w:sz="12" w:space="0" w:color="auto"/>
            </w:tcBorders>
            <w:vAlign w:val="center"/>
          </w:tcPr>
          <w:p w14:paraId="34F2ABFD" w14:textId="77777777" w:rsidR="009113AE" w:rsidRPr="004D02E7" w:rsidRDefault="009113AE" w:rsidP="00B10E2D">
            <w:pPr>
              <w:ind w:left="-5" w:firstLine="5"/>
              <w:jc w:val="center"/>
              <w:rPr>
                <w:rFonts w:ascii="Arial" w:hAnsi="Arial" w:cs="Arial"/>
                <w:b/>
                <w:bCs/>
                <w:color w:val="0070C0"/>
                <w:szCs w:val="24"/>
                <w:lang w:val="fr-FR"/>
              </w:rPr>
            </w:pPr>
            <w:r>
              <w:rPr>
                <w:rFonts w:ascii="Arial" w:hAnsi="Arial" w:cs="Arial"/>
                <w:b/>
                <w:bCs/>
                <w:color w:val="0070C0"/>
                <w:szCs w:val="24"/>
                <w:lang w:val="fr-FR"/>
              </w:rPr>
              <w:t>18.3</w:t>
            </w:r>
          </w:p>
        </w:tc>
        <w:tc>
          <w:tcPr>
            <w:tcW w:w="1620" w:type="dxa"/>
            <w:gridSpan w:val="2"/>
            <w:tcBorders>
              <w:top w:val="single" w:sz="12" w:space="0" w:color="auto"/>
              <w:left w:val="single" w:sz="12" w:space="0" w:color="auto"/>
              <w:bottom w:val="single" w:sz="12" w:space="0" w:color="auto"/>
              <w:right w:val="single" w:sz="12" w:space="0" w:color="auto"/>
            </w:tcBorders>
            <w:vAlign w:val="center"/>
          </w:tcPr>
          <w:p w14:paraId="5CBCD64F" w14:textId="77777777" w:rsidR="009113AE" w:rsidRPr="004D02E7" w:rsidRDefault="009113AE" w:rsidP="00B10E2D">
            <w:pPr>
              <w:ind w:left="-5" w:firstLine="5"/>
              <w:jc w:val="center"/>
              <w:rPr>
                <w:rFonts w:ascii="Arial" w:hAnsi="Arial" w:cs="Arial"/>
                <w:b/>
                <w:bCs/>
                <w:color w:val="0070C0"/>
                <w:szCs w:val="24"/>
                <w:lang w:val="fr-FR"/>
              </w:rPr>
            </w:pPr>
            <w:r>
              <w:rPr>
                <w:rFonts w:ascii="Arial" w:hAnsi="Arial" w:cs="Arial"/>
                <w:b/>
                <w:bCs/>
                <w:color w:val="0070C0"/>
                <w:szCs w:val="24"/>
                <w:lang w:val="fr-FR"/>
              </w:rPr>
              <w:t>12.1</w:t>
            </w:r>
          </w:p>
        </w:tc>
        <w:tc>
          <w:tcPr>
            <w:tcW w:w="1575" w:type="dxa"/>
            <w:gridSpan w:val="3"/>
            <w:tcBorders>
              <w:top w:val="single" w:sz="12" w:space="0" w:color="auto"/>
              <w:left w:val="single" w:sz="12" w:space="0" w:color="auto"/>
              <w:bottom w:val="single" w:sz="12" w:space="0" w:color="auto"/>
              <w:right w:val="single" w:sz="12" w:space="0" w:color="auto"/>
            </w:tcBorders>
            <w:vAlign w:val="center"/>
          </w:tcPr>
          <w:p w14:paraId="537686E4" w14:textId="77777777" w:rsidR="009113AE" w:rsidRPr="004D02E7" w:rsidRDefault="009113AE" w:rsidP="00B10E2D">
            <w:pPr>
              <w:ind w:left="-5" w:firstLine="5"/>
              <w:jc w:val="center"/>
              <w:rPr>
                <w:rFonts w:ascii="Arial" w:hAnsi="Arial" w:cs="Arial"/>
                <w:b/>
                <w:bCs/>
                <w:color w:val="0070C0"/>
                <w:szCs w:val="24"/>
                <w:lang w:val="fr-FR"/>
              </w:rPr>
            </w:pPr>
            <w:r>
              <w:rPr>
                <w:rFonts w:ascii="Arial" w:hAnsi="Arial" w:cs="Arial"/>
                <w:b/>
                <w:bCs/>
                <w:color w:val="0070C0"/>
                <w:szCs w:val="24"/>
                <w:lang w:val="fr-FR"/>
              </w:rPr>
              <w:t>22.1</w:t>
            </w:r>
          </w:p>
        </w:tc>
        <w:tc>
          <w:tcPr>
            <w:tcW w:w="1575" w:type="dxa"/>
            <w:gridSpan w:val="2"/>
            <w:tcBorders>
              <w:top w:val="single" w:sz="12" w:space="0" w:color="auto"/>
              <w:left w:val="single" w:sz="12" w:space="0" w:color="auto"/>
              <w:bottom w:val="single" w:sz="12" w:space="0" w:color="auto"/>
              <w:right w:val="single" w:sz="12" w:space="0" w:color="auto"/>
            </w:tcBorders>
            <w:vAlign w:val="center"/>
          </w:tcPr>
          <w:p w14:paraId="0521ABC7" w14:textId="77777777" w:rsidR="009113AE" w:rsidRPr="004D02E7" w:rsidRDefault="009113AE" w:rsidP="00B10E2D">
            <w:pPr>
              <w:ind w:left="-5" w:firstLine="5"/>
              <w:jc w:val="center"/>
              <w:rPr>
                <w:rFonts w:ascii="Arial" w:hAnsi="Arial" w:cs="Arial"/>
                <w:b/>
                <w:bCs/>
                <w:color w:val="0070C0"/>
                <w:szCs w:val="24"/>
                <w:lang w:val="fr-FR"/>
              </w:rPr>
            </w:pPr>
            <w:r>
              <w:rPr>
                <w:rFonts w:ascii="Arial" w:hAnsi="Arial" w:cs="Arial"/>
                <w:b/>
                <w:bCs/>
                <w:color w:val="0070C0"/>
                <w:szCs w:val="24"/>
                <w:lang w:val="fr-FR"/>
              </w:rPr>
              <w:t>16.1</w:t>
            </w:r>
          </w:p>
        </w:tc>
        <w:tc>
          <w:tcPr>
            <w:tcW w:w="2015" w:type="dxa"/>
            <w:gridSpan w:val="2"/>
            <w:tcBorders>
              <w:top w:val="single" w:sz="12" w:space="0" w:color="auto"/>
              <w:left w:val="single" w:sz="12" w:space="0" w:color="auto"/>
              <w:bottom w:val="single" w:sz="12" w:space="0" w:color="auto"/>
              <w:right w:val="single" w:sz="12" w:space="0" w:color="auto"/>
            </w:tcBorders>
            <w:vAlign w:val="center"/>
          </w:tcPr>
          <w:p w14:paraId="77C7A7B0" w14:textId="77777777" w:rsidR="009113AE" w:rsidRPr="004D02E7" w:rsidRDefault="009113AE" w:rsidP="00B10E2D">
            <w:pPr>
              <w:ind w:left="-5" w:firstLine="5"/>
              <w:jc w:val="center"/>
              <w:rPr>
                <w:rFonts w:ascii="Arial" w:hAnsi="Arial" w:cs="Arial"/>
                <w:b/>
                <w:bCs/>
                <w:color w:val="0070C0"/>
                <w:szCs w:val="24"/>
                <w:lang w:val="fr-FR"/>
              </w:rPr>
            </w:pPr>
            <w:r w:rsidRPr="004D02E7">
              <w:rPr>
                <w:rFonts w:ascii="Arial" w:hAnsi="Arial" w:cs="Arial"/>
                <w:b/>
                <w:bCs/>
                <w:color w:val="0070C0"/>
                <w:szCs w:val="24"/>
                <w:lang w:val="fr-FR"/>
              </w:rPr>
              <w:t>4.2</w:t>
            </w:r>
          </w:p>
        </w:tc>
      </w:tr>
      <w:tr w:rsidR="009113AE" w:rsidRPr="002A52A3" w14:paraId="21844FD0" w14:textId="77777777" w:rsidTr="00B10E2D">
        <w:trPr>
          <w:trHeight w:val="312"/>
          <w:jc w:val="center"/>
        </w:trPr>
        <w:tc>
          <w:tcPr>
            <w:tcW w:w="1245" w:type="dxa"/>
            <w:tcBorders>
              <w:top w:val="single" w:sz="12" w:space="0" w:color="auto"/>
              <w:left w:val="single" w:sz="12" w:space="0" w:color="auto"/>
              <w:bottom w:val="single" w:sz="12" w:space="0" w:color="auto"/>
              <w:right w:val="single" w:sz="4" w:space="0" w:color="auto"/>
            </w:tcBorders>
            <w:shd w:val="pct10" w:color="auto" w:fill="auto"/>
            <w:vAlign w:val="center"/>
          </w:tcPr>
          <w:p w14:paraId="5AEF7E5C" w14:textId="77777777" w:rsidR="009113AE" w:rsidRPr="002A52A3" w:rsidRDefault="009113AE" w:rsidP="00B10E2D">
            <w:pPr>
              <w:jc w:val="center"/>
              <w:rPr>
                <w:rFonts w:ascii="Arial" w:hAnsi="Arial" w:cs="Arial"/>
                <w:b/>
                <w:bCs/>
                <w:sz w:val="16"/>
                <w:szCs w:val="16"/>
              </w:rPr>
            </w:pPr>
            <w:r w:rsidRPr="002A52A3">
              <w:rPr>
                <w:rFonts w:ascii="Arial" w:hAnsi="Arial" w:cs="Arial"/>
                <w:b/>
                <w:bCs/>
                <w:sz w:val="16"/>
                <w:szCs w:val="16"/>
              </w:rPr>
              <w:t>Notes</w:t>
            </w:r>
          </w:p>
        </w:tc>
        <w:tc>
          <w:tcPr>
            <w:tcW w:w="9035" w:type="dxa"/>
            <w:gridSpan w:val="12"/>
            <w:tcBorders>
              <w:top w:val="single" w:sz="12" w:space="0" w:color="auto"/>
              <w:left w:val="single" w:sz="4" w:space="0" w:color="auto"/>
              <w:bottom w:val="single" w:sz="12" w:space="0" w:color="auto"/>
              <w:right w:val="single" w:sz="12" w:space="0" w:color="auto"/>
            </w:tcBorders>
            <w:vAlign w:val="center"/>
          </w:tcPr>
          <w:p w14:paraId="30CF733A" w14:textId="77777777" w:rsidR="009113AE" w:rsidRPr="002A52A3" w:rsidRDefault="009113AE" w:rsidP="00B10E2D">
            <w:pPr>
              <w:ind w:left="-5" w:firstLine="5"/>
              <w:rPr>
                <w:rFonts w:ascii="Arial" w:hAnsi="Arial" w:cs="Arial"/>
                <w:b/>
                <w:bCs/>
                <w:sz w:val="20"/>
              </w:rPr>
            </w:pPr>
          </w:p>
        </w:tc>
      </w:tr>
    </w:tbl>
    <w:p w14:paraId="6BF6ACEF" w14:textId="77777777" w:rsidR="009113AE" w:rsidRPr="00F72FB6" w:rsidRDefault="009113AE" w:rsidP="009113AE">
      <w:pPr>
        <w:pStyle w:val="TabTopInfo"/>
        <w:spacing w:before="0" w:after="0" w:line="240" w:lineRule="auto"/>
        <w:rPr>
          <w:rFonts w:ascii="Arial" w:hAnsi="Arial" w:cs="Arial"/>
          <w:sz w:val="13"/>
          <w:szCs w:val="13"/>
        </w:rPr>
      </w:pPr>
    </w:p>
    <w:tbl>
      <w:tblPr>
        <w:tblW w:w="10260" w:type="dxa"/>
        <w:jc w:val="center"/>
        <w:tblBorders>
          <w:top w:val="single" w:sz="12" w:space="0" w:color="auto"/>
          <w:left w:val="single" w:sz="6"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6"/>
        <w:gridCol w:w="730"/>
        <w:gridCol w:w="731"/>
        <w:gridCol w:w="815"/>
        <w:gridCol w:w="828"/>
        <w:gridCol w:w="423"/>
        <w:gridCol w:w="2307"/>
      </w:tblGrid>
      <w:tr w:rsidR="009113AE" w:rsidRPr="002A52A3" w14:paraId="770E7422" w14:textId="77777777" w:rsidTr="000D248B">
        <w:trPr>
          <w:jc w:val="center"/>
        </w:trPr>
        <w:tc>
          <w:tcPr>
            <w:tcW w:w="4426" w:type="dxa"/>
            <w:tcBorders>
              <w:top w:val="single" w:sz="12" w:space="0" w:color="auto"/>
              <w:left w:val="single" w:sz="12" w:space="0" w:color="auto"/>
              <w:bottom w:val="single" w:sz="12" w:space="0" w:color="auto"/>
              <w:right w:val="single" w:sz="12" w:space="0" w:color="auto"/>
            </w:tcBorders>
            <w:shd w:val="pct10" w:color="auto" w:fill="auto"/>
            <w:vAlign w:val="center"/>
          </w:tcPr>
          <w:p w14:paraId="71554CE0" w14:textId="77777777" w:rsidR="009113AE" w:rsidRPr="002A52A3" w:rsidRDefault="009113AE" w:rsidP="00B10E2D">
            <w:pPr>
              <w:ind w:left="115"/>
              <w:rPr>
                <w:rFonts w:ascii="Arial" w:hAnsi="Arial" w:cs="Arial"/>
                <w:sz w:val="18"/>
              </w:rPr>
            </w:pPr>
          </w:p>
        </w:tc>
        <w:tc>
          <w:tcPr>
            <w:tcW w:w="1461" w:type="dxa"/>
            <w:gridSpan w:val="2"/>
            <w:tcBorders>
              <w:top w:val="single" w:sz="12" w:space="0" w:color="auto"/>
              <w:left w:val="single" w:sz="12" w:space="0" w:color="auto"/>
              <w:bottom w:val="single" w:sz="12" w:space="0" w:color="auto"/>
              <w:right w:val="single" w:sz="4" w:space="0" w:color="auto"/>
            </w:tcBorders>
            <w:shd w:val="pct10" w:color="auto" w:fill="auto"/>
            <w:vAlign w:val="center"/>
          </w:tcPr>
          <w:p w14:paraId="7073178C" w14:textId="77777777" w:rsidR="009113AE" w:rsidRPr="002A52A3" w:rsidRDefault="009113AE" w:rsidP="00B10E2D">
            <w:pPr>
              <w:jc w:val="center"/>
              <w:rPr>
                <w:rFonts w:ascii="Arial" w:hAnsi="Arial" w:cs="Arial"/>
                <w:b/>
                <w:bCs/>
                <w:sz w:val="18"/>
              </w:rPr>
            </w:pPr>
            <w:r w:rsidRPr="002A52A3">
              <w:rPr>
                <w:rFonts w:ascii="Arial" w:hAnsi="Arial" w:cs="Arial"/>
                <w:b/>
                <w:bCs/>
                <w:sz w:val="18"/>
              </w:rPr>
              <w:t>N</w:t>
            </w:r>
          </w:p>
        </w:tc>
        <w:tc>
          <w:tcPr>
            <w:tcW w:w="815" w:type="dxa"/>
            <w:tcBorders>
              <w:top w:val="single" w:sz="12" w:space="0" w:color="auto"/>
              <w:left w:val="single" w:sz="4" w:space="0" w:color="auto"/>
              <w:bottom w:val="single" w:sz="12" w:space="0" w:color="auto"/>
              <w:right w:val="single" w:sz="4" w:space="0" w:color="auto"/>
            </w:tcBorders>
            <w:shd w:val="pct10" w:color="auto" w:fill="auto"/>
            <w:vAlign w:val="center"/>
          </w:tcPr>
          <w:p w14:paraId="0A5B3E8A" w14:textId="77777777" w:rsidR="009113AE" w:rsidRPr="002A52A3" w:rsidRDefault="009113AE" w:rsidP="00B10E2D">
            <w:pPr>
              <w:jc w:val="center"/>
              <w:rPr>
                <w:rFonts w:ascii="Arial" w:hAnsi="Arial" w:cs="Arial"/>
                <w:b/>
                <w:bCs/>
                <w:sz w:val="18"/>
              </w:rPr>
            </w:pPr>
            <w:r w:rsidRPr="002A52A3">
              <w:rPr>
                <w:rFonts w:ascii="Arial" w:hAnsi="Arial" w:cs="Arial"/>
                <w:b/>
                <w:bCs/>
                <w:sz w:val="18"/>
              </w:rPr>
              <w:t>P</w:t>
            </w:r>
            <w:r w:rsidRPr="002A52A3">
              <w:rPr>
                <w:rFonts w:ascii="Arial" w:hAnsi="Arial" w:cs="Arial"/>
                <w:b/>
                <w:bCs/>
                <w:sz w:val="18"/>
                <w:vertAlign w:val="subscript"/>
              </w:rPr>
              <w:t>2</w:t>
            </w:r>
            <w:r w:rsidRPr="002A52A3">
              <w:rPr>
                <w:rFonts w:ascii="Arial" w:hAnsi="Arial" w:cs="Arial"/>
                <w:b/>
                <w:bCs/>
                <w:sz w:val="18"/>
              </w:rPr>
              <w:t>O</w:t>
            </w:r>
            <w:r w:rsidRPr="002A52A3">
              <w:rPr>
                <w:rFonts w:ascii="Arial" w:hAnsi="Arial" w:cs="Arial"/>
                <w:b/>
                <w:bCs/>
                <w:sz w:val="18"/>
                <w:vertAlign w:val="subscript"/>
              </w:rPr>
              <w:t>5</w:t>
            </w:r>
          </w:p>
        </w:tc>
        <w:tc>
          <w:tcPr>
            <w:tcW w:w="828" w:type="dxa"/>
            <w:tcBorders>
              <w:top w:val="single" w:sz="12" w:space="0" w:color="auto"/>
              <w:left w:val="single" w:sz="4" w:space="0" w:color="auto"/>
              <w:bottom w:val="single" w:sz="12" w:space="0" w:color="auto"/>
              <w:right w:val="single" w:sz="12" w:space="0" w:color="auto"/>
            </w:tcBorders>
            <w:shd w:val="pct10" w:color="auto" w:fill="auto"/>
            <w:vAlign w:val="center"/>
          </w:tcPr>
          <w:p w14:paraId="697ADE2A" w14:textId="77777777" w:rsidR="009113AE" w:rsidRPr="002A52A3" w:rsidRDefault="009113AE" w:rsidP="00B10E2D">
            <w:pPr>
              <w:jc w:val="center"/>
              <w:rPr>
                <w:rFonts w:ascii="Arial" w:hAnsi="Arial" w:cs="Arial"/>
                <w:b/>
                <w:bCs/>
                <w:sz w:val="20"/>
              </w:rPr>
            </w:pPr>
            <w:r w:rsidRPr="002A52A3">
              <w:rPr>
                <w:rFonts w:ascii="Arial" w:hAnsi="Arial" w:cs="Arial"/>
                <w:b/>
                <w:bCs/>
                <w:sz w:val="18"/>
              </w:rPr>
              <w:t>K</w:t>
            </w:r>
            <w:r w:rsidRPr="002A52A3">
              <w:rPr>
                <w:rFonts w:ascii="Arial" w:hAnsi="Arial" w:cs="Arial"/>
                <w:b/>
                <w:bCs/>
                <w:sz w:val="18"/>
                <w:vertAlign w:val="subscript"/>
              </w:rPr>
              <w:t>2</w:t>
            </w:r>
            <w:r w:rsidRPr="002A52A3">
              <w:rPr>
                <w:rFonts w:ascii="Arial" w:hAnsi="Arial" w:cs="Arial"/>
                <w:b/>
                <w:bCs/>
                <w:sz w:val="18"/>
              </w:rPr>
              <w:t>O</w:t>
            </w:r>
          </w:p>
        </w:tc>
        <w:tc>
          <w:tcPr>
            <w:tcW w:w="2730" w:type="dxa"/>
            <w:gridSpan w:val="2"/>
            <w:tcBorders>
              <w:top w:val="single" w:sz="12" w:space="0" w:color="auto"/>
              <w:left w:val="single" w:sz="12" w:space="0" w:color="auto"/>
              <w:bottom w:val="single" w:sz="12" w:space="0" w:color="auto"/>
            </w:tcBorders>
            <w:shd w:val="pct10" w:color="auto" w:fill="auto"/>
          </w:tcPr>
          <w:p w14:paraId="29A9EDA4" w14:textId="77777777" w:rsidR="009113AE" w:rsidRPr="002A52A3" w:rsidRDefault="009113AE" w:rsidP="00B10E2D">
            <w:pPr>
              <w:ind w:left="162"/>
              <w:jc w:val="center"/>
              <w:rPr>
                <w:rFonts w:ascii="Arial" w:hAnsi="Arial" w:cs="Arial"/>
                <w:b/>
                <w:bCs/>
                <w:sz w:val="18"/>
              </w:rPr>
            </w:pPr>
            <w:r w:rsidRPr="002A52A3">
              <w:rPr>
                <w:rFonts w:ascii="Arial" w:hAnsi="Arial" w:cs="Arial"/>
                <w:b/>
                <w:bCs/>
                <w:sz w:val="18"/>
              </w:rPr>
              <w:t>Recommendation Basis</w:t>
            </w:r>
          </w:p>
        </w:tc>
      </w:tr>
      <w:tr w:rsidR="009113AE" w:rsidRPr="002A52A3" w14:paraId="079CF19B" w14:textId="77777777" w:rsidTr="000D248B">
        <w:trPr>
          <w:trHeight w:val="270"/>
          <w:jc w:val="center"/>
        </w:trPr>
        <w:tc>
          <w:tcPr>
            <w:tcW w:w="4426" w:type="dxa"/>
            <w:vMerge w:val="restart"/>
            <w:tcBorders>
              <w:top w:val="single" w:sz="12" w:space="0" w:color="auto"/>
              <w:left w:val="single" w:sz="12" w:space="0" w:color="auto"/>
              <w:right w:val="single" w:sz="12" w:space="0" w:color="auto"/>
            </w:tcBorders>
            <w:shd w:val="pct10" w:color="auto" w:fill="auto"/>
            <w:vAlign w:val="center"/>
          </w:tcPr>
          <w:p w14:paraId="008A281A" w14:textId="77777777" w:rsidR="009113AE" w:rsidRPr="002A52A3" w:rsidRDefault="009113AE" w:rsidP="00B10E2D">
            <w:pPr>
              <w:rPr>
                <w:rFonts w:ascii="Arial" w:hAnsi="Arial" w:cs="Arial"/>
                <w:sz w:val="18"/>
              </w:rPr>
            </w:pPr>
            <w:r w:rsidRPr="002A52A3">
              <w:rPr>
                <w:rFonts w:ascii="Arial" w:hAnsi="Arial" w:cs="Arial"/>
                <w:b/>
                <w:bCs/>
                <w:sz w:val="18"/>
              </w:rPr>
              <w:t>A) Recommendation or Removal</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4F3128B7" w14:textId="77777777" w:rsidR="009113AE" w:rsidRPr="002A52A3" w:rsidRDefault="009113AE" w:rsidP="00B10E2D">
            <w:pPr>
              <w:pStyle w:val="TabTopInfo"/>
              <w:spacing w:before="0" w:after="0" w:line="240" w:lineRule="auto"/>
              <w:ind w:left="162"/>
              <w:rPr>
                <w:rFonts w:ascii="Arial" w:hAnsi="Arial" w:cs="Arial"/>
                <w:sz w:val="14"/>
              </w:rPr>
            </w:pPr>
            <w:r w:rsidRPr="002A52A3">
              <w:rPr>
                <w:rFonts w:ascii="Arial" w:hAnsi="Arial" w:cs="Arial"/>
                <w:sz w:val="14"/>
              </w:rPr>
              <w:t>N – Soil Test or Ta</w:t>
            </w:r>
            <w:r>
              <w:rPr>
                <w:rFonts w:ascii="Arial" w:hAnsi="Arial" w:cs="Arial"/>
                <w:sz w:val="14"/>
              </w:rPr>
              <w:t>bles 1 &amp; 2 (AG Table 1.2-3;1.2-5</w:t>
            </w:r>
            <w:r w:rsidRPr="002A52A3">
              <w:rPr>
                <w:rFonts w:ascii="Arial" w:hAnsi="Arial" w:cs="Arial"/>
                <w:sz w:val="14"/>
              </w:rPr>
              <w:t>)</w:t>
            </w:r>
          </w:p>
          <w:p w14:paraId="2BF3C1F6" w14:textId="77777777" w:rsidR="009113AE" w:rsidRPr="002A52A3" w:rsidRDefault="009113AE" w:rsidP="00B10E2D">
            <w:pPr>
              <w:pStyle w:val="TabTopInfo"/>
              <w:spacing w:before="0" w:after="0" w:line="240" w:lineRule="auto"/>
              <w:ind w:left="162"/>
              <w:rPr>
                <w:rFonts w:ascii="Arial" w:hAnsi="Arial" w:cs="Arial"/>
                <w:sz w:val="14"/>
              </w:rPr>
            </w:pPr>
            <w:r w:rsidRPr="002A52A3">
              <w:rPr>
                <w:rFonts w:ascii="Arial" w:hAnsi="Arial" w:cs="Arial"/>
                <w:sz w:val="14"/>
              </w:rPr>
              <w:t>P</w:t>
            </w:r>
            <w:r w:rsidRPr="002A52A3">
              <w:rPr>
                <w:rFonts w:ascii="Arial" w:hAnsi="Arial" w:cs="Arial"/>
                <w:sz w:val="14"/>
                <w:szCs w:val="14"/>
                <w:vertAlign w:val="subscript"/>
              </w:rPr>
              <w:t>2</w:t>
            </w:r>
            <w:r w:rsidRPr="002A52A3">
              <w:rPr>
                <w:rFonts w:ascii="Arial" w:hAnsi="Arial" w:cs="Arial"/>
                <w:sz w:val="14"/>
              </w:rPr>
              <w:t>O</w:t>
            </w:r>
            <w:r w:rsidRPr="002A52A3">
              <w:rPr>
                <w:rFonts w:ascii="Arial" w:hAnsi="Arial" w:cs="Arial"/>
                <w:sz w:val="14"/>
                <w:szCs w:val="14"/>
                <w:vertAlign w:val="subscript"/>
              </w:rPr>
              <w:t>5</w:t>
            </w:r>
            <w:r w:rsidRPr="002A52A3">
              <w:rPr>
                <w:rFonts w:ascii="Arial" w:hAnsi="Arial" w:cs="Arial"/>
                <w:sz w:val="14"/>
              </w:rPr>
              <w:t xml:space="preserve"> &amp; K</w:t>
            </w:r>
            <w:r w:rsidRPr="002A52A3">
              <w:rPr>
                <w:rFonts w:ascii="Arial" w:hAnsi="Arial" w:cs="Arial"/>
                <w:sz w:val="14"/>
                <w:szCs w:val="14"/>
                <w:vertAlign w:val="subscript"/>
              </w:rPr>
              <w:t>2</w:t>
            </w:r>
            <w:r w:rsidRPr="002A52A3">
              <w:rPr>
                <w:rFonts w:ascii="Arial" w:hAnsi="Arial" w:cs="Arial"/>
                <w:sz w:val="14"/>
              </w:rPr>
              <w:t>O – Soil Test or Table 3 (AG Table 1.2-</w:t>
            </w:r>
            <w:r>
              <w:rPr>
                <w:rFonts w:ascii="Arial" w:hAnsi="Arial" w:cs="Arial"/>
                <w:sz w:val="14"/>
              </w:rPr>
              <w:t>6</w:t>
            </w:r>
            <w:r w:rsidRPr="002A52A3">
              <w:rPr>
                <w:rFonts w:ascii="Arial" w:hAnsi="Arial" w:cs="Arial"/>
                <w:sz w:val="14"/>
              </w:rPr>
              <w:t>)</w:t>
            </w:r>
          </w:p>
        </w:tc>
        <w:tc>
          <w:tcPr>
            <w:tcW w:w="1461" w:type="dxa"/>
            <w:gridSpan w:val="2"/>
            <w:vMerge w:val="restart"/>
            <w:tcBorders>
              <w:top w:val="single" w:sz="12" w:space="0" w:color="auto"/>
              <w:left w:val="single" w:sz="12" w:space="0" w:color="auto"/>
              <w:right w:val="single" w:sz="4" w:space="0" w:color="auto"/>
            </w:tcBorders>
            <w:vAlign w:val="center"/>
          </w:tcPr>
          <w:p w14:paraId="4164B244" w14:textId="77777777" w:rsidR="009113AE" w:rsidRPr="004D02E7" w:rsidRDefault="009113AE" w:rsidP="00B10E2D">
            <w:pPr>
              <w:jc w:val="center"/>
              <w:rPr>
                <w:rFonts w:ascii="Arial" w:hAnsi="Arial" w:cs="Arial"/>
                <w:b/>
                <w:color w:val="0070C0"/>
                <w:szCs w:val="24"/>
              </w:rPr>
            </w:pPr>
            <w:r>
              <w:rPr>
                <w:rFonts w:ascii="Arial" w:hAnsi="Arial" w:cs="Arial"/>
                <w:b/>
                <w:color w:val="0070C0"/>
                <w:szCs w:val="24"/>
              </w:rPr>
              <w:t>175</w:t>
            </w:r>
          </w:p>
        </w:tc>
        <w:tc>
          <w:tcPr>
            <w:tcW w:w="815" w:type="dxa"/>
            <w:vMerge w:val="restart"/>
            <w:tcBorders>
              <w:top w:val="single" w:sz="12" w:space="0" w:color="auto"/>
              <w:left w:val="single" w:sz="4" w:space="0" w:color="auto"/>
              <w:right w:val="single" w:sz="4" w:space="0" w:color="auto"/>
            </w:tcBorders>
            <w:vAlign w:val="center"/>
          </w:tcPr>
          <w:p w14:paraId="4F17A183" w14:textId="77777777" w:rsidR="009113AE" w:rsidRPr="004D02E7" w:rsidRDefault="009113AE" w:rsidP="00B10E2D">
            <w:pPr>
              <w:jc w:val="center"/>
              <w:rPr>
                <w:rFonts w:ascii="Arial" w:hAnsi="Arial" w:cs="Arial"/>
                <w:b/>
                <w:color w:val="0070C0"/>
                <w:szCs w:val="24"/>
              </w:rPr>
            </w:pPr>
            <w:r w:rsidRPr="004D02E7">
              <w:rPr>
                <w:rFonts w:ascii="Arial" w:hAnsi="Arial" w:cs="Arial"/>
                <w:b/>
                <w:color w:val="0070C0"/>
                <w:szCs w:val="24"/>
              </w:rPr>
              <w:t>0</w:t>
            </w:r>
          </w:p>
        </w:tc>
        <w:tc>
          <w:tcPr>
            <w:tcW w:w="828" w:type="dxa"/>
            <w:vMerge w:val="restart"/>
            <w:tcBorders>
              <w:top w:val="single" w:sz="12" w:space="0" w:color="auto"/>
              <w:left w:val="single" w:sz="4" w:space="0" w:color="auto"/>
              <w:right w:val="single" w:sz="12" w:space="0" w:color="auto"/>
            </w:tcBorders>
            <w:vAlign w:val="center"/>
          </w:tcPr>
          <w:p w14:paraId="589BEB04" w14:textId="77777777" w:rsidR="009113AE" w:rsidRPr="004D02E7" w:rsidRDefault="009113AE" w:rsidP="00B10E2D">
            <w:pPr>
              <w:jc w:val="center"/>
              <w:rPr>
                <w:rFonts w:ascii="Arial" w:hAnsi="Arial" w:cs="Arial"/>
                <w:b/>
                <w:color w:val="0070C0"/>
                <w:szCs w:val="24"/>
              </w:rPr>
            </w:pPr>
            <w:r w:rsidRPr="004D02E7">
              <w:rPr>
                <w:rFonts w:ascii="Arial" w:hAnsi="Arial" w:cs="Arial"/>
                <w:b/>
                <w:color w:val="0070C0"/>
                <w:szCs w:val="24"/>
              </w:rPr>
              <w:t>0</w:t>
            </w:r>
          </w:p>
        </w:tc>
        <w:tc>
          <w:tcPr>
            <w:tcW w:w="423" w:type="dxa"/>
            <w:tcBorders>
              <w:top w:val="single" w:sz="12" w:space="0" w:color="auto"/>
              <w:left w:val="single" w:sz="12" w:space="0" w:color="auto"/>
              <w:bottom w:val="single" w:sz="4" w:space="0" w:color="auto"/>
              <w:right w:val="single" w:sz="4" w:space="0" w:color="auto"/>
            </w:tcBorders>
            <w:shd w:val="clear" w:color="auto" w:fill="auto"/>
            <w:vAlign w:val="center"/>
          </w:tcPr>
          <w:p w14:paraId="7093DCC8" w14:textId="6ECEDA57" w:rsidR="009113AE" w:rsidRPr="004954E4" w:rsidRDefault="003A3313" w:rsidP="00B10E2D">
            <w:pPr>
              <w:jc w:val="center"/>
              <w:rPr>
                <w:rFonts w:ascii="Arial" w:hAnsi="Arial" w:cs="Arial"/>
                <w:szCs w:val="24"/>
              </w:rPr>
            </w:pPr>
            <w:r w:rsidRPr="00DB62FB">
              <w:rPr>
                <w:rFonts w:ascii="Arial" w:hAnsi="Arial" w:cs="Arial"/>
                <w:color w:val="0070C0"/>
                <w:szCs w:val="24"/>
              </w:rPr>
              <w:t>x</w:t>
            </w:r>
          </w:p>
        </w:tc>
        <w:tc>
          <w:tcPr>
            <w:tcW w:w="2307" w:type="dxa"/>
            <w:tcBorders>
              <w:top w:val="single" w:sz="12" w:space="0" w:color="auto"/>
              <w:left w:val="single" w:sz="4" w:space="0" w:color="auto"/>
              <w:bottom w:val="single" w:sz="4" w:space="0" w:color="auto"/>
              <w:right w:val="single" w:sz="12" w:space="0" w:color="auto"/>
            </w:tcBorders>
            <w:shd w:val="pct5" w:color="auto" w:fill="auto"/>
            <w:vAlign w:val="center"/>
          </w:tcPr>
          <w:p w14:paraId="7389C6CF" w14:textId="77777777" w:rsidR="009113AE" w:rsidRPr="002A52A3" w:rsidRDefault="009113AE" w:rsidP="00B10E2D">
            <w:pPr>
              <w:rPr>
                <w:rFonts w:ascii="Arial" w:hAnsi="Arial" w:cs="Arial"/>
                <w:sz w:val="16"/>
                <w:szCs w:val="16"/>
              </w:rPr>
            </w:pPr>
            <w:r w:rsidRPr="002A52A3">
              <w:rPr>
                <w:rFonts w:ascii="Arial" w:hAnsi="Arial" w:cs="Arial"/>
                <w:sz w:val="16"/>
                <w:szCs w:val="16"/>
              </w:rPr>
              <w:t>Soil Tests</w:t>
            </w:r>
          </w:p>
        </w:tc>
      </w:tr>
      <w:tr w:rsidR="009113AE" w:rsidRPr="002A52A3" w14:paraId="1055C810" w14:textId="77777777" w:rsidTr="000D248B">
        <w:trPr>
          <w:trHeight w:val="270"/>
          <w:jc w:val="center"/>
        </w:trPr>
        <w:tc>
          <w:tcPr>
            <w:tcW w:w="4426" w:type="dxa"/>
            <w:vMerge/>
            <w:tcBorders>
              <w:left w:val="single" w:sz="12" w:space="0" w:color="auto"/>
              <w:right w:val="single" w:sz="12" w:space="0" w:color="auto"/>
            </w:tcBorders>
            <w:shd w:val="pct10" w:color="auto" w:fill="auto"/>
            <w:vAlign w:val="center"/>
          </w:tcPr>
          <w:p w14:paraId="2AED8B45" w14:textId="77777777" w:rsidR="009113AE" w:rsidRPr="002A52A3" w:rsidRDefault="009113AE" w:rsidP="00B10E2D">
            <w:pPr>
              <w:rPr>
                <w:rFonts w:ascii="Arial" w:hAnsi="Arial" w:cs="Arial"/>
                <w:b/>
                <w:bCs/>
                <w:sz w:val="18"/>
              </w:rPr>
            </w:pPr>
          </w:p>
        </w:tc>
        <w:tc>
          <w:tcPr>
            <w:tcW w:w="1461" w:type="dxa"/>
            <w:gridSpan w:val="2"/>
            <w:vMerge/>
            <w:tcBorders>
              <w:left w:val="single" w:sz="12" w:space="0" w:color="auto"/>
              <w:bottom w:val="single" w:sz="4" w:space="0" w:color="auto"/>
              <w:right w:val="single" w:sz="4" w:space="0" w:color="auto"/>
            </w:tcBorders>
            <w:vAlign w:val="center"/>
          </w:tcPr>
          <w:p w14:paraId="7604A63D" w14:textId="77777777" w:rsidR="009113AE" w:rsidRPr="004D02E7" w:rsidRDefault="009113AE" w:rsidP="00B10E2D">
            <w:pPr>
              <w:jc w:val="center"/>
              <w:rPr>
                <w:rFonts w:ascii="Arial" w:hAnsi="Arial" w:cs="Arial"/>
                <w:b/>
                <w:color w:val="0070C0"/>
                <w:szCs w:val="24"/>
              </w:rPr>
            </w:pPr>
          </w:p>
        </w:tc>
        <w:tc>
          <w:tcPr>
            <w:tcW w:w="815" w:type="dxa"/>
            <w:vMerge/>
            <w:tcBorders>
              <w:left w:val="single" w:sz="4" w:space="0" w:color="auto"/>
              <w:bottom w:val="single" w:sz="4" w:space="0" w:color="auto"/>
              <w:right w:val="single" w:sz="4" w:space="0" w:color="auto"/>
            </w:tcBorders>
            <w:vAlign w:val="center"/>
          </w:tcPr>
          <w:p w14:paraId="2B6A59A3" w14:textId="77777777" w:rsidR="009113AE" w:rsidRPr="004D02E7" w:rsidRDefault="009113AE" w:rsidP="00B10E2D">
            <w:pPr>
              <w:jc w:val="center"/>
              <w:rPr>
                <w:rFonts w:ascii="Arial" w:hAnsi="Arial" w:cs="Arial"/>
                <w:b/>
                <w:color w:val="0070C0"/>
                <w:szCs w:val="24"/>
              </w:rPr>
            </w:pPr>
          </w:p>
        </w:tc>
        <w:tc>
          <w:tcPr>
            <w:tcW w:w="828" w:type="dxa"/>
            <w:vMerge/>
            <w:tcBorders>
              <w:left w:val="single" w:sz="4" w:space="0" w:color="auto"/>
              <w:bottom w:val="single" w:sz="4" w:space="0" w:color="auto"/>
              <w:right w:val="single" w:sz="12" w:space="0" w:color="auto"/>
            </w:tcBorders>
            <w:vAlign w:val="center"/>
          </w:tcPr>
          <w:p w14:paraId="29FD9636" w14:textId="77777777" w:rsidR="009113AE" w:rsidRPr="004D02E7" w:rsidRDefault="009113AE" w:rsidP="00B10E2D">
            <w:pPr>
              <w:jc w:val="center"/>
              <w:rPr>
                <w:rFonts w:ascii="Arial" w:hAnsi="Arial" w:cs="Arial"/>
                <w:b/>
                <w:color w:val="0070C0"/>
                <w:szCs w:val="24"/>
              </w:rPr>
            </w:pPr>
          </w:p>
        </w:tc>
        <w:tc>
          <w:tcPr>
            <w:tcW w:w="423" w:type="dxa"/>
            <w:tcBorders>
              <w:top w:val="single" w:sz="4" w:space="0" w:color="auto"/>
              <w:left w:val="single" w:sz="12" w:space="0" w:color="auto"/>
              <w:bottom w:val="single" w:sz="12" w:space="0" w:color="auto"/>
              <w:right w:val="single" w:sz="4" w:space="0" w:color="auto"/>
            </w:tcBorders>
            <w:shd w:val="clear" w:color="auto" w:fill="auto"/>
            <w:vAlign w:val="center"/>
          </w:tcPr>
          <w:p w14:paraId="007860D9" w14:textId="77777777" w:rsidR="009113AE" w:rsidRPr="004954E4" w:rsidRDefault="009113AE" w:rsidP="00B10E2D">
            <w:pPr>
              <w:jc w:val="center"/>
              <w:rPr>
                <w:rFonts w:ascii="Arial" w:hAnsi="Arial" w:cs="Arial"/>
                <w:szCs w:val="24"/>
              </w:rPr>
            </w:pPr>
          </w:p>
        </w:tc>
        <w:tc>
          <w:tcPr>
            <w:tcW w:w="2307" w:type="dxa"/>
            <w:tcBorders>
              <w:top w:val="single" w:sz="4" w:space="0" w:color="auto"/>
              <w:left w:val="single" w:sz="4" w:space="0" w:color="auto"/>
              <w:bottom w:val="single" w:sz="12" w:space="0" w:color="auto"/>
              <w:right w:val="single" w:sz="12" w:space="0" w:color="auto"/>
            </w:tcBorders>
            <w:shd w:val="pct5" w:color="auto" w:fill="auto"/>
            <w:vAlign w:val="center"/>
          </w:tcPr>
          <w:p w14:paraId="25282665" w14:textId="77777777" w:rsidR="009113AE" w:rsidRPr="002A52A3" w:rsidRDefault="009113AE" w:rsidP="00B10E2D">
            <w:pPr>
              <w:rPr>
                <w:rFonts w:ascii="Arial" w:hAnsi="Arial" w:cs="Arial"/>
                <w:sz w:val="16"/>
                <w:szCs w:val="16"/>
              </w:rPr>
            </w:pPr>
            <w:r w:rsidRPr="002A52A3">
              <w:rPr>
                <w:rFonts w:ascii="Arial" w:hAnsi="Arial" w:cs="Arial"/>
                <w:sz w:val="16"/>
                <w:szCs w:val="16"/>
              </w:rPr>
              <w:t>Crop Removal</w:t>
            </w:r>
          </w:p>
        </w:tc>
      </w:tr>
      <w:tr w:rsidR="009113AE" w:rsidRPr="002A52A3" w14:paraId="71E352DE" w14:textId="77777777" w:rsidTr="000D248B">
        <w:trPr>
          <w:trHeight w:val="492"/>
          <w:jc w:val="center"/>
        </w:trPr>
        <w:tc>
          <w:tcPr>
            <w:tcW w:w="4426" w:type="dxa"/>
            <w:tcBorders>
              <w:left w:val="single" w:sz="12" w:space="0" w:color="auto"/>
              <w:right w:val="single" w:sz="12" w:space="0" w:color="auto"/>
            </w:tcBorders>
            <w:shd w:val="pct10" w:color="auto" w:fill="auto"/>
            <w:vAlign w:val="center"/>
          </w:tcPr>
          <w:p w14:paraId="45E8C4D9" w14:textId="77777777" w:rsidR="009113AE" w:rsidRPr="002A52A3" w:rsidRDefault="009113AE" w:rsidP="00B10E2D">
            <w:pPr>
              <w:rPr>
                <w:rFonts w:ascii="Arial" w:hAnsi="Arial" w:cs="Arial"/>
                <w:sz w:val="18"/>
              </w:rPr>
            </w:pPr>
            <w:r w:rsidRPr="002A52A3">
              <w:rPr>
                <w:rFonts w:ascii="Arial" w:hAnsi="Arial" w:cs="Arial"/>
                <w:b/>
                <w:bCs/>
                <w:sz w:val="18"/>
              </w:rPr>
              <w:t>B) Fertilizer Applied</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0DD48F6A" w14:textId="77777777" w:rsidR="009113AE" w:rsidRPr="002A52A3" w:rsidRDefault="009113AE" w:rsidP="00B10E2D">
            <w:pPr>
              <w:pStyle w:val="TabTopInfo"/>
              <w:spacing w:before="0" w:after="0" w:line="240" w:lineRule="auto"/>
              <w:ind w:left="162"/>
              <w:rPr>
                <w:rFonts w:ascii="Arial" w:hAnsi="Arial" w:cs="Arial"/>
                <w:sz w:val="14"/>
              </w:rPr>
            </w:pPr>
            <w:r>
              <w:rPr>
                <w:rFonts w:ascii="Arial" w:hAnsi="Arial" w:cs="Arial"/>
                <w:sz w:val="14"/>
              </w:rPr>
              <w:t xml:space="preserve"> </w:t>
            </w:r>
            <w:r w:rsidRPr="002A52A3">
              <w:rPr>
                <w:rFonts w:ascii="Arial" w:hAnsi="Arial" w:cs="Arial"/>
                <w:sz w:val="14"/>
              </w:rPr>
              <w:t xml:space="preserve">(Regardless of </w:t>
            </w:r>
            <w:proofErr w:type="gramStart"/>
            <w:r w:rsidRPr="002A52A3">
              <w:rPr>
                <w:rFonts w:ascii="Arial" w:hAnsi="Arial" w:cs="Arial"/>
                <w:sz w:val="14"/>
              </w:rPr>
              <w:t>Manure  e.g.</w:t>
            </w:r>
            <w:proofErr w:type="gramEnd"/>
            <w:r w:rsidRPr="002A52A3">
              <w:rPr>
                <w:rFonts w:ascii="Arial" w:hAnsi="Arial" w:cs="Arial"/>
                <w:sz w:val="14"/>
              </w:rPr>
              <w:t xml:space="preserve"> Starter)</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2E8E97BF" w14:textId="77777777" w:rsidR="009113AE" w:rsidRPr="004D02E7" w:rsidRDefault="009113AE" w:rsidP="00B10E2D">
            <w:pPr>
              <w:jc w:val="center"/>
              <w:rPr>
                <w:rFonts w:ascii="Arial" w:hAnsi="Arial" w:cs="Arial"/>
                <w:b/>
                <w:color w:val="0070C0"/>
                <w:szCs w:val="24"/>
              </w:rPr>
            </w:pPr>
            <w:r>
              <w:rPr>
                <w:rFonts w:ascii="Arial" w:hAnsi="Arial" w:cs="Arial"/>
                <w:b/>
                <w:color w:val="0070C0"/>
                <w:szCs w:val="24"/>
              </w:rPr>
              <w:t>10</w:t>
            </w:r>
          </w:p>
        </w:tc>
        <w:tc>
          <w:tcPr>
            <w:tcW w:w="815" w:type="dxa"/>
            <w:tcBorders>
              <w:top w:val="single" w:sz="4" w:space="0" w:color="auto"/>
              <w:left w:val="single" w:sz="4" w:space="0" w:color="auto"/>
              <w:bottom w:val="single" w:sz="4" w:space="0" w:color="auto"/>
              <w:right w:val="single" w:sz="4" w:space="0" w:color="auto"/>
            </w:tcBorders>
            <w:vAlign w:val="center"/>
          </w:tcPr>
          <w:p w14:paraId="2F6043BE" w14:textId="77777777" w:rsidR="009113AE" w:rsidRPr="004D02E7" w:rsidRDefault="009113AE" w:rsidP="00B10E2D">
            <w:pPr>
              <w:jc w:val="center"/>
              <w:rPr>
                <w:rFonts w:ascii="Arial" w:hAnsi="Arial" w:cs="Arial"/>
                <w:b/>
                <w:color w:val="0070C0"/>
                <w:szCs w:val="24"/>
              </w:rPr>
            </w:pPr>
            <w:r>
              <w:rPr>
                <w:rFonts w:ascii="Arial" w:hAnsi="Arial" w:cs="Arial"/>
                <w:b/>
                <w:color w:val="0070C0"/>
                <w:szCs w:val="24"/>
              </w:rPr>
              <w:t>20</w:t>
            </w:r>
          </w:p>
        </w:tc>
        <w:tc>
          <w:tcPr>
            <w:tcW w:w="828" w:type="dxa"/>
            <w:tcBorders>
              <w:top w:val="single" w:sz="4" w:space="0" w:color="auto"/>
              <w:left w:val="single" w:sz="4" w:space="0" w:color="auto"/>
              <w:bottom w:val="single" w:sz="4" w:space="0" w:color="auto"/>
              <w:right w:val="single" w:sz="12" w:space="0" w:color="auto"/>
            </w:tcBorders>
            <w:vAlign w:val="center"/>
          </w:tcPr>
          <w:p w14:paraId="1B13A332" w14:textId="77777777" w:rsidR="009113AE" w:rsidRPr="004D02E7" w:rsidRDefault="009113AE" w:rsidP="00B10E2D">
            <w:pPr>
              <w:jc w:val="center"/>
              <w:rPr>
                <w:rFonts w:ascii="Arial" w:hAnsi="Arial" w:cs="Arial"/>
                <w:b/>
                <w:color w:val="0070C0"/>
                <w:szCs w:val="24"/>
              </w:rPr>
            </w:pPr>
            <w:r>
              <w:rPr>
                <w:rFonts w:ascii="Arial" w:hAnsi="Arial" w:cs="Arial"/>
                <w:b/>
                <w:color w:val="0070C0"/>
                <w:szCs w:val="24"/>
              </w:rPr>
              <w:t>20</w:t>
            </w:r>
          </w:p>
        </w:tc>
        <w:tc>
          <w:tcPr>
            <w:tcW w:w="2730" w:type="dxa"/>
            <w:gridSpan w:val="2"/>
            <w:vMerge w:val="restart"/>
            <w:tcBorders>
              <w:top w:val="single" w:sz="12" w:space="0" w:color="auto"/>
              <w:left w:val="single" w:sz="12" w:space="0" w:color="auto"/>
              <w:bottom w:val="single" w:sz="12" w:space="0" w:color="auto"/>
            </w:tcBorders>
            <w:shd w:val="pct10" w:color="auto" w:fill="auto"/>
            <w:vAlign w:val="center"/>
          </w:tcPr>
          <w:p w14:paraId="5B688077" w14:textId="77777777" w:rsidR="009113AE" w:rsidRPr="002A52A3" w:rsidRDefault="009113AE" w:rsidP="00B10E2D">
            <w:pPr>
              <w:jc w:val="center"/>
              <w:rPr>
                <w:rFonts w:ascii="Arial" w:hAnsi="Arial" w:cs="Arial"/>
                <w:b/>
                <w:bCs/>
                <w:sz w:val="18"/>
              </w:rPr>
            </w:pPr>
            <w:r w:rsidRPr="002A52A3">
              <w:rPr>
                <w:rFonts w:ascii="Arial" w:hAnsi="Arial" w:cs="Arial"/>
                <w:b/>
                <w:bCs/>
                <w:sz w:val="20"/>
              </w:rPr>
              <w:t>Application Record &amp; Notes</w:t>
            </w:r>
          </w:p>
          <w:p w14:paraId="53154420" w14:textId="77777777" w:rsidR="009113AE" w:rsidRPr="002A52A3" w:rsidRDefault="009113AE" w:rsidP="00B10E2D">
            <w:pPr>
              <w:rPr>
                <w:rFonts w:ascii="Arial" w:hAnsi="Arial" w:cs="Arial"/>
                <w:b/>
                <w:sz w:val="22"/>
                <w:szCs w:val="22"/>
              </w:rPr>
            </w:pPr>
            <w:r w:rsidRPr="002A52A3">
              <w:rPr>
                <w:rFonts w:ascii="Arial" w:hAnsi="Arial" w:cs="Arial"/>
                <w:bCs/>
                <w:sz w:val="16"/>
                <w:szCs w:val="16"/>
              </w:rPr>
              <w:t>Record when the planned manure and fertilizer rates were applied or note changes.</w:t>
            </w:r>
          </w:p>
        </w:tc>
      </w:tr>
      <w:tr w:rsidR="009113AE" w:rsidRPr="002A52A3" w14:paraId="681B51D2" w14:textId="77777777" w:rsidTr="000D248B">
        <w:trPr>
          <w:trHeight w:val="429"/>
          <w:jc w:val="center"/>
        </w:trPr>
        <w:tc>
          <w:tcPr>
            <w:tcW w:w="4426" w:type="dxa"/>
            <w:tcBorders>
              <w:left w:val="single" w:sz="12" w:space="0" w:color="auto"/>
              <w:right w:val="single" w:sz="12" w:space="0" w:color="auto"/>
            </w:tcBorders>
            <w:shd w:val="pct10" w:color="auto" w:fill="auto"/>
            <w:vAlign w:val="center"/>
          </w:tcPr>
          <w:p w14:paraId="38EF0749" w14:textId="77777777" w:rsidR="009113AE" w:rsidRPr="002A52A3" w:rsidRDefault="009113AE" w:rsidP="00B10E2D">
            <w:pPr>
              <w:rPr>
                <w:rFonts w:ascii="Arial" w:hAnsi="Arial" w:cs="Arial"/>
                <w:sz w:val="18"/>
              </w:rPr>
            </w:pPr>
            <w:r w:rsidRPr="002A52A3">
              <w:rPr>
                <w:rFonts w:ascii="Arial" w:hAnsi="Arial" w:cs="Arial"/>
                <w:b/>
                <w:bCs/>
                <w:sz w:val="18"/>
              </w:rPr>
              <w:t>C) Other Organic Sources Applied</w:t>
            </w:r>
            <w:r w:rsidRPr="002A52A3">
              <w:rPr>
                <w:rFonts w:ascii="Arial" w:hAnsi="Arial" w:cs="Arial"/>
                <w:bCs/>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/A)</w:t>
            </w:r>
          </w:p>
          <w:p w14:paraId="44F74014" w14:textId="77777777" w:rsidR="009113AE" w:rsidRPr="002A52A3" w:rsidRDefault="009113AE" w:rsidP="00B10E2D">
            <w:pPr>
              <w:ind w:left="162"/>
              <w:rPr>
                <w:rFonts w:ascii="Arial" w:hAnsi="Arial" w:cs="Arial"/>
                <w:b/>
                <w:bCs/>
                <w:sz w:val="18"/>
              </w:rPr>
            </w:pPr>
            <w:r>
              <w:rPr>
                <w:rFonts w:ascii="Arial" w:hAnsi="Arial" w:cs="Arial"/>
                <w:sz w:val="14"/>
              </w:rPr>
              <w:t xml:space="preserve">  </w:t>
            </w:r>
            <w:r w:rsidRPr="002A52A3">
              <w:rPr>
                <w:rFonts w:ascii="Arial" w:hAnsi="Arial" w:cs="Arial"/>
                <w:sz w:val="14"/>
              </w:rPr>
              <w:t>(e.g. Biosolids, Other Manure)</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5C6220D2" w14:textId="77777777" w:rsidR="009113AE" w:rsidRPr="004D02E7" w:rsidRDefault="009113AE" w:rsidP="00B10E2D">
            <w:pPr>
              <w:jc w:val="center"/>
              <w:rPr>
                <w:rFonts w:ascii="Arial" w:hAnsi="Arial" w:cs="Arial"/>
                <w:b/>
                <w:color w:val="0070C0"/>
                <w:szCs w:val="24"/>
              </w:rPr>
            </w:pPr>
            <w:r w:rsidRPr="004D02E7">
              <w:rPr>
                <w:rFonts w:ascii="Arial" w:hAnsi="Arial" w:cs="Arial"/>
                <w:b/>
                <w:color w:val="0070C0"/>
                <w:szCs w:val="24"/>
              </w:rPr>
              <w:t>0</w:t>
            </w:r>
          </w:p>
        </w:tc>
        <w:tc>
          <w:tcPr>
            <w:tcW w:w="815" w:type="dxa"/>
            <w:tcBorders>
              <w:top w:val="single" w:sz="4" w:space="0" w:color="auto"/>
              <w:left w:val="single" w:sz="4" w:space="0" w:color="auto"/>
              <w:bottom w:val="single" w:sz="4" w:space="0" w:color="auto"/>
              <w:right w:val="single" w:sz="4" w:space="0" w:color="auto"/>
            </w:tcBorders>
            <w:vAlign w:val="center"/>
          </w:tcPr>
          <w:p w14:paraId="3B920529" w14:textId="77777777" w:rsidR="009113AE" w:rsidRPr="004D02E7" w:rsidRDefault="009113AE" w:rsidP="00B10E2D">
            <w:pPr>
              <w:jc w:val="center"/>
              <w:rPr>
                <w:rFonts w:ascii="Arial" w:hAnsi="Arial" w:cs="Arial"/>
                <w:b/>
                <w:color w:val="0070C0"/>
                <w:szCs w:val="24"/>
              </w:rPr>
            </w:pPr>
            <w:r w:rsidRPr="004D02E7">
              <w:rPr>
                <w:rFonts w:ascii="Arial" w:hAnsi="Arial" w:cs="Arial"/>
                <w:b/>
                <w:color w:val="0070C0"/>
                <w:szCs w:val="24"/>
              </w:rPr>
              <w:t>0</w:t>
            </w:r>
          </w:p>
        </w:tc>
        <w:tc>
          <w:tcPr>
            <w:tcW w:w="828" w:type="dxa"/>
            <w:tcBorders>
              <w:top w:val="single" w:sz="4" w:space="0" w:color="auto"/>
              <w:left w:val="single" w:sz="4" w:space="0" w:color="auto"/>
              <w:bottom w:val="single" w:sz="4" w:space="0" w:color="auto"/>
              <w:right w:val="single" w:sz="12" w:space="0" w:color="auto"/>
            </w:tcBorders>
            <w:vAlign w:val="center"/>
          </w:tcPr>
          <w:p w14:paraId="6BDCCCCF" w14:textId="77777777" w:rsidR="009113AE" w:rsidRPr="004D02E7" w:rsidRDefault="009113AE" w:rsidP="00B10E2D">
            <w:pPr>
              <w:jc w:val="center"/>
              <w:rPr>
                <w:rFonts w:ascii="Arial" w:hAnsi="Arial" w:cs="Arial"/>
                <w:b/>
                <w:color w:val="0070C0"/>
                <w:szCs w:val="24"/>
              </w:rPr>
            </w:pPr>
            <w:r w:rsidRPr="004D02E7">
              <w:rPr>
                <w:rFonts w:ascii="Arial" w:hAnsi="Arial" w:cs="Arial"/>
                <w:b/>
                <w:color w:val="0070C0"/>
                <w:szCs w:val="24"/>
              </w:rPr>
              <w:t>0</w:t>
            </w:r>
          </w:p>
        </w:tc>
        <w:tc>
          <w:tcPr>
            <w:tcW w:w="2730" w:type="dxa"/>
            <w:gridSpan w:val="2"/>
            <w:vMerge/>
            <w:tcBorders>
              <w:top w:val="single" w:sz="6" w:space="0" w:color="auto"/>
              <w:left w:val="single" w:sz="12" w:space="0" w:color="auto"/>
              <w:bottom w:val="single" w:sz="12" w:space="0" w:color="auto"/>
            </w:tcBorders>
            <w:shd w:val="pct10" w:color="auto" w:fill="auto"/>
            <w:vAlign w:val="center"/>
          </w:tcPr>
          <w:p w14:paraId="10AA1604" w14:textId="77777777" w:rsidR="009113AE" w:rsidRPr="002A52A3" w:rsidRDefault="009113AE" w:rsidP="00B10E2D">
            <w:pPr>
              <w:jc w:val="center"/>
              <w:rPr>
                <w:rFonts w:ascii="Arial" w:hAnsi="Arial" w:cs="Arial"/>
                <w:sz w:val="18"/>
                <w:szCs w:val="18"/>
              </w:rPr>
            </w:pPr>
          </w:p>
        </w:tc>
      </w:tr>
      <w:tr w:rsidR="009113AE" w:rsidRPr="002A52A3" w14:paraId="3667F2AF" w14:textId="77777777" w:rsidTr="000D248B">
        <w:trPr>
          <w:trHeight w:val="420"/>
          <w:jc w:val="center"/>
        </w:trPr>
        <w:tc>
          <w:tcPr>
            <w:tcW w:w="4426" w:type="dxa"/>
            <w:tcBorders>
              <w:left w:val="single" w:sz="12" w:space="0" w:color="auto"/>
              <w:right w:val="single" w:sz="12" w:space="0" w:color="auto"/>
            </w:tcBorders>
            <w:shd w:val="pct10" w:color="auto" w:fill="auto"/>
            <w:vAlign w:val="center"/>
          </w:tcPr>
          <w:p w14:paraId="7B1ED23B" w14:textId="77777777" w:rsidR="009113AE" w:rsidRPr="002A52A3" w:rsidRDefault="009113AE" w:rsidP="00B10E2D">
            <w:pPr>
              <w:rPr>
                <w:rFonts w:ascii="Arial" w:hAnsi="Arial" w:cs="Arial"/>
                <w:sz w:val="18"/>
                <w:lang w:val="pt-BR"/>
              </w:rPr>
            </w:pPr>
            <w:r w:rsidRPr="002A52A3">
              <w:rPr>
                <w:rFonts w:ascii="Arial" w:hAnsi="Arial" w:cs="Arial"/>
                <w:b/>
                <w:bCs/>
                <w:sz w:val="18"/>
                <w:lang w:val="pt-BR"/>
              </w:rPr>
              <w:t xml:space="preserve">D) Residual </w:t>
            </w:r>
            <w:proofErr w:type="spellStart"/>
            <w:r w:rsidRPr="002A52A3">
              <w:rPr>
                <w:rFonts w:ascii="Arial" w:hAnsi="Arial" w:cs="Arial"/>
                <w:b/>
                <w:bCs/>
                <w:sz w:val="18"/>
                <w:lang w:val="pt-BR"/>
              </w:rPr>
              <w:t>Manure</w:t>
            </w:r>
            <w:proofErr w:type="spellEnd"/>
            <w:r w:rsidRPr="002A52A3">
              <w:rPr>
                <w:rFonts w:ascii="Arial" w:hAnsi="Arial" w:cs="Arial"/>
                <w:b/>
                <w:bCs/>
                <w:sz w:val="18"/>
                <w:lang w:val="pt-BR"/>
              </w:rPr>
              <w:t xml:space="preserve"> N</w:t>
            </w:r>
            <w:r w:rsidRPr="002A52A3">
              <w:rPr>
                <w:rFonts w:ascii="Arial" w:hAnsi="Arial" w:cs="Arial"/>
                <w:sz w:val="18"/>
                <w:lang w:val="pt-BR"/>
              </w:rPr>
              <w:t xml:space="preserve"> (</w:t>
            </w:r>
            <w:proofErr w:type="spellStart"/>
            <w:r w:rsidRPr="002A52A3">
              <w:rPr>
                <w:rFonts w:ascii="Arial" w:hAnsi="Arial" w:cs="Arial"/>
                <w:sz w:val="18"/>
                <w:lang w:val="pt-BR"/>
              </w:rPr>
              <w:t>lb</w:t>
            </w:r>
            <w:proofErr w:type="spellEnd"/>
            <w:r w:rsidRPr="002A52A3">
              <w:rPr>
                <w:rFonts w:ascii="Arial" w:hAnsi="Arial" w:cs="Arial"/>
                <w:sz w:val="18"/>
                <w:lang w:val="pt-BR"/>
              </w:rPr>
              <w:t>/A)</w:t>
            </w:r>
          </w:p>
          <w:p w14:paraId="687425AE" w14:textId="77777777" w:rsidR="009113AE" w:rsidRPr="002A52A3" w:rsidRDefault="009113AE" w:rsidP="00B10E2D">
            <w:pPr>
              <w:pStyle w:val="TabTopInfo"/>
              <w:spacing w:before="0" w:after="0" w:line="240" w:lineRule="auto"/>
              <w:ind w:left="162"/>
              <w:rPr>
                <w:rFonts w:ascii="Arial" w:hAnsi="Arial" w:cs="Arial"/>
                <w:sz w:val="14"/>
              </w:rPr>
            </w:pPr>
            <w:r w:rsidRPr="00473258">
              <w:rPr>
                <w:rFonts w:ascii="Arial" w:hAnsi="Arial" w:cs="Arial"/>
                <w:sz w:val="14"/>
                <w:lang w:val="pt-BR"/>
              </w:rPr>
              <w:t xml:space="preserve">  </w:t>
            </w:r>
            <w:r w:rsidRPr="002A52A3">
              <w:rPr>
                <w:rFonts w:ascii="Arial" w:hAnsi="Arial" w:cs="Arial"/>
                <w:sz w:val="14"/>
              </w:rPr>
              <w:t>Table 4 (AG Table 1.2-1</w:t>
            </w:r>
            <w:r>
              <w:rPr>
                <w:rFonts w:ascii="Arial" w:hAnsi="Arial" w:cs="Arial"/>
                <w:sz w:val="14"/>
              </w:rPr>
              <w:t>1</w:t>
            </w:r>
            <w:r w:rsidRPr="002A52A3">
              <w:rPr>
                <w:rFonts w:ascii="Arial" w:hAnsi="Arial" w:cs="Arial"/>
                <w:sz w:val="14"/>
              </w:rPr>
              <w:t>)</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4AD674FA" w14:textId="77777777" w:rsidR="009113AE" w:rsidRPr="004D02E7" w:rsidRDefault="009113AE" w:rsidP="00B10E2D">
            <w:pPr>
              <w:jc w:val="center"/>
              <w:rPr>
                <w:rFonts w:ascii="Arial" w:hAnsi="Arial" w:cs="Arial"/>
                <w:b/>
                <w:color w:val="0070C0"/>
                <w:szCs w:val="24"/>
              </w:rPr>
            </w:pPr>
            <w:r w:rsidRPr="004D02E7">
              <w:rPr>
                <w:rFonts w:ascii="Arial" w:hAnsi="Arial" w:cs="Arial"/>
                <w:b/>
                <w:color w:val="0070C0"/>
                <w:szCs w:val="24"/>
              </w:rPr>
              <w:t>20</w:t>
            </w:r>
          </w:p>
        </w:tc>
        <w:tc>
          <w:tcPr>
            <w:tcW w:w="815" w:type="dxa"/>
            <w:tcBorders>
              <w:top w:val="single" w:sz="4" w:space="0" w:color="auto"/>
              <w:left w:val="single" w:sz="4" w:space="0" w:color="auto"/>
              <w:bottom w:val="nil"/>
              <w:right w:val="single" w:sz="4" w:space="0" w:color="auto"/>
            </w:tcBorders>
            <w:shd w:val="pct10" w:color="auto" w:fill="auto"/>
            <w:vAlign w:val="center"/>
          </w:tcPr>
          <w:p w14:paraId="205282D3" w14:textId="77777777" w:rsidR="009113AE" w:rsidRPr="002A52A3" w:rsidRDefault="009113AE" w:rsidP="00B10E2D">
            <w:pPr>
              <w:jc w:val="center"/>
              <w:rPr>
                <w:rFonts w:ascii="Arial" w:hAnsi="Arial" w:cs="Arial"/>
                <w:b/>
                <w:szCs w:val="24"/>
              </w:rPr>
            </w:pPr>
          </w:p>
        </w:tc>
        <w:tc>
          <w:tcPr>
            <w:tcW w:w="828" w:type="dxa"/>
            <w:tcBorders>
              <w:top w:val="single" w:sz="4" w:space="0" w:color="auto"/>
              <w:left w:val="single" w:sz="4" w:space="0" w:color="auto"/>
              <w:bottom w:val="nil"/>
              <w:right w:val="single" w:sz="12" w:space="0" w:color="auto"/>
            </w:tcBorders>
            <w:shd w:val="pct10" w:color="auto" w:fill="auto"/>
            <w:vAlign w:val="center"/>
          </w:tcPr>
          <w:p w14:paraId="187190A0" w14:textId="77777777" w:rsidR="009113AE" w:rsidRPr="002A52A3" w:rsidRDefault="009113AE" w:rsidP="00B10E2D">
            <w:pPr>
              <w:jc w:val="center"/>
              <w:rPr>
                <w:rFonts w:ascii="Arial" w:hAnsi="Arial" w:cs="Arial"/>
                <w:b/>
                <w:szCs w:val="24"/>
              </w:rPr>
            </w:pPr>
          </w:p>
        </w:tc>
        <w:tc>
          <w:tcPr>
            <w:tcW w:w="2730" w:type="dxa"/>
            <w:gridSpan w:val="2"/>
            <w:vMerge w:val="restart"/>
            <w:tcBorders>
              <w:top w:val="single" w:sz="12" w:space="0" w:color="auto"/>
              <w:left w:val="single" w:sz="12" w:space="0" w:color="auto"/>
            </w:tcBorders>
            <w:shd w:val="clear" w:color="auto" w:fill="auto"/>
          </w:tcPr>
          <w:p w14:paraId="57C617E6" w14:textId="77777777" w:rsidR="009113AE" w:rsidRPr="00585EF1" w:rsidRDefault="009113AE" w:rsidP="00B10E2D">
            <w:pPr>
              <w:rPr>
                <w:rFonts w:ascii="Arial" w:hAnsi="Arial" w:cs="Arial"/>
                <w:color w:val="0070C0"/>
                <w:sz w:val="20"/>
              </w:rPr>
            </w:pPr>
            <w:r w:rsidRPr="00585EF1">
              <w:rPr>
                <w:rFonts w:ascii="Arial" w:hAnsi="Arial" w:cs="Arial"/>
                <w:color w:val="0070C0"/>
                <w:sz w:val="20"/>
              </w:rPr>
              <w:t>Manure Residual N:</w:t>
            </w:r>
          </w:p>
          <w:p w14:paraId="658FC139" w14:textId="77777777" w:rsidR="009113AE" w:rsidRPr="00585EF1" w:rsidRDefault="009113AE" w:rsidP="00B10E2D">
            <w:pPr>
              <w:rPr>
                <w:rFonts w:ascii="Arial" w:hAnsi="Arial" w:cs="Arial"/>
                <w:color w:val="0070C0"/>
                <w:sz w:val="20"/>
              </w:rPr>
            </w:pPr>
            <w:r w:rsidRPr="00585EF1">
              <w:rPr>
                <w:rFonts w:ascii="Arial" w:hAnsi="Arial" w:cs="Arial"/>
                <w:color w:val="0070C0"/>
                <w:sz w:val="20"/>
              </w:rPr>
              <w:t xml:space="preserve"> Summer crop with manure applied 2-3 of 5 yrs = 20 lbs. N.</w:t>
            </w:r>
          </w:p>
          <w:p w14:paraId="56F48C69" w14:textId="77777777" w:rsidR="009113AE" w:rsidRPr="00585EF1" w:rsidRDefault="009113AE" w:rsidP="00B10E2D">
            <w:pPr>
              <w:rPr>
                <w:rFonts w:ascii="Arial" w:hAnsi="Arial" w:cs="Arial"/>
                <w:color w:val="0070C0"/>
                <w:sz w:val="20"/>
              </w:rPr>
            </w:pPr>
          </w:p>
          <w:p w14:paraId="7EBB76C7" w14:textId="77777777" w:rsidR="009113AE" w:rsidRPr="00585EF1" w:rsidRDefault="009113AE" w:rsidP="00B10E2D">
            <w:pPr>
              <w:rPr>
                <w:rFonts w:ascii="Arial" w:hAnsi="Arial" w:cs="Arial"/>
                <w:color w:val="0070C0"/>
                <w:sz w:val="20"/>
              </w:rPr>
            </w:pPr>
            <w:r w:rsidRPr="00585EF1">
              <w:rPr>
                <w:rFonts w:ascii="Arial" w:hAnsi="Arial" w:cs="Arial"/>
                <w:color w:val="0070C0"/>
                <w:sz w:val="20"/>
              </w:rPr>
              <w:t>Legume Residual N:</w:t>
            </w:r>
          </w:p>
          <w:p w14:paraId="78C899F0" w14:textId="77777777" w:rsidR="009113AE" w:rsidRPr="00585EF1" w:rsidRDefault="009113AE" w:rsidP="00B10E2D">
            <w:pPr>
              <w:rPr>
                <w:rFonts w:ascii="Arial" w:hAnsi="Arial" w:cs="Arial"/>
                <w:color w:val="0070C0"/>
                <w:sz w:val="20"/>
              </w:rPr>
            </w:pPr>
            <w:r w:rsidRPr="00585EF1">
              <w:rPr>
                <w:rFonts w:ascii="Arial" w:hAnsi="Arial" w:cs="Arial"/>
                <w:color w:val="0070C0"/>
                <w:sz w:val="20"/>
              </w:rPr>
              <w:t>Previous legume was alfalfa &lt;25% stand = 40lbs N</w:t>
            </w:r>
          </w:p>
          <w:p w14:paraId="2EA2A31D" w14:textId="77777777" w:rsidR="005D6083" w:rsidRPr="00585EF1" w:rsidRDefault="005D6083" w:rsidP="00B10E2D">
            <w:pPr>
              <w:rPr>
                <w:rFonts w:ascii="Arial" w:hAnsi="Arial" w:cs="Arial"/>
                <w:color w:val="0070C0"/>
                <w:sz w:val="20"/>
              </w:rPr>
            </w:pPr>
          </w:p>
          <w:p w14:paraId="23A93566" w14:textId="1F31AB5E" w:rsidR="005D6083" w:rsidRPr="00585EF1" w:rsidRDefault="005D6083" w:rsidP="005D6083">
            <w:pPr>
              <w:rPr>
                <w:rFonts w:ascii="Arial" w:hAnsi="Arial" w:cs="Arial"/>
                <w:color w:val="0070C0"/>
                <w:sz w:val="20"/>
              </w:rPr>
            </w:pPr>
            <w:r w:rsidRPr="00585EF1">
              <w:rPr>
                <w:rFonts w:ascii="Arial" w:hAnsi="Arial" w:cs="Arial"/>
                <w:color w:val="0070C0"/>
                <w:sz w:val="20"/>
              </w:rPr>
              <w:t xml:space="preserve">N availability factors from Table 6: </w:t>
            </w:r>
            <w:r w:rsidR="00536EF5" w:rsidRPr="00585EF1">
              <w:rPr>
                <w:rFonts w:ascii="Arial" w:hAnsi="Arial" w:cs="Arial"/>
                <w:color w:val="0070C0"/>
                <w:sz w:val="20"/>
              </w:rPr>
              <w:t>Swine</w:t>
            </w:r>
            <w:r w:rsidRPr="00585EF1">
              <w:rPr>
                <w:rFonts w:ascii="Arial" w:hAnsi="Arial" w:cs="Arial"/>
                <w:color w:val="0070C0"/>
                <w:sz w:val="20"/>
              </w:rPr>
              <w:t xml:space="preserve"> manure</w:t>
            </w:r>
            <w:r w:rsidR="00536EF5" w:rsidRPr="00585EF1">
              <w:rPr>
                <w:rFonts w:ascii="Arial" w:hAnsi="Arial" w:cs="Arial"/>
                <w:color w:val="0070C0"/>
                <w:sz w:val="20"/>
              </w:rPr>
              <w:t xml:space="preserve"> (&lt;5% solids)</w:t>
            </w:r>
            <w:r w:rsidRPr="00585EF1">
              <w:rPr>
                <w:rFonts w:ascii="Arial" w:hAnsi="Arial" w:cs="Arial"/>
                <w:color w:val="0070C0"/>
                <w:sz w:val="20"/>
              </w:rPr>
              <w:t>, spring applied with no incorporation.</w:t>
            </w:r>
          </w:p>
          <w:p w14:paraId="647E4CB3" w14:textId="77777777" w:rsidR="009113AE" w:rsidRPr="00585EF1" w:rsidRDefault="009113AE" w:rsidP="00B10E2D">
            <w:pPr>
              <w:rPr>
                <w:rFonts w:ascii="Arial" w:hAnsi="Arial" w:cs="Arial"/>
                <w:color w:val="0070C0"/>
                <w:sz w:val="20"/>
              </w:rPr>
            </w:pPr>
          </w:p>
          <w:p w14:paraId="5C514F9C" w14:textId="5FF2B013" w:rsidR="009113AE" w:rsidRPr="009F1ED5" w:rsidRDefault="009113AE" w:rsidP="00B10E2D">
            <w:pPr>
              <w:rPr>
                <w:rFonts w:asciiTheme="minorHAnsi" w:hAnsiTheme="minorHAnsi" w:cstheme="minorHAnsi"/>
                <w:color w:val="0070C0"/>
                <w:sz w:val="20"/>
              </w:rPr>
            </w:pPr>
            <w:r w:rsidRPr="00585EF1">
              <w:rPr>
                <w:rFonts w:ascii="Arial" w:hAnsi="Arial" w:cs="Arial"/>
                <w:color w:val="0070C0"/>
                <w:sz w:val="20"/>
              </w:rPr>
              <w:t>Negative values indicate excess nutrients.</w:t>
            </w:r>
          </w:p>
        </w:tc>
      </w:tr>
      <w:tr w:rsidR="009113AE" w:rsidRPr="002A52A3" w14:paraId="5A7BB1D8" w14:textId="77777777" w:rsidTr="000D248B">
        <w:trPr>
          <w:trHeight w:val="435"/>
          <w:jc w:val="center"/>
        </w:trPr>
        <w:tc>
          <w:tcPr>
            <w:tcW w:w="4426" w:type="dxa"/>
            <w:tcBorders>
              <w:left w:val="single" w:sz="12" w:space="0" w:color="auto"/>
              <w:right w:val="single" w:sz="12" w:space="0" w:color="auto"/>
            </w:tcBorders>
            <w:shd w:val="pct10" w:color="auto" w:fill="auto"/>
            <w:vAlign w:val="center"/>
          </w:tcPr>
          <w:p w14:paraId="4CD5E356" w14:textId="77777777" w:rsidR="009113AE" w:rsidRPr="002A52A3" w:rsidRDefault="009113AE" w:rsidP="00B10E2D">
            <w:pPr>
              <w:rPr>
                <w:rFonts w:ascii="Arial" w:hAnsi="Arial" w:cs="Arial"/>
                <w:sz w:val="18"/>
                <w:lang w:val="pt-BR"/>
              </w:rPr>
            </w:pPr>
            <w:r w:rsidRPr="002A52A3">
              <w:rPr>
                <w:rFonts w:ascii="Arial" w:hAnsi="Arial" w:cs="Arial"/>
                <w:b/>
                <w:bCs/>
                <w:sz w:val="18"/>
                <w:lang w:val="pt-BR"/>
              </w:rPr>
              <w:t xml:space="preserve">E) </w:t>
            </w:r>
            <w:proofErr w:type="spellStart"/>
            <w:r w:rsidRPr="002A52A3">
              <w:rPr>
                <w:rFonts w:ascii="Arial" w:hAnsi="Arial" w:cs="Arial"/>
                <w:b/>
                <w:bCs/>
                <w:sz w:val="18"/>
                <w:lang w:val="pt-BR"/>
              </w:rPr>
              <w:t>Previous</w:t>
            </w:r>
            <w:proofErr w:type="spellEnd"/>
            <w:r w:rsidRPr="002A52A3">
              <w:rPr>
                <w:rFonts w:ascii="Arial" w:hAnsi="Arial" w:cs="Arial"/>
                <w:b/>
                <w:bCs/>
                <w:sz w:val="18"/>
                <w:lang w:val="pt-BR"/>
              </w:rPr>
              <w:t xml:space="preserve"> Legume N</w:t>
            </w:r>
            <w:r w:rsidRPr="002A52A3">
              <w:rPr>
                <w:rFonts w:ascii="Arial" w:hAnsi="Arial" w:cs="Arial"/>
                <w:sz w:val="18"/>
                <w:lang w:val="pt-BR"/>
              </w:rPr>
              <w:t xml:space="preserve"> (</w:t>
            </w:r>
            <w:proofErr w:type="spellStart"/>
            <w:r w:rsidRPr="002A52A3">
              <w:rPr>
                <w:rFonts w:ascii="Arial" w:hAnsi="Arial" w:cs="Arial"/>
                <w:sz w:val="18"/>
                <w:lang w:val="pt-BR"/>
              </w:rPr>
              <w:t>lb</w:t>
            </w:r>
            <w:proofErr w:type="spellEnd"/>
            <w:r w:rsidRPr="002A52A3">
              <w:rPr>
                <w:rFonts w:ascii="Arial" w:hAnsi="Arial" w:cs="Arial"/>
                <w:sz w:val="18"/>
                <w:lang w:val="pt-BR"/>
              </w:rPr>
              <w:t>/A)</w:t>
            </w:r>
          </w:p>
          <w:p w14:paraId="447F4A2F" w14:textId="77777777" w:rsidR="009113AE" w:rsidRPr="002A52A3" w:rsidRDefault="009113AE" w:rsidP="00B10E2D">
            <w:pPr>
              <w:pStyle w:val="TabTopInfo"/>
              <w:spacing w:before="0" w:after="0" w:line="240" w:lineRule="auto"/>
              <w:ind w:left="162"/>
              <w:rPr>
                <w:rFonts w:ascii="Arial" w:hAnsi="Arial" w:cs="Arial"/>
                <w:sz w:val="14"/>
              </w:rPr>
            </w:pPr>
            <w:r w:rsidRPr="00473258">
              <w:rPr>
                <w:rFonts w:ascii="Arial" w:hAnsi="Arial" w:cs="Arial"/>
                <w:sz w:val="14"/>
                <w:lang w:val="pt-BR"/>
              </w:rPr>
              <w:t xml:space="preserve">  </w:t>
            </w:r>
            <w:r>
              <w:rPr>
                <w:rFonts w:ascii="Arial" w:hAnsi="Arial" w:cs="Arial"/>
                <w:sz w:val="14"/>
              </w:rPr>
              <w:t>Table 5 (AG Table 1.2-4</w:t>
            </w:r>
            <w:r w:rsidRPr="002A52A3">
              <w:rPr>
                <w:rFonts w:ascii="Arial" w:hAnsi="Arial" w:cs="Arial"/>
                <w:sz w:val="14"/>
              </w:rPr>
              <w:t>) or Soil Test Report</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624DD526" w14:textId="77777777" w:rsidR="009113AE" w:rsidRPr="004D02E7" w:rsidRDefault="009113AE" w:rsidP="00B10E2D">
            <w:pPr>
              <w:jc w:val="center"/>
              <w:rPr>
                <w:rFonts w:ascii="Arial" w:hAnsi="Arial" w:cs="Arial"/>
                <w:b/>
                <w:color w:val="0070C0"/>
                <w:szCs w:val="24"/>
              </w:rPr>
            </w:pPr>
            <w:r>
              <w:rPr>
                <w:rFonts w:ascii="Arial" w:hAnsi="Arial" w:cs="Arial"/>
                <w:b/>
                <w:color w:val="0070C0"/>
                <w:szCs w:val="24"/>
              </w:rPr>
              <w:t>4</w:t>
            </w:r>
            <w:r w:rsidRPr="004D02E7">
              <w:rPr>
                <w:rFonts w:ascii="Arial" w:hAnsi="Arial" w:cs="Arial"/>
                <w:b/>
                <w:color w:val="0070C0"/>
                <w:szCs w:val="24"/>
              </w:rPr>
              <w:t>0</w:t>
            </w:r>
          </w:p>
        </w:tc>
        <w:tc>
          <w:tcPr>
            <w:tcW w:w="815" w:type="dxa"/>
            <w:tcBorders>
              <w:top w:val="nil"/>
              <w:left w:val="single" w:sz="4" w:space="0" w:color="auto"/>
              <w:bottom w:val="single" w:sz="4" w:space="0" w:color="auto"/>
              <w:right w:val="single" w:sz="4" w:space="0" w:color="auto"/>
            </w:tcBorders>
            <w:shd w:val="pct10" w:color="auto" w:fill="auto"/>
            <w:vAlign w:val="center"/>
          </w:tcPr>
          <w:p w14:paraId="5EF6F81B" w14:textId="77777777" w:rsidR="009113AE" w:rsidRPr="002A52A3" w:rsidRDefault="009113AE" w:rsidP="00B10E2D">
            <w:pPr>
              <w:jc w:val="center"/>
              <w:rPr>
                <w:rFonts w:ascii="Arial" w:hAnsi="Arial" w:cs="Arial"/>
                <w:b/>
                <w:szCs w:val="24"/>
              </w:rPr>
            </w:pPr>
          </w:p>
        </w:tc>
        <w:tc>
          <w:tcPr>
            <w:tcW w:w="828" w:type="dxa"/>
            <w:tcBorders>
              <w:top w:val="nil"/>
              <w:left w:val="single" w:sz="4" w:space="0" w:color="auto"/>
              <w:bottom w:val="single" w:sz="4" w:space="0" w:color="auto"/>
              <w:right w:val="single" w:sz="12" w:space="0" w:color="auto"/>
            </w:tcBorders>
            <w:shd w:val="pct10" w:color="auto" w:fill="auto"/>
            <w:vAlign w:val="center"/>
          </w:tcPr>
          <w:p w14:paraId="439913D4" w14:textId="77777777" w:rsidR="009113AE" w:rsidRPr="002A52A3" w:rsidRDefault="009113AE" w:rsidP="00B10E2D">
            <w:pPr>
              <w:jc w:val="center"/>
              <w:rPr>
                <w:rFonts w:ascii="Arial" w:hAnsi="Arial" w:cs="Arial"/>
                <w:b/>
                <w:szCs w:val="24"/>
              </w:rPr>
            </w:pPr>
          </w:p>
        </w:tc>
        <w:tc>
          <w:tcPr>
            <w:tcW w:w="2730" w:type="dxa"/>
            <w:gridSpan w:val="2"/>
            <w:vMerge/>
            <w:tcBorders>
              <w:left w:val="single" w:sz="12" w:space="0" w:color="auto"/>
            </w:tcBorders>
            <w:shd w:val="clear" w:color="auto" w:fill="auto"/>
            <w:vAlign w:val="center"/>
          </w:tcPr>
          <w:p w14:paraId="629A74B2" w14:textId="77777777" w:rsidR="009113AE" w:rsidRPr="002A52A3" w:rsidRDefault="009113AE" w:rsidP="00B10E2D">
            <w:pPr>
              <w:jc w:val="center"/>
              <w:rPr>
                <w:rFonts w:ascii="Arial" w:hAnsi="Arial" w:cs="Arial"/>
                <w:sz w:val="18"/>
                <w:szCs w:val="18"/>
              </w:rPr>
            </w:pPr>
          </w:p>
        </w:tc>
      </w:tr>
      <w:tr w:rsidR="009113AE" w:rsidRPr="002A52A3" w14:paraId="15332B74" w14:textId="77777777" w:rsidTr="000D248B">
        <w:trPr>
          <w:trHeight w:val="533"/>
          <w:jc w:val="center"/>
        </w:trPr>
        <w:tc>
          <w:tcPr>
            <w:tcW w:w="4426" w:type="dxa"/>
            <w:tcBorders>
              <w:left w:val="single" w:sz="12" w:space="0" w:color="auto"/>
              <w:right w:val="single" w:sz="12" w:space="0" w:color="auto"/>
            </w:tcBorders>
            <w:shd w:val="pct10" w:color="auto" w:fill="auto"/>
            <w:vAlign w:val="center"/>
          </w:tcPr>
          <w:p w14:paraId="56629BDC" w14:textId="77777777" w:rsidR="009113AE" w:rsidRPr="002A52A3" w:rsidRDefault="009113AE" w:rsidP="00B10E2D">
            <w:pPr>
              <w:pStyle w:val="TabTopInfo"/>
              <w:spacing w:before="0" w:after="0" w:line="240" w:lineRule="auto"/>
              <w:rPr>
                <w:rFonts w:ascii="Arial" w:hAnsi="Arial" w:cs="Arial"/>
                <w:sz w:val="18"/>
              </w:rPr>
            </w:pPr>
            <w:r w:rsidRPr="002A52A3">
              <w:rPr>
                <w:rFonts w:ascii="Arial" w:hAnsi="Arial" w:cs="Arial"/>
                <w:b/>
                <w:bCs/>
                <w:sz w:val="18"/>
              </w:rPr>
              <w:t>F) Net Nutrient Requirement</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20023272" w14:textId="77777777" w:rsidR="009113AE" w:rsidRPr="002A52A3" w:rsidRDefault="009113AE" w:rsidP="00B10E2D">
            <w:pPr>
              <w:pStyle w:val="TabTopInfo"/>
              <w:spacing w:before="0" w:after="0" w:line="240" w:lineRule="auto"/>
              <w:ind w:left="162"/>
              <w:rPr>
                <w:rFonts w:ascii="Arial" w:hAnsi="Arial" w:cs="Arial"/>
                <w:sz w:val="18"/>
              </w:rPr>
            </w:pPr>
            <w:r>
              <w:rPr>
                <w:rFonts w:ascii="Arial" w:hAnsi="Arial" w:cs="Arial"/>
                <w:sz w:val="18"/>
              </w:rPr>
              <w:t xml:space="preserve"> </w:t>
            </w:r>
            <w:r w:rsidRPr="002A52A3">
              <w:rPr>
                <w:rFonts w:ascii="Arial" w:hAnsi="Arial" w:cs="Arial"/>
                <w:sz w:val="18"/>
              </w:rPr>
              <w:t>(A – B – C – D – E)</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0F560BFE" w14:textId="77777777" w:rsidR="009113AE" w:rsidRPr="004D02E7" w:rsidRDefault="009113AE" w:rsidP="00B10E2D">
            <w:pPr>
              <w:jc w:val="center"/>
              <w:rPr>
                <w:rFonts w:ascii="Arial" w:hAnsi="Arial" w:cs="Arial"/>
                <w:b/>
                <w:color w:val="0070C0"/>
                <w:szCs w:val="24"/>
              </w:rPr>
            </w:pPr>
            <w:r>
              <w:rPr>
                <w:rFonts w:ascii="Arial" w:hAnsi="Arial" w:cs="Arial"/>
                <w:b/>
                <w:color w:val="0070C0"/>
                <w:szCs w:val="24"/>
              </w:rPr>
              <w:t>105</w:t>
            </w:r>
          </w:p>
        </w:tc>
        <w:tc>
          <w:tcPr>
            <w:tcW w:w="815" w:type="dxa"/>
            <w:tcBorders>
              <w:top w:val="single" w:sz="4" w:space="0" w:color="auto"/>
              <w:left w:val="single" w:sz="4" w:space="0" w:color="auto"/>
              <w:bottom w:val="single" w:sz="4" w:space="0" w:color="auto"/>
              <w:right w:val="single" w:sz="4" w:space="0" w:color="auto"/>
            </w:tcBorders>
            <w:vAlign w:val="center"/>
          </w:tcPr>
          <w:p w14:paraId="7316DB2C" w14:textId="77777777" w:rsidR="009113AE" w:rsidRPr="007540BB" w:rsidRDefault="009113AE" w:rsidP="00B10E2D">
            <w:pPr>
              <w:jc w:val="center"/>
              <w:rPr>
                <w:rFonts w:ascii="Arial" w:hAnsi="Arial" w:cs="Arial"/>
                <w:b/>
                <w:color w:val="0070C0"/>
                <w:szCs w:val="24"/>
              </w:rPr>
            </w:pPr>
            <w:r>
              <w:rPr>
                <w:rFonts w:ascii="Arial" w:hAnsi="Arial" w:cs="Arial"/>
                <w:b/>
                <w:color w:val="0070C0"/>
                <w:szCs w:val="24"/>
              </w:rPr>
              <w:t>-20</w:t>
            </w:r>
          </w:p>
        </w:tc>
        <w:tc>
          <w:tcPr>
            <w:tcW w:w="828" w:type="dxa"/>
            <w:tcBorders>
              <w:top w:val="single" w:sz="4" w:space="0" w:color="auto"/>
              <w:left w:val="single" w:sz="4" w:space="0" w:color="auto"/>
              <w:bottom w:val="single" w:sz="4" w:space="0" w:color="auto"/>
              <w:right w:val="single" w:sz="12" w:space="0" w:color="auto"/>
            </w:tcBorders>
            <w:vAlign w:val="center"/>
          </w:tcPr>
          <w:p w14:paraId="4EE32743" w14:textId="77777777" w:rsidR="009113AE" w:rsidRPr="007540BB" w:rsidRDefault="009113AE" w:rsidP="00B10E2D">
            <w:pPr>
              <w:jc w:val="center"/>
              <w:rPr>
                <w:rFonts w:ascii="Arial" w:hAnsi="Arial" w:cs="Arial"/>
                <w:b/>
                <w:color w:val="0070C0"/>
                <w:szCs w:val="24"/>
              </w:rPr>
            </w:pPr>
            <w:r>
              <w:rPr>
                <w:rFonts w:ascii="Arial" w:hAnsi="Arial" w:cs="Arial"/>
                <w:b/>
                <w:color w:val="0070C0"/>
                <w:szCs w:val="24"/>
              </w:rPr>
              <w:t>-20</w:t>
            </w:r>
          </w:p>
        </w:tc>
        <w:tc>
          <w:tcPr>
            <w:tcW w:w="2730" w:type="dxa"/>
            <w:gridSpan w:val="2"/>
            <w:vMerge/>
            <w:tcBorders>
              <w:left w:val="single" w:sz="12" w:space="0" w:color="auto"/>
            </w:tcBorders>
            <w:shd w:val="clear" w:color="auto" w:fill="auto"/>
            <w:vAlign w:val="center"/>
          </w:tcPr>
          <w:p w14:paraId="7B660DFA" w14:textId="77777777" w:rsidR="009113AE" w:rsidRPr="002A52A3" w:rsidRDefault="009113AE" w:rsidP="00B10E2D">
            <w:pPr>
              <w:jc w:val="center"/>
              <w:rPr>
                <w:rFonts w:ascii="Arial" w:hAnsi="Arial" w:cs="Arial"/>
                <w:sz w:val="18"/>
                <w:szCs w:val="18"/>
              </w:rPr>
            </w:pPr>
          </w:p>
        </w:tc>
      </w:tr>
      <w:tr w:rsidR="009113AE" w:rsidRPr="002A52A3" w14:paraId="5E5AB2E6" w14:textId="77777777" w:rsidTr="000D248B">
        <w:trPr>
          <w:trHeight w:val="533"/>
          <w:jc w:val="center"/>
        </w:trPr>
        <w:tc>
          <w:tcPr>
            <w:tcW w:w="4426" w:type="dxa"/>
            <w:tcBorders>
              <w:left w:val="single" w:sz="12" w:space="0" w:color="auto"/>
              <w:right w:val="single" w:sz="12" w:space="0" w:color="auto"/>
            </w:tcBorders>
            <w:shd w:val="pct10" w:color="auto" w:fill="auto"/>
            <w:vAlign w:val="center"/>
          </w:tcPr>
          <w:p w14:paraId="6716CFE3" w14:textId="77777777" w:rsidR="009113AE" w:rsidRPr="002A52A3" w:rsidRDefault="009113AE" w:rsidP="00B10E2D">
            <w:pPr>
              <w:pStyle w:val="TabTopInfo"/>
              <w:spacing w:before="0" w:after="0" w:line="240" w:lineRule="auto"/>
              <w:rPr>
                <w:rFonts w:ascii="Arial" w:hAnsi="Arial" w:cs="Arial"/>
                <w:b/>
                <w:bCs/>
                <w:sz w:val="18"/>
              </w:rPr>
            </w:pPr>
            <w:r w:rsidRPr="002A52A3">
              <w:rPr>
                <w:rFonts w:ascii="Arial" w:hAnsi="Arial" w:cs="Arial"/>
                <w:b/>
                <w:bCs/>
                <w:sz w:val="18"/>
              </w:rPr>
              <w:t xml:space="preserve">G) Manure </w:t>
            </w:r>
            <w:r>
              <w:rPr>
                <w:rFonts w:ascii="Arial" w:hAnsi="Arial" w:cs="Arial"/>
                <w:b/>
                <w:bCs/>
                <w:sz w:val="18"/>
              </w:rPr>
              <w:t>Analysis</w:t>
            </w:r>
          </w:p>
          <w:p w14:paraId="713233FE" w14:textId="77777777" w:rsidR="009113AE" w:rsidRPr="002A52A3" w:rsidRDefault="009113AE" w:rsidP="00B10E2D">
            <w:pPr>
              <w:pStyle w:val="TabTopInfo"/>
              <w:spacing w:before="0" w:after="0" w:line="240" w:lineRule="auto"/>
              <w:ind w:left="162"/>
              <w:rPr>
                <w:rFonts w:ascii="Arial" w:hAnsi="Arial" w:cs="Arial"/>
                <w:sz w:val="14"/>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 xml:space="preserve">/ton or </w:t>
            </w:r>
            <w:proofErr w:type="spellStart"/>
            <w:r w:rsidRPr="002A52A3">
              <w:rPr>
                <w:rFonts w:ascii="Arial" w:hAnsi="Arial" w:cs="Arial"/>
                <w:sz w:val="18"/>
              </w:rPr>
              <w:t>lb</w:t>
            </w:r>
            <w:proofErr w:type="spellEnd"/>
            <w:r w:rsidRPr="002A52A3">
              <w:rPr>
                <w:rFonts w:ascii="Arial" w:hAnsi="Arial" w:cs="Arial"/>
                <w:sz w:val="18"/>
              </w:rPr>
              <w:t>/1000gal)</w:t>
            </w:r>
          </w:p>
        </w:tc>
        <w:tc>
          <w:tcPr>
            <w:tcW w:w="730" w:type="dxa"/>
            <w:tcBorders>
              <w:top w:val="single" w:sz="4" w:space="0" w:color="auto"/>
              <w:left w:val="single" w:sz="12" w:space="0" w:color="auto"/>
              <w:right w:val="single" w:sz="4" w:space="0" w:color="auto"/>
            </w:tcBorders>
          </w:tcPr>
          <w:p w14:paraId="2E019322" w14:textId="77777777" w:rsidR="009113AE" w:rsidRDefault="009113AE" w:rsidP="00B10E2D">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p>
          <w:p w14:paraId="0D763C92" w14:textId="77777777" w:rsidR="009113AE" w:rsidRPr="004954E4" w:rsidRDefault="009113AE" w:rsidP="00B10E2D">
            <w:pPr>
              <w:jc w:val="center"/>
              <w:rPr>
                <w:rFonts w:ascii="Arial" w:hAnsi="Arial" w:cs="Arial"/>
                <w:b/>
                <w:bCs/>
                <w:szCs w:val="24"/>
              </w:rPr>
            </w:pPr>
            <w:r>
              <w:rPr>
                <w:rFonts w:ascii="Arial" w:hAnsi="Arial" w:cs="Arial"/>
                <w:b/>
                <w:bCs/>
                <w:color w:val="0070C0"/>
                <w:szCs w:val="24"/>
              </w:rPr>
              <w:t>18.3</w:t>
            </w:r>
          </w:p>
        </w:tc>
        <w:tc>
          <w:tcPr>
            <w:tcW w:w="731" w:type="dxa"/>
            <w:tcBorders>
              <w:top w:val="single" w:sz="4" w:space="0" w:color="auto"/>
              <w:left w:val="single" w:sz="12" w:space="0" w:color="auto"/>
              <w:right w:val="single" w:sz="4" w:space="0" w:color="auto"/>
            </w:tcBorders>
          </w:tcPr>
          <w:p w14:paraId="0BFE6FE1" w14:textId="77777777" w:rsidR="009113AE" w:rsidRDefault="009113AE" w:rsidP="00B10E2D">
            <w:pPr>
              <w:jc w:val="center"/>
              <w:rPr>
                <w:rFonts w:ascii="Arial" w:hAnsi="Arial" w:cs="Arial"/>
                <w:sz w:val="16"/>
                <w:szCs w:val="16"/>
                <w:lang w:val="pt-BR"/>
              </w:rPr>
            </w:pPr>
            <w:r w:rsidRPr="00F72FB6">
              <w:rPr>
                <w:rFonts w:ascii="Arial" w:hAnsi="Arial" w:cs="Arial"/>
                <w:sz w:val="16"/>
                <w:szCs w:val="16"/>
                <w:lang w:val="pt-BR"/>
              </w:rPr>
              <w:t>Org N</w:t>
            </w:r>
          </w:p>
          <w:p w14:paraId="3B16BF1D" w14:textId="77777777" w:rsidR="009113AE" w:rsidRPr="004954E4" w:rsidRDefault="009113AE" w:rsidP="00B10E2D">
            <w:pPr>
              <w:jc w:val="center"/>
              <w:rPr>
                <w:rFonts w:ascii="Arial" w:hAnsi="Arial" w:cs="Arial"/>
                <w:b/>
                <w:bCs/>
                <w:szCs w:val="24"/>
              </w:rPr>
            </w:pPr>
            <w:r>
              <w:rPr>
                <w:rFonts w:ascii="Arial" w:hAnsi="Arial" w:cs="Arial"/>
                <w:b/>
                <w:bCs/>
                <w:color w:val="0070C0"/>
                <w:szCs w:val="24"/>
              </w:rPr>
              <w:t>12.1</w:t>
            </w:r>
          </w:p>
        </w:tc>
        <w:tc>
          <w:tcPr>
            <w:tcW w:w="815" w:type="dxa"/>
            <w:tcBorders>
              <w:top w:val="single" w:sz="4" w:space="0" w:color="auto"/>
              <w:left w:val="single" w:sz="4" w:space="0" w:color="auto"/>
              <w:bottom w:val="single" w:sz="4" w:space="0" w:color="auto"/>
              <w:right w:val="single" w:sz="4" w:space="0" w:color="auto"/>
            </w:tcBorders>
            <w:vAlign w:val="center"/>
          </w:tcPr>
          <w:p w14:paraId="72AE9419" w14:textId="77777777" w:rsidR="009113AE" w:rsidRPr="007540BB" w:rsidRDefault="009113AE" w:rsidP="00B10E2D">
            <w:pPr>
              <w:jc w:val="center"/>
              <w:rPr>
                <w:rFonts w:ascii="Arial" w:hAnsi="Arial" w:cs="Arial"/>
                <w:b/>
                <w:color w:val="0070C0"/>
                <w:szCs w:val="24"/>
              </w:rPr>
            </w:pPr>
            <w:r>
              <w:rPr>
                <w:rFonts w:ascii="Arial" w:hAnsi="Arial" w:cs="Arial"/>
                <w:b/>
                <w:color w:val="0070C0"/>
                <w:szCs w:val="24"/>
              </w:rPr>
              <w:t>22.1</w:t>
            </w:r>
          </w:p>
        </w:tc>
        <w:tc>
          <w:tcPr>
            <w:tcW w:w="828" w:type="dxa"/>
            <w:tcBorders>
              <w:top w:val="single" w:sz="4" w:space="0" w:color="auto"/>
              <w:left w:val="single" w:sz="4" w:space="0" w:color="auto"/>
              <w:bottom w:val="single" w:sz="4" w:space="0" w:color="auto"/>
              <w:right w:val="single" w:sz="12" w:space="0" w:color="auto"/>
            </w:tcBorders>
            <w:vAlign w:val="center"/>
          </w:tcPr>
          <w:p w14:paraId="2E7477BF" w14:textId="77777777" w:rsidR="009113AE" w:rsidRPr="007540BB" w:rsidRDefault="009113AE" w:rsidP="00B10E2D">
            <w:pPr>
              <w:jc w:val="center"/>
              <w:rPr>
                <w:rFonts w:ascii="Arial" w:hAnsi="Arial" w:cs="Arial"/>
                <w:b/>
                <w:color w:val="0070C0"/>
                <w:szCs w:val="24"/>
              </w:rPr>
            </w:pPr>
            <w:r>
              <w:rPr>
                <w:rFonts w:ascii="Arial" w:hAnsi="Arial" w:cs="Arial"/>
                <w:b/>
                <w:color w:val="0070C0"/>
                <w:szCs w:val="24"/>
              </w:rPr>
              <w:t>16.1</w:t>
            </w:r>
          </w:p>
        </w:tc>
        <w:tc>
          <w:tcPr>
            <w:tcW w:w="2730" w:type="dxa"/>
            <w:gridSpan w:val="2"/>
            <w:vMerge/>
            <w:tcBorders>
              <w:left w:val="single" w:sz="12" w:space="0" w:color="auto"/>
            </w:tcBorders>
            <w:shd w:val="clear" w:color="auto" w:fill="auto"/>
            <w:vAlign w:val="center"/>
          </w:tcPr>
          <w:p w14:paraId="4522AD2F" w14:textId="77777777" w:rsidR="009113AE" w:rsidRPr="002A52A3" w:rsidRDefault="009113AE" w:rsidP="00B10E2D">
            <w:pPr>
              <w:jc w:val="center"/>
              <w:rPr>
                <w:rFonts w:ascii="Arial" w:hAnsi="Arial" w:cs="Arial"/>
                <w:sz w:val="18"/>
                <w:szCs w:val="18"/>
              </w:rPr>
            </w:pPr>
          </w:p>
        </w:tc>
      </w:tr>
      <w:tr w:rsidR="009113AE" w:rsidRPr="002A52A3" w14:paraId="3F37E926" w14:textId="77777777" w:rsidTr="000D248B">
        <w:trPr>
          <w:trHeight w:val="533"/>
          <w:jc w:val="center"/>
        </w:trPr>
        <w:tc>
          <w:tcPr>
            <w:tcW w:w="4426" w:type="dxa"/>
            <w:tcBorders>
              <w:left w:val="single" w:sz="12" w:space="0" w:color="auto"/>
              <w:right w:val="single" w:sz="12" w:space="0" w:color="auto"/>
            </w:tcBorders>
            <w:shd w:val="pct10" w:color="auto" w:fill="auto"/>
            <w:vAlign w:val="center"/>
          </w:tcPr>
          <w:p w14:paraId="588DFEB0" w14:textId="77777777" w:rsidR="009113AE" w:rsidRPr="002A52A3" w:rsidRDefault="009113AE" w:rsidP="00E55904">
            <w:pPr>
              <w:pStyle w:val="Heading9"/>
              <w:ind w:left="0"/>
            </w:pPr>
            <w:r w:rsidRPr="008E58EC">
              <w:rPr>
                <w:szCs w:val="18"/>
              </w:rPr>
              <w:t>H)</w:t>
            </w:r>
            <w:r w:rsidRPr="002A52A3">
              <w:t xml:space="preserve"> </w:t>
            </w:r>
            <w:r w:rsidRPr="008E58EC">
              <w:rPr>
                <w:szCs w:val="18"/>
              </w:rPr>
              <w:t>Nitrogen Availability Factors</w:t>
            </w:r>
          </w:p>
          <w:p w14:paraId="5A709DAC" w14:textId="77777777" w:rsidR="009113AE" w:rsidRPr="002A52A3" w:rsidRDefault="009113AE" w:rsidP="00B10E2D">
            <w:pPr>
              <w:pStyle w:val="TabTopInfo"/>
              <w:spacing w:before="0" w:after="0" w:line="240" w:lineRule="auto"/>
              <w:ind w:left="162"/>
              <w:rPr>
                <w:rFonts w:ascii="Arial" w:hAnsi="Arial" w:cs="Arial"/>
                <w:sz w:val="14"/>
              </w:rPr>
            </w:pPr>
            <w:r>
              <w:rPr>
                <w:rFonts w:ascii="Arial" w:hAnsi="Arial" w:cs="Arial"/>
                <w:sz w:val="14"/>
              </w:rPr>
              <w:t xml:space="preserve">  </w:t>
            </w:r>
            <w:r w:rsidRPr="002A52A3">
              <w:rPr>
                <w:rFonts w:ascii="Arial" w:hAnsi="Arial" w:cs="Arial"/>
                <w:sz w:val="14"/>
              </w:rPr>
              <w:t>Table 6 (AG Table 1.2-1</w:t>
            </w:r>
            <w:r>
              <w:rPr>
                <w:rFonts w:ascii="Arial" w:hAnsi="Arial" w:cs="Arial"/>
                <w:sz w:val="14"/>
              </w:rPr>
              <w:t>2</w:t>
            </w:r>
            <w:r w:rsidRPr="002A52A3">
              <w:rPr>
                <w:rFonts w:ascii="Arial" w:hAnsi="Arial" w:cs="Arial"/>
                <w:sz w:val="14"/>
              </w:rPr>
              <w:t>)</w:t>
            </w:r>
          </w:p>
        </w:tc>
        <w:tc>
          <w:tcPr>
            <w:tcW w:w="730" w:type="dxa"/>
            <w:tcBorders>
              <w:left w:val="single" w:sz="12" w:space="0" w:color="auto"/>
              <w:bottom w:val="single" w:sz="4" w:space="0" w:color="auto"/>
              <w:right w:val="single" w:sz="4" w:space="0" w:color="auto"/>
            </w:tcBorders>
          </w:tcPr>
          <w:p w14:paraId="2D5DB35E" w14:textId="77777777" w:rsidR="009113AE" w:rsidRDefault="009113AE" w:rsidP="00B10E2D">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p>
          <w:p w14:paraId="7EB6D57E" w14:textId="77777777" w:rsidR="009113AE" w:rsidRPr="004954E4" w:rsidRDefault="009113AE" w:rsidP="00B10E2D">
            <w:pPr>
              <w:jc w:val="center"/>
              <w:rPr>
                <w:rFonts w:ascii="Arial" w:hAnsi="Arial" w:cs="Arial"/>
                <w:b/>
                <w:szCs w:val="24"/>
              </w:rPr>
            </w:pPr>
            <w:r w:rsidRPr="004D02E7">
              <w:rPr>
                <w:rFonts w:ascii="Arial" w:hAnsi="Arial" w:cs="Arial"/>
                <w:b/>
                <w:color w:val="0070C0"/>
                <w:szCs w:val="24"/>
              </w:rPr>
              <w:t>0.30</w:t>
            </w:r>
          </w:p>
        </w:tc>
        <w:tc>
          <w:tcPr>
            <w:tcW w:w="731" w:type="dxa"/>
            <w:tcBorders>
              <w:left w:val="single" w:sz="12" w:space="0" w:color="auto"/>
              <w:bottom w:val="single" w:sz="4" w:space="0" w:color="auto"/>
              <w:right w:val="single" w:sz="4" w:space="0" w:color="auto"/>
            </w:tcBorders>
          </w:tcPr>
          <w:p w14:paraId="47293364" w14:textId="77777777" w:rsidR="009113AE" w:rsidRDefault="009113AE" w:rsidP="00B10E2D">
            <w:pPr>
              <w:jc w:val="center"/>
              <w:rPr>
                <w:rFonts w:ascii="Arial" w:hAnsi="Arial" w:cs="Arial"/>
                <w:sz w:val="16"/>
                <w:szCs w:val="16"/>
                <w:lang w:val="pt-BR"/>
              </w:rPr>
            </w:pPr>
            <w:r w:rsidRPr="00F72FB6">
              <w:rPr>
                <w:rFonts w:ascii="Arial" w:hAnsi="Arial" w:cs="Arial"/>
                <w:sz w:val="16"/>
                <w:szCs w:val="16"/>
                <w:lang w:val="pt-BR"/>
              </w:rPr>
              <w:t>Org N</w:t>
            </w:r>
          </w:p>
          <w:p w14:paraId="12A55D78" w14:textId="77777777" w:rsidR="009113AE" w:rsidRPr="004954E4" w:rsidRDefault="009113AE" w:rsidP="00B10E2D">
            <w:pPr>
              <w:jc w:val="center"/>
              <w:rPr>
                <w:rFonts w:ascii="Arial" w:hAnsi="Arial" w:cs="Arial"/>
                <w:b/>
                <w:szCs w:val="24"/>
              </w:rPr>
            </w:pPr>
            <w:r w:rsidRPr="004D02E7">
              <w:rPr>
                <w:rFonts w:ascii="Arial" w:hAnsi="Arial" w:cs="Arial"/>
                <w:b/>
                <w:color w:val="0070C0"/>
                <w:szCs w:val="24"/>
              </w:rPr>
              <w:t>0.50</w:t>
            </w:r>
          </w:p>
        </w:tc>
        <w:tc>
          <w:tcPr>
            <w:tcW w:w="815" w:type="dxa"/>
            <w:tcBorders>
              <w:top w:val="single" w:sz="4" w:space="0" w:color="auto"/>
              <w:left w:val="single" w:sz="4" w:space="0" w:color="auto"/>
              <w:bottom w:val="nil"/>
              <w:right w:val="single" w:sz="4" w:space="0" w:color="auto"/>
            </w:tcBorders>
            <w:shd w:val="pct10" w:color="auto" w:fill="auto"/>
            <w:vAlign w:val="center"/>
          </w:tcPr>
          <w:p w14:paraId="6CFF8BC6" w14:textId="77777777" w:rsidR="009113AE" w:rsidRPr="002A52A3" w:rsidRDefault="009113AE" w:rsidP="00B10E2D">
            <w:pPr>
              <w:jc w:val="center"/>
              <w:rPr>
                <w:rFonts w:ascii="Arial" w:hAnsi="Arial" w:cs="Arial"/>
                <w:b/>
                <w:szCs w:val="24"/>
              </w:rPr>
            </w:pPr>
          </w:p>
        </w:tc>
        <w:tc>
          <w:tcPr>
            <w:tcW w:w="828" w:type="dxa"/>
            <w:tcBorders>
              <w:top w:val="single" w:sz="4" w:space="0" w:color="auto"/>
              <w:left w:val="single" w:sz="4" w:space="0" w:color="auto"/>
              <w:bottom w:val="nil"/>
              <w:right w:val="single" w:sz="12" w:space="0" w:color="auto"/>
            </w:tcBorders>
            <w:shd w:val="pct10" w:color="auto" w:fill="auto"/>
            <w:vAlign w:val="center"/>
          </w:tcPr>
          <w:p w14:paraId="22A21A33" w14:textId="77777777" w:rsidR="009113AE" w:rsidRPr="002A52A3" w:rsidRDefault="009113AE" w:rsidP="00B10E2D">
            <w:pPr>
              <w:jc w:val="center"/>
              <w:rPr>
                <w:rFonts w:ascii="Arial" w:hAnsi="Arial" w:cs="Arial"/>
                <w:b/>
                <w:szCs w:val="24"/>
              </w:rPr>
            </w:pPr>
          </w:p>
        </w:tc>
        <w:tc>
          <w:tcPr>
            <w:tcW w:w="2730" w:type="dxa"/>
            <w:gridSpan w:val="2"/>
            <w:vMerge/>
            <w:tcBorders>
              <w:left w:val="single" w:sz="12" w:space="0" w:color="auto"/>
            </w:tcBorders>
            <w:shd w:val="clear" w:color="auto" w:fill="auto"/>
            <w:vAlign w:val="center"/>
          </w:tcPr>
          <w:p w14:paraId="3FD3E654" w14:textId="77777777" w:rsidR="009113AE" w:rsidRPr="002A52A3" w:rsidRDefault="009113AE" w:rsidP="00B10E2D">
            <w:pPr>
              <w:jc w:val="center"/>
              <w:rPr>
                <w:rFonts w:ascii="Arial" w:hAnsi="Arial" w:cs="Arial"/>
                <w:sz w:val="18"/>
                <w:szCs w:val="18"/>
              </w:rPr>
            </w:pPr>
          </w:p>
        </w:tc>
      </w:tr>
      <w:tr w:rsidR="009113AE" w:rsidRPr="002A52A3" w14:paraId="2CB0AADB" w14:textId="77777777" w:rsidTr="000D248B">
        <w:trPr>
          <w:trHeight w:val="533"/>
          <w:jc w:val="center"/>
        </w:trPr>
        <w:tc>
          <w:tcPr>
            <w:tcW w:w="4426" w:type="dxa"/>
            <w:tcBorders>
              <w:left w:val="single" w:sz="12" w:space="0" w:color="auto"/>
              <w:right w:val="single" w:sz="12" w:space="0" w:color="auto"/>
            </w:tcBorders>
            <w:shd w:val="pct10" w:color="auto" w:fill="auto"/>
            <w:vAlign w:val="center"/>
          </w:tcPr>
          <w:p w14:paraId="5EF83F54" w14:textId="53C9D915" w:rsidR="009113AE" w:rsidRPr="008E58EC" w:rsidRDefault="009113AE" w:rsidP="00E55904">
            <w:pPr>
              <w:pStyle w:val="Heading9"/>
              <w:ind w:left="0"/>
              <w:rPr>
                <w:b w:val="0"/>
                <w:bCs w:val="0"/>
                <w:szCs w:val="18"/>
              </w:rPr>
            </w:pPr>
            <w:r w:rsidRPr="008E58EC">
              <w:rPr>
                <w:szCs w:val="18"/>
              </w:rPr>
              <w:t xml:space="preserve">I) </w:t>
            </w:r>
            <w:proofErr w:type="gramStart"/>
            <w:r w:rsidRPr="008E58EC">
              <w:rPr>
                <w:szCs w:val="18"/>
              </w:rPr>
              <w:t>Available Nitrogen Fractions</w:t>
            </w:r>
            <w:proofErr w:type="gramEnd"/>
          </w:p>
          <w:p w14:paraId="74A26243" w14:textId="77777777" w:rsidR="009113AE" w:rsidRPr="002A52A3" w:rsidRDefault="009113AE" w:rsidP="00B10E2D">
            <w:pPr>
              <w:pStyle w:val="TabTopInfo"/>
              <w:spacing w:before="0" w:after="0" w:line="240" w:lineRule="auto"/>
              <w:rPr>
                <w:rFonts w:ascii="Arial" w:hAnsi="Arial" w:cs="Arial"/>
                <w:b/>
                <w:bCs/>
                <w:sz w:val="18"/>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 xml:space="preserve">/ton or </w:t>
            </w:r>
            <w:proofErr w:type="spellStart"/>
            <w:r w:rsidRPr="002A52A3">
              <w:rPr>
                <w:rFonts w:ascii="Arial" w:hAnsi="Arial" w:cs="Arial"/>
                <w:sz w:val="18"/>
              </w:rPr>
              <w:t>lb</w:t>
            </w:r>
            <w:proofErr w:type="spellEnd"/>
            <w:r w:rsidRPr="002A52A3">
              <w:rPr>
                <w:rFonts w:ascii="Arial" w:hAnsi="Arial" w:cs="Arial"/>
                <w:sz w:val="18"/>
              </w:rPr>
              <w:t>/1000</w:t>
            </w:r>
            <w:proofErr w:type="gramStart"/>
            <w:r w:rsidRPr="002A52A3">
              <w:rPr>
                <w:rFonts w:ascii="Arial" w:hAnsi="Arial" w:cs="Arial"/>
                <w:sz w:val="18"/>
              </w:rPr>
              <w:t xml:space="preserve">gal)   </w:t>
            </w:r>
            <w:proofErr w:type="gramEnd"/>
            <w:r w:rsidRPr="002A52A3">
              <w:rPr>
                <w:rFonts w:ascii="Arial" w:hAnsi="Arial" w:cs="Arial"/>
                <w:sz w:val="18"/>
              </w:rPr>
              <w:t xml:space="preserve">  (G x H)</w:t>
            </w:r>
          </w:p>
        </w:tc>
        <w:tc>
          <w:tcPr>
            <w:tcW w:w="730" w:type="dxa"/>
            <w:tcBorders>
              <w:top w:val="single" w:sz="4" w:space="0" w:color="auto"/>
              <w:left w:val="single" w:sz="12" w:space="0" w:color="auto"/>
              <w:bottom w:val="single" w:sz="4" w:space="0" w:color="auto"/>
              <w:right w:val="single" w:sz="4" w:space="0" w:color="auto"/>
            </w:tcBorders>
          </w:tcPr>
          <w:p w14:paraId="14A0A1FF" w14:textId="77777777" w:rsidR="009113AE" w:rsidRDefault="009113AE" w:rsidP="00B10E2D">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p>
          <w:p w14:paraId="71737EA3" w14:textId="77777777" w:rsidR="009113AE" w:rsidRPr="002E0583" w:rsidRDefault="009113AE" w:rsidP="00B10E2D">
            <w:pPr>
              <w:jc w:val="center"/>
              <w:rPr>
                <w:rFonts w:ascii="Arial" w:hAnsi="Arial" w:cs="Arial"/>
                <w:b/>
                <w:bCs/>
                <w:szCs w:val="24"/>
                <w:lang w:val="pt-BR"/>
              </w:rPr>
            </w:pPr>
            <w:r w:rsidRPr="002E0583">
              <w:rPr>
                <w:rFonts w:ascii="Arial" w:hAnsi="Arial" w:cs="Arial"/>
                <w:b/>
                <w:bCs/>
                <w:color w:val="0070C0"/>
                <w:szCs w:val="24"/>
                <w:lang w:val="pt-BR"/>
              </w:rPr>
              <w:t>5.</w:t>
            </w:r>
            <w:r>
              <w:rPr>
                <w:rFonts w:ascii="Arial" w:hAnsi="Arial" w:cs="Arial"/>
                <w:b/>
                <w:bCs/>
                <w:color w:val="0070C0"/>
                <w:szCs w:val="24"/>
                <w:lang w:val="pt-BR"/>
              </w:rPr>
              <w:t>49</w:t>
            </w:r>
          </w:p>
        </w:tc>
        <w:tc>
          <w:tcPr>
            <w:tcW w:w="731" w:type="dxa"/>
            <w:tcBorders>
              <w:top w:val="single" w:sz="4" w:space="0" w:color="auto"/>
              <w:left w:val="single" w:sz="12" w:space="0" w:color="auto"/>
              <w:bottom w:val="single" w:sz="4" w:space="0" w:color="auto"/>
              <w:right w:val="single" w:sz="4" w:space="0" w:color="auto"/>
            </w:tcBorders>
          </w:tcPr>
          <w:p w14:paraId="76CE2C98" w14:textId="77777777" w:rsidR="009113AE" w:rsidRDefault="009113AE" w:rsidP="00B10E2D">
            <w:pPr>
              <w:jc w:val="center"/>
              <w:rPr>
                <w:rFonts w:ascii="Arial" w:hAnsi="Arial" w:cs="Arial"/>
                <w:sz w:val="16"/>
                <w:szCs w:val="16"/>
                <w:lang w:val="pt-BR"/>
              </w:rPr>
            </w:pPr>
            <w:r w:rsidRPr="00F72FB6">
              <w:rPr>
                <w:rFonts w:ascii="Arial" w:hAnsi="Arial" w:cs="Arial"/>
                <w:sz w:val="16"/>
                <w:szCs w:val="16"/>
                <w:lang w:val="pt-BR"/>
              </w:rPr>
              <w:t>Org N</w:t>
            </w:r>
          </w:p>
          <w:p w14:paraId="5E91CD4F" w14:textId="77777777" w:rsidR="009113AE" w:rsidRPr="002E0583" w:rsidRDefault="009113AE" w:rsidP="00B10E2D">
            <w:pPr>
              <w:jc w:val="center"/>
              <w:rPr>
                <w:rFonts w:ascii="Arial" w:hAnsi="Arial" w:cs="Arial"/>
                <w:b/>
                <w:bCs/>
                <w:szCs w:val="24"/>
                <w:lang w:val="pt-BR"/>
              </w:rPr>
            </w:pPr>
            <w:r w:rsidRPr="002E0583">
              <w:rPr>
                <w:rFonts w:ascii="Arial" w:hAnsi="Arial" w:cs="Arial"/>
                <w:b/>
                <w:bCs/>
                <w:color w:val="0070C0"/>
                <w:szCs w:val="24"/>
                <w:lang w:val="pt-BR"/>
              </w:rPr>
              <w:t>6.</w:t>
            </w:r>
            <w:r>
              <w:rPr>
                <w:rFonts w:ascii="Arial" w:hAnsi="Arial" w:cs="Arial"/>
                <w:b/>
                <w:bCs/>
                <w:color w:val="0070C0"/>
                <w:szCs w:val="24"/>
                <w:lang w:val="pt-BR"/>
              </w:rPr>
              <w:t>05</w:t>
            </w:r>
          </w:p>
        </w:tc>
        <w:tc>
          <w:tcPr>
            <w:tcW w:w="815" w:type="dxa"/>
            <w:tcBorders>
              <w:top w:val="nil"/>
              <w:left w:val="single" w:sz="4" w:space="0" w:color="auto"/>
              <w:bottom w:val="single" w:sz="4" w:space="0" w:color="auto"/>
              <w:right w:val="single" w:sz="4" w:space="0" w:color="auto"/>
            </w:tcBorders>
            <w:shd w:val="pct10" w:color="auto" w:fill="auto"/>
            <w:vAlign w:val="center"/>
          </w:tcPr>
          <w:p w14:paraId="1A7E46EA" w14:textId="77777777" w:rsidR="009113AE" w:rsidRPr="002A52A3" w:rsidRDefault="009113AE" w:rsidP="00B10E2D">
            <w:pPr>
              <w:jc w:val="center"/>
              <w:rPr>
                <w:rFonts w:ascii="Arial" w:hAnsi="Arial" w:cs="Arial"/>
                <w:b/>
                <w:szCs w:val="24"/>
              </w:rPr>
            </w:pPr>
          </w:p>
        </w:tc>
        <w:tc>
          <w:tcPr>
            <w:tcW w:w="828" w:type="dxa"/>
            <w:tcBorders>
              <w:top w:val="nil"/>
              <w:left w:val="single" w:sz="4" w:space="0" w:color="auto"/>
              <w:bottom w:val="nil"/>
              <w:right w:val="single" w:sz="12" w:space="0" w:color="auto"/>
            </w:tcBorders>
            <w:shd w:val="pct10" w:color="auto" w:fill="auto"/>
            <w:vAlign w:val="center"/>
          </w:tcPr>
          <w:p w14:paraId="7973321B" w14:textId="77777777" w:rsidR="009113AE" w:rsidRPr="002A52A3" w:rsidRDefault="009113AE" w:rsidP="00B10E2D">
            <w:pPr>
              <w:jc w:val="center"/>
              <w:rPr>
                <w:rFonts w:ascii="Arial" w:hAnsi="Arial" w:cs="Arial"/>
                <w:b/>
                <w:szCs w:val="24"/>
              </w:rPr>
            </w:pPr>
          </w:p>
        </w:tc>
        <w:tc>
          <w:tcPr>
            <w:tcW w:w="2730" w:type="dxa"/>
            <w:gridSpan w:val="2"/>
            <w:vMerge/>
            <w:tcBorders>
              <w:left w:val="single" w:sz="12" w:space="0" w:color="auto"/>
            </w:tcBorders>
            <w:shd w:val="clear" w:color="auto" w:fill="auto"/>
            <w:vAlign w:val="center"/>
          </w:tcPr>
          <w:p w14:paraId="5356315D" w14:textId="77777777" w:rsidR="009113AE" w:rsidRPr="002A52A3" w:rsidRDefault="009113AE" w:rsidP="00B10E2D">
            <w:pPr>
              <w:jc w:val="center"/>
              <w:rPr>
                <w:rFonts w:ascii="Arial" w:hAnsi="Arial" w:cs="Arial"/>
                <w:sz w:val="18"/>
                <w:szCs w:val="18"/>
              </w:rPr>
            </w:pPr>
          </w:p>
        </w:tc>
      </w:tr>
      <w:tr w:rsidR="009113AE" w:rsidRPr="002A52A3" w14:paraId="77CADC76" w14:textId="77777777" w:rsidTr="000D248B">
        <w:trPr>
          <w:trHeight w:val="533"/>
          <w:jc w:val="center"/>
        </w:trPr>
        <w:tc>
          <w:tcPr>
            <w:tcW w:w="4426" w:type="dxa"/>
            <w:tcBorders>
              <w:left w:val="single" w:sz="12" w:space="0" w:color="auto"/>
              <w:right w:val="single" w:sz="12" w:space="0" w:color="auto"/>
            </w:tcBorders>
            <w:shd w:val="pct10" w:color="auto" w:fill="auto"/>
            <w:vAlign w:val="center"/>
          </w:tcPr>
          <w:p w14:paraId="109766E2" w14:textId="77777777" w:rsidR="009113AE" w:rsidRPr="002A52A3" w:rsidRDefault="009113AE" w:rsidP="00B10E2D">
            <w:pPr>
              <w:pStyle w:val="TabTopInfo"/>
              <w:spacing w:before="0" w:after="0" w:line="240" w:lineRule="auto"/>
              <w:rPr>
                <w:rFonts w:ascii="Arial" w:hAnsi="Arial" w:cs="Arial"/>
                <w:sz w:val="18"/>
              </w:rPr>
            </w:pPr>
            <w:r>
              <w:rPr>
                <w:rFonts w:ascii="Arial" w:hAnsi="Arial" w:cs="Arial"/>
                <w:b/>
                <w:bCs/>
                <w:sz w:val="18"/>
              </w:rPr>
              <w:t>J</w:t>
            </w:r>
            <w:r w:rsidRPr="002A52A3">
              <w:rPr>
                <w:rFonts w:ascii="Arial" w:hAnsi="Arial" w:cs="Arial"/>
                <w:b/>
                <w:bCs/>
                <w:sz w:val="18"/>
              </w:rPr>
              <w:t xml:space="preserve">) </w:t>
            </w:r>
            <w:r>
              <w:rPr>
                <w:rFonts w:ascii="Arial" w:hAnsi="Arial" w:cs="Arial"/>
                <w:b/>
                <w:bCs/>
                <w:sz w:val="18"/>
              </w:rPr>
              <w:t xml:space="preserve">Total </w:t>
            </w:r>
            <w:r w:rsidRPr="002A52A3">
              <w:rPr>
                <w:rFonts w:ascii="Arial" w:hAnsi="Arial" w:cs="Arial"/>
                <w:b/>
                <w:bCs/>
                <w:sz w:val="18"/>
              </w:rPr>
              <w:t>Available Nitrogen</w:t>
            </w:r>
          </w:p>
          <w:p w14:paraId="1B529EFB" w14:textId="77777777" w:rsidR="009113AE" w:rsidRPr="002A52A3" w:rsidRDefault="009113AE" w:rsidP="00B10E2D">
            <w:pPr>
              <w:pStyle w:val="TabTopInfo"/>
              <w:spacing w:before="0" w:after="0" w:line="240" w:lineRule="auto"/>
              <w:ind w:left="162"/>
              <w:rPr>
                <w:rFonts w:ascii="Arial" w:hAnsi="Arial" w:cs="Arial"/>
                <w:sz w:val="14"/>
              </w:rPr>
            </w:pPr>
            <w:r>
              <w:rPr>
                <w:rFonts w:ascii="Arial" w:hAnsi="Arial" w:cs="Arial"/>
                <w:sz w:val="18"/>
              </w:rPr>
              <w:t xml:space="preserve"> </w:t>
            </w:r>
            <w:r w:rsidRPr="002A52A3">
              <w:rPr>
                <w:rFonts w:ascii="Arial" w:hAnsi="Arial" w:cs="Arial"/>
                <w:sz w:val="18"/>
              </w:rPr>
              <w:t>(</w:t>
            </w:r>
            <w:r>
              <w:rPr>
                <w:rFonts w:ascii="Arial" w:hAnsi="Arial" w:cs="Arial"/>
                <w:sz w:val="18"/>
              </w:rPr>
              <w:t>sum of Available N Fractions from row I</w:t>
            </w:r>
            <w:r w:rsidRPr="002A52A3">
              <w:rPr>
                <w:rFonts w:ascii="Arial" w:hAnsi="Arial" w:cs="Arial"/>
                <w:sz w:val="18"/>
              </w:rPr>
              <w:t>)</w:t>
            </w:r>
          </w:p>
        </w:tc>
        <w:tc>
          <w:tcPr>
            <w:tcW w:w="1461" w:type="dxa"/>
            <w:gridSpan w:val="2"/>
            <w:tcBorders>
              <w:top w:val="single" w:sz="4" w:space="0" w:color="auto"/>
              <w:left w:val="single" w:sz="12" w:space="0" w:color="auto"/>
              <w:bottom w:val="single" w:sz="4" w:space="0" w:color="auto"/>
              <w:right w:val="single" w:sz="4" w:space="0" w:color="auto"/>
            </w:tcBorders>
          </w:tcPr>
          <w:p w14:paraId="4BA9C379" w14:textId="77777777" w:rsidR="009113AE" w:rsidRDefault="009113AE" w:rsidP="00B10E2D">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r>
              <w:rPr>
                <w:rFonts w:ascii="Arial" w:hAnsi="Arial" w:cs="Arial"/>
                <w:sz w:val="16"/>
                <w:szCs w:val="16"/>
                <w:lang w:val="pt-BR"/>
              </w:rPr>
              <w:t xml:space="preserve"> + Org N</w:t>
            </w:r>
          </w:p>
          <w:p w14:paraId="4ABCCCF4" w14:textId="77777777" w:rsidR="009113AE" w:rsidRPr="004954E4" w:rsidRDefault="009113AE" w:rsidP="00B10E2D">
            <w:pPr>
              <w:jc w:val="center"/>
              <w:rPr>
                <w:rFonts w:ascii="Arial" w:hAnsi="Arial" w:cs="Arial"/>
                <w:b/>
                <w:szCs w:val="24"/>
              </w:rPr>
            </w:pPr>
            <w:r>
              <w:rPr>
                <w:rFonts w:ascii="Arial" w:hAnsi="Arial" w:cs="Arial"/>
                <w:b/>
                <w:color w:val="0070C0"/>
                <w:szCs w:val="24"/>
              </w:rPr>
              <w:t>11.54</w:t>
            </w:r>
          </w:p>
        </w:tc>
        <w:tc>
          <w:tcPr>
            <w:tcW w:w="815" w:type="dxa"/>
            <w:tcBorders>
              <w:top w:val="nil"/>
              <w:left w:val="single" w:sz="4" w:space="0" w:color="auto"/>
              <w:bottom w:val="single" w:sz="4" w:space="0" w:color="auto"/>
              <w:right w:val="single" w:sz="4" w:space="0" w:color="auto"/>
            </w:tcBorders>
            <w:shd w:val="pct10" w:color="auto" w:fill="auto"/>
            <w:vAlign w:val="center"/>
          </w:tcPr>
          <w:p w14:paraId="480F77DE" w14:textId="77777777" w:rsidR="009113AE" w:rsidRPr="002A52A3" w:rsidRDefault="009113AE" w:rsidP="00B10E2D">
            <w:pPr>
              <w:jc w:val="center"/>
              <w:rPr>
                <w:rFonts w:ascii="Arial" w:hAnsi="Arial" w:cs="Arial"/>
                <w:b/>
                <w:szCs w:val="24"/>
              </w:rPr>
            </w:pPr>
          </w:p>
        </w:tc>
        <w:tc>
          <w:tcPr>
            <w:tcW w:w="828" w:type="dxa"/>
            <w:tcBorders>
              <w:top w:val="nil"/>
              <w:left w:val="single" w:sz="4" w:space="0" w:color="auto"/>
              <w:bottom w:val="nil"/>
              <w:right w:val="single" w:sz="12" w:space="0" w:color="auto"/>
            </w:tcBorders>
            <w:shd w:val="pct10" w:color="auto" w:fill="auto"/>
            <w:vAlign w:val="center"/>
          </w:tcPr>
          <w:p w14:paraId="14766794" w14:textId="77777777" w:rsidR="009113AE" w:rsidRPr="002A52A3" w:rsidRDefault="009113AE" w:rsidP="00B10E2D">
            <w:pPr>
              <w:jc w:val="center"/>
              <w:rPr>
                <w:rFonts w:ascii="Arial" w:hAnsi="Arial" w:cs="Arial"/>
                <w:b/>
                <w:szCs w:val="24"/>
              </w:rPr>
            </w:pPr>
          </w:p>
        </w:tc>
        <w:tc>
          <w:tcPr>
            <w:tcW w:w="2730" w:type="dxa"/>
            <w:gridSpan w:val="2"/>
            <w:vMerge/>
            <w:tcBorders>
              <w:left w:val="single" w:sz="12" w:space="0" w:color="auto"/>
            </w:tcBorders>
            <w:shd w:val="clear" w:color="auto" w:fill="auto"/>
            <w:vAlign w:val="center"/>
          </w:tcPr>
          <w:p w14:paraId="1D7049C5" w14:textId="77777777" w:rsidR="009113AE" w:rsidRPr="002A52A3" w:rsidRDefault="009113AE" w:rsidP="00B10E2D">
            <w:pPr>
              <w:jc w:val="center"/>
              <w:rPr>
                <w:rFonts w:ascii="Arial" w:hAnsi="Arial" w:cs="Arial"/>
                <w:sz w:val="18"/>
                <w:szCs w:val="18"/>
              </w:rPr>
            </w:pPr>
          </w:p>
        </w:tc>
      </w:tr>
      <w:tr w:rsidR="009113AE" w:rsidRPr="002A52A3" w14:paraId="6FA0C1F1" w14:textId="77777777" w:rsidTr="000D248B">
        <w:trPr>
          <w:trHeight w:val="777"/>
          <w:jc w:val="center"/>
        </w:trPr>
        <w:tc>
          <w:tcPr>
            <w:tcW w:w="4426" w:type="dxa"/>
            <w:tcBorders>
              <w:left w:val="single" w:sz="12" w:space="0" w:color="auto"/>
              <w:bottom w:val="single" w:sz="18" w:space="0" w:color="auto"/>
              <w:right w:val="single" w:sz="12" w:space="0" w:color="auto"/>
            </w:tcBorders>
            <w:shd w:val="pct10" w:color="auto" w:fill="auto"/>
            <w:vAlign w:val="center"/>
          </w:tcPr>
          <w:p w14:paraId="3C78892A" w14:textId="77777777" w:rsidR="009113AE" w:rsidRPr="00306CBC" w:rsidRDefault="009113AE" w:rsidP="00B10E2D">
            <w:pPr>
              <w:pStyle w:val="TabTopInfo"/>
              <w:spacing w:before="0" w:after="0" w:line="240" w:lineRule="auto"/>
              <w:rPr>
                <w:rFonts w:ascii="Arial" w:hAnsi="Arial" w:cs="Arial"/>
                <w:b/>
                <w:bCs/>
                <w:sz w:val="18"/>
              </w:rPr>
            </w:pPr>
            <w:r>
              <w:rPr>
                <w:rFonts w:ascii="Arial" w:hAnsi="Arial" w:cs="Arial"/>
                <w:b/>
                <w:bCs/>
                <w:sz w:val="18"/>
              </w:rPr>
              <w:t>K</w:t>
            </w:r>
            <w:r w:rsidRPr="002A52A3">
              <w:rPr>
                <w:rFonts w:ascii="Arial" w:hAnsi="Arial" w:cs="Arial"/>
                <w:b/>
                <w:bCs/>
                <w:sz w:val="18"/>
              </w:rPr>
              <w:t>) Balanced Manure Rate</w:t>
            </w:r>
            <w:r>
              <w:rPr>
                <w:rFonts w:ascii="Arial" w:hAnsi="Arial" w:cs="Arial"/>
                <w:b/>
                <w:bCs/>
                <w:sz w:val="18"/>
              </w:rPr>
              <w:t xml:space="preserve">- </w:t>
            </w:r>
            <w:r w:rsidRPr="006409F2">
              <w:rPr>
                <w:rFonts w:ascii="Arial" w:hAnsi="Arial" w:cs="Arial"/>
                <w:sz w:val="14"/>
                <w:szCs w:val="14"/>
              </w:rPr>
              <w:t>(tons/A or gallons/A)</w:t>
            </w:r>
          </w:p>
          <w:p w14:paraId="7732D21E" w14:textId="46B9CEB5" w:rsidR="009113AE" w:rsidRDefault="009113AE" w:rsidP="00B10E2D">
            <w:pPr>
              <w:pStyle w:val="TabTopInfo"/>
              <w:spacing w:before="0" w:after="0" w:line="240" w:lineRule="auto"/>
              <w:rPr>
                <w:rFonts w:ascii="Arial" w:hAnsi="Arial" w:cs="Arial"/>
                <w:szCs w:val="18"/>
              </w:rPr>
            </w:pPr>
            <w:r w:rsidRPr="00AD364F">
              <w:rPr>
                <w:rFonts w:ascii="Arial" w:hAnsi="Arial" w:cs="Arial"/>
                <w:szCs w:val="16"/>
              </w:rPr>
              <w:t>Solid manure</w:t>
            </w:r>
            <w:r>
              <w:rPr>
                <w:rFonts w:ascii="Arial" w:hAnsi="Arial" w:cs="Arial"/>
                <w:szCs w:val="18"/>
              </w:rPr>
              <w:t>-</w:t>
            </w:r>
            <w:r w:rsidRPr="000429CD">
              <w:rPr>
                <w:rFonts w:ascii="Arial" w:hAnsi="Arial" w:cs="Arial"/>
                <w:szCs w:val="18"/>
              </w:rPr>
              <w:t xml:space="preserve"> </w:t>
            </w:r>
            <w:r w:rsidRPr="00293C74">
              <w:rPr>
                <w:rFonts w:ascii="Arial" w:hAnsi="Arial" w:cs="Arial"/>
                <w:szCs w:val="18"/>
              </w:rPr>
              <w:t xml:space="preserve">For N: (F </w:t>
            </w:r>
            <w:r w:rsidRPr="00293C74">
              <w:rPr>
                <w:rFonts w:ascii="Arial" w:hAnsi="Arial" w:cs="Arial"/>
                <w:szCs w:val="18"/>
              </w:rPr>
              <w:sym w:font="Symbol" w:char="F0B8"/>
            </w:r>
            <w:r w:rsidRPr="00293C74">
              <w:rPr>
                <w:rFonts w:ascii="Arial" w:hAnsi="Arial" w:cs="Arial"/>
                <w:szCs w:val="18"/>
              </w:rPr>
              <w:t xml:space="preserve"> J</w:t>
            </w:r>
            <w:r w:rsidR="00E55904" w:rsidRPr="00293C74">
              <w:rPr>
                <w:rFonts w:ascii="Arial" w:hAnsi="Arial" w:cs="Arial"/>
                <w:szCs w:val="18"/>
              </w:rPr>
              <w:t>)</w:t>
            </w:r>
            <w:r w:rsidR="00E55904">
              <w:rPr>
                <w:rFonts w:ascii="Arial" w:hAnsi="Arial" w:cs="Arial"/>
                <w:szCs w:val="18"/>
              </w:rPr>
              <w:t>;</w:t>
            </w:r>
            <w:r w:rsidR="00E55904" w:rsidRPr="00293C74">
              <w:rPr>
                <w:rFonts w:ascii="Arial" w:hAnsi="Arial" w:cs="Arial"/>
                <w:szCs w:val="18"/>
              </w:rPr>
              <w:t xml:space="preserve"> For</w:t>
            </w:r>
            <w:r w:rsidRPr="00293C74">
              <w:rPr>
                <w:rFonts w:ascii="Arial" w:hAnsi="Arial" w:cs="Arial"/>
                <w:szCs w:val="18"/>
              </w:rPr>
              <w:t xml:space="preserve"> P: (F </w:t>
            </w:r>
            <w:r w:rsidRPr="00293C74">
              <w:rPr>
                <w:rFonts w:ascii="Arial" w:hAnsi="Arial" w:cs="Arial"/>
                <w:szCs w:val="18"/>
              </w:rPr>
              <w:sym w:font="Symbol" w:char="F0B8"/>
            </w:r>
            <w:r w:rsidRPr="00293C74">
              <w:rPr>
                <w:rFonts w:ascii="Arial" w:hAnsi="Arial" w:cs="Arial"/>
                <w:szCs w:val="18"/>
              </w:rPr>
              <w:t xml:space="preserve"> G)</w:t>
            </w:r>
          </w:p>
          <w:p w14:paraId="73B3BC23" w14:textId="77777777" w:rsidR="009113AE" w:rsidRPr="00AD364F" w:rsidRDefault="009113AE" w:rsidP="00B10E2D">
            <w:pPr>
              <w:pStyle w:val="TabTopInfo"/>
              <w:spacing w:before="0" w:after="0" w:line="240" w:lineRule="auto"/>
              <w:rPr>
                <w:rFonts w:ascii="Arial" w:hAnsi="Arial" w:cs="Arial"/>
                <w:szCs w:val="18"/>
              </w:rPr>
            </w:pPr>
            <w:r w:rsidRPr="00AD364F">
              <w:rPr>
                <w:rFonts w:ascii="Arial" w:hAnsi="Arial" w:cs="Arial"/>
                <w:szCs w:val="16"/>
              </w:rPr>
              <w:t>Liquid manure-</w:t>
            </w:r>
            <w:r w:rsidRPr="00436BE8">
              <w:rPr>
                <w:rFonts w:ascii="Arial" w:hAnsi="Arial" w:cs="Arial"/>
                <w:szCs w:val="16"/>
              </w:rPr>
              <w:t xml:space="preserve"> For N: (F </w:t>
            </w:r>
            <w:r w:rsidRPr="00436BE8">
              <w:rPr>
                <w:rFonts w:ascii="Arial" w:hAnsi="Arial" w:cs="Arial"/>
                <w:szCs w:val="16"/>
              </w:rPr>
              <w:sym w:font="Symbol" w:char="F0B8"/>
            </w:r>
            <w:r w:rsidRPr="00436BE8">
              <w:rPr>
                <w:rFonts w:ascii="Arial" w:hAnsi="Arial" w:cs="Arial"/>
                <w:szCs w:val="16"/>
              </w:rPr>
              <w:t xml:space="preserve"> J)</w:t>
            </w:r>
            <w:r>
              <w:rPr>
                <w:rFonts w:ascii="Arial" w:hAnsi="Arial" w:cs="Arial"/>
                <w:szCs w:val="16"/>
              </w:rPr>
              <w:t xml:space="preserve"> x 1000; </w:t>
            </w:r>
            <w:r w:rsidRPr="00436BE8">
              <w:rPr>
                <w:rFonts w:ascii="Arial" w:hAnsi="Arial" w:cs="Arial"/>
                <w:szCs w:val="16"/>
              </w:rPr>
              <w:t xml:space="preserve">For P: (F </w:t>
            </w:r>
            <w:r w:rsidRPr="00436BE8">
              <w:rPr>
                <w:rFonts w:ascii="Arial" w:hAnsi="Arial" w:cs="Arial"/>
                <w:szCs w:val="16"/>
              </w:rPr>
              <w:sym w:font="Symbol" w:char="F0B8"/>
            </w:r>
            <w:r w:rsidRPr="00436BE8">
              <w:rPr>
                <w:rFonts w:ascii="Arial" w:hAnsi="Arial" w:cs="Arial"/>
                <w:szCs w:val="16"/>
              </w:rPr>
              <w:t xml:space="preserve"> G)</w:t>
            </w:r>
            <w:r>
              <w:rPr>
                <w:rFonts w:ascii="Arial" w:hAnsi="Arial" w:cs="Arial"/>
                <w:szCs w:val="16"/>
              </w:rPr>
              <w:t xml:space="preserve"> x 1000</w:t>
            </w:r>
            <w:r w:rsidRPr="00436BE8">
              <w:rPr>
                <w:rFonts w:ascii="Arial" w:hAnsi="Arial" w:cs="Arial"/>
                <w:szCs w:val="16"/>
              </w:rPr>
              <w:t xml:space="preserve">  </w:t>
            </w:r>
          </w:p>
        </w:tc>
        <w:tc>
          <w:tcPr>
            <w:tcW w:w="1461" w:type="dxa"/>
            <w:gridSpan w:val="2"/>
            <w:tcBorders>
              <w:top w:val="single" w:sz="4" w:space="0" w:color="auto"/>
              <w:left w:val="single" w:sz="12" w:space="0" w:color="auto"/>
              <w:bottom w:val="single" w:sz="18" w:space="0" w:color="auto"/>
              <w:right w:val="single" w:sz="4" w:space="0" w:color="auto"/>
            </w:tcBorders>
            <w:vAlign w:val="center"/>
          </w:tcPr>
          <w:p w14:paraId="514572A4" w14:textId="77777777" w:rsidR="009113AE" w:rsidRPr="009F1ED5" w:rsidRDefault="009113AE" w:rsidP="00B10E2D">
            <w:pPr>
              <w:jc w:val="center"/>
              <w:rPr>
                <w:rFonts w:ascii="Arial" w:hAnsi="Arial" w:cs="Arial"/>
                <w:b/>
                <w:color w:val="0070C0"/>
                <w:szCs w:val="24"/>
              </w:rPr>
            </w:pPr>
            <w:r>
              <w:rPr>
                <w:rFonts w:ascii="Arial" w:hAnsi="Arial" w:cs="Arial"/>
                <w:b/>
                <w:color w:val="0070C0"/>
                <w:szCs w:val="24"/>
              </w:rPr>
              <w:t>11,265</w:t>
            </w:r>
          </w:p>
        </w:tc>
        <w:tc>
          <w:tcPr>
            <w:tcW w:w="815" w:type="dxa"/>
            <w:tcBorders>
              <w:top w:val="single" w:sz="4" w:space="0" w:color="auto"/>
              <w:left w:val="single" w:sz="4" w:space="0" w:color="auto"/>
              <w:bottom w:val="single" w:sz="18" w:space="0" w:color="auto"/>
              <w:right w:val="single" w:sz="4" w:space="0" w:color="auto"/>
            </w:tcBorders>
            <w:vAlign w:val="center"/>
          </w:tcPr>
          <w:p w14:paraId="704BD504" w14:textId="77777777" w:rsidR="009113AE" w:rsidRPr="002A52A3" w:rsidRDefault="009113AE" w:rsidP="00B10E2D">
            <w:pPr>
              <w:jc w:val="center"/>
              <w:rPr>
                <w:rFonts w:ascii="Arial" w:hAnsi="Arial" w:cs="Arial"/>
                <w:b/>
                <w:szCs w:val="24"/>
              </w:rPr>
            </w:pPr>
            <w:r>
              <w:rPr>
                <w:rFonts w:ascii="Arial" w:hAnsi="Arial" w:cs="Arial"/>
                <w:b/>
                <w:szCs w:val="24"/>
              </w:rPr>
              <w:t>---</w:t>
            </w:r>
          </w:p>
        </w:tc>
        <w:tc>
          <w:tcPr>
            <w:tcW w:w="828" w:type="dxa"/>
            <w:tcBorders>
              <w:top w:val="nil"/>
              <w:left w:val="single" w:sz="4" w:space="0" w:color="auto"/>
              <w:bottom w:val="single" w:sz="6" w:space="0" w:color="auto"/>
              <w:right w:val="single" w:sz="12" w:space="0" w:color="auto"/>
            </w:tcBorders>
            <w:shd w:val="pct10" w:color="auto" w:fill="auto"/>
            <w:vAlign w:val="center"/>
          </w:tcPr>
          <w:p w14:paraId="2837F9AF" w14:textId="77777777" w:rsidR="009113AE" w:rsidRPr="002A52A3" w:rsidRDefault="009113AE" w:rsidP="00B10E2D">
            <w:pPr>
              <w:jc w:val="center"/>
              <w:rPr>
                <w:rFonts w:ascii="Arial" w:hAnsi="Arial" w:cs="Arial"/>
                <w:b/>
                <w:szCs w:val="24"/>
              </w:rPr>
            </w:pPr>
          </w:p>
        </w:tc>
        <w:tc>
          <w:tcPr>
            <w:tcW w:w="2730" w:type="dxa"/>
            <w:gridSpan w:val="2"/>
            <w:vMerge/>
            <w:tcBorders>
              <w:left w:val="single" w:sz="12" w:space="0" w:color="auto"/>
            </w:tcBorders>
            <w:shd w:val="clear" w:color="auto" w:fill="auto"/>
            <w:vAlign w:val="center"/>
          </w:tcPr>
          <w:p w14:paraId="0672728A" w14:textId="77777777" w:rsidR="009113AE" w:rsidRPr="00436BE8" w:rsidRDefault="009113AE" w:rsidP="00B10E2D">
            <w:pPr>
              <w:jc w:val="center"/>
              <w:rPr>
                <w:rFonts w:ascii="Arial" w:hAnsi="Arial" w:cs="Arial"/>
                <w:sz w:val="16"/>
                <w:szCs w:val="16"/>
              </w:rPr>
            </w:pPr>
          </w:p>
        </w:tc>
      </w:tr>
      <w:tr w:rsidR="009113AE" w:rsidRPr="002A52A3" w14:paraId="528B9DB3" w14:textId="77777777" w:rsidTr="000D248B">
        <w:trPr>
          <w:trHeight w:val="533"/>
          <w:jc w:val="center"/>
        </w:trPr>
        <w:tc>
          <w:tcPr>
            <w:tcW w:w="4426" w:type="dxa"/>
            <w:tcBorders>
              <w:top w:val="single" w:sz="18" w:space="0" w:color="auto"/>
              <w:left w:val="single" w:sz="12" w:space="0" w:color="auto"/>
              <w:bottom w:val="single" w:sz="18" w:space="0" w:color="auto"/>
              <w:right w:val="single" w:sz="12" w:space="0" w:color="auto"/>
            </w:tcBorders>
            <w:shd w:val="pct10" w:color="auto" w:fill="auto"/>
            <w:vAlign w:val="center"/>
          </w:tcPr>
          <w:p w14:paraId="053D2208" w14:textId="77777777" w:rsidR="009113AE" w:rsidRPr="006C4A0A" w:rsidRDefault="009113AE" w:rsidP="00B10E2D">
            <w:pPr>
              <w:rPr>
                <w:rFonts w:ascii="Arial" w:hAnsi="Arial" w:cs="Arial"/>
                <w:bCs/>
                <w:sz w:val="18"/>
              </w:rPr>
            </w:pPr>
            <w:r>
              <w:rPr>
                <w:rFonts w:ascii="Arial" w:hAnsi="Arial" w:cs="Arial"/>
                <w:b/>
                <w:bCs/>
                <w:sz w:val="18"/>
              </w:rPr>
              <w:t>L</w:t>
            </w:r>
            <w:r w:rsidRPr="002A52A3">
              <w:rPr>
                <w:rFonts w:ascii="Arial" w:hAnsi="Arial" w:cs="Arial"/>
                <w:b/>
                <w:bCs/>
                <w:sz w:val="18"/>
              </w:rPr>
              <w:t>) Planned Manure Rate</w:t>
            </w:r>
            <w:r>
              <w:rPr>
                <w:rFonts w:ascii="Arial" w:hAnsi="Arial" w:cs="Arial"/>
                <w:bCs/>
                <w:sz w:val="18"/>
              </w:rPr>
              <w:t xml:space="preserve"> </w:t>
            </w:r>
            <w:r w:rsidRPr="006C4A0A">
              <w:rPr>
                <w:rFonts w:ascii="Arial" w:hAnsi="Arial" w:cs="Arial"/>
                <w:sz w:val="16"/>
                <w:szCs w:val="16"/>
              </w:rPr>
              <w:t>(tons/A or gallons/A)</w:t>
            </w:r>
          </w:p>
          <w:p w14:paraId="154F3A8A" w14:textId="77777777" w:rsidR="009113AE" w:rsidRPr="002A52A3" w:rsidRDefault="009113AE" w:rsidP="00B10E2D">
            <w:pPr>
              <w:ind w:left="162"/>
              <w:rPr>
                <w:rFonts w:ascii="Arial" w:hAnsi="Arial" w:cs="Arial"/>
                <w:sz w:val="14"/>
                <w:szCs w:val="16"/>
              </w:rPr>
            </w:pPr>
            <w:r w:rsidRPr="002A52A3">
              <w:rPr>
                <w:rFonts w:ascii="Arial" w:hAnsi="Arial" w:cs="Arial"/>
                <w:sz w:val="14"/>
                <w:szCs w:val="16"/>
              </w:rPr>
              <w:t xml:space="preserve">Must be less than or equal to </w:t>
            </w:r>
            <w:r>
              <w:rPr>
                <w:rFonts w:ascii="Arial" w:hAnsi="Arial" w:cs="Arial"/>
                <w:sz w:val="14"/>
                <w:szCs w:val="16"/>
              </w:rPr>
              <w:t>Row K</w:t>
            </w:r>
            <w:r w:rsidRPr="002A52A3">
              <w:rPr>
                <w:rFonts w:ascii="Arial" w:hAnsi="Arial" w:cs="Arial"/>
                <w:sz w:val="14"/>
                <w:szCs w:val="16"/>
              </w:rPr>
              <w:t xml:space="preserve"> Balanced Rate </w:t>
            </w:r>
            <w:r>
              <w:rPr>
                <w:rFonts w:ascii="Arial" w:hAnsi="Arial" w:cs="Arial"/>
                <w:sz w:val="14"/>
                <w:szCs w:val="16"/>
              </w:rPr>
              <w:t xml:space="preserve">and </w:t>
            </w:r>
            <w:r w:rsidRPr="002A52A3">
              <w:rPr>
                <w:rFonts w:ascii="Arial" w:hAnsi="Arial" w:cs="Arial"/>
                <w:sz w:val="14"/>
                <w:szCs w:val="16"/>
              </w:rPr>
              <w:t>based on the plan basis being used</w:t>
            </w:r>
          </w:p>
        </w:tc>
        <w:tc>
          <w:tcPr>
            <w:tcW w:w="3104" w:type="dxa"/>
            <w:gridSpan w:val="4"/>
            <w:tcBorders>
              <w:top w:val="single" w:sz="18" w:space="0" w:color="auto"/>
              <w:left w:val="single" w:sz="12" w:space="0" w:color="auto"/>
              <w:bottom w:val="single" w:sz="18" w:space="0" w:color="auto"/>
              <w:right w:val="single" w:sz="12" w:space="0" w:color="auto"/>
            </w:tcBorders>
            <w:vAlign w:val="center"/>
          </w:tcPr>
          <w:p w14:paraId="1B858B5D" w14:textId="77777777" w:rsidR="009113AE" w:rsidRPr="002A52A3" w:rsidRDefault="009113AE" w:rsidP="00B10E2D">
            <w:pPr>
              <w:jc w:val="center"/>
              <w:rPr>
                <w:rFonts w:ascii="Arial" w:hAnsi="Arial" w:cs="Arial"/>
                <w:b/>
                <w:szCs w:val="24"/>
              </w:rPr>
            </w:pPr>
            <w:r>
              <w:rPr>
                <w:rFonts w:ascii="Arial" w:hAnsi="Arial" w:cs="Arial"/>
                <w:b/>
                <w:color w:val="0070C0"/>
                <w:szCs w:val="24"/>
              </w:rPr>
              <w:t>7500 gal/A</w:t>
            </w:r>
          </w:p>
        </w:tc>
        <w:tc>
          <w:tcPr>
            <w:tcW w:w="2730" w:type="dxa"/>
            <w:gridSpan w:val="2"/>
            <w:vMerge/>
            <w:tcBorders>
              <w:left w:val="single" w:sz="12" w:space="0" w:color="auto"/>
              <w:bottom w:val="single" w:sz="12" w:space="0" w:color="auto"/>
            </w:tcBorders>
            <w:shd w:val="clear" w:color="auto" w:fill="auto"/>
            <w:vAlign w:val="center"/>
          </w:tcPr>
          <w:p w14:paraId="6D403058" w14:textId="77777777" w:rsidR="009113AE" w:rsidRPr="002A52A3" w:rsidRDefault="009113AE" w:rsidP="00B10E2D">
            <w:pPr>
              <w:jc w:val="center"/>
              <w:rPr>
                <w:rFonts w:ascii="Arial" w:hAnsi="Arial" w:cs="Arial"/>
                <w:sz w:val="18"/>
                <w:szCs w:val="18"/>
              </w:rPr>
            </w:pPr>
          </w:p>
        </w:tc>
      </w:tr>
      <w:tr w:rsidR="000D248B" w:rsidRPr="002A52A3" w14:paraId="1C715A9E" w14:textId="77777777" w:rsidTr="000D248B">
        <w:trPr>
          <w:trHeight w:val="533"/>
          <w:jc w:val="center"/>
        </w:trPr>
        <w:tc>
          <w:tcPr>
            <w:tcW w:w="4426" w:type="dxa"/>
            <w:tcBorders>
              <w:top w:val="single" w:sz="18" w:space="0" w:color="auto"/>
              <w:left w:val="single" w:sz="12" w:space="0" w:color="auto"/>
              <w:right w:val="single" w:sz="12" w:space="0" w:color="auto"/>
            </w:tcBorders>
            <w:shd w:val="pct10" w:color="auto" w:fill="auto"/>
            <w:vAlign w:val="center"/>
          </w:tcPr>
          <w:p w14:paraId="6940AA83" w14:textId="77777777" w:rsidR="000D248B" w:rsidRDefault="000D248B" w:rsidP="000D248B">
            <w:pPr>
              <w:rPr>
                <w:rFonts w:ascii="Arial" w:hAnsi="Arial" w:cs="Arial"/>
                <w:sz w:val="16"/>
                <w:szCs w:val="16"/>
              </w:rPr>
            </w:pPr>
            <w:r>
              <w:rPr>
                <w:rFonts w:ascii="Arial" w:hAnsi="Arial" w:cs="Arial"/>
                <w:b/>
                <w:bCs/>
                <w:sz w:val="18"/>
              </w:rPr>
              <w:t>M</w:t>
            </w:r>
            <w:r w:rsidRPr="002A52A3">
              <w:rPr>
                <w:rFonts w:ascii="Arial" w:hAnsi="Arial" w:cs="Arial"/>
                <w:b/>
                <w:bCs/>
                <w:sz w:val="18"/>
              </w:rPr>
              <w:t>)</w:t>
            </w:r>
            <w:r>
              <w:rPr>
                <w:rFonts w:ascii="Arial" w:hAnsi="Arial" w:cs="Arial"/>
                <w:b/>
                <w:bCs/>
                <w:sz w:val="18"/>
              </w:rPr>
              <w:t xml:space="preserve"> </w:t>
            </w:r>
            <w:r w:rsidRPr="002A52A3">
              <w:rPr>
                <w:rFonts w:ascii="Arial" w:hAnsi="Arial" w:cs="Arial"/>
                <w:b/>
                <w:bCs/>
                <w:sz w:val="18"/>
              </w:rPr>
              <w:t xml:space="preserve">Nutrients </w:t>
            </w:r>
            <w:r>
              <w:rPr>
                <w:rFonts w:ascii="Arial" w:hAnsi="Arial" w:cs="Arial"/>
                <w:b/>
                <w:bCs/>
                <w:sz w:val="18"/>
              </w:rPr>
              <w:t>A</w:t>
            </w:r>
            <w:r w:rsidRPr="002A52A3">
              <w:rPr>
                <w:rFonts w:ascii="Arial" w:hAnsi="Arial" w:cs="Arial"/>
                <w:b/>
                <w:bCs/>
                <w:sz w:val="18"/>
              </w:rPr>
              <w:t>pplied at Planned Rate</w:t>
            </w:r>
            <w:r>
              <w:rPr>
                <w:rFonts w:ascii="Arial" w:hAnsi="Arial" w:cs="Arial"/>
                <w:b/>
                <w:bCs/>
                <w:sz w:val="18"/>
              </w:rPr>
              <w:t xml:space="preserve"> </w:t>
            </w:r>
            <w:r w:rsidRPr="00FD5518">
              <w:rPr>
                <w:rFonts w:ascii="Arial" w:hAnsi="Arial" w:cs="Arial"/>
                <w:sz w:val="14"/>
                <w:szCs w:val="14"/>
              </w:rPr>
              <w:t>(</w:t>
            </w:r>
            <w:proofErr w:type="spellStart"/>
            <w:r w:rsidRPr="00FD5518">
              <w:rPr>
                <w:rFonts w:ascii="Arial" w:hAnsi="Arial" w:cs="Arial"/>
                <w:sz w:val="14"/>
                <w:szCs w:val="14"/>
              </w:rPr>
              <w:t>lb</w:t>
            </w:r>
            <w:proofErr w:type="spellEnd"/>
            <w:r w:rsidRPr="00FD5518">
              <w:rPr>
                <w:rFonts w:ascii="Arial" w:hAnsi="Arial" w:cs="Arial"/>
                <w:sz w:val="14"/>
                <w:szCs w:val="14"/>
              </w:rPr>
              <w:t>/A)</w:t>
            </w:r>
          </w:p>
          <w:p w14:paraId="70DA5CBF" w14:textId="77777777" w:rsidR="000D248B" w:rsidRDefault="000D248B" w:rsidP="000D248B">
            <w:pPr>
              <w:rPr>
                <w:rFonts w:ascii="Arial" w:hAnsi="Arial" w:cs="Arial"/>
                <w:sz w:val="16"/>
                <w:szCs w:val="16"/>
              </w:rPr>
            </w:pPr>
            <w:r>
              <w:rPr>
                <w:rFonts w:ascii="Arial" w:hAnsi="Arial" w:cs="Arial"/>
                <w:sz w:val="16"/>
                <w:szCs w:val="16"/>
              </w:rPr>
              <w:t xml:space="preserve">Solid manure- </w:t>
            </w:r>
            <w:r w:rsidRPr="00C154FB">
              <w:rPr>
                <w:rFonts w:ascii="Arial" w:hAnsi="Arial" w:cs="Arial"/>
                <w:sz w:val="16"/>
                <w:szCs w:val="16"/>
              </w:rPr>
              <w:t>For N: (L x J)</w:t>
            </w:r>
            <w:r>
              <w:rPr>
                <w:rFonts w:ascii="Arial" w:hAnsi="Arial" w:cs="Arial"/>
                <w:sz w:val="16"/>
                <w:szCs w:val="16"/>
              </w:rPr>
              <w:t>;</w:t>
            </w:r>
            <w:r w:rsidRPr="00C154FB">
              <w:rPr>
                <w:rFonts w:ascii="Arial" w:hAnsi="Arial" w:cs="Arial"/>
                <w:sz w:val="16"/>
                <w:szCs w:val="16"/>
              </w:rPr>
              <w:t xml:space="preserve"> For P &amp; K: (L x G)</w:t>
            </w:r>
          </w:p>
          <w:p w14:paraId="0C04398E" w14:textId="04250094" w:rsidR="000D248B" w:rsidRPr="003E32BD" w:rsidRDefault="000D248B" w:rsidP="000D248B">
            <w:pPr>
              <w:rPr>
                <w:rFonts w:ascii="Arial" w:hAnsi="Arial" w:cs="Arial"/>
                <w:sz w:val="16"/>
                <w:szCs w:val="16"/>
              </w:rPr>
            </w:pPr>
            <w:r w:rsidRPr="005323DF">
              <w:rPr>
                <w:rFonts w:ascii="Arial" w:hAnsi="Arial" w:cs="Arial"/>
                <w:sz w:val="15"/>
                <w:szCs w:val="15"/>
              </w:rPr>
              <w:t xml:space="preserve">Liquid manure- For N: (L x J) ÷ 1000; </w:t>
            </w:r>
            <w:r w:rsidRPr="005323DF">
              <w:rPr>
                <w:rFonts w:ascii="Arial" w:hAnsi="Arial" w:cs="Arial"/>
                <w:bCs/>
                <w:sz w:val="15"/>
                <w:szCs w:val="15"/>
              </w:rPr>
              <w:t xml:space="preserve">For P &amp; K: (L x G) </w:t>
            </w:r>
            <w:r w:rsidRPr="005323DF">
              <w:rPr>
                <w:rFonts w:ascii="Arial" w:hAnsi="Arial" w:cs="Arial"/>
                <w:sz w:val="15"/>
                <w:szCs w:val="15"/>
              </w:rPr>
              <w:t>÷ 1000</w:t>
            </w:r>
          </w:p>
        </w:tc>
        <w:tc>
          <w:tcPr>
            <w:tcW w:w="1461" w:type="dxa"/>
            <w:gridSpan w:val="2"/>
            <w:tcBorders>
              <w:top w:val="single" w:sz="18" w:space="0" w:color="auto"/>
              <w:left w:val="single" w:sz="12" w:space="0" w:color="auto"/>
              <w:bottom w:val="single" w:sz="4" w:space="0" w:color="auto"/>
              <w:right w:val="single" w:sz="4" w:space="0" w:color="auto"/>
            </w:tcBorders>
            <w:vAlign w:val="center"/>
          </w:tcPr>
          <w:p w14:paraId="1920A3DA" w14:textId="77777777" w:rsidR="000D248B" w:rsidRPr="009F1ED5" w:rsidRDefault="000D248B" w:rsidP="000D248B">
            <w:pPr>
              <w:jc w:val="center"/>
              <w:rPr>
                <w:rFonts w:ascii="Arial" w:hAnsi="Arial" w:cs="Arial"/>
                <w:b/>
                <w:color w:val="0070C0"/>
                <w:szCs w:val="24"/>
              </w:rPr>
            </w:pPr>
            <w:r>
              <w:rPr>
                <w:rFonts w:ascii="Arial" w:hAnsi="Arial" w:cs="Arial"/>
                <w:b/>
                <w:color w:val="0070C0"/>
                <w:szCs w:val="24"/>
              </w:rPr>
              <w:t>87</w:t>
            </w:r>
          </w:p>
        </w:tc>
        <w:tc>
          <w:tcPr>
            <w:tcW w:w="815" w:type="dxa"/>
            <w:tcBorders>
              <w:top w:val="single" w:sz="18" w:space="0" w:color="auto"/>
              <w:left w:val="single" w:sz="4" w:space="0" w:color="auto"/>
              <w:bottom w:val="single" w:sz="4" w:space="0" w:color="auto"/>
              <w:right w:val="single" w:sz="4" w:space="0" w:color="auto"/>
            </w:tcBorders>
            <w:vAlign w:val="center"/>
          </w:tcPr>
          <w:p w14:paraId="143A9C91" w14:textId="77777777" w:rsidR="000D248B" w:rsidRPr="009F1ED5" w:rsidRDefault="000D248B" w:rsidP="000D248B">
            <w:pPr>
              <w:jc w:val="center"/>
              <w:rPr>
                <w:rFonts w:ascii="Arial" w:hAnsi="Arial" w:cs="Arial"/>
                <w:b/>
                <w:color w:val="0070C0"/>
                <w:szCs w:val="24"/>
              </w:rPr>
            </w:pPr>
            <w:r>
              <w:rPr>
                <w:rFonts w:ascii="Arial" w:hAnsi="Arial" w:cs="Arial"/>
                <w:b/>
                <w:color w:val="0070C0"/>
                <w:szCs w:val="24"/>
              </w:rPr>
              <w:t>166</w:t>
            </w:r>
          </w:p>
        </w:tc>
        <w:tc>
          <w:tcPr>
            <w:tcW w:w="828" w:type="dxa"/>
            <w:tcBorders>
              <w:top w:val="single" w:sz="18" w:space="0" w:color="auto"/>
              <w:left w:val="single" w:sz="4" w:space="0" w:color="auto"/>
              <w:bottom w:val="single" w:sz="4" w:space="0" w:color="auto"/>
              <w:right w:val="single" w:sz="12" w:space="0" w:color="auto"/>
            </w:tcBorders>
            <w:vAlign w:val="center"/>
          </w:tcPr>
          <w:p w14:paraId="27952D43" w14:textId="77777777" w:rsidR="000D248B" w:rsidRPr="009F1ED5" w:rsidRDefault="000D248B" w:rsidP="000D248B">
            <w:pPr>
              <w:jc w:val="center"/>
              <w:rPr>
                <w:rFonts w:ascii="Arial" w:hAnsi="Arial" w:cs="Arial"/>
                <w:b/>
                <w:color w:val="0070C0"/>
                <w:szCs w:val="24"/>
              </w:rPr>
            </w:pPr>
            <w:r>
              <w:rPr>
                <w:rFonts w:ascii="Arial" w:hAnsi="Arial" w:cs="Arial"/>
                <w:b/>
                <w:color w:val="0070C0"/>
                <w:szCs w:val="24"/>
              </w:rPr>
              <w:t>121</w:t>
            </w:r>
          </w:p>
        </w:tc>
        <w:tc>
          <w:tcPr>
            <w:tcW w:w="2730" w:type="dxa"/>
            <w:gridSpan w:val="2"/>
            <w:vMerge w:val="restart"/>
            <w:tcBorders>
              <w:top w:val="single" w:sz="12" w:space="0" w:color="auto"/>
              <w:left w:val="single" w:sz="12" w:space="0" w:color="auto"/>
              <w:bottom w:val="single" w:sz="12" w:space="0" w:color="auto"/>
            </w:tcBorders>
            <w:shd w:val="pct5" w:color="auto" w:fill="auto"/>
            <w:vAlign w:val="center"/>
          </w:tcPr>
          <w:p w14:paraId="20F61ADD" w14:textId="445A6F0E" w:rsidR="000D248B" w:rsidRPr="002A52A3" w:rsidRDefault="000D248B" w:rsidP="000D248B">
            <w:pPr>
              <w:rPr>
                <w:rFonts w:ascii="Arial" w:hAnsi="Arial" w:cs="Arial"/>
                <w:sz w:val="16"/>
                <w:szCs w:val="16"/>
              </w:rPr>
            </w:pPr>
            <w:r w:rsidRPr="002A52A3">
              <w:rPr>
                <w:rFonts w:ascii="Arial" w:hAnsi="Arial" w:cs="Arial"/>
                <w:b/>
                <w:sz w:val="16"/>
                <w:szCs w:val="16"/>
              </w:rPr>
              <w:t>Note:</w:t>
            </w:r>
            <w:r w:rsidRPr="002A52A3">
              <w:rPr>
                <w:rFonts w:ascii="Arial" w:hAnsi="Arial" w:cs="Arial"/>
                <w:sz w:val="16"/>
                <w:szCs w:val="16"/>
              </w:rPr>
              <w:t xml:space="preserve"> Nutrient balances for </w:t>
            </w:r>
            <w:r w:rsidRPr="002A52A3">
              <w:rPr>
                <w:rFonts w:ascii="Arial" w:hAnsi="Arial" w:cs="Arial"/>
                <w:bCs/>
                <w:sz w:val="16"/>
                <w:szCs w:val="16"/>
              </w:rPr>
              <w:t>P</w:t>
            </w:r>
            <w:r w:rsidRPr="002A52A3">
              <w:rPr>
                <w:rFonts w:ascii="Arial" w:hAnsi="Arial" w:cs="Arial"/>
                <w:bCs/>
                <w:sz w:val="16"/>
                <w:szCs w:val="16"/>
                <w:vertAlign w:val="subscript"/>
              </w:rPr>
              <w:t>2</w:t>
            </w:r>
            <w:r w:rsidRPr="002A52A3">
              <w:rPr>
                <w:rFonts w:ascii="Arial" w:hAnsi="Arial" w:cs="Arial"/>
                <w:bCs/>
                <w:sz w:val="16"/>
                <w:szCs w:val="16"/>
              </w:rPr>
              <w:t>O</w:t>
            </w:r>
            <w:r w:rsidRPr="002A52A3">
              <w:rPr>
                <w:rFonts w:ascii="Arial" w:hAnsi="Arial" w:cs="Arial"/>
                <w:bCs/>
                <w:sz w:val="16"/>
                <w:szCs w:val="16"/>
                <w:vertAlign w:val="subscript"/>
              </w:rPr>
              <w:t>5</w:t>
            </w:r>
            <w:r w:rsidRPr="002A52A3">
              <w:rPr>
                <w:rFonts w:ascii="Arial" w:hAnsi="Arial" w:cs="Arial"/>
                <w:sz w:val="16"/>
                <w:szCs w:val="16"/>
              </w:rPr>
              <w:t xml:space="preserve"> and </w:t>
            </w:r>
            <w:r w:rsidRPr="002A52A3">
              <w:rPr>
                <w:rFonts w:ascii="Arial" w:hAnsi="Arial" w:cs="Arial"/>
                <w:bCs/>
                <w:sz w:val="16"/>
                <w:szCs w:val="16"/>
              </w:rPr>
              <w:t>K</w:t>
            </w:r>
            <w:r w:rsidRPr="002A52A3">
              <w:rPr>
                <w:rFonts w:ascii="Arial" w:hAnsi="Arial" w:cs="Arial"/>
                <w:bCs/>
                <w:sz w:val="16"/>
                <w:szCs w:val="16"/>
                <w:vertAlign w:val="subscript"/>
              </w:rPr>
              <w:t>2</w:t>
            </w:r>
            <w:r w:rsidRPr="002A52A3">
              <w:rPr>
                <w:rFonts w:ascii="Arial" w:hAnsi="Arial" w:cs="Arial"/>
                <w:bCs/>
                <w:sz w:val="16"/>
                <w:szCs w:val="16"/>
              </w:rPr>
              <w:t xml:space="preserve">O </w:t>
            </w:r>
            <w:r w:rsidRPr="002A52A3">
              <w:rPr>
                <w:rFonts w:ascii="Arial" w:hAnsi="Arial" w:cs="Arial"/>
                <w:sz w:val="16"/>
                <w:szCs w:val="16"/>
              </w:rPr>
              <w:t>based on crop removal (Row A) should not be used to determine additional fertilizer needs. Only recommendations based on soil tests should be used for this purpose.</w:t>
            </w:r>
          </w:p>
        </w:tc>
      </w:tr>
      <w:tr w:rsidR="000D248B" w:rsidRPr="002A52A3" w14:paraId="2D53CED2" w14:textId="77777777" w:rsidTr="000D248B">
        <w:trPr>
          <w:trHeight w:val="393"/>
          <w:jc w:val="center"/>
        </w:trPr>
        <w:tc>
          <w:tcPr>
            <w:tcW w:w="4426" w:type="dxa"/>
            <w:tcBorders>
              <w:left w:val="single" w:sz="12" w:space="0" w:color="auto"/>
              <w:right w:val="single" w:sz="12" w:space="0" w:color="auto"/>
            </w:tcBorders>
            <w:shd w:val="pct10" w:color="auto" w:fill="auto"/>
            <w:vAlign w:val="center"/>
          </w:tcPr>
          <w:p w14:paraId="43AE1A11" w14:textId="77777777" w:rsidR="000D248B" w:rsidRPr="002A52A3" w:rsidRDefault="000D248B" w:rsidP="000D248B">
            <w:pPr>
              <w:rPr>
                <w:rFonts w:ascii="Arial" w:hAnsi="Arial" w:cs="Arial"/>
                <w:bCs/>
                <w:sz w:val="18"/>
              </w:rPr>
            </w:pPr>
            <w:r>
              <w:rPr>
                <w:rFonts w:ascii="Arial" w:hAnsi="Arial" w:cs="Arial"/>
                <w:b/>
                <w:bCs/>
                <w:sz w:val="18"/>
              </w:rPr>
              <w:t>N</w:t>
            </w:r>
            <w:r w:rsidRPr="002A52A3">
              <w:rPr>
                <w:rFonts w:ascii="Arial" w:hAnsi="Arial" w:cs="Arial"/>
                <w:b/>
                <w:bCs/>
                <w:sz w:val="18"/>
              </w:rPr>
              <w:t>) Nutrient Balance at Planned Rate</w:t>
            </w:r>
          </w:p>
          <w:p w14:paraId="092AE0A3" w14:textId="77777777" w:rsidR="000D248B" w:rsidRPr="002A52A3" w:rsidRDefault="000D248B" w:rsidP="000D248B">
            <w:pPr>
              <w:ind w:left="162"/>
              <w:rPr>
                <w:rFonts w:ascii="Arial" w:hAnsi="Arial" w:cs="Arial"/>
                <w:sz w:val="14"/>
                <w:szCs w:val="16"/>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w:t>
            </w:r>
            <w:proofErr w:type="gramStart"/>
            <w:r w:rsidRPr="002A52A3">
              <w:rPr>
                <w:rFonts w:ascii="Arial" w:hAnsi="Arial" w:cs="Arial"/>
                <w:sz w:val="18"/>
              </w:rPr>
              <w:t xml:space="preserve">A)   </w:t>
            </w:r>
            <w:proofErr w:type="gramEnd"/>
            <w:r w:rsidRPr="002A52A3">
              <w:rPr>
                <w:rFonts w:ascii="Arial" w:hAnsi="Arial" w:cs="Arial"/>
                <w:sz w:val="18"/>
              </w:rPr>
              <w:t xml:space="preserve"> (F - </w:t>
            </w:r>
            <w:r>
              <w:rPr>
                <w:rFonts w:ascii="Arial" w:hAnsi="Arial" w:cs="Arial"/>
                <w:sz w:val="18"/>
              </w:rPr>
              <w:t>M</w:t>
            </w:r>
            <w:r w:rsidRPr="002A52A3">
              <w:rPr>
                <w:rFonts w:ascii="Arial" w:hAnsi="Arial" w:cs="Arial"/>
                <w:sz w:val="18"/>
              </w:rPr>
              <w:t xml:space="preserve">) </w:t>
            </w:r>
            <w:proofErr w:type="gramStart"/>
            <w:r w:rsidRPr="002A52A3">
              <w:rPr>
                <w:rFonts w:ascii="Arial" w:hAnsi="Arial" w:cs="Arial"/>
                <w:sz w:val="18"/>
              </w:rPr>
              <w:t xml:space="preserve">   </w:t>
            </w:r>
            <w:r w:rsidRPr="002A52A3">
              <w:rPr>
                <w:rFonts w:ascii="Arial" w:hAnsi="Arial" w:cs="Arial"/>
                <w:sz w:val="14"/>
                <w:szCs w:val="16"/>
              </w:rPr>
              <w:t>(</w:t>
            </w:r>
            <w:proofErr w:type="gramEnd"/>
            <w:r w:rsidRPr="002A52A3">
              <w:rPr>
                <w:rFonts w:ascii="Arial" w:hAnsi="Arial" w:cs="Arial"/>
                <w:sz w:val="14"/>
                <w:szCs w:val="16"/>
              </w:rPr>
              <w:t xml:space="preserve">Indicate short or excess)  </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4CF87441" w14:textId="77777777" w:rsidR="000D248B" w:rsidRPr="009F1ED5" w:rsidRDefault="000D248B" w:rsidP="000D248B">
            <w:pPr>
              <w:jc w:val="center"/>
              <w:rPr>
                <w:rFonts w:ascii="Arial" w:hAnsi="Arial" w:cs="Arial"/>
                <w:b/>
                <w:color w:val="0070C0"/>
                <w:szCs w:val="24"/>
              </w:rPr>
            </w:pPr>
            <w:r>
              <w:rPr>
                <w:rFonts w:ascii="Arial" w:hAnsi="Arial" w:cs="Arial"/>
                <w:b/>
                <w:color w:val="0070C0"/>
                <w:szCs w:val="24"/>
              </w:rPr>
              <w:t>18</w:t>
            </w:r>
          </w:p>
        </w:tc>
        <w:tc>
          <w:tcPr>
            <w:tcW w:w="815" w:type="dxa"/>
            <w:tcBorders>
              <w:top w:val="single" w:sz="4" w:space="0" w:color="auto"/>
              <w:left w:val="single" w:sz="4" w:space="0" w:color="auto"/>
              <w:bottom w:val="single" w:sz="4" w:space="0" w:color="auto"/>
              <w:right w:val="single" w:sz="4" w:space="0" w:color="auto"/>
            </w:tcBorders>
            <w:vAlign w:val="center"/>
          </w:tcPr>
          <w:p w14:paraId="7290AD70" w14:textId="77777777" w:rsidR="000D248B" w:rsidRPr="009F1ED5" w:rsidRDefault="000D248B" w:rsidP="000D248B">
            <w:pPr>
              <w:jc w:val="center"/>
              <w:rPr>
                <w:rFonts w:ascii="Arial" w:hAnsi="Arial" w:cs="Arial"/>
                <w:b/>
                <w:color w:val="0070C0"/>
                <w:szCs w:val="24"/>
              </w:rPr>
            </w:pPr>
            <w:r w:rsidRPr="009F1ED5">
              <w:rPr>
                <w:rFonts w:ascii="Arial" w:hAnsi="Arial" w:cs="Arial"/>
                <w:b/>
                <w:color w:val="0070C0"/>
                <w:szCs w:val="24"/>
              </w:rPr>
              <w:t>-1</w:t>
            </w:r>
            <w:r>
              <w:rPr>
                <w:rFonts w:ascii="Arial" w:hAnsi="Arial" w:cs="Arial"/>
                <w:b/>
                <w:color w:val="0070C0"/>
                <w:szCs w:val="24"/>
              </w:rPr>
              <w:t>86</w:t>
            </w:r>
          </w:p>
        </w:tc>
        <w:tc>
          <w:tcPr>
            <w:tcW w:w="828" w:type="dxa"/>
            <w:tcBorders>
              <w:top w:val="single" w:sz="4" w:space="0" w:color="auto"/>
              <w:left w:val="single" w:sz="4" w:space="0" w:color="auto"/>
              <w:bottom w:val="single" w:sz="4" w:space="0" w:color="auto"/>
              <w:right w:val="single" w:sz="12" w:space="0" w:color="auto"/>
            </w:tcBorders>
            <w:vAlign w:val="center"/>
          </w:tcPr>
          <w:p w14:paraId="335A9AFF" w14:textId="77777777" w:rsidR="000D248B" w:rsidRPr="009F1ED5" w:rsidRDefault="000D248B" w:rsidP="000D248B">
            <w:pPr>
              <w:jc w:val="center"/>
              <w:rPr>
                <w:rFonts w:ascii="Arial" w:hAnsi="Arial" w:cs="Arial"/>
                <w:b/>
                <w:color w:val="0070C0"/>
                <w:szCs w:val="24"/>
              </w:rPr>
            </w:pPr>
            <w:r w:rsidRPr="009F1ED5">
              <w:rPr>
                <w:rFonts w:ascii="Arial" w:hAnsi="Arial" w:cs="Arial"/>
                <w:b/>
                <w:color w:val="0070C0"/>
                <w:szCs w:val="24"/>
              </w:rPr>
              <w:t>-</w:t>
            </w:r>
            <w:r>
              <w:rPr>
                <w:rFonts w:ascii="Arial" w:hAnsi="Arial" w:cs="Arial"/>
                <w:b/>
                <w:color w:val="0070C0"/>
                <w:szCs w:val="24"/>
              </w:rPr>
              <w:t>141</w:t>
            </w:r>
          </w:p>
        </w:tc>
        <w:tc>
          <w:tcPr>
            <w:tcW w:w="2730" w:type="dxa"/>
            <w:gridSpan w:val="2"/>
            <w:vMerge/>
            <w:tcBorders>
              <w:top w:val="single" w:sz="12" w:space="0" w:color="auto"/>
              <w:left w:val="single" w:sz="12" w:space="0" w:color="auto"/>
              <w:bottom w:val="single" w:sz="12" w:space="0" w:color="auto"/>
            </w:tcBorders>
            <w:shd w:val="pct5" w:color="auto" w:fill="auto"/>
            <w:vAlign w:val="center"/>
          </w:tcPr>
          <w:p w14:paraId="35F90579" w14:textId="77777777" w:rsidR="000D248B" w:rsidRPr="002A52A3" w:rsidRDefault="000D248B" w:rsidP="000D248B">
            <w:pPr>
              <w:rPr>
                <w:rFonts w:ascii="Arial" w:hAnsi="Arial" w:cs="Arial"/>
                <w:sz w:val="18"/>
                <w:szCs w:val="18"/>
              </w:rPr>
            </w:pPr>
          </w:p>
        </w:tc>
      </w:tr>
    </w:tbl>
    <w:p w14:paraId="703696B5" w14:textId="77777777" w:rsidR="00A47247" w:rsidRDefault="00A47247" w:rsidP="00C87F37">
      <w:pPr>
        <w:rPr>
          <w:rFonts w:asciiTheme="minorHAnsi" w:hAnsiTheme="minorHAnsi" w:cs="Arial"/>
          <w:b/>
          <w:szCs w:val="24"/>
        </w:rPr>
        <w:sectPr w:rsidR="00A47247" w:rsidSect="00CE5A1E">
          <w:pgSz w:w="12240" w:h="15840" w:code="1"/>
          <w:pgMar w:top="720" w:right="720" w:bottom="720" w:left="720" w:header="720" w:footer="720" w:gutter="0"/>
          <w:cols w:space="720"/>
          <w:docGrid w:linePitch="326"/>
        </w:sectPr>
      </w:pPr>
    </w:p>
    <w:p w14:paraId="2241D158" w14:textId="21DF2B13" w:rsidR="004958AF" w:rsidRPr="004958AF" w:rsidRDefault="004958AF" w:rsidP="004958AF">
      <w:pPr>
        <w:ind w:left="720" w:hanging="720"/>
        <w:jc w:val="center"/>
        <w:rPr>
          <w:rFonts w:ascii="Arial" w:hAnsi="Arial" w:cs="Arial"/>
          <w:b/>
          <w:sz w:val="28"/>
          <w:szCs w:val="28"/>
        </w:rPr>
      </w:pPr>
      <w:r>
        <w:rPr>
          <w:rFonts w:ascii="Arial" w:hAnsi="Arial" w:cs="Arial"/>
          <w:b/>
          <w:sz w:val="28"/>
          <w:szCs w:val="28"/>
        </w:rPr>
        <w:lastRenderedPageBreak/>
        <w:t xml:space="preserve">Manure Management Plan </w:t>
      </w:r>
      <w:r w:rsidRPr="00655C1E">
        <w:rPr>
          <w:rFonts w:ascii="Arial" w:hAnsi="Arial" w:cs="Arial"/>
          <w:b/>
          <w:sz w:val="28"/>
          <w:szCs w:val="28"/>
        </w:rPr>
        <w:t>Nutrient Balance Worksheet</w:t>
      </w:r>
    </w:p>
    <w:tbl>
      <w:tblPr>
        <w:tblW w:w="102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45"/>
        <w:gridCol w:w="720"/>
        <w:gridCol w:w="360"/>
        <w:gridCol w:w="1170"/>
        <w:gridCol w:w="1260"/>
        <w:gridCol w:w="360"/>
        <w:gridCol w:w="900"/>
        <w:gridCol w:w="450"/>
        <w:gridCol w:w="225"/>
        <w:gridCol w:w="945"/>
        <w:gridCol w:w="630"/>
        <w:gridCol w:w="810"/>
        <w:gridCol w:w="1205"/>
      </w:tblGrid>
      <w:tr w:rsidR="004958AF" w:rsidRPr="002A52A3" w14:paraId="496B2543" w14:textId="77777777" w:rsidTr="00B10E2D">
        <w:trPr>
          <w:cantSplit/>
          <w:trHeight w:val="288"/>
          <w:jc w:val="center"/>
        </w:trPr>
        <w:tc>
          <w:tcPr>
            <w:tcW w:w="4755" w:type="dxa"/>
            <w:gridSpan w:val="5"/>
            <w:tcBorders>
              <w:top w:val="single" w:sz="12" w:space="0" w:color="auto"/>
              <w:bottom w:val="single" w:sz="4" w:space="0" w:color="auto"/>
              <w:right w:val="single" w:sz="4" w:space="0" w:color="auto"/>
            </w:tcBorders>
            <w:shd w:val="pct10" w:color="auto" w:fill="auto"/>
            <w:vAlign w:val="center"/>
          </w:tcPr>
          <w:p w14:paraId="5208F4B6" w14:textId="77777777" w:rsidR="004958AF" w:rsidRPr="002A52A3" w:rsidRDefault="004958AF" w:rsidP="00B10E2D">
            <w:pPr>
              <w:jc w:val="center"/>
              <w:rPr>
                <w:rFonts w:ascii="Arial" w:hAnsi="Arial" w:cs="Arial"/>
                <w:sz w:val="16"/>
              </w:rPr>
            </w:pPr>
            <w:r>
              <w:rPr>
                <w:rFonts w:ascii="Arial" w:hAnsi="Arial" w:cs="Arial"/>
                <w:b/>
                <w:bCs/>
                <w:sz w:val="16"/>
              </w:rPr>
              <w:t>Crop Group</w:t>
            </w:r>
          </w:p>
        </w:tc>
        <w:tc>
          <w:tcPr>
            <w:tcW w:w="1260" w:type="dxa"/>
            <w:gridSpan w:val="2"/>
            <w:tcBorders>
              <w:top w:val="single" w:sz="12" w:space="0" w:color="auto"/>
              <w:left w:val="single" w:sz="4" w:space="0" w:color="auto"/>
              <w:bottom w:val="single" w:sz="4" w:space="0" w:color="auto"/>
              <w:right w:val="single" w:sz="4" w:space="0" w:color="auto"/>
            </w:tcBorders>
            <w:shd w:val="pct10" w:color="auto" w:fill="auto"/>
            <w:vAlign w:val="center"/>
          </w:tcPr>
          <w:p w14:paraId="3CA0B87E" w14:textId="77777777" w:rsidR="004958AF" w:rsidRPr="002A52A3" w:rsidRDefault="004958AF" w:rsidP="00B10E2D">
            <w:pPr>
              <w:jc w:val="center"/>
              <w:rPr>
                <w:rFonts w:ascii="Arial" w:hAnsi="Arial" w:cs="Arial"/>
                <w:b/>
                <w:bCs/>
                <w:sz w:val="16"/>
              </w:rPr>
            </w:pPr>
            <w:r>
              <w:rPr>
                <w:rFonts w:ascii="Arial" w:hAnsi="Arial" w:cs="Arial"/>
                <w:b/>
                <w:bCs/>
                <w:sz w:val="16"/>
              </w:rPr>
              <w:t>Yield</w:t>
            </w:r>
          </w:p>
        </w:tc>
        <w:tc>
          <w:tcPr>
            <w:tcW w:w="3060" w:type="dxa"/>
            <w:gridSpan w:val="5"/>
            <w:tcBorders>
              <w:top w:val="single" w:sz="12" w:space="0" w:color="auto"/>
              <w:left w:val="single" w:sz="4" w:space="0" w:color="auto"/>
              <w:bottom w:val="single" w:sz="4" w:space="0" w:color="auto"/>
              <w:right w:val="single" w:sz="4" w:space="0" w:color="auto"/>
            </w:tcBorders>
            <w:shd w:val="pct10" w:color="auto" w:fill="auto"/>
            <w:vAlign w:val="center"/>
          </w:tcPr>
          <w:p w14:paraId="7CD29376" w14:textId="77777777" w:rsidR="004958AF" w:rsidRPr="002A52A3" w:rsidRDefault="004958AF" w:rsidP="00B10E2D">
            <w:pPr>
              <w:jc w:val="center"/>
              <w:rPr>
                <w:rFonts w:ascii="Arial" w:hAnsi="Arial" w:cs="Arial"/>
                <w:szCs w:val="24"/>
              </w:rPr>
            </w:pPr>
            <w:r w:rsidRPr="002A52A3">
              <w:rPr>
                <w:rFonts w:ascii="Arial" w:hAnsi="Arial" w:cs="Arial"/>
                <w:b/>
                <w:bCs/>
                <w:sz w:val="16"/>
              </w:rPr>
              <w:t>CMU/Field Identification</w:t>
            </w:r>
            <w:r w:rsidRPr="002A52A3">
              <w:rPr>
                <w:rFonts w:ascii="Arial" w:hAnsi="Arial" w:cs="Arial"/>
                <w:sz w:val="18"/>
              </w:rPr>
              <w:t xml:space="preserve"> </w:t>
            </w:r>
          </w:p>
          <w:p w14:paraId="356FFFF7" w14:textId="77777777" w:rsidR="004958AF" w:rsidRPr="002A52A3" w:rsidRDefault="004958AF" w:rsidP="00B10E2D">
            <w:pPr>
              <w:jc w:val="center"/>
              <w:rPr>
                <w:rFonts w:ascii="Arial" w:hAnsi="Arial" w:cs="Arial"/>
                <w:b/>
                <w:bCs/>
                <w:sz w:val="16"/>
              </w:rPr>
            </w:pPr>
            <w:r w:rsidRPr="002A52A3">
              <w:rPr>
                <w:rFonts w:ascii="Arial" w:hAnsi="Arial" w:cs="Arial"/>
                <w:sz w:val="14"/>
              </w:rPr>
              <w:t>(</w:t>
            </w:r>
            <w:r>
              <w:rPr>
                <w:rFonts w:ascii="Arial" w:hAnsi="Arial" w:cs="Arial"/>
                <w:sz w:val="14"/>
              </w:rPr>
              <w:t xml:space="preserve">Each field </w:t>
            </w:r>
            <w:r w:rsidRPr="002A52A3">
              <w:rPr>
                <w:rFonts w:ascii="Arial" w:hAnsi="Arial" w:cs="Arial"/>
                <w:sz w:val="14"/>
              </w:rPr>
              <w:t>must be clearly identified on a map)</w:t>
            </w:r>
          </w:p>
        </w:tc>
        <w:tc>
          <w:tcPr>
            <w:tcW w:w="1205" w:type="dxa"/>
            <w:tcBorders>
              <w:top w:val="single" w:sz="12" w:space="0" w:color="auto"/>
              <w:left w:val="single" w:sz="4" w:space="0" w:color="auto"/>
              <w:bottom w:val="single" w:sz="4" w:space="0" w:color="auto"/>
              <w:right w:val="single" w:sz="12" w:space="0" w:color="auto"/>
            </w:tcBorders>
            <w:shd w:val="pct10" w:color="auto" w:fill="auto"/>
            <w:vAlign w:val="center"/>
          </w:tcPr>
          <w:p w14:paraId="24BB885D" w14:textId="77777777" w:rsidR="004958AF" w:rsidRPr="002A52A3" w:rsidRDefault="004958AF" w:rsidP="00B10E2D">
            <w:pPr>
              <w:jc w:val="center"/>
              <w:rPr>
                <w:rFonts w:ascii="Arial" w:hAnsi="Arial" w:cs="Arial"/>
                <w:b/>
                <w:bCs/>
                <w:sz w:val="16"/>
              </w:rPr>
            </w:pPr>
            <w:r>
              <w:rPr>
                <w:rFonts w:ascii="Arial" w:hAnsi="Arial" w:cs="Arial"/>
                <w:b/>
                <w:bCs/>
                <w:sz w:val="16"/>
              </w:rPr>
              <w:t>Acres</w:t>
            </w:r>
          </w:p>
        </w:tc>
      </w:tr>
      <w:tr w:rsidR="004958AF" w:rsidRPr="002A52A3" w14:paraId="3EE14691" w14:textId="77777777" w:rsidTr="00B10E2D">
        <w:trPr>
          <w:cantSplit/>
          <w:trHeight w:val="360"/>
          <w:jc w:val="center"/>
        </w:trPr>
        <w:tc>
          <w:tcPr>
            <w:tcW w:w="4755" w:type="dxa"/>
            <w:gridSpan w:val="5"/>
            <w:tcBorders>
              <w:top w:val="single" w:sz="4" w:space="0" w:color="auto"/>
              <w:bottom w:val="single" w:sz="12" w:space="0" w:color="auto"/>
              <w:right w:val="single" w:sz="4" w:space="0" w:color="auto"/>
            </w:tcBorders>
            <w:vAlign w:val="center"/>
          </w:tcPr>
          <w:p w14:paraId="2E814E23" w14:textId="5F0EAE99" w:rsidR="004958AF" w:rsidRPr="002A52A3" w:rsidRDefault="004958AF" w:rsidP="00B10E2D">
            <w:pPr>
              <w:jc w:val="center"/>
              <w:rPr>
                <w:rFonts w:ascii="Arial" w:hAnsi="Arial" w:cs="Arial"/>
                <w:b/>
                <w:bCs/>
                <w:szCs w:val="24"/>
              </w:rPr>
            </w:pPr>
            <w:r>
              <w:rPr>
                <w:rFonts w:ascii="Arial" w:hAnsi="Arial" w:cs="Arial"/>
                <w:b/>
                <w:bCs/>
                <w:color w:val="0070C0"/>
                <w:szCs w:val="24"/>
              </w:rPr>
              <w:t>Corn after Alfalfa</w:t>
            </w:r>
            <w:r w:rsidR="00564B7C">
              <w:rPr>
                <w:rFonts w:ascii="Arial" w:hAnsi="Arial" w:cs="Arial"/>
                <w:b/>
                <w:bCs/>
                <w:color w:val="0070C0"/>
                <w:szCs w:val="24"/>
              </w:rPr>
              <w:t>- P based</w:t>
            </w:r>
          </w:p>
        </w:tc>
        <w:tc>
          <w:tcPr>
            <w:tcW w:w="1260" w:type="dxa"/>
            <w:gridSpan w:val="2"/>
            <w:tcBorders>
              <w:top w:val="single" w:sz="4" w:space="0" w:color="auto"/>
              <w:left w:val="single" w:sz="4" w:space="0" w:color="auto"/>
              <w:bottom w:val="single" w:sz="12" w:space="0" w:color="auto"/>
              <w:right w:val="single" w:sz="4" w:space="0" w:color="auto"/>
            </w:tcBorders>
            <w:vAlign w:val="center"/>
          </w:tcPr>
          <w:p w14:paraId="319F638A" w14:textId="77777777" w:rsidR="004958AF" w:rsidRPr="004D02E7" w:rsidRDefault="004958AF" w:rsidP="00B10E2D">
            <w:pPr>
              <w:jc w:val="center"/>
              <w:rPr>
                <w:rFonts w:ascii="Arial" w:hAnsi="Arial" w:cs="Arial"/>
                <w:b/>
                <w:bCs/>
                <w:color w:val="0070C0"/>
                <w:szCs w:val="24"/>
              </w:rPr>
            </w:pPr>
            <w:r>
              <w:rPr>
                <w:rFonts w:ascii="Arial" w:hAnsi="Arial" w:cs="Arial"/>
                <w:b/>
                <w:bCs/>
                <w:color w:val="0070C0"/>
                <w:szCs w:val="24"/>
              </w:rPr>
              <w:t xml:space="preserve">175 </w:t>
            </w:r>
            <w:proofErr w:type="spellStart"/>
            <w:r>
              <w:rPr>
                <w:rFonts w:ascii="Arial" w:hAnsi="Arial" w:cs="Arial"/>
                <w:b/>
                <w:bCs/>
                <w:color w:val="0070C0"/>
                <w:szCs w:val="24"/>
              </w:rPr>
              <w:t>bu</w:t>
            </w:r>
            <w:proofErr w:type="spellEnd"/>
            <w:r w:rsidRPr="004D02E7">
              <w:rPr>
                <w:rFonts w:ascii="Arial" w:hAnsi="Arial" w:cs="Arial"/>
                <w:b/>
                <w:bCs/>
                <w:color w:val="0070C0"/>
                <w:szCs w:val="24"/>
              </w:rPr>
              <w:t>/A</w:t>
            </w:r>
          </w:p>
        </w:tc>
        <w:tc>
          <w:tcPr>
            <w:tcW w:w="3060" w:type="dxa"/>
            <w:gridSpan w:val="5"/>
            <w:tcBorders>
              <w:top w:val="single" w:sz="4" w:space="0" w:color="auto"/>
              <w:left w:val="single" w:sz="4" w:space="0" w:color="auto"/>
              <w:bottom w:val="single" w:sz="12" w:space="0" w:color="auto"/>
              <w:right w:val="single" w:sz="4" w:space="0" w:color="auto"/>
            </w:tcBorders>
            <w:vAlign w:val="center"/>
          </w:tcPr>
          <w:p w14:paraId="4ABA8245" w14:textId="7D54D0FF" w:rsidR="004958AF" w:rsidRPr="004D02E7" w:rsidRDefault="004958AF" w:rsidP="00B10E2D">
            <w:pPr>
              <w:jc w:val="center"/>
              <w:rPr>
                <w:rFonts w:ascii="Arial" w:hAnsi="Arial" w:cs="Arial"/>
                <w:b/>
                <w:bCs/>
                <w:color w:val="0070C0"/>
                <w:szCs w:val="24"/>
              </w:rPr>
            </w:pPr>
            <w:r>
              <w:rPr>
                <w:rFonts w:ascii="Arial" w:hAnsi="Arial" w:cs="Arial"/>
                <w:b/>
                <w:bCs/>
                <w:color w:val="0070C0"/>
                <w:szCs w:val="24"/>
              </w:rPr>
              <w:t>1 – 8</w:t>
            </w:r>
          </w:p>
        </w:tc>
        <w:tc>
          <w:tcPr>
            <w:tcW w:w="1205" w:type="dxa"/>
            <w:tcBorders>
              <w:top w:val="single" w:sz="4" w:space="0" w:color="auto"/>
              <w:left w:val="single" w:sz="4" w:space="0" w:color="auto"/>
              <w:bottom w:val="single" w:sz="12" w:space="0" w:color="auto"/>
              <w:right w:val="single" w:sz="12" w:space="0" w:color="auto"/>
            </w:tcBorders>
            <w:vAlign w:val="center"/>
          </w:tcPr>
          <w:p w14:paraId="70246270" w14:textId="77777777" w:rsidR="004958AF" w:rsidRPr="004D02E7" w:rsidRDefault="004958AF" w:rsidP="00B10E2D">
            <w:pPr>
              <w:jc w:val="center"/>
              <w:rPr>
                <w:rFonts w:ascii="Arial" w:hAnsi="Arial" w:cs="Arial"/>
                <w:b/>
                <w:bCs/>
                <w:color w:val="0070C0"/>
                <w:szCs w:val="24"/>
              </w:rPr>
            </w:pPr>
            <w:r>
              <w:rPr>
                <w:rFonts w:ascii="Arial" w:hAnsi="Arial" w:cs="Arial"/>
                <w:b/>
                <w:bCs/>
                <w:color w:val="0070C0"/>
                <w:szCs w:val="24"/>
              </w:rPr>
              <w:t>90</w:t>
            </w:r>
          </w:p>
        </w:tc>
      </w:tr>
      <w:tr w:rsidR="004958AF" w:rsidRPr="002A52A3" w14:paraId="6A520DC3" w14:textId="77777777" w:rsidTr="00B10E2D">
        <w:trPr>
          <w:trHeight w:val="447"/>
          <w:jc w:val="center"/>
        </w:trPr>
        <w:tc>
          <w:tcPr>
            <w:tcW w:w="1245" w:type="dxa"/>
            <w:vMerge w:val="restart"/>
            <w:tcBorders>
              <w:top w:val="single" w:sz="12" w:space="0" w:color="auto"/>
              <w:left w:val="single" w:sz="12" w:space="0" w:color="auto"/>
              <w:bottom w:val="single" w:sz="12" w:space="0" w:color="auto"/>
              <w:right w:val="single" w:sz="12" w:space="0" w:color="auto"/>
            </w:tcBorders>
            <w:shd w:val="pct10" w:color="auto" w:fill="auto"/>
            <w:vAlign w:val="center"/>
          </w:tcPr>
          <w:p w14:paraId="635D0775" w14:textId="77777777" w:rsidR="004958AF" w:rsidRPr="002A52A3" w:rsidRDefault="004958AF" w:rsidP="00B10E2D">
            <w:pPr>
              <w:pBdr>
                <w:right w:val="single" w:sz="4" w:space="4" w:color="auto"/>
              </w:pBdr>
              <w:jc w:val="center"/>
              <w:rPr>
                <w:rFonts w:ascii="Arial" w:hAnsi="Arial" w:cs="Arial"/>
                <w:b/>
                <w:bCs/>
                <w:sz w:val="16"/>
                <w:szCs w:val="16"/>
              </w:rPr>
            </w:pPr>
            <w:r w:rsidRPr="002A52A3">
              <w:rPr>
                <w:rFonts w:ascii="Arial" w:hAnsi="Arial" w:cs="Arial"/>
                <w:b/>
                <w:bCs/>
                <w:sz w:val="16"/>
                <w:szCs w:val="16"/>
              </w:rPr>
              <w:t>Manure Plan Basis</w:t>
            </w:r>
          </w:p>
          <w:p w14:paraId="02F40B18" w14:textId="77777777" w:rsidR="004958AF" w:rsidRPr="002A52A3" w:rsidRDefault="004958AF" w:rsidP="00B10E2D">
            <w:pPr>
              <w:pBdr>
                <w:right w:val="single" w:sz="4" w:space="4" w:color="auto"/>
              </w:pBdr>
              <w:jc w:val="center"/>
              <w:rPr>
                <w:rFonts w:ascii="Arial" w:hAnsi="Arial" w:cs="Arial"/>
                <w:bCs/>
                <w:sz w:val="20"/>
              </w:rPr>
            </w:pPr>
            <w:r w:rsidRPr="002A52A3">
              <w:rPr>
                <w:rFonts w:ascii="Arial" w:hAnsi="Arial" w:cs="Arial"/>
                <w:bCs/>
                <w:sz w:val="16"/>
                <w:szCs w:val="16"/>
              </w:rPr>
              <w:t>(check planning option)</w:t>
            </w:r>
          </w:p>
        </w:tc>
        <w:tc>
          <w:tcPr>
            <w:tcW w:w="2250" w:type="dxa"/>
            <w:gridSpan w:val="3"/>
            <w:tcBorders>
              <w:top w:val="single" w:sz="12" w:space="0" w:color="auto"/>
              <w:left w:val="single" w:sz="12" w:space="0" w:color="auto"/>
              <w:bottom w:val="single" w:sz="4" w:space="0" w:color="auto"/>
              <w:right w:val="single" w:sz="4" w:space="0" w:color="auto"/>
            </w:tcBorders>
            <w:shd w:val="pct10" w:color="auto" w:fill="auto"/>
            <w:vAlign w:val="center"/>
          </w:tcPr>
          <w:p w14:paraId="675A474C" w14:textId="77777777" w:rsidR="004958AF" w:rsidRPr="002A52A3" w:rsidRDefault="004958AF" w:rsidP="00B10E2D">
            <w:pPr>
              <w:spacing w:before="60"/>
              <w:jc w:val="center"/>
              <w:rPr>
                <w:rFonts w:ascii="Arial" w:hAnsi="Arial" w:cs="Arial"/>
                <w:bCs/>
                <w:sz w:val="18"/>
                <w:szCs w:val="18"/>
              </w:rPr>
            </w:pPr>
            <w:r w:rsidRPr="002A52A3">
              <w:rPr>
                <w:rFonts w:ascii="Arial" w:hAnsi="Arial" w:cs="Arial"/>
                <w:b/>
                <w:bCs/>
                <w:sz w:val="16"/>
                <w:szCs w:val="16"/>
              </w:rPr>
              <w:t>OPTION 1</w:t>
            </w:r>
            <w:r>
              <w:rPr>
                <w:rFonts w:ascii="Arial" w:hAnsi="Arial" w:cs="Arial"/>
                <w:b/>
                <w:bCs/>
                <w:sz w:val="16"/>
                <w:szCs w:val="16"/>
              </w:rPr>
              <w:t xml:space="preserve">: </w:t>
            </w:r>
            <w:r w:rsidRPr="002A52A3">
              <w:rPr>
                <w:rFonts w:ascii="Arial" w:hAnsi="Arial" w:cs="Arial"/>
                <w:b/>
                <w:bCs/>
                <w:sz w:val="18"/>
                <w:szCs w:val="18"/>
              </w:rPr>
              <w:t>P Removal</w:t>
            </w:r>
          </w:p>
        </w:tc>
        <w:tc>
          <w:tcPr>
            <w:tcW w:w="1260" w:type="dxa"/>
            <w:tcBorders>
              <w:top w:val="single" w:sz="12" w:space="0" w:color="auto"/>
              <w:left w:val="single" w:sz="4" w:space="0" w:color="auto"/>
              <w:bottom w:val="single" w:sz="4" w:space="0" w:color="auto"/>
              <w:right w:val="single" w:sz="12" w:space="0" w:color="auto"/>
            </w:tcBorders>
            <w:vAlign w:val="center"/>
          </w:tcPr>
          <w:p w14:paraId="0D6E1591" w14:textId="77777777" w:rsidR="004958AF" w:rsidRPr="002A52A3" w:rsidRDefault="004958AF" w:rsidP="00B10E2D">
            <w:pPr>
              <w:spacing w:before="60"/>
              <w:jc w:val="center"/>
              <w:rPr>
                <w:rFonts w:ascii="Arial" w:hAnsi="Arial" w:cs="Arial"/>
                <w:b/>
                <w:bCs/>
                <w:szCs w:val="24"/>
              </w:rPr>
            </w:pPr>
            <w:r w:rsidRPr="00AD1F24">
              <w:rPr>
                <w:rFonts w:ascii="Arial" w:hAnsi="Arial" w:cs="Arial"/>
                <w:b/>
                <w:bCs/>
                <w:color w:val="0070C0"/>
                <w:szCs w:val="24"/>
              </w:rPr>
              <w:t>X</w:t>
            </w:r>
          </w:p>
        </w:tc>
        <w:tc>
          <w:tcPr>
            <w:tcW w:w="4320" w:type="dxa"/>
            <w:gridSpan w:val="7"/>
            <w:tcBorders>
              <w:top w:val="single" w:sz="12" w:space="0" w:color="auto"/>
              <w:left w:val="single" w:sz="12" w:space="0" w:color="auto"/>
              <w:bottom w:val="single" w:sz="4" w:space="0" w:color="auto"/>
              <w:right w:val="single" w:sz="12" w:space="0" w:color="auto"/>
            </w:tcBorders>
            <w:shd w:val="pct10" w:color="auto" w:fill="auto"/>
            <w:vAlign w:val="center"/>
          </w:tcPr>
          <w:p w14:paraId="533E15D2" w14:textId="77777777" w:rsidR="004958AF" w:rsidRPr="002A52A3" w:rsidRDefault="004958AF" w:rsidP="00B10E2D">
            <w:pPr>
              <w:spacing w:before="60"/>
              <w:jc w:val="center"/>
              <w:rPr>
                <w:rFonts w:ascii="Arial" w:hAnsi="Arial" w:cs="Arial"/>
                <w:b/>
                <w:bCs/>
                <w:szCs w:val="24"/>
              </w:rPr>
            </w:pPr>
            <w:r w:rsidRPr="002A52A3">
              <w:rPr>
                <w:rFonts w:ascii="Arial" w:hAnsi="Arial" w:cs="Arial"/>
                <w:b/>
                <w:bCs/>
                <w:sz w:val="16"/>
                <w:szCs w:val="16"/>
              </w:rPr>
              <w:t>OPTION 2</w:t>
            </w:r>
            <w:r>
              <w:rPr>
                <w:rFonts w:ascii="Arial" w:hAnsi="Arial" w:cs="Arial"/>
                <w:b/>
                <w:bCs/>
                <w:sz w:val="16"/>
                <w:szCs w:val="16"/>
              </w:rPr>
              <w:t xml:space="preserve">: </w:t>
            </w:r>
            <w:r w:rsidRPr="002A52A3">
              <w:rPr>
                <w:rFonts w:ascii="Arial" w:hAnsi="Arial" w:cs="Arial"/>
                <w:b/>
                <w:bCs/>
                <w:sz w:val="18"/>
                <w:szCs w:val="18"/>
              </w:rPr>
              <w:t>N Requirement</w:t>
            </w:r>
          </w:p>
        </w:tc>
        <w:tc>
          <w:tcPr>
            <w:tcW w:w="1205" w:type="dxa"/>
            <w:tcBorders>
              <w:top w:val="single" w:sz="12" w:space="0" w:color="auto"/>
              <w:left w:val="single" w:sz="4" w:space="0" w:color="auto"/>
              <w:bottom w:val="single" w:sz="4" w:space="0" w:color="auto"/>
              <w:right w:val="single" w:sz="12" w:space="0" w:color="auto"/>
            </w:tcBorders>
            <w:vAlign w:val="center"/>
          </w:tcPr>
          <w:p w14:paraId="0FD7F155" w14:textId="77777777" w:rsidR="004958AF" w:rsidRPr="002A52A3" w:rsidRDefault="004958AF" w:rsidP="00B10E2D">
            <w:pPr>
              <w:ind w:left="-5" w:firstLine="5"/>
              <w:jc w:val="center"/>
              <w:rPr>
                <w:rFonts w:ascii="Arial" w:hAnsi="Arial" w:cs="Arial"/>
                <w:b/>
                <w:bCs/>
                <w:szCs w:val="24"/>
              </w:rPr>
            </w:pPr>
          </w:p>
        </w:tc>
      </w:tr>
      <w:tr w:rsidR="004958AF" w:rsidRPr="002A52A3" w14:paraId="76AC00DF" w14:textId="77777777" w:rsidTr="00B10E2D">
        <w:trPr>
          <w:trHeight w:val="720"/>
          <w:jc w:val="center"/>
        </w:trPr>
        <w:tc>
          <w:tcPr>
            <w:tcW w:w="1245" w:type="dxa"/>
            <w:vMerge/>
            <w:tcBorders>
              <w:top w:val="single" w:sz="6" w:space="0" w:color="auto"/>
              <w:left w:val="single" w:sz="12" w:space="0" w:color="auto"/>
              <w:bottom w:val="single" w:sz="12" w:space="0" w:color="auto"/>
              <w:right w:val="single" w:sz="12" w:space="0" w:color="auto"/>
            </w:tcBorders>
            <w:shd w:val="pct10" w:color="auto" w:fill="auto"/>
            <w:vAlign w:val="center"/>
          </w:tcPr>
          <w:p w14:paraId="68E6E168" w14:textId="77777777" w:rsidR="004958AF" w:rsidRPr="002A52A3" w:rsidRDefault="004958AF" w:rsidP="00B10E2D">
            <w:pPr>
              <w:jc w:val="center"/>
              <w:rPr>
                <w:rFonts w:ascii="Arial" w:hAnsi="Arial" w:cs="Arial"/>
                <w:b/>
                <w:bCs/>
                <w:sz w:val="16"/>
                <w:szCs w:val="16"/>
              </w:rPr>
            </w:pPr>
          </w:p>
        </w:tc>
        <w:tc>
          <w:tcPr>
            <w:tcW w:w="3510" w:type="dxa"/>
            <w:gridSpan w:val="4"/>
            <w:vMerge w:val="restart"/>
            <w:tcBorders>
              <w:top w:val="single" w:sz="4" w:space="0" w:color="auto"/>
              <w:left w:val="single" w:sz="12" w:space="0" w:color="auto"/>
              <w:right w:val="single" w:sz="12" w:space="0" w:color="auto"/>
            </w:tcBorders>
            <w:shd w:val="pct5" w:color="auto" w:fill="auto"/>
            <w:vAlign w:val="center"/>
          </w:tcPr>
          <w:p w14:paraId="7C623E60" w14:textId="77777777" w:rsidR="004958AF" w:rsidRPr="006C4A0A" w:rsidRDefault="004958AF" w:rsidP="004958AF">
            <w:pPr>
              <w:numPr>
                <w:ilvl w:val="0"/>
                <w:numId w:val="1"/>
              </w:numPr>
              <w:tabs>
                <w:tab w:val="clear" w:pos="720"/>
              </w:tabs>
              <w:ind w:left="162" w:hanging="180"/>
              <w:rPr>
                <w:rFonts w:ascii="Arial" w:hAnsi="Arial" w:cs="Arial"/>
                <w:sz w:val="16"/>
                <w:szCs w:val="16"/>
              </w:rPr>
            </w:pPr>
            <w:r w:rsidRPr="003C69E9">
              <w:rPr>
                <w:rFonts w:ascii="Arial" w:hAnsi="Arial" w:cs="Arial"/>
                <w:color w:val="000000"/>
                <w:sz w:val="16"/>
                <w:szCs w:val="16"/>
              </w:rPr>
              <w:t>• Soil test not required.</w:t>
            </w:r>
            <w:r w:rsidRPr="003C69E9">
              <w:rPr>
                <w:rFonts w:ascii="Arial" w:hAnsi="Arial" w:cs="Arial"/>
                <w:color w:val="000000"/>
                <w:sz w:val="16"/>
                <w:szCs w:val="16"/>
              </w:rPr>
              <w:br/>
              <w:t>• Complete N and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columns;</w:t>
            </w:r>
            <w:r w:rsidRPr="003C69E9">
              <w:rPr>
                <w:rFonts w:ascii="Arial" w:hAnsi="Arial" w:cs="Arial"/>
                <w:color w:val="000000"/>
                <w:sz w:val="16"/>
                <w:szCs w:val="16"/>
              </w:rPr>
              <w:br/>
              <w:t xml:space="preserve">  K</w:t>
            </w:r>
            <w:r w:rsidRPr="003C69E9">
              <w:rPr>
                <w:rFonts w:ascii="Arial" w:hAnsi="Arial" w:cs="Arial"/>
                <w:color w:val="000000"/>
                <w:sz w:val="16"/>
                <w:szCs w:val="16"/>
                <w:vertAlign w:val="subscript"/>
              </w:rPr>
              <w:t>2</w:t>
            </w:r>
            <w:r w:rsidRPr="003C69E9">
              <w:rPr>
                <w:rFonts w:ascii="Arial" w:hAnsi="Arial" w:cs="Arial"/>
                <w:color w:val="000000"/>
                <w:sz w:val="16"/>
                <w:szCs w:val="16"/>
              </w:rPr>
              <w:t>O column is optional.</w:t>
            </w:r>
            <w:r w:rsidRPr="003C69E9">
              <w:rPr>
                <w:rFonts w:ascii="Arial" w:hAnsi="Arial" w:cs="Arial"/>
                <w:color w:val="000000"/>
                <w:sz w:val="16"/>
                <w:szCs w:val="16"/>
              </w:rPr>
              <w:br/>
              <w:t>• Use the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column to determine application rate (Row K phosphorus column).</w:t>
            </w:r>
          </w:p>
        </w:tc>
        <w:tc>
          <w:tcPr>
            <w:tcW w:w="5525" w:type="dxa"/>
            <w:gridSpan w:val="8"/>
            <w:tcBorders>
              <w:top w:val="single" w:sz="4" w:space="0" w:color="auto"/>
              <w:left w:val="single" w:sz="12" w:space="0" w:color="auto"/>
              <w:bottom w:val="single" w:sz="4" w:space="0" w:color="auto"/>
              <w:right w:val="single" w:sz="12" w:space="0" w:color="auto"/>
            </w:tcBorders>
            <w:shd w:val="pct5" w:color="auto" w:fill="auto"/>
            <w:vAlign w:val="center"/>
          </w:tcPr>
          <w:p w14:paraId="5FFFE2C8" w14:textId="77777777" w:rsidR="004958AF" w:rsidRPr="002A52A3" w:rsidRDefault="004958AF" w:rsidP="00B10E2D">
            <w:pPr>
              <w:ind w:left="162"/>
              <w:rPr>
                <w:rFonts w:ascii="Arial" w:hAnsi="Arial" w:cs="Arial"/>
                <w:sz w:val="16"/>
                <w:szCs w:val="16"/>
              </w:rPr>
            </w:pPr>
            <w:r w:rsidRPr="003C69E9">
              <w:rPr>
                <w:rFonts w:ascii="Arial" w:hAnsi="Arial" w:cs="Arial"/>
                <w:color w:val="000000"/>
                <w:sz w:val="16"/>
                <w:szCs w:val="16"/>
              </w:rPr>
              <w:t xml:space="preserve">• MUST have Soil test &lt; 200 ppm </w:t>
            </w:r>
            <w:proofErr w:type="spellStart"/>
            <w:r w:rsidRPr="003C69E9">
              <w:rPr>
                <w:rFonts w:ascii="Arial" w:hAnsi="Arial" w:cs="Arial"/>
                <w:color w:val="000000"/>
                <w:sz w:val="16"/>
                <w:szCs w:val="16"/>
              </w:rPr>
              <w:t>Mehlich</w:t>
            </w:r>
            <w:proofErr w:type="spellEnd"/>
            <w:r w:rsidRPr="003C69E9">
              <w:rPr>
                <w:rFonts w:ascii="Arial" w:hAnsi="Arial" w:cs="Arial"/>
                <w:color w:val="000000"/>
                <w:sz w:val="16"/>
                <w:szCs w:val="16"/>
              </w:rPr>
              <w:t xml:space="preserve"> 3 P. List soil test values below.</w:t>
            </w:r>
            <w:r w:rsidRPr="003C69E9">
              <w:rPr>
                <w:rFonts w:ascii="Arial" w:hAnsi="Arial" w:cs="Arial"/>
                <w:color w:val="000000"/>
                <w:sz w:val="16"/>
                <w:szCs w:val="16"/>
              </w:rPr>
              <w:br/>
              <w:t>• Complete N column;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and K</w:t>
            </w:r>
            <w:r w:rsidRPr="003C69E9">
              <w:rPr>
                <w:rFonts w:ascii="Arial" w:hAnsi="Arial" w:cs="Arial"/>
                <w:color w:val="000000"/>
                <w:sz w:val="16"/>
                <w:szCs w:val="16"/>
                <w:vertAlign w:val="subscript"/>
              </w:rPr>
              <w:t>2</w:t>
            </w:r>
            <w:r w:rsidRPr="003C69E9">
              <w:rPr>
                <w:rFonts w:ascii="Arial" w:hAnsi="Arial" w:cs="Arial"/>
                <w:color w:val="000000"/>
                <w:sz w:val="16"/>
                <w:szCs w:val="16"/>
              </w:rPr>
              <w:t>O columns are optional.</w:t>
            </w:r>
            <w:r w:rsidRPr="003C69E9">
              <w:rPr>
                <w:rFonts w:ascii="Arial" w:hAnsi="Arial" w:cs="Arial"/>
                <w:color w:val="000000"/>
                <w:sz w:val="16"/>
                <w:szCs w:val="16"/>
              </w:rPr>
              <w:br/>
              <w:t>• Use the N column to determine application rate (Row K nitrogen column).</w:t>
            </w:r>
          </w:p>
        </w:tc>
      </w:tr>
      <w:tr w:rsidR="004958AF" w:rsidRPr="002A52A3" w14:paraId="580D2966" w14:textId="77777777" w:rsidTr="00B10E2D">
        <w:trPr>
          <w:trHeight w:val="375"/>
          <w:jc w:val="center"/>
        </w:trPr>
        <w:tc>
          <w:tcPr>
            <w:tcW w:w="1245" w:type="dxa"/>
            <w:vMerge/>
            <w:tcBorders>
              <w:top w:val="single" w:sz="6" w:space="0" w:color="auto"/>
              <w:left w:val="single" w:sz="12" w:space="0" w:color="auto"/>
              <w:bottom w:val="single" w:sz="12" w:space="0" w:color="auto"/>
              <w:right w:val="single" w:sz="12" w:space="0" w:color="auto"/>
            </w:tcBorders>
            <w:shd w:val="pct10" w:color="auto" w:fill="auto"/>
            <w:vAlign w:val="center"/>
          </w:tcPr>
          <w:p w14:paraId="3FAA72A2" w14:textId="77777777" w:rsidR="004958AF" w:rsidRPr="002A52A3" w:rsidRDefault="004958AF" w:rsidP="00B10E2D">
            <w:pPr>
              <w:jc w:val="center"/>
              <w:rPr>
                <w:rFonts w:ascii="Arial" w:hAnsi="Arial" w:cs="Arial"/>
                <w:b/>
                <w:bCs/>
                <w:sz w:val="16"/>
                <w:szCs w:val="16"/>
              </w:rPr>
            </w:pPr>
          </w:p>
        </w:tc>
        <w:tc>
          <w:tcPr>
            <w:tcW w:w="3510" w:type="dxa"/>
            <w:gridSpan w:val="4"/>
            <w:vMerge/>
            <w:tcBorders>
              <w:left w:val="single" w:sz="12" w:space="0" w:color="auto"/>
              <w:bottom w:val="single" w:sz="12" w:space="0" w:color="auto"/>
              <w:right w:val="single" w:sz="12" w:space="0" w:color="auto"/>
            </w:tcBorders>
            <w:shd w:val="pct10" w:color="auto" w:fill="auto"/>
            <w:vAlign w:val="center"/>
          </w:tcPr>
          <w:p w14:paraId="08FC8201" w14:textId="77777777" w:rsidR="004958AF" w:rsidRPr="002A52A3" w:rsidRDefault="004958AF" w:rsidP="00B10E2D">
            <w:pPr>
              <w:ind w:left="-5" w:firstLine="5"/>
              <w:rPr>
                <w:rFonts w:ascii="Arial" w:hAnsi="Arial" w:cs="Arial"/>
                <w:b/>
                <w:sz w:val="16"/>
                <w:szCs w:val="16"/>
              </w:rPr>
            </w:pPr>
          </w:p>
        </w:tc>
        <w:tc>
          <w:tcPr>
            <w:tcW w:w="1710" w:type="dxa"/>
            <w:gridSpan w:val="3"/>
            <w:tcBorders>
              <w:top w:val="single" w:sz="4" w:space="0" w:color="auto"/>
              <w:left w:val="single" w:sz="12" w:space="0" w:color="auto"/>
              <w:bottom w:val="single" w:sz="12" w:space="0" w:color="auto"/>
              <w:right w:val="single" w:sz="12" w:space="0" w:color="auto"/>
            </w:tcBorders>
            <w:shd w:val="pct10" w:color="auto" w:fill="auto"/>
            <w:vAlign w:val="center"/>
          </w:tcPr>
          <w:p w14:paraId="5A1408F9" w14:textId="77777777" w:rsidR="004958AF" w:rsidRDefault="004958AF" w:rsidP="00B10E2D">
            <w:pPr>
              <w:ind w:left="-5" w:firstLine="5"/>
              <w:jc w:val="center"/>
              <w:rPr>
                <w:rFonts w:ascii="Arial" w:hAnsi="Arial" w:cs="Arial"/>
                <w:b/>
                <w:sz w:val="16"/>
                <w:szCs w:val="16"/>
              </w:rPr>
            </w:pPr>
            <w:r w:rsidRPr="002A52A3">
              <w:rPr>
                <w:rFonts w:ascii="Arial" w:hAnsi="Arial" w:cs="Arial"/>
                <w:b/>
                <w:sz w:val="16"/>
                <w:szCs w:val="16"/>
              </w:rPr>
              <w:t>Soil Test P (ppm)</w:t>
            </w:r>
          </w:p>
          <w:p w14:paraId="4DA92387" w14:textId="77777777" w:rsidR="004958AF" w:rsidRPr="002A52A3" w:rsidRDefault="004958AF" w:rsidP="00B10E2D">
            <w:pPr>
              <w:ind w:left="-5" w:firstLine="5"/>
              <w:jc w:val="center"/>
              <w:rPr>
                <w:rFonts w:ascii="Arial" w:hAnsi="Arial" w:cs="Arial"/>
                <w:sz w:val="16"/>
                <w:szCs w:val="16"/>
              </w:rPr>
            </w:pPr>
            <w:r>
              <w:rPr>
                <w:rFonts w:ascii="Arial" w:hAnsi="Arial" w:cs="Arial"/>
                <w:b/>
                <w:sz w:val="16"/>
                <w:szCs w:val="16"/>
              </w:rPr>
              <w:t>(</w:t>
            </w:r>
            <w:proofErr w:type="spellStart"/>
            <w:r w:rsidRPr="007E4D37">
              <w:rPr>
                <w:rFonts w:ascii="Arial" w:hAnsi="Arial" w:cs="Arial"/>
                <w:bCs/>
                <w:sz w:val="16"/>
                <w:szCs w:val="16"/>
              </w:rPr>
              <w:t>Mehlich</w:t>
            </w:r>
            <w:proofErr w:type="spellEnd"/>
            <w:r w:rsidRPr="007E4D37">
              <w:rPr>
                <w:rFonts w:ascii="Arial" w:hAnsi="Arial" w:cs="Arial"/>
                <w:bCs/>
                <w:sz w:val="16"/>
                <w:szCs w:val="16"/>
              </w:rPr>
              <w:t xml:space="preserve"> 3)</w:t>
            </w:r>
          </w:p>
        </w:tc>
        <w:tc>
          <w:tcPr>
            <w:tcW w:w="3815" w:type="dxa"/>
            <w:gridSpan w:val="5"/>
            <w:tcBorders>
              <w:top w:val="single" w:sz="4" w:space="0" w:color="auto"/>
              <w:left w:val="single" w:sz="12" w:space="0" w:color="auto"/>
              <w:bottom w:val="single" w:sz="12" w:space="0" w:color="auto"/>
              <w:right w:val="single" w:sz="12" w:space="0" w:color="auto"/>
            </w:tcBorders>
            <w:shd w:val="clear" w:color="auto" w:fill="auto"/>
            <w:vAlign w:val="center"/>
          </w:tcPr>
          <w:p w14:paraId="6CC4E189" w14:textId="77777777" w:rsidR="004958AF" w:rsidRPr="004D02E7" w:rsidRDefault="004958AF" w:rsidP="00B10E2D">
            <w:pPr>
              <w:rPr>
                <w:rFonts w:ascii="Arial" w:hAnsi="Arial" w:cs="Arial"/>
                <w:b/>
                <w:bCs/>
                <w:szCs w:val="24"/>
              </w:rPr>
            </w:pPr>
          </w:p>
        </w:tc>
      </w:tr>
      <w:tr w:rsidR="004958AF" w:rsidRPr="002A52A3" w14:paraId="29181EA1" w14:textId="77777777" w:rsidTr="00B10E2D">
        <w:trPr>
          <w:trHeight w:val="400"/>
          <w:jc w:val="center"/>
        </w:trPr>
        <w:tc>
          <w:tcPr>
            <w:tcW w:w="2325"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0BFA05CD" w14:textId="77777777" w:rsidR="004958AF" w:rsidRPr="002A52A3" w:rsidRDefault="004958AF" w:rsidP="00B10E2D">
            <w:pPr>
              <w:jc w:val="center"/>
              <w:rPr>
                <w:rFonts w:ascii="Arial" w:hAnsi="Arial" w:cs="Arial"/>
                <w:sz w:val="16"/>
              </w:rPr>
            </w:pPr>
            <w:r w:rsidRPr="002A52A3">
              <w:rPr>
                <w:rFonts w:ascii="Arial" w:hAnsi="Arial" w:cs="Arial"/>
                <w:b/>
                <w:bCs/>
                <w:sz w:val="16"/>
              </w:rPr>
              <w:t xml:space="preserve">Manure </w:t>
            </w:r>
            <w:r>
              <w:rPr>
                <w:rFonts w:ascii="Arial" w:hAnsi="Arial" w:cs="Arial"/>
                <w:b/>
                <w:bCs/>
                <w:sz w:val="16"/>
              </w:rPr>
              <w:t>Group</w:t>
            </w:r>
          </w:p>
        </w:tc>
        <w:tc>
          <w:tcPr>
            <w:tcW w:w="2790"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11BD317D" w14:textId="77777777" w:rsidR="004958AF" w:rsidRDefault="004958AF" w:rsidP="00B10E2D">
            <w:pPr>
              <w:jc w:val="center"/>
              <w:rPr>
                <w:rFonts w:ascii="Arial" w:hAnsi="Arial" w:cs="Arial"/>
                <w:b/>
                <w:bCs/>
                <w:sz w:val="16"/>
              </w:rPr>
            </w:pPr>
            <w:r w:rsidRPr="002A52A3">
              <w:rPr>
                <w:rFonts w:ascii="Arial" w:hAnsi="Arial" w:cs="Arial"/>
                <w:b/>
                <w:bCs/>
                <w:sz w:val="16"/>
              </w:rPr>
              <w:t xml:space="preserve">Manure </w:t>
            </w:r>
            <w:r>
              <w:rPr>
                <w:rFonts w:ascii="Arial" w:hAnsi="Arial" w:cs="Arial"/>
                <w:b/>
                <w:bCs/>
                <w:sz w:val="16"/>
              </w:rPr>
              <w:t>Type</w:t>
            </w:r>
          </w:p>
          <w:p w14:paraId="22203BBD" w14:textId="77777777" w:rsidR="004958AF" w:rsidRPr="002A52A3" w:rsidRDefault="004958AF" w:rsidP="00B10E2D">
            <w:pPr>
              <w:jc w:val="center"/>
              <w:rPr>
                <w:rFonts w:ascii="Arial" w:hAnsi="Arial" w:cs="Arial"/>
                <w:sz w:val="18"/>
              </w:rPr>
            </w:pPr>
            <w:r>
              <w:rPr>
                <w:rFonts w:ascii="Arial" w:hAnsi="Arial" w:cs="Arial"/>
                <w:b/>
                <w:bCs/>
                <w:sz w:val="16"/>
              </w:rPr>
              <w:t>(Poultry, Swine, Other, Compost)</w:t>
            </w:r>
          </w:p>
        </w:tc>
        <w:tc>
          <w:tcPr>
            <w:tcW w:w="2520"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49A08565" w14:textId="77777777" w:rsidR="004958AF" w:rsidRPr="002A52A3" w:rsidRDefault="004958AF" w:rsidP="00B10E2D">
            <w:pPr>
              <w:ind w:left="-5" w:firstLine="5"/>
              <w:jc w:val="center"/>
              <w:rPr>
                <w:rFonts w:ascii="Arial" w:hAnsi="Arial" w:cs="Arial"/>
                <w:sz w:val="16"/>
              </w:rPr>
            </w:pPr>
            <w:r w:rsidRPr="002A52A3">
              <w:rPr>
                <w:rFonts w:ascii="Arial" w:hAnsi="Arial" w:cs="Arial"/>
                <w:b/>
                <w:bCs/>
                <w:sz w:val="16"/>
              </w:rPr>
              <w:t xml:space="preserve">Application </w:t>
            </w:r>
            <w:r>
              <w:rPr>
                <w:rFonts w:ascii="Arial" w:hAnsi="Arial" w:cs="Arial"/>
                <w:b/>
                <w:bCs/>
                <w:sz w:val="16"/>
              </w:rPr>
              <w:t>Season</w:t>
            </w:r>
          </w:p>
        </w:tc>
        <w:tc>
          <w:tcPr>
            <w:tcW w:w="2645"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2E2A5553" w14:textId="77777777" w:rsidR="004958AF" w:rsidRPr="002A52A3" w:rsidRDefault="004958AF" w:rsidP="00B10E2D">
            <w:pPr>
              <w:ind w:left="-5" w:firstLine="5"/>
              <w:jc w:val="center"/>
              <w:rPr>
                <w:rFonts w:ascii="Arial" w:hAnsi="Arial" w:cs="Arial"/>
                <w:sz w:val="16"/>
              </w:rPr>
            </w:pPr>
            <w:r w:rsidRPr="002A52A3">
              <w:rPr>
                <w:rFonts w:ascii="Arial" w:hAnsi="Arial" w:cs="Arial"/>
                <w:b/>
                <w:bCs/>
                <w:sz w:val="16"/>
              </w:rPr>
              <w:t xml:space="preserve">Application </w:t>
            </w:r>
            <w:r>
              <w:rPr>
                <w:rFonts w:ascii="Arial" w:hAnsi="Arial" w:cs="Arial"/>
                <w:b/>
                <w:bCs/>
                <w:sz w:val="16"/>
              </w:rPr>
              <w:t>Management</w:t>
            </w:r>
          </w:p>
        </w:tc>
      </w:tr>
      <w:tr w:rsidR="004958AF" w:rsidRPr="002A52A3" w14:paraId="35092A97" w14:textId="77777777" w:rsidTr="00B10E2D">
        <w:trPr>
          <w:trHeight w:val="360"/>
          <w:jc w:val="center"/>
        </w:trPr>
        <w:tc>
          <w:tcPr>
            <w:tcW w:w="2325" w:type="dxa"/>
            <w:gridSpan w:val="3"/>
            <w:tcBorders>
              <w:top w:val="single" w:sz="12" w:space="0" w:color="auto"/>
              <w:left w:val="single" w:sz="12" w:space="0" w:color="auto"/>
              <w:bottom w:val="single" w:sz="12" w:space="0" w:color="auto"/>
              <w:right w:val="single" w:sz="12" w:space="0" w:color="auto"/>
            </w:tcBorders>
            <w:vAlign w:val="center"/>
          </w:tcPr>
          <w:p w14:paraId="1D5BD949" w14:textId="77777777" w:rsidR="004958AF" w:rsidRPr="00535E7B" w:rsidRDefault="004958AF" w:rsidP="00B10E2D">
            <w:pPr>
              <w:ind w:left="-5" w:firstLine="5"/>
              <w:jc w:val="center"/>
              <w:rPr>
                <w:rFonts w:ascii="Arial" w:hAnsi="Arial" w:cs="Arial"/>
                <w:b/>
                <w:bCs/>
                <w:sz w:val="20"/>
              </w:rPr>
            </w:pPr>
            <w:r w:rsidRPr="00535E7B">
              <w:rPr>
                <w:rFonts w:ascii="Arial" w:hAnsi="Arial" w:cs="Arial"/>
                <w:b/>
                <w:bCs/>
                <w:color w:val="0070C0"/>
                <w:sz w:val="20"/>
              </w:rPr>
              <w:t>Swine Siegrist Spring</w:t>
            </w:r>
          </w:p>
        </w:tc>
        <w:tc>
          <w:tcPr>
            <w:tcW w:w="2790" w:type="dxa"/>
            <w:gridSpan w:val="3"/>
            <w:tcBorders>
              <w:top w:val="single" w:sz="12" w:space="0" w:color="auto"/>
              <w:left w:val="single" w:sz="12" w:space="0" w:color="auto"/>
              <w:bottom w:val="single" w:sz="12" w:space="0" w:color="auto"/>
              <w:right w:val="single" w:sz="12" w:space="0" w:color="auto"/>
            </w:tcBorders>
            <w:vAlign w:val="center"/>
          </w:tcPr>
          <w:p w14:paraId="67AB9458" w14:textId="77777777" w:rsidR="004958AF" w:rsidRPr="00535E7B" w:rsidRDefault="004958AF" w:rsidP="00B10E2D">
            <w:pPr>
              <w:ind w:left="-5" w:firstLine="5"/>
              <w:jc w:val="center"/>
              <w:rPr>
                <w:rFonts w:ascii="Arial" w:hAnsi="Arial" w:cs="Arial"/>
                <w:b/>
                <w:bCs/>
                <w:sz w:val="22"/>
                <w:szCs w:val="22"/>
              </w:rPr>
            </w:pPr>
            <w:r w:rsidRPr="00535E7B">
              <w:rPr>
                <w:rFonts w:ascii="Arial" w:hAnsi="Arial" w:cs="Arial"/>
                <w:b/>
                <w:bCs/>
                <w:color w:val="0070C0"/>
                <w:sz w:val="22"/>
                <w:szCs w:val="22"/>
              </w:rPr>
              <w:t>Swine</w:t>
            </w:r>
          </w:p>
        </w:tc>
        <w:tc>
          <w:tcPr>
            <w:tcW w:w="2520" w:type="dxa"/>
            <w:gridSpan w:val="4"/>
            <w:tcBorders>
              <w:top w:val="single" w:sz="12" w:space="0" w:color="auto"/>
              <w:left w:val="single" w:sz="12" w:space="0" w:color="auto"/>
              <w:bottom w:val="single" w:sz="12" w:space="0" w:color="auto"/>
              <w:right w:val="single" w:sz="12" w:space="0" w:color="auto"/>
            </w:tcBorders>
            <w:vAlign w:val="center"/>
          </w:tcPr>
          <w:p w14:paraId="3C66D11B" w14:textId="77777777" w:rsidR="004958AF" w:rsidRPr="00535E7B" w:rsidRDefault="004958AF" w:rsidP="00B10E2D">
            <w:pPr>
              <w:ind w:left="-5" w:firstLine="5"/>
              <w:jc w:val="center"/>
              <w:rPr>
                <w:rFonts w:ascii="Arial" w:hAnsi="Arial" w:cs="Arial"/>
                <w:b/>
                <w:bCs/>
                <w:sz w:val="22"/>
                <w:szCs w:val="22"/>
              </w:rPr>
            </w:pPr>
            <w:r w:rsidRPr="00535E7B">
              <w:rPr>
                <w:rFonts w:ascii="Arial" w:hAnsi="Arial" w:cs="Arial"/>
                <w:b/>
                <w:bCs/>
                <w:color w:val="0070C0"/>
                <w:sz w:val="22"/>
                <w:szCs w:val="22"/>
              </w:rPr>
              <w:t>Spring</w:t>
            </w:r>
          </w:p>
        </w:tc>
        <w:tc>
          <w:tcPr>
            <w:tcW w:w="2645" w:type="dxa"/>
            <w:gridSpan w:val="3"/>
            <w:tcBorders>
              <w:top w:val="single" w:sz="12" w:space="0" w:color="auto"/>
              <w:left w:val="single" w:sz="12" w:space="0" w:color="auto"/>
              <w:bottom w:val="single" w:sz="12" w:space="0" w:color="auto"/>
              <w:right w:val="single" w:sz="12" w:space="0" w:color="auto"/>
            </w:tcBorders>
            <w:vAlign w:val="center"/>
          </w:tcPr>
          <w:p w14:paraId="4F70CA2E" w14:textId="77777777" w:rsidR="004958AF" w:rsidRPr="00535E7B" w:rsidRDefault="004958AF" w:rsidP="00B10E2D">
            <w:pPr>
              <w:ind w:left="-5" w:firstLine="5"/>
              <w:jc w:val="center"/>
              <w:rPr>
                <w:rFonts w:ascii="Arial" w:hAnsi="Arial" w:cs="Arial"/>
                <w:b/>
                <w:bCs/>
                <w:sz w:val="22"/>
                <w:szCs w:val="22"/>
              </w:rPr>
            </w:pPr>
            <w:r w:rsidRPr="00535E7B">
              <w:rPr>
                <w:rFonts w:ascii="Arial" w:hAnsi="Arial" w:cs="Arial"/>
                <w:b/>
                <w:bCs/>
                <w:color w:val="0070C0"/>
                <w:sz w:val="22"/>
                <w:szCs w:val="22"/>
              </w:rPr>
              <w:t>No Incorporation</w:t>
            </w:r>
          </w:p>
        </w:tc>
      </w:tr>
      <w:tr w:rsidR="004958AF" w:rsidRPr="002A52A3" w14:paraId="21315869" w14:textId="77777777" w:rsidTr="00B10E2D">
        <w:trPr>
          <w:trHeight w:val="360"/>
          <w:jc w:val="center"/>
        </w:trPr>
        <w:tc>
          <w:tcPr>
            <w:tcW w:w="8265"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BB3C191" w14:textId="77777777" w:rsidR="004958AF" w:rsidRPr="00473258" w:rsidRDefault="004958AF" w:rsidP="00B10E2D">
            <w:pPr>
              <w:ind w:left="-5" w:firstLine="5"/>
              <w:jc w:val="center"/>
              <w:rPr>
                <w:rFonts w:ascii="Arial" w:hAnsi="Arial" w:cs="Arial"/>
                <w:b/>
                <w:bCs/>
                <w:sz w:val="16"/>
                <w:lang w:val="pt-BR"/>
              </w:rPr>
            </w:pPr>
            <w:proofErr w:type="spellStart"/>
            <w:r w:rsidRPr="00473258">
              <w:rPr>
                <w:rFonts w:ascii="Arial" w:hAnsi="Arial" w:cs="Arial"/>
                <w:b/>
                <w:bCs/>
                <w:sz w:val="16"/>
                <w:lang w:val="pt-BR"/>
              </w:rPr>
              <w:t>Manure</w:t>
            </w:r>
            <w:proofErr w:type="spellEnd"/>
            <w:r w:rsidRPr="00473258">
              <w:rPr>
                <w:rFonts w:ascii="Arial" w:hAnsi="Arial" w:cs="Arial"/>
                <w:b/>
                <w:bCs/>
                <w:sz w:val="16"/>
                <w:lang w:val="pt-BR"/>
              </w:rPr>
              <w:t xml:space="preserve"> </w:t>
            </w:r>
            <w:proofErr w:type="spellStart"/>
            <w:r w:rsidRPr="00473258">
              <w:rPr>
                <w:rFonts w:ascii="Arial" w:hAnsi="Arial" w:cs="Arial"/>
                <w:b/>
                <w:bCs/>
                <w:sz w:val="16"/>
                <w:lang w:val="pt-BR"/>
              </w:rPr>
              <w:t>Analysis</w:t>
            </w:r>
            <w:proofErr w:type="spellEnd"/>
          </w:p>
          <w:p w14:paraId="7A15A1ED" w14:textId="77777777" w:rsidR="004958AF" w:rsidRPr="00473258" w:rsidRDefault="004958AF" w:rsidP="00B10E2D">
            <w:pPr>
              <w:ind w:left="-5" w:firstLine="5"/>
              <w:jc w:val="center"/>
              <w:rPr>
                <w:rFonts w:ascii="Arial" w:hAnsi="Arial" w:cs="Arial"/>
                <w:b/>
                <w:bCs/>
                <w:szCs w:val="24"/>
                <w:lang w:val="pt-BR"/>
              </w:rPr>
            </w:pPr>
            <w:r w:rsidRPr="00762D5F">
              <w:rPr>
                <w:rFonts w:ascii="Arial" w:hAnsi="Arial" w:cs="Arial"/>
                <w:b/>
                <w:bCs/>
                <w:noProof/>
                <w:color w:val="0070C0"/>
                <w:szCs w:val="24"/>
              </w:rPr>
              <mc:AlternateContent>
                <mc:Choice Requires="wps">
                  <w:drawing>
                    <wp:anchor distT="0" distB="0" distL="114300" distR="114300" simplePos="0" relativeHeight="251670528" behindDoc="0" locked="0" layoutInCell="1" allowOverlap="1" wp14:anchorId="7F294C41" wp14:editId="6E5F52C5">
                      <wp:simplePos x="0" y="0"/>
                      <wp:positionH relativeFrom="column">
                        <wp:posOffset>502285</wp:posOffset>
                      </wp:positionH>
                      <wp:positionV relativeFrom="paragraph">
                        <wp:posOffset>123825</wp:posOffset>
                      </wp:positionV>
                      <wp:extent cx="677545" cy="266065"/>
                      <wp:effectExtent l="0" t="0" r="27305" b="19685"/>
                      <wp:wrapNone/>
                      <wp:docPr id="774948635" name="Oval 3"/>
                      <wp:cNvGraphicFramePr/>
                      <a:graphic xmlns:a="http://schemas.openxmlformats.org/drawingml/2006/main">
                        <a:graphicData uri="http://schemas.microsoft.com/office/word/2010/wordprocessingShape">
                          <wps:wsp>
                            <wps:cNvSpPr/>
                            <wps:spPr>
                              <a:xfrm>
                                <a:off x="0" y="0"/>
                                <a:ext cx="677545" cy="266065"/>
                              </a:xfrm>
                              <a:prstGeom prst="ellipse">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3A74D2AC" id="Oval 3" o:spid="_x0000_s1026" style="position:absolute;margin-left:39.55pt;margin-top:9.75pt;width:53.35pt;height:20.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" filled="f" strokecolor="red" strokeweight="2pt"/>
                  </w:pict>
                </mc:Fallback>
              </mc:AlternateContent>
            </w:r>
            <w:proofErr w:type="spellStart"/>
            <w:r>
              <w:rPr>
                <w:rFonts w:ascii="Arial" w:hAnsi="Arial" w:cs="Arial"/>
                <w:b/>
                <w:bCs/>
                <w:sz w:val="16"/>
                <w:lang w:val="pt-BR"/>
              </w:rPr>
              <w:t>Units</w:t>
            </w:r>
            <w:proofErr w:type="spellEnd"/>
            <w:r>
              <w:rPr>
                <w:rFonts w:ascii="Arial" w:hAnsi="Arial" w:cs="Arial"/>
                <w:b/>
                <w:bCs/>
                <w:sz w:val="16"/>
                <w:lang w:val="pt-BR"/>
              </w:rPr>
              <w:t xml:space="preserve"> </w:t>
            </w:r>
            <w:r w:rsidRPr="009C0A58">
              <w:rPr>
                <w:rFonts w:ascii="Arial" w:hAnsi="Arial" w:cs="Arial"/>
                <w:sz w:val="16"/>
                <w:lang w:val="pt-BR"/>
              </w:rPr>
              <w:t>(</w:t>
            </w:r>
            <w:proofErr w:type="gramStart"/>
            <w:r w:rsidRPr="009C0A58">
              <w:rPr>
                <w:rFonts w:ascii="Arial" w:hAnsi="Arial" w:cs="Arial"/>
                <w:sz w:val="16"/>
                <w:lang w:val="pt-BR"/>
              </w:rPr>
              <w:t xml:space="preserve">Circle)  </w:t>
            </w:r>
            <w:r>
              <w:rPr>
                <w:rFonts w:ascii="Arial" w:hAnsi="Arial" w:cs="Arial"/>
                <w:b/>
                <w:bCs/>
                <w:sz w:val="16"/>
                <w:lang w:val="pt-BR"/>
              </w:rPr>
              <w:t xml:space="preserve"> </w:t>
            </w:r>
            <w:proofErr w:type="gramEnd"/>
            <w:r>
              <w:rPr>
                <w:rFonts w:ascii="Arial" w:hAnsi="Arial" w:cs="Arial"/>
                <w:b/>
                <w:bCs/>
                <w:sz w:val="16"/>
                <w:lang w:val="pt-BR"/>
              </w:rPr>
              <w:t xml:space="preserve">                          </w:t>
            </w:r>
            <w:r w:rsidRPr="002A52A3">
              <w:rPr>
                <w:rFonts w:ascii="Arial" w:hAnsi="Arial" w:cs="Arial"/>
                <w:b/>
                <w:bCs/>
                <w:sz w:val="16"/>
                <w:lang w:val="pt-BR"/>
              </w:rPr>
              <w:t>N</w:t>
            </w:r>
            <w:r>
              <w:rPr>
                <w:rFonts w:ascii="Arial" w:hAnsi="Arial" w:cs="Arial"/>
                <w:b/>
                <w:bCs/>
                <w:sz w:val="16"/>
                <w:lang w:val="pt-BR"/>
              </w:rPr>
              <w:t>H</w:t>
            </w:r>
            <w:r>
              <w:rPr>
                <w:rFonts w:ascii="Arial" w:hAnsi="Arial" w:cs="Arial"/>
                <w:b/>
                <w:bCs/>
                <w:sz w:val="16"/>
                <w:vertAlign w:val="subscript"/>
                <w:lang w:val="pt-BR"/>
              </w:rPr>
              <w:t>4</w:t>
            </w:r>
            <w:r>
              <w:rPr>
                <w:rFonts w:ascii="Arial" w:hAnsi="Arial" w:cs="Arial"/>
                <w:b/>
                <w:bCs/>
                <w:sz w:val="16"/>
                <w:lang w:val="pt-BR"/>
              </w:rPr>
              <w:t xml:space="preserve">-N                       </w:t>
            </w:r>
            <w:r w:rsidRPr="00473258">
              <w:rPr>
                <w:rFonts w:ascii="Arial" w:hAnsi="Arial" w:cs="Arial"/>
                <w:b/>
                <w:bCs/>
                <w:sz w:val="16"/>
                <w:lang w:val="pt-BR"/>
              </w:rPr>
              <w:t xml:space="preserve"> Organic</w:t>
            </w:r>
            <w:r>
              <w:rPr>
                <w:rFonts w:ascii="Arial" w:hAnsi="Arial" w:cs="Arial"/>
                <w:b/>
                <w:bCs/>
                <w:sz w:val="16"/>
                <w:lang w:val="pt-BR"/>
              </w:rPr>
              <w:t xml:space="preserve"> N</w:t>
            </w:r>
            <w:r w:rsidRPr="002A52A3">
              <w:rPr>
                <w:rFonts w:ascii="Arial" w:hAnsi="Arial" w:cs="Arial"/>
                <w:b/>
                <w:bCs/>
                <w:sz w:val="16"/>
                <w:lang w:val="pt-BR"/>
              </w:rPr>
              <w:t xml:space="preserve">       </w:t>
            </w:r>
            <w:r>
              <w:rPr>
                <w:rFonts w:ascii="Arial" w:hAnsi="Arial" w:cs="Arial"/>
                <w:b/>
                <w:bCs/>
                <w:sz w:val="16"/>
                <w:lang w:val="pt-BR"/>
              </w:rPr>
              <w:t xml:space="preserve">               </w:t>
            </w:r>
            <w:r w:rsidRPr="002A52A3">
              <w:rPr>
                <w:rFonts w:ascii="Arial" w:hAnsi="Arial" w:cs="Arial"/>
                <w:b/>
                <w:bCs/>
                <w:sz w:val="16"/>
                <w:lang w:val="pt-BR"/>
              </w:rPr>
              <w:t xml:space="preserve"> </w:t>
            </w:r>
            <w:r w:rsidRPr="002A52A3">
              <w:rPr>
                <w:rFonts w:ascii="Arial" w:hAnsi="Arial" w:cs="Arial"/>
                <w:b/>
                <w:bCs/>
                <w:sz w:val="16"/>
                <w:szCs w:val="22"/>
                <w:lang w:val="pt-BR"/>
              </w:rPr>
              <w:t>P</w:t>
            </w:r>
            <w:r w:rsidRPr="002A52A3">
              <w:rPr>
                <w:rFonts w:ascii="Arial" w:hAnsi="Arial" w:cs="Arial"/>
                <w:b/>
                <w:bCs/>
                <w:sz w:val="16"/>
                <w:szCs w:val="22"/>
                <w:vertAlign w:val="subscript"/>
                <w:lang w:val="pt-BR"/>
              </w:rPr>
              <w:t>2</w:t>
            </w:r>
            <w:r w:rsidRPr="002A52A3">
              <w:rPr>
                <w:rFonts w:ascii="Arial" w:hAnsi="Arial" w:cs="Arial"/>
                <w:b/>
                <w:bCs/>
                <w:sz w:val="16"/>
                <w:szCs w:val="22"/>
                <w:lang w:val="pt-BR"/>
              </w:rPr>
              <w:t>O</w:t>
            </w:r>
            <w:r w:rsidRPr="002A52A3">
              <w:rPr>
                <w:rFonts w:ascii="Arial" w:hAnsi="Arial" w:cs="Arial"/>
                <w:b/>
                <w:bCs/>
                <w:sz w:val="16"/>
                <w:szCs w:val="22"/>
                <w:vertAlign w:val="subscript"/>
                <w:lang w:val="pt-BR"/>
              </w:rPr>
              <w:t>5</w:t>
            </w:r>
            <w:r w:rsidRPr="002A52A3">
              <w:rPr>
                <w:rFonts w:ascii="Arial" w:hAnsi="Arial" w:cs="Arial"/>
                <w:b/>
                <w:bCs/>
                <w:sz w:val="16"/>
                <w:lang w:val="pt-BR"/>
              </w:rPr>
              <w:t xml:space="preserve">     </w:t>
            </w:r>
            <w:r>
              <w:rPr>
                <w:rFonts w:ascii="Arial" w:hAnsi="Arial" w:cs="Arial"/>
                <w:b/>
                <w:bCs/>
                <w:sz w:val="16"/>
                <w:lang w:val="pt-BR"/>
              </w:rPr>
              <w:t xml:space="preserve">                 </w:t>
            </w:r>
            <w:r w:rsidRPr="002A52A3">
              <w:rPr>
                <w:rFonts w:ascii="Arial" w:hAnsi="Arial" w:cs="Arial"/>
                <w:b/>
                <w:bCs/>
                <w:sz w:val="16"/>
                <w:lang w:val="pt-BR"/>
              </w:rPr>
              <w:t xml:space="preserve"> </w:t>
            </w:r>
            <w:r w:rsidRPr="002A52A3">
              <w:rPr>
                <w:rFonts w:ascii="Arial" w:hAnsi="Arial" w:cs="Arial"/>
                <w:bCs/>
                <w:sz w:val="16"/>
                <w:lang w:val="pt-BR"/>
              </w:rPr>
              <w:t xml:space="preserve">   </w:t>
            </w:r>
            <w:r w:rsidRPr="002A52A3">
              <w:rPr>
                <w:rFonts w:ascii="Arial" w:hAnsi="Arial" w:cs="Arial"/>
                <w:b/>
                <w:bCs/>
                <w:sz w:val="16"/>
                <w:szCs w:val="22"/>
                <w:lang w:val="pt-BR"/>
              </w:rPr>
              <w:t>K</w:t>
            </w:r>
            <w:r w:rsidRPr="002A52A3">
              <w:rPr>
                <w:rFonts w:ascii="Arial" w:hAnsi="Arial" w:cs="Arial"/>
                <w:b/>
                <w:bCs/>
                <w:sz w:val="16"/>
                <w:szCs w:val="22"/>
                <w:vertAlign w:val="subscript"/>
                <w:lang w:val="pt-BR"/>
              </w:rPr>
              <w:t>2</w:t>
            </w:r>
            <w:r w:rsidRPr="002A52A3">
              <w:rPr>
                <w:rFonts w:ascii="Arial" w:hAnsi="Arial" w:cs="Arial"/>
                <w:b/>
                <w:bCs/>
                <w:sz w:val="16"/>
                <w:szCs w:val="22"/>
                <w:lang w:val="pt-BR"/>
              </w:rPr>
              <w:t>O</w:t>
            </w:r>
            <w:r w:rsidRPr="002A52A3">
              <w:rPr>
                <w:rFonts w:ascii="Arial" w:hAnsi="Arial" w:cs="Arial"/>
                <w:sz w:val="18"/>
                <w:lang w:val="pt-BR"/>
              </w:rPr>
              <w:t xml:space="preserve"> </w:t>
            </w:r>
            <w:r>
              <w:rPr>
                <w:rFonts w:ascii="Arial" w:hAnsi="Arial" w:cs="Arial"/>
                <w:sz w:val="18"/>
                <w:lang w:val="pt-BR"/>
              </w:rPr>
              <w:t xml:space="preserve">      </w:t>
            </w:r>
            <w:proofErr w:type="gramStart"/>
            <w:r>
              <w:rPr>
                <w:rFonts w:ascii="Arial" w:hAnsi="Arial" w:cs="Arial"/>
                <w:sz w:val="18"/>
                <w:lang w:val="pt-BR"/>
              </w:rPr>
              <w:t xml:space="preserve">  </w:t>
            </w:r>
            <w:r w:rsidRPr="004C177C">
              <w:rPr>
                <w:rFonts w:ascii="Arial" w:hAnsi="Arial" w:cs="Arial"/>
                <w:color w:val="D9D9D9" w:themeColor="background1" w:themeShade="D9"/>
                <w:sz w:val="18"/>
                <w:lang w:val="pt-BR"/>
              </w:rPr>
              <w:t>.</w:t>
            </w:r>
            <w:proofErr w:type="gramEnd"/>
          </w:p>
        </w:tc>
        <w:tc>
          <w:tcPr>
            <w:tcW w:w="201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AF20187" w14:textId="77777777" w:rsidR="004958AF" w:rsidRPr="002A52A3" w:rsidRDefault="004958AF" w:rsidP="00B10E2D">
            <w:pPr>
              <w:ind w:left="-5" w:firstLine="5"/>
              <w:jc w:val="center"/>
              <w:rPr>
                <w:rFonts w:ascii="Arial" w:hAnsi="Arial" w:cs="Arial"/>
                <w:b/>
                <w:bCs/>
                <w:szCs w:val="24"/>
              </w:rPr>
            </w:pPr>
            <w:r>
              <w:rPr>
                <w:rFonts w:ascii="Arial" w:hAnsi="Arial" w:cs="Arial"/>
                <w:b/>
                <w:bCs/>
                <w:sz w:val="16"/>
              </w:rPr>
              <w:t>Manure % Solids</w:t>
            </w:r>
          </w:p>
        </w:tc>
      </w:tr>
      <w:tr w:rsidR="004958AF" w:rsidRPr="00473258" w14:paraId="4DF2709C" w14:textId="77777777" w:rsidTr="00B10E2D">
        <w:trPr>
          <w:trHeight w:val="360"/>
          <w:jc w:val="center"/>
        </w:trPr>
        <w:tc>
          <w:tcPr>
            <w:tcW w:w="1965" w:type="dxa"/>
            <w:gridSpan w:val="2"/>
            <w:tcBorders>
              <w:top w:val="single" w:sz="12" w:space="0" w:color="auto"/>
              <w:left w:val="single" w:sz="12" w:space="0" w:color="auto"/>
              <w:bottom w:val="single" w:sz="12" w:space="0" w:color="auto"/>
              <w:right w:val="single" w:sz="12" w:space="0" w:color="auto"/>
            </w:tcBorders>
            <w:vAlign w:val="center"/>
          </w:tcPr>
          <w:p w14:paraId="7D1968BE" w14:textId="77777777" w:rsidR="004958AF" w:rsidRPr="005B12EF" w:rsidRDefault="004958AF" w:rsidP="00B10E2D">
            <w:pPr>
              <w:ind w:left="-5" w:firstLine="5"/>
              <w:jc w:val="center"/>
              <w:rPr>
                <w:rFonts w:ascii="Arial" w:hAnsi="Arial" w:cs="Arial"/>
                <w:b/>
                <w:bCs/>
                <w:szCs w:val="24"/>
                <w:lang w:val="fr-FR"/>
              </w:rPr>
            </w:pPr>
            <w:proofErr w:type="gramStart"/>
            <w:r w:rsidRPr="005B12EF">
              <w:rPr>
                <w:rFonts w:ascii="Arial" w:hAnsi="Arial" w:cs="Arial"/>
                <w:b/>
                <w:bCs/>
                <w:sz w:val="16"/>
                <w:lang w:val="fr-FR"/>
              </w:rPr>
              <w:t>lb</w:t>
            </w:r>
            <w:proofErr w:type="gramEnd"/>
            <w:r w:rsidRPr="005B12EF">
              <w:rPr>
                <w:rFonts w:ascii="Arial" w:hAnsi="Arial" w:cs="Arial"/>
                <w:b/>
                <w:bCs/>
                <w:sz w:val="16"/>
                <w:lang w:val="fr-FR"/>
              </w:rPr>
              <w:t>/ton   or   lb/1000 gal</w:t>
            </w:r>
          </w:p>
        </w:tc>
        <w:tc>
          <w:tcPr>
            <w:tcW w:w="1530" w:type="dxa"/>
            <w:gridSpan w:val="2"/>
            <w:tcBorders>
              <w:top w:val="single" w:sz="12" w:space="0" w:color="auto"/>
              <w:left w:val="single" w:sz="12" w:space="0" w:color="auto"/>
              <w:bottom w:val="single" w:sz="12" w:space="0" w:color="auto"/>
              <w:right w:val="single" w:sz="12" w:space="0" w:color="auto"/>
            </w:tcBorders>
            <w:vAlign w:val="center"/>
          </w:tcPr>
          <w:p w14:paraId="52D42E7E" w14:textId="77777777" w:rsidR="004958AF" w:rsidRPr="004D02E7" w:rsidRDefault="004958AF" w:rsidP="00B10E2D">
            <w:pPr>
              <w:ind w:left="-5" w:firstLine="5"/>
              <w:jc w:val="center"/>
              <w:rPr>
                <w:rFonts w:ascii="Arial" w:hAnsi="Arial" w:cs="Arial"/>
                <w:b/>
                <w:bCs/>
                <w:color w:val="0070C0"/>
                <w:szCs w:val="24"/>
                <w:lang w:val="fr-FR"/>
              </w:rPr>
            </w:pPr>
            <w:r>
              <w:rPr>
                <w:rFonts w:ascii="Arial" w:hAnsi="Arial" w:cs="Arial"/>
                <w:b/>
                <w:bCs/>
                <w:color w:val="0070C0"/>
                <w:szCs w:val="24"/>
                <w:lang w:val="fr-FR"/>
              </w:rPr>
              <w:t>18.3</w:t>
            </w:r>
          </w:p>
        </w:tc>
        <w:tc>
          <w:tcPr>
            <w:tcW w:w="1620" w:type="dxa"/>
            <w:gridSpan w:val="2"/>
            <w:tcBorders>
              <w:top w:val="single" w:sz="12" w:space="0" w:color="auto"/>
              <w:left w:val="single" w:sz="12" w:space="0" w:color="auto"/>
              <w:bottom w:val="single" w:sz="12" w:space="0" w:color="auto"/>
              <w:right w:val="single" w:sz="12" w:space="0" w:color="auto"/>
            </w:tcBorders>
            <w:vAlign w:val="center"/>
          </w:tcPr>
          <w:p w14:paraId="31088026" w14:textId="77777777" w:rsidR="004958AF" w:rsidRPr="004D02E7" w:rsidRDefault="004958AF" w:rsidP="00B10E2D">
            <w:pPr>
              <w:ind w:left="-5" w:firstLine="5"/>
              <w:jc w:val="center"/>
              <w:rPr>
                <w:rFonts w:ascii="Arial" w:hAnsi="Arial" w:cs="Arial"/>
                <w:b/>
                <w:bCs/>
                <w:color w:val="0070C0"/>
                <w:szCs w:val="24"/>
                <w:lang w:val="fr-FR"/>
              </w:rPr>
            </w:pPr>
            <w:r>
              <w:rPr>
                <w:rFonts w:ascii="Arial" w:hAnsi="Arial" w:cs="Arial"/>
                <w:b/>
                <w:bCs/>
                <w:color w:val="0070C0"/>
                <w:szCs w:val="24"/>
                <w:lang w:val="fr-FR"/>
              </w:rPr>
              <w:t>12.1</w:t>
            </w:r>
          </w:p>
        </w:tc>
        <w:tc>
          <w:tcPr>
            <w:tcW w:w="1575" w:type="dxa"/>
            <w:gridSpan w:val="3"/>
            <w:tcBorders>
              <w:top w:val="single" w:sz="12" w:space="0" w:color="auto"/>
              <w:left w:val="single" w:sz="12" w:space="0" w:color="auto"/>
              <w:bottom w:val="single" w:sz="12" w:space="0" w:color="auto"/>
              <w:right w:val="single" w:sz="12" w:space="0" w:color="auto"/>
            </w:tcBorders>
            <w:vAlign w:val="center"/>
          </w:tcPr>
          <w:p w14:paraId="2E290C9F" w14:textId="77777777" w:rsidR="004958AF" w:rsidRPr="004D02E7" w:rsidRDefault="004958AF" w:rsidP="00B10E2D">
            <w:pPr>
              <w:ind w:left="-5" w:firstLine="5"/>
              <w:jc w:val="center"/>
              <w:rPr>
                <w:rFonts w:ascii="Arial" w:hAnsi="Arial" w:cs="Arial"/>
                <w:b/>
                <w:bCs/>
                <w:color w:val="0070C0"/>
                <w:szCs w:val="24"/>
                <w:lang w:val="fr-FR"/>
              </w:rPr>
            </w:pPr>
            <w:r>
              <w:rPr>
                <w:rFonts w:ascii="Arial" w:hAnsi="Arial" w:cs="Arial"/>
                <w:b/>
                <w:bCs/>
                <w:color w:val="0070C0"/>
                <w:szCs w:val="24"/>
                <w:lang w:val="fr-FR"/>
              </w:rPr>
              <w:t>22.1</w:t>
            </w:r>
          </w:p>
        </w:tc>
        <w:tc>
          <w:tcPr>
            <w:tcW w:w="1575" w:type="dxa"/>
            <w:gridSpan w:val="2"/>
            <w:tcBorders>
              <w:top w:val="single" w:sz="12" w:space="0" w:color="auto"/>
              <w:left w:val="single" w:sz="12" w:space="0" w:color="auto"/>
              <w:bottom w:val="single" w:sz="12" w:space="0" w:color="auto"/>
              <w:right w:val="single" w:sz="12" w:space="0" w:color="auto"/>
            </w:tcBorders>
            <w:vAlign w:val="center"/>
          </w:tcPr>
          <w:p w14:paraId="77D5E8EE" w14:textId="77777777" w:rsidR="004958AF" w:rsidRPr="004D02E7" w:rsidRDefault="004958AF" w:rsidP="00B10E2D">
            <w:pPr>
              <w:ind w:left="-5" w:firstLine="5"/>
              <w:jc w:val="center"/>
              <w:rPr>
                <w:rFonts w:ascii="Arial" w:hAnsi="Arial" w:cs="Arial"/>
                <w:b/>
                <w:bCs/>
                <w:color w:val="0070C0"/>
                <w:szCs w:val="24"/>
                <w:lang w:val="fr-FR"/>
              </w:rPr>
            </w:pPr>
            <w:r>
              <w:rPr>
                <w:rFonts w:ascii="Arial" w:hAnsi="Arial" w:cs="Arial"/>
                <w:b/>
                <w:bCs/>
                <w:color w:val="0070C0"/>
                <w:szCs w:val="24"/>
                <w:lang w:val="fr-FR"/>
              </w:rPr>
              <w:t>16.1</w:t>
            </w:r>
          </w:p>
        </w:tc>
        <w:tc>
          <w:tcPr>
            <w:tcW w:w="2015" w:type="dxa"/>
            <w:gridSpan w:val="2"/>
            <w:tcBorders>
              <w:top w:val="single" w:sz="12" w:space="0" w:color="auto"/>
              <w:left w:val="single" w:sz="12" w:space="0" w:color="auto"/>
              <w:bottom w:val="single" w:sz="12" w:space="0" w:color="auto"/>
              <w:right w:val="single" w:sz="12" w:space="0" w:color="auto"/>
            </w:tcBorders>
            <w:vAlign w:val="center"/>
          </w:tcPr>
          <w:p w14:paraId="6455E300" w14:textId="77777777" w:rsidR="004958AF" w:rsidRPr="004D02E7" w:rsidRDefault="004958AF" w:rsidP="00B10E2D">
            <w:pPr>
              <w:ind w:left="-5" w:firstLine="5"/>
              <w:jc w:val="center"/>
              <w:rPr>
                <w:rFonts w:ascii="Arial" w:hAnsi="Arial" w:cs="Arial"/>
                <w:b/>
                <w:bCs/>
                <w:color w:val="0070C0"/>
                <w:szCs w:val="24"/>
                <w:lang w:val="fr-FR"/>
              </w:rPr>
            </w:pPr>
            <w:r w:rsidRPr="004D02E7">
              <w:rPr>
                <w:rFonts w:ascii="Arial" w:hAnsi="Arial" w:cs="Arial"/>
                <w:b/>
                <w:bCs/>
                <w:color w:val="0070C0"/>
                <w:szCs w:val="24"/>
                <w:lang w:val="fr-FR"/>
              </w:rPr>
              <w:t>4.2</w:t>
            </w:r>
          </w:p>
        </w:tc>
      </w:tr>
      <w:tr w:rsidR="004958AF" w:rsidRPr="002A52A3" w14:paraId="56AA9DC5" w14:textId="77777777" w:rsidTr="00B10E2D">
        <w:trPr>
          <w:trHeight w:val="312"/>
          <w:jc w:val="center"/>
        </w:trPr>
        <w:tc>
          <w:tcPr>
            <w:tcW w:w="1245" w:type="dxa"/>
            <w:tcBorders>
              <w:top w:val="single" w:sz="12" w:space="0" w:color="auto"/>
              <w:left w:val="single" w:sz="12" w:space="0" w:color="auto"/>
              <w:bottom w:val="single" w:sz="12" w:space="0" w:color="auto"/>
              <w:right w:val="single" w:sz="4" w:space="0" w:color="auto"/>
            </w:tcBorders>
            <w:shd w:val="pct10" w:color="auto" w:fill="auto"/>
            <w:vAlign w:val="center"/>
          </w:tcPr>
          <w:p w14:paraId="68D6E2F1" w14:textId="77777777" w:rsidR="004958AF" w:rsidRPr="002A52A3" w:rsidRDefault="004958AF" w:rsidP="00B10E2D">
            <w:pPr>
              <w:jc w:val="center"/>
              <w:rPr>
                <w:rFonts w:ascii="Arial" w:hAnsi="Arial" w:cs="Arial"/>
                <w:b/>
                <w:bCs/>
                <w:sz w:val="16"/>
                <w:szCs w:val="16"/>
              </w:rPr>
            </w:pPr>
            <w:r w:rsidRPr="002A52A3">
              <w:rPr>
                <w:rFonts w:ascii="Arial" w:hAnsi="Arial" w:cs="Arial"/>
                <w:b/>
                <w:bCs/>
                <w:sz w:val="16"/>
                <w:szCs w:val="16"/>
              </w:rPr>
              <w:t>Notes</w:t>
            </w:r>
          </w:p>
        </w:tc>
        <w:tc>
          <w:tcPr>
            <w:tcW w:w="9035" w:type="dxa"/>
            <w:gridSpan w:val="12"/>
            <w:tcBorders>
              <w:top w:val="single" w:sz="12" w:space="0" w:color="auto"/>
              <w:left w:val="single" w:sz="4" w:space="0" w:color="auto"/>
              <w:bottom w:val="single" w:sz="12" w:space="0" w:color="auto"/>
              <w:right w:val="single" w:sz="12" w:space="0" w:color="auto"/>
            </w:tcBorders>
            <w:vAlign w:val="center"/>
          </w:tcPr>
          <w:p w14:paraId="16CD2254" w14:textId="77777777" w:rsidR="004958AF" w:rsidRPr="002A52A3" w:rsidRDefault="004958AF" w:rsidP="00B10E2D">
            <w:pPr>
              <w:ind w:left="-5" w:firstLine="5"/>
              <w:rPr>
                <w:rFonts w:ascii="Arial" w:hAnsi="Arial" w:cs="Arial"/>
                <w:b/>
                <w:bCs/>
                <w:sz w:val="20"/>
              </w:rPr>
            </w:pPr>
          </w:p>
        </w:tc>
      </w:tr>
    </w:tbl>
    <w:p w14:paraId="6A7383AD" w14:textId="77777777" w:rsidR="004958AF" w:rsidRPr="00F72FB6" w:rsidRDefault="004958AF" w:rsidP="004958AF">
      <w:pPr>
        <w:pStyle w:val="TabTopInfo"/>
        <w:spacing w:before="0" w:after="0" w:line="240" w:lineRule="auto"/>
        <w:rPr>
          <w:rFonts w:ascii="Arial" w:hAnsi="Arial" w:cs="Arial"/>
          <w:sz w:val="13"/>
          <w:szCs w:val="13"/>
        </w:rPr>
      </w:pPr>
    </w:p>
    <w:tbl>
      <w:tblPr>
        <w:tblW w:w="10260" w:type="dxa"/>
        <w:jc w:val="center"/>
        <w:tblBorders>
          <w:top w:val="single" w:sz="12" w:space="0" w:color="auto"/>
          <w:left w:val="single" w:sz="6"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6"/>
        <w:gridCol w:w="730"/>
        <w:gridCol w:w="731"/>
        <w:gridCol w:w="815"/>
        <w:gridCol w:w="828"/>
        <w:gridCol w:w="423"/>
        <w:gridCol w:w="2307"/>
      </w:tblGrid>
      <w:tr w:rsidR="004958AF" w:rsidRPr="002A52A3" w14:paraId="78C242D3" w14:textId="77777777" w:rsidTr="00B10E2D">
        <w:trPr>
          <w:jc w:val="center"/>
        </w:trPr>
        <w:tc>
          <w:tcPr>
            <w:tcW w:w="5040" w:type="dxa"/>
            <w:tcBorders>
              <w:top w:val="single" w:sz="12" w:space="0" w:color="auto"/>
              <w:left w:val="single" w:sz="12" w:space="0" w:color="auto"/>
              <w:bottom w:val="single" w:sz="12" w:space="0" w:color="auto"/>
              <w:right w:val="single" w:sz="12" w:space="0" w:color="auto"/>
            </w:tcBorders>
            <w:shd w:val="pct10" w:color="auto" w:fill="auto"/>
            <w:vAlign w:val="center"/>
          </w:tcPr>
          <w:p w14:paraId="6C8F8060" w14:textId="77777777" w:rsidR="004958AF" w:rsidRPr="002A52A3" w:rsidRDefault="004958AF" w:rsidP="00B10E2D">
            <w:pPr>
              <w:ind w:left="115"/>
              <w:rPr>
                <w:rFonts w:ascii="Arial" w:hAnsi="Arial" w:cs="Arial"/>
                <w:sz w:val="18"/>
              </w:rPr>
            </w:pPr>
          </w:p>
        </w:tc>
        <w:tc>
          <w:tcPr>
            <w:tcW w:w="1605" w:type="dxa"/>
            <w:gridSpan w:val="2"/>
            <w:tcBorders>
              <w:top w:val="single" w:sz="12" w:space="0" w:color="auto"/>
              <w:left w:val="single" w:sz="12" w:space="0" w:color="auto"/>
              <w:bottom w:val="single" w:sz="12" w:space="0" w:color="auto"/>
              <w:right w:val="single" w:sz="4" w:space="0" w:color="auto"/>
            </w:tcBorders>
            <w:shd w:val="pct10" w:color="auto" w:fill="auto"/>
            <w:vAlign w:val="center"/>
          </w:tcPr>
          <w:p w14:paraId="583CDEBB" w14:textId="77777777" w:rsidR="004958AF" w:rsidRPr="002A52A3" w:rsidRDefault="004958AF" w:rsidP="00B10E2D">
            <w:pPr>
              <w:jc w:val="center"/>
              <w:rPr>
                <w:rFonts w:ascii="Arial" w:hAnsi="Arial" w:cs="Arial"/>
                <w:b/>
                <w:bCs/>
                <w:sz w:val="18"/>
              </w:rPr>
            </w:pPr>
            <w:r w:rsidRPr="002A52A3">
              <w:rPr>
                <w:rFonts w:ascii="Arial" w:hAnsi="Arial" w:cs="Arial"/>
                <w:b/>
                <w:bCs/>
                <w:sz w:val="18"/>
              </w:rPr>
              <w:t>N</w:t>
            </w:r>
          </w:p>
        </w:tc>
        <w:tc>
          <w:tcPr>
            <w:tcW w:w="900" w:type="dxa"/>
            <w:tcBorders>
              <w:top w:val="single" w:sz="12" w:space="0" w:color="auto"/>
              <w:left w:val="single" w:sz="4" w:space="0" w:color="auto"/>
              <w:bottom w:val="single" w:sz="12" w:space="0" w:color="auto"/>
              <w:right w:val="single" w:sz="4" w:space="0" w:color="auto"/>
            </w:tcBorders>
            <w:shd w:val="pct10" w:color="auto" w:fill="auto"/>
            <w:vAlign w:val="center"/>
          </w:tcPr>
          <w:p w14:paraId="32398F84" w14:textId="77777777" w:rsidR="004958AF" w:rsidRPr="002A52A3" w:rsidRDefault="004958AF" w:rsidP="00B10E2D">
            <w:pPr>
              <w:jc w:val="center"/>
              <w:rPr>
                <w:rFonts w:ascii="Arial" w:hAnsi="Arial" w:cs="Arial"/>
                <w:b/>
                <w:bCs/>
                <w:sz w:val="18"/>
              </w:rPr>
            </w:pPr>
            <w:r w:rsidRPr="002A52A3">
              <w:rPr>
                <w:rFonts w:ascii="Arial" w:hAnsi="Arial" w:cs="Arial"/>
                <w:b/>
                <w:bCs/>
                <w:sz w:val="18"/>
              </w:rPr>
              <w:t>P</w:t>
            </w:r>
            <w:r w:rsidRPr="002A52A3">
              <w:rPr>
                <w:rFonts w:ascii="Arial" w:hAnsi="Arial" w:cs="Arial"/>
                <w:b/>
                <w:bCs/>
                <w:sz w:val="18"/>
                <w:vertAlign w:val="subscript"/>
              </w:rPr>
              <w:t>2</w:t>
            </w:r>
            <w:r w:rsidRPr="002A52A3">
              <w:rPr>
                <w:rFonts w:ascii="Arial" w:hAnsi="Arial" w:cs="Arial"/>
                <w:b/>
                <w:bCs/>
                <w:sz w:val="18"/>
              </w:rPr>
              <w:t>O</w:t>
            </w:r>
            <w:r w:rsidRPr="002A52A3">
              <w:rPr>
                <w:rFonts w:ascii="Arial" w:hAnsi="Arial" w:cs="Arial"/>
                <w:b/>
                <w:bCs/>
                <w:sz w:val="18"/>
                <w:vertAlign w:val="subscript"/>
              </w:rPr>
              <w:t>5</w:t>
            </w:r>
          </w:p>
        </w:tc>
        <w:tc>
          <w:tcPr>
            <w:tcW w:w="915" w:type="dxa"/>
            <w:tcBorders>
              <w:top w:val="single" w:sz="12" w:space="0" w:color="auto"/>
              <w:left w:val="single" w:sz="4" w:space="0" w:color="auto"/>
              <w:bottom w:val="single" w:sz="12" w:space="0" w:color="auto"/>
              <w:right w:val="single" w:sz="12" w:space="0" w:color="auto"/>
            </w:tcBorders>
            <w:shd w:val="pct10" w:color="auto" w:fill="auto"/>
            <w:vAlign w:val="center"/>
          </w:tcPr>
          <w:p w14:paraId="65437DCA" w14:textId="77777777" w:rsidR="004958AF" w:rsidRPr="002A52A3" w:rsidRDefault="004958AF" w:rsidP="00B10E2D">
            <w:pPr>
              <w:jc w:val="center"/>
              <w:rPr>
                <w:rFonts w:ascii="Arial" w:hAnsi="Arial" w:cs="Arial"/>
                <w:b/>
                <w:bCs/>
                <w:sz w:val="20"/>
              </w:rPr>
            </w:pPr>
            <w:r w:rsidRPr="002A52A3">
              <w:rPr>
                <w:rFonts w:ascii="Arial" w:hAnsi="Arial" w:cs="Arial"/>
                <w:b/>
                <w:bCs/>
                <w:sz w:val="18"/>
              </w:rPr>
              <w:t>K</w:t>
            </w:r>
            <w:r w:rsidRPr="002A52A3">
              <w:rPr>
                <w:rFonts w:ascii="Arial" w:hAnsi="Arial" w:cs="Arial"/>
                <w:b/>
                <w:bCs/>
                <w:sz w:val="18"/>
                <w:vertAlign w:val="subscript"/>
              </w:rPr>
              <w:t>2</w:t>
            </w:r>
            <w:r w:rsidRPr="002A52A3">
              <w:rPr>
                <w:rFonts w:ascii="Arial" w:hAnsi="Arial" w:cs="Arial"/>
                <w:b/>
                <w:bCs/>
                <w:sz w:val="18"/>
              </w:rPr>
              <w:t>O</w:t>
            </w:r>
          </w:p>
        </w:tc>
        <w:tc>
          <w:tcPr>
            <w:tcW w:w="3060" w:type="dxa"/>
            <w:gridSpan w:val="2"/>
            <w:tcBorders>
              <w:top w:val="single" w:sz="12" w:space="0" w:color="auto"/>
              <w:left w:val="single" w:sz="12" w:space="0" w:color="auto"/>
              <w:bottom w:val="single" w:sz="12" w:space="0" w:color="auto"/>
            </w:tcBorders>
            <w:shd w:val="pct10" w:color="auto" w:fill="auto"/>
          </w:tcPr>
          <w:p w14:paraId="693D891E" w14:textId="77777777" w:rsidR="004958AF" w:rsidRPr="002A52A3" w:rsidRDefault="004958AF" w:rsidP="00B10E2D">
            <w:pPr>
              <w:ind w:left="162"/>
              <w:jc w:val="center"/>
              <w:rPr>
                <w:rFonts w:ascii="Arial" w:hAnsi="Arial" w:cs="Arial"/>
                <w:b/>
                <w:bCs/>
                <w:sz w:val="18"/>
              </w:rPr>
            </w:pPr>
            <w:r w:rsidRPr="002A52A3">
              <w:rPr>
                <w:rFonts w:ascii="Arial" w:hAnsi="Arial" w:cs="Arial"/>
                <w:b/>
                <w:bCs/>
                <w:sz w:val="18"/>
              </w:rPr>
              <w:t>Recommendation Basis</w:t>
            </w:r>
          </w:p>
        </w:tc>
      </w:tr>
      <w:tr w:rsidR="004958AF" w:rsidRPr="002A52A3" w14:paraId="1FC4881B" w14:textId="77777777" w:rsidTr="00B10E2D">
        <w:trPr>
          <w:trHeight w:val="270"/>
          <w:jc w:val="center"/>
        </w:trPr>
        <w:tc>
          <w:tcPr>
            <w:tcW w:w="5040" w:type="dxa"/>
            <w:vMerge w:val="restart"/>
            <w:tcBorders>
              <w:top w:val="single" w:sz="12" w:space="0" w:color="auto"/>
              <w:left w:val="single" w:sz="12" w:space="0" w:color="auto"/>
              <w:right w:val="single" w:sz="12" w:space="0" w:color="auto"/>
            </w:tcBorders>
            <w:shd w:val="pct10" w:color="auto" w:fill="auto"/>
            <w:vAlign w:val="center"/>
          </w:tcPr>
          <w:p w14:paraId="4F8A8D51" w14:textId="77777777" w:rsidR="004958AF" w:rsidRPr="002A52A3" w:rsidRDefault="004958AF" w:rsidP="00B10E2D">
            <w:pPr>
              <w:rPr>
                <w:rFonts w:ascii="Arial" w:hAnsi="Arial" w:cs="Arial"/>
                <w:sz w:val="18"/>
              </w:rPr>
            </w:pPr>
            <w:r w:rsidRPr="002A52A3">
              <w:rPr>
                <w:rFonts w:ascii="Arial" w:hAnsi="Arial" w:cs="Arial"/>
                <w:b/>
                <w:bCs/>
                <w:sz w:val="18"/>
              </w:rPr>
              <w:t>A) Recommendation or Removal</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115C2F3A" w14:textId="77777777" w:rsidR="004958AF" w:rsidRPr="002A52A3" w:rsidRDefault="004958AF" w:rsidP="00B10E2D">
            <w:pPr>
              <w:pStyle w:val="TabTopInfo"/>
              <w:spacing w:before="0" w:after="0" w:line="240" w:lineRule="auto"/>
              <w:ind w:left="162"/>
              <w:rPr>
                <w:rFonts w:ascii="Arial" w:hAnsi="Arial" w:cs="Arial"/>
                <w:sz w:val="14"/>
              </w:rPr>
            </w:pPr>
            <w:r w:rsidRPr="002A52A3">
              <w:rPr>
                <w:rFonts w:ascii="Arial" w:hAnsi="Arial" w:cs="Arial"/>
                <w:sz w:val="14"/>
              </w:rPr>
              <w:t>N – Soil Test or Ta</w:t>
            </w:r>
            <w:r>
              <w:rPr>
                <w:rFonts w:ascii="Arial" w:hAnsi="Arial" w:cs="Arial"/>
                <w:sz w:val="14"/>
              </w:rPr>
              <w:t>bles 1 &amp; 2 (AG Table 1.2-3;1.2-5</w:t>
            </w:r>
            <w:r w:rsidRPr="002A52A3">
              <w:rPr>
                <w:rFonts w:ascii="Arial" w:hAnsi="Arial" w:cs="Arial"/>
                <w:sz w:val="14"/>
              </w:rPr>
              <w:t>)</w:t>
            </w:r>
          </w:p>
          <w:p w14:paraId="188C6C89" w14:textId="77777777" w:rsidR="004958AF" w:rsidRPr="002A52A3" w:rsidRDefault="004958AF" w:rsidP="00B10E2D">
            <w:pPr>
              <w:pStyle w:val="TabTopInfo"/>
              <w:spacing w:before="0" w:after="0" w:line="240" w:lineRule="auto"/>
              <w:ind w:left="162"/>
              <w:rPr>
                <w:rFonts w:ascii="Arial" w:hAnsi="Arial" w:cs="Arial"/>
                <w:sz w:val="14"/>
              </w:rPr>
            </w:pPr>
            <w:r w:rsidRPr="002A52A3">
              <w:rPr>
                <w:rFonts w:ascii="Arial" w:hAnsi="Arial" w:cs="Arial"/>
                <w:sz w:val="14"/>
              </w:rPr>
              <w:t>P</w:t>
            </w:r>
            <w:r w:rsidRPr="002A52A3">
              <w:rPr>
                <w:rFonts w:ascii="Arial" w:hAnsi="Arial" w:cs="Arial"/>
                <w:sz w:val="14"/>
                <w:szCs w:val="14"/>
                <w:vertAlign w:val="subscript"/>
              </w:rPr>
              <w:t>2</w:t>
            </w:r>
            <w:r w:rsidRPr="002A52A3">
              <w:rPr>
                <w:rFonts w:ascii="Arial" w:hAnsi="Arial" w:cs="Arial"/>
                <w:sz w:val="14"/>
              </w:rPr>
              <w:t>O</w:t>
            </w:r>
            <w:r w:rsidRPr="002A52A3">
              <w:rPr>
                <w:rFonts w:ascii="Arial" w:hAnsi="Arial" w:cs="Arial"/>
                <w:sz w:val="14"/>
                <w:szCs w:val="14"/>
                <w:vertAlign w:val="subscript"/>
              </w:rPr>
              <w:t>5</w:t>
            </w:r>
            <w:r w:rsidRPr="002A52A3">
              <w:rPr>
                <w:rFonts w:ascii="Arial" w:hAnsi="Arial" w:cs="Arial"/>
                <w:sz w:val="14"/>
              </w:rPr>
              <w:t xml:space="preserve"> &amp; K</w:t>
            </w:r>
            <w:r w:rsidRPr="002A52A3">
              <w:rPr>
                <w:rFonts w:ascii="Arial" w:hAnsi="Arial" w:cs="Arial"/>
                <w:sz w:val="14"/>
                <w:szCs w:val="14"/>
                <w:vertAlign w:val="subscript"/>
              </w:rPr>
              <w:t>2</w:t>
            </w:r>
            <w:r w:rsidRPr="002A52A3">
              <w:rPr>
                <w:rFonts w:ascii="Arial" w:hAnsi="Arial" w:cs="Arial"/>
                <w:sz w:val="14"/>
              </w:rPr>
              <w:t>O – Soil Test or Table 3 (AG Table 1.2-</w:t>
            </w:r>
            <w:r>
              <w:rPr>
                <w:rFonts w:ascii="Arial" w:hAnsi="Arial" w:cs="Arial"/>
                <w:sz w:val="14"/>
              </w:rPr>
              <w:t>6</w:t>
            </w:r>
            <w:r w:rsidRPr="002A52A3">
              <w:rPr>
                <w:rFonts w:ascii="Arial" w:hAnsi="Arial" w:cs="Arial"/>
                <w:sz w:val="14"/>
              </w:rPr>
              <w:t>)</w:t>
            </w:r>
          </w:p>
        </w:tc>
        <w:tc>
          <w:tcPr>
            <w:tcW w:w="1605" w:type="dxa"/>
            <w:gridSpan w:val="2"/>
            <w:vMerge w:val="restart"/>
            <w:tcBorders>
              <w:top w:val="single" w:sz="12" w:space="0" w:color="auto"/>
              <w:left w:val="single" w:sz="12" w:space="0" w:color="auto"/>
              <w:right w:val="single" w:sz="4" w:space="0" w:color="auto"/>
            </w:tcBorders>
            <w:vAlign w:val="center"/>
          </w:tcPr>
          <w:p w14:paraId="5E2C7A8A" w14:textId="77777777" w:rsidR="004958AF" w:rsidRPr="004D02E7" w:rsidRDefault="004958AF" w:rsidP="00B10E2D">
            <w:pPr>
              <w:jc w:val="center"/>
              <w:rPr>
                <w:rFonts w:ascii="Arial" w:hAnsi="Arial" w:cs="Arial"/>
                <w:b/>
                <w:color w:val="0070C0"/>
                <w:szCs w:val="24"/>
              </w:rPr>
            </w:pPr>
            <w:r>
              <w:rPr>
                <w:rFonts w:ascii="Arial" w:hAnsi="Arial" w:cs="Arial"/>
                <w:b/>
                <w:color w:val="0070C0"/>
                <w:szCs w:val="24"/>
              </w:rPr>
              <w:t>175</w:t>
            </w:r>
          </w:p>
        </w:tc>
        <w:tc>
          <w:tcPr>
            <w:tcW w:w="900" w:type="dxa"/>
            <w:vMerge w:val="restart"/>
            <w:tcBorders>
              <w:top w:val="single" w:sz="12" w:space="0" w:color="auto"/>
              <w:left w:val="single" w:sz="4" w:space="0" w:color="auto"/>
              <w:right w:val="single" w:sz="4" w:space="0" w:color="auto"/>
            </w:tcBorders>
            <w:vAlign w:val="center"/>
          </w:tcPr>
          <w:p w14:paraId="6B65F7DE" w14:textId="77777777" w:rsidR="004958AF" w:rsidRPr="004D02E7" w:rsidRDefault="004958AF" w:rsidP="00B10E2D">
            <w:pPr>
              <w:jc w:val="center"/>
              <w:rPr>
                <w:rFonts w:ascii="Arial" w:hAnsi="Arial" w:cs="Arial"/>
                <w:b/>
                <w:color w:val="0070C0"/>
                <w:szCs w:val="24"/>
              </w:rPr>
            </w:pPr>
            <w:r>
              <w:rPr>
                <w:rFonts w:ascii="Arial" w:hAnsi="Arial" w:cs="Arial"/>
                <w:b/>
                <w:color w:val="0070C0"/>
                <w:szCs w:val="24"/>
              </w:rPr>
              <w:t>70</w:t>
            </w:r>
          </w:p>
        </w:tc>
        <w:tc>
          <w:tcPr>
            <w:tcW w:w="915" w:type="dxa"/>
            <w:vMerge w:val="restart"/>
            <w:tcBorders>
              <w:top w:val="single" w:sz="12" w:space="0" w:color="auto"/>
              <w:left w:val="single" w:sz="4" w:space="0" w:color="auto"/>
              <w:right w:val="single" w:sz="12" w:space="0" w:color="auto"/>
            </w:tcBorders>
            <w:vAlign w:val="center"/>
          </w:tcPr>
          <w:p w14:paraId="41E2E387" w14:textId="77777777" w:rsidR="004958AF" w:rsidRPr="004D02E7" w:rsidRDefault="004958AF" w:rsidP="00B10E2D">
            <w:pPr>
              <w:jc w:val="center"/>
              <w:rPr>
                <w:rFonts w:ascii="Arial" w:hAnsi="Arial" w:cs="Arial"/>
                <w:b/>
                <w:color w:val="0070C0"/>
                <w:szCs w:val="24"/>
              </w:rPr>
            </w:pPr>
            <w:r>
              <w:rPr>
                <w:rFonts w:ascii="Arial" w:hAnsi="Arial" w:cs="Arial"/>
                <w:b/>
                <w:color w:val="0070C0"/>
                <w:szCs w:val="24"/>
              </w:rPr>
              <w:t>50</w:t>
            </w:r>
          </w:p>
        </w:tc>
        <w:tc>
          <w:tcPr>
            <w:tcW w:w="450" w:type="dxa"/>
            <w:tcBorders>
              <w:top w:val="single" w:sz="12" w:space="0" w:color="auto"/>
              <w:left w:val="single" w:sz="12" w:space="0" w:color="auto"/>
              <w:bottom w:val="single" w:sz="4" w:space="0" w:color="auto"/>
              <w:right w:val="single" w:sz="4" w:space="0" w:color="auto"/>
            </w:tcBorders>
            <w:shd w:val="clear" w:color="auto" w:fill="auto"/>
            <w:vAlign w:val="center"/>
          </w:tcPr>
          <w:p w14:paraId="383F90D4" w14:textId="77777777" w:rsidR="004958AF" w:rsidRPr="004954E4" w:rsidRDefault="004958AF" w:rsidP="00B10E2D">
            <w:pPr>
              <w:jc w:val="center"/>
              <w:rPr>
                <w:rFonts w:ascii="Arial" w:hAnsi="Arial" w:cs="Arial"/>
                <w:szCs w:val="24"/>
              </w:rPr>
            </w:pPr>
          </w:p>
        </w:tc>
        <w:tc>
          <w:tcPr>
            <w:tcW w:w="2610" w:type="dxa"/>
            <w:tcBorders>
              <w:top w:val="single" w:sz="12" w:space="0" w:color="auto"/>
              <w:left w:val="single" w:sz="4" w:space="0" w:color="auto"/>
              <w:bottom w:val="single" w:sz="4" w:space="0" w:color="auto"/>
              <w:right w:val="single" w:sz="12" w:space="0" w:color="auto"/>
            </w:tcBorders>
            <w:shd w:val="pct5" w:color="auto" w:fill="auto"/>
            <w:vAlign w:val="center"/>
          </w:tcPr>
          <w:p w14:paraId="79A3E63C" w14:textId="77777777" w:rsidR="004958AF" w:rsidRPr="002A52A3" w:rsidRDefault="004958AF" w:rsidP="00B10E2D">
            <w:pPr>
              <w:rPr>
                <w:rFonts w:ascii="Arial" w:hAnsi="Arial" w:cs="Arial"/>
                <w:sz w:val="16"/>
                <w:szCs w:val="16"/>
              </w:rPr>
            </w:pPr>
            <w:r w:rsidRPr="002A52A3">
              <w:rPr>
                <w:rFonts w:ascii="Arial" w:hAnsi="Arial" w:cs="Arial"/>
                <w:sz w:val="16"/>
                <w:szCs w:val="16"/>
              </w:rPr>
              <w:t>Soil Tests</w:t>
            </w:r>
          </w:p>
        </w:tc>
      </w:tr>
      <w:tr w:rsidR="004958AF" w:rsidRPr="002A52A3" w14:paraId="5B7599C3" w14:textId="77777777" w:rsidTr="00B10E2D">
        <w:trPr>
          <w:trHeight w:val="270"/>
          <w:jc w:val="center"/>
        </w:trPr>
        <w:tc>
          <w:tcPr>
            <w:tcW w:w="5040" w:type="dxa"/>
            <w:vMerge/>
            <w:tcBorders>
              <w:left w:val="single" w:sz="12" w:space="0" w:color="auto"/>
              <w:right w:val="single" w:sz="12" w:space="0" w:color="auto"/>
            </w:tcBorders>
            <w:shd w:val="pct10" w:color="auto" w:fill="auto"/>
            <w:vAlign w:val="center"/>
          </w:tcPr>
          <w:p w14:paraId="51A63479" w14:textId="77777777" w:rsidR="004958AF" w:rsidRPr="002A52A3" w:rsidRDefault="004958AF" w:rsidP="00B10E2D">
            <w:pPr>
              <w:rPr>
                <w:rFonts w:ascii="Arial" w:hAnsi="Arial" w:cs="Arial"/>
                <w:b/>
                <w:bCs/>
                <w:sz w:val="18"/>
              </w:rPr>
            </w:pPr>
          </w:p>
        </w:tc>
        <w:tc>
          <w:tcPr>
            <w:tcW w:w="1605" w:type="dxa"/>
            <w:gridSpan w:val="2"/>
            <w:vMerge/>
            <w:tcBorders>
              <w:left w:val="single" w:sz="12" w:space="0" w:color="auto"/>
              <w:bottom w:val="single" w:sz="4" w:space="0" w:color="auto"/>
              <w:right w:val="single" w:sz="4" w:space="0" w:color="auto"/>
            </w:tcBorders>
            <w:vAlign w:val="center"/>
          </w:tcPr>
          <w:p w14:paraId="7037D66D" w14:textId="77777777" w:rsidR="004958AF" w:rsidRPr="004D02E7" w:rsidRDefault="004958AF" w:rsidP="00B10E2D">
            <w:pPr>
              <w:jc w:val="center"/>
              <w:rPr>
                <w:rFonts w:ascii="Arial" w:hAnsi="Arial" w:cs="Arial"/>
                <w:b/>
                <w:color w:val="0070C0"/>
                <w:szCs w:val="24"/>
              </w:rPr>
            </w:pPr>
          </w:p>
        </w:tc>
        <w:tc>
          <w:tcPr>
            <w:tcW w:w="900" w:type="dxa"/>
            <w:vMerge/>
            <w:tcBorders>
              <w:left w:val="single" w:sz="4" w:space="0" w:color="auto"/>
              <w:bottom w:val="single" w:sz="4" w:space="0" w:color="auto"/>
              <w:right w:val="single" w:sz="4" w:space="0" w:color="auto"/>
            </w:tcBorders>
            <w:vAlign w:val="center"/>
          </w:tcPr>
          <w:p w14:paraId="292A16F3" w14:textId="77777777" w:rsidR="004958AF" w:rsidRPr="004D02E7" w:rsidRDefault="004958AF" w:rsidP="00B10E2D">
            <w:pPr>
              <w:jc w:val="center"/>
              <w:rPr>
                <w:rFonts w:ascii="Arial" w:hAnsi="Arial" w:cs="Arial"/>
                <w:b/>
                <w:color w:val="0070C0"/>
                <w:szCs w:val="24"/>
              </w:rPr>
            </w:pPr>
          </w:p>
        </w:tc>
        <w:tc>
          <w:tcPr>
            <w:tcW w:w="915" w:type="dxa"/>
            <w:vMerge/>
            <w:tcBorders>
              <w:left w:val="single" w:sz="4" w:space="0" w:color="auto"/>
              <w:bottom w:val="single" w:sz="4" w:space="0" w:color="auto"/>
              <w:right w:val="single" w:sz="12" w:space="0" w:color="auto"/>
            </w:tcBorders>
            <w:vAlign w:val="center"/>
          </w:tcPr>
          <w:p w14:paraId="4EBF2BCA" w14:textId="77777777" w:rsidR="004958AF" w:rsidRPr="004D02E7" w:rsidRDefault="004958AF" w:rsidP="00B10E2D">
            <w:pPr>
              <w:jc w:val="center"/>
              <w:rPr>
                <w:rFonts w:ascii="Arial" w:hAnsi="Arial" w:cs="Arial"/>
                <w:b/>
                <w:color w:val="0070C0"/>
                <w:szCs w:val="24"/>
              </w:rPr>
            </w:pPr>
          </w:p>
        </w:tc>
        <w:tc>
          <w:tcPr>
            <w:tcW w:w="450" w:type="dxa"/>
            <w:tcBorders>
              <w:top w:val="single" w:sz="4" w:space="0" w:color="auto"/>
              <w:left w:val="single" w:sz="12" w:space="0" w:color="auto"/>
              <w:bottom w:val="single" w:sz="12" w:space="0" w:color="auto"/>
              <w:right w:val="single" w:sz="4" w:space="0" w:color="auto"/>
            </w:tcBorders>
            <w:shd w:val="clear" w:color="auto" w:fill="auto"/>
            <w:vAlign w:val="center"/>
          </w:tcPr>
          <w:p w14:paraId="16FFB11D" w14:textId="2FE2A687" w:rsidR="004958AF" w:rsidRPr="004954E4" w:rsidRDefault="00DD4C27" w:rsidP="00B10E2D">
            <w:pPr>
              <w:jc w:val="center"/>
              <w:rPr>
                <w:rFonts w:ascii="Arial" w:hAnsi="Arial" w:cs="Arial"/>
                <w:szCs w:val="24"/>
              </w:rPr>
            </w:pPr>
            <w:r w:rsidRPr="00DB62FB">
              <w:rPr>
                <w:rFonts w:ascii="Arial" w:hAnsi="Arial" w:cs="Arial"/>
                <w:color w:val="0070C0"/>
                <w:szCs w:val="24"/>
              </w:rPr>
              <w:t>x</w:t>
            </w:r>
          </w:p>
        </w:tc>
        <w:tc>
          <w:tcPr>
            <w:tcW w:w="2610" w:type="dxa"/>
            <w:tcBorders>
              <w:top w:val="single" w:sz="4" w:space="0" w:color="auto"/>
              <w:left w:val="single" w:sz="4" w:space="0" w:color="auto"/>
              <w:bottom w:val="single" w:sz="12" w:space="0" w:color="auto"/>
              <w:right w:val="single" w:sz="12" w:space="0" w:color="auto"/>
            </w:tcBorders>
            <w:shd w:val="pct5" w:color="auto" w:fill="auto"/>
            <w:vAlign w:val="center"/>
          </w:tcPr>
          <w:p w14:paraId="6A3A5902" w14:textId="77777777" w:rsidR="004958AF" w:rsidRPr="002A52A3" w:rsidRDefault="004958AF" w:rsidP="00B10E2D">
            <w:pPr>
              <w:rPr>
                <w:rFonts w:ascii="Arial" w:hAnsi="Arial" w:cs="Arial"/>
                <w:sz w:val="16"/>
                <w:szCs w:val="16"/>
              </w:rPr>
            </w:pPr>
            <w:r w:rsidRPr="002A52A3">
              <w:rPr>
                <w:rFonts w:ascii="Arial" w:hAnsi="Arial" w:cs="Arial"/>
                <w:sz w:val="16"/>
                <w:szCs w:val="16"/>
              </w:rPr>
              <w:t>Crop Removal</w:t>
            </w:r>
          </w:p>
        </w:tc>
      </w:tr>
      <w:tr w:rsidR="004958AF" w:rsidRPr="002A52A3" w14:paraId="6B12BA12" w14:textId="77777777" w:rsidTr="00B10E2D">
        <w:trPr>
          <w:trHeight w:val="492"/>
          <w:jc w:val="center"/>
        </w:trPr>
        <w:tc>
          <w:tcPr>
            <w:tcW w:w="5040" w:type="dxa"/>
            <w:tcBorders>
              <w:left w:val="single" w:sz="12" w:space="0" w:color="auto"/>
              <w:right w:val="single" w:sz="12" w:space="0" w:color="auto"/>
            </w:tcBorders>
            <w:shd w:val="pct10" w:color="auto" w:fill="auto"/>
            <w:vAlign w:val="center"/>
          </w:tcPr>
          <w:p w14:paraId="4998A73B" w14:textId="77777777" w:rsidR="004958AF" w:rsidRPr="002A52A3" w:rsidRDefault="004958AF" w:rsidP="00B10E2D">
            <w:pPr>
              <w:rPr>
                <w:rFonts w:ascii="Arial" w:hAnsi="Arial" w:cs="Arial"/>
                <w:sz w:val="18"/>
              </w:rPr>
            </w:pPr>
            <w:r w:rsidRPr="002A52A3">
              <w:rPr>
                <w:rFonts w:ascii="Arial" w:hAnsi="Arial" w:cs="Arial"/>
                <w:b/>
                <w:bCs/>
                <w:sz w:val="18"/>
              </w:rPr>
              <w:t>B) Fertilizer Applied</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005450AA" w14:textId="77777777" w:rsidR="004958AF" w:rsidRPr="002A52A3" w:rsidRDefault="004958AF" w:rsidP="00B10E2D">
            <w:pPr>
              <w:pStyle w:val="TabTopInfo"/>
              <w:spacing w:before="0" w:after="0" w:line="240" w:lineRule="auto"/>
              <w:ind w:left="162"/>
              <w:rPr>
                <w:rFonts w:ascii="Arial" w:hAnsi="Arial" w:cs="Arial"/>
                <w:sz w:val="14"/>
              </w:rPr>
            </w:pPr>
            <w:r>
              <w:rPr>
                <w:rFonts w:ascii="Arial" w:hAnsi="Arial" w:cs="Arial"/>
                <w:sz w:val="14"/>
              </w:rPr>
              <w:t xml:space="preserve"> </w:t>
            </w:r>
            <w:r w:rsidRPr="002A52A3">
              <w:rPr>
                <w:rFonts w:ascii="Arial" w:hAnsi="Arial" w:cs="Arial"/>
                <w:sz w:val="14"/>
              </w:rPr>
              <w:t xml:space="preserve">(Regardless of </w:t>
            </w:r>
            <w:proofErr w:type="gramStart"/>
            <w:r w:rsidRPr="002A52A3">
              <w:rPr>
                <w:rFonts w:ascii="Arial" w:hAnsi="Arial" w:cs="Arial"/>
                <w:sz w:val="14"/>
              </w:rPr>
              <w:t>Manure  e.g.</w:t>
            </w:r>
            <w:proofErr w:type="gramEnd"/>
            <w:r w:rsidRPr="002A52A3">
              <w:rPr>
                <w:rFonts w:ascii="Arial" w:hAnsi="Arial" w:cs="Arial"/>
                <w:sz w:val="14"/>
              </w:rPr>
              <w:t xml:space="preserve"> Starter)</w:t>
            </w:r>
          </w:p>
        </w:tc>
        <w:tc>
          <w:tcPr>
            <w:tcW w:w="1605" w:type="dxa"/>
            <w:gridSpan w:val="2"/>
            <w:tcBorders>
              <w:top w:val="single" w:sz="4" w:space="0" w:color="auto"/>
              <w:left w:val="single" w:sz="12" w:space="0" w:color="auto"/>
              <w:bottom w:val="single" w:sz="4" w:space="0" w:color="auto"/>
              <w:right w:val="single" w:sz="4" w:space="0" w:color="auto"/>
            </w:tcBorders>
            <w:vAlign w:val="center"/>
          </w:tcPr>
          <w:p w14:paraId="3DA72F26" w14:textId="77777777" w:rsidR="004958AF" w:rsidRPr="004D02E7" w:rsidRDefault="004958AF" w:rsidP="00B10E2D">
            <w:pPr>
              <w:jc w:val="center"/>
              <w:rPr>
                <w:rFonts w:ascii="Arial" w:hAnsi="Arial" w:cs="Arial"/>
                <w:b/>
                <w:color w:val="0070C0"/>
                <w:szCs w:val="24"/>
              </w:rPr>
            </w:pPr>
            <w:r>
              <w:rPr>
                <w:rFonts w:ascii="Arial" w:hAnsi="Arial" w:cs="Arial"/>
                <w:b/>
                <w:color w:val="0070C0"/>
                <w:szCs w:val="24"/>
              </w:rPr>
              <w:t>0</w:t>
            </w:r>
          </w:p>
        </w:tc>
        <w:tc>
          <w:tcPr>
            <w:tcW w:w="900" w:type="dxa"/>
            <w:tcBorders>
              <w:top w:val="single" w:sz="4" w:space="0" w:color="auto"/>
              <w:left w:val="single" w:sz="4" w:space="0" w:color="auto"/>
              <w:bottom w:val="single" w:sz="4" w:space="0" w:color="auto"/>
              <w:right w:val="single" w:sz="4" w:space="0" w:color="auto"/>
            </w:tcBorders>
            <w:vAlign w:val="center"/>
          </w:tcPr>
          <w:p w14:paraId="51C890C8" w14:textId="77777777" w:rsidR="004958AF" w:rsidRPr="004D02E7" w:rsidRDefault="004958AF" w:rsidP="00B10E2D">
            <w:pPr>
              <w:jc w:val="center"/>
              <w:rPr>
                <w:rFonts w:ascii="Arial" w:hAnsi="Arial" w:cs="Arial"/>
                <w:b/>
                <w:color w:val="0070C0"/>
                <w:szCs w:val="24"/>
              </w:rPr>
            </w:pPr>
            <w:r>
              <w:rPr>
                <w:rFonts w:ascii="Arial" w:hAnsi="Arial" w:cs="Arial"/>
                <w:b/>
                <w:color w:val="0070C0"/>
                <w:szCs w:val="24"/>
              </w:rPr>
              <w:t>0</w:t>
            </w:r>
          </w:p>
        </w:tc>
        <w:tc>
          <w:tcPr>
            <w:tcW w:w="915" w:type="dxa"/>
            <w:tcBorders>
              <w:top w:val="single" w:sz="4" w:space="0" w:color="auto"/>
              <w:left w:val="single" w:sz="4" w:space="0" w:color="auto"/>
              <w:bottom w:val="single" w:sz="4" w:space="0" w:color="auto"/>
              <w:right w:val="single" w:sz="12" w:space="0" w:color="auto"/>
            </w:tcBorders>
            <w:vAlign w:val="center"/>
          </w:tcPr>
          <w:p w14:paraId="166737ED" w14:textId="77777777" w:rsidR="004958AF" w:rsidRPr="004D02E7" w:rsidRDefault="004958AF" w:rsidP="00B10E2D">
            <w:pPr>
              <w:jc w:val="center"/>
              <w:rPr>
                <w:rFonts w:ascii="Arial" w:hAnsi="Arial" w:cs="Arial"/>
                <w:b/>
                <w:color w:val="0070C0"/>
                <w:szCs w:val="24"/>
              </w:rPr>
            </w:pPr>
            <w:r>
              <w:rPr>
                <w:rFonts w:ascii="Arial" w:hAnsi="Arial" w:cs="Arial"/>
                <w:b/>
                <w:color w:val="0070C0"/>
                <w:szCs w:val="24"/>
              </w:rPr>
              <w:t>0</w:t>
            </w:r>
          </w:p>
        </w:tc>
        <w:tc>
          <w:tcPr>
            <w:tcW w:w="3060" w:type="dxa"/>
            <w:gridSpan w:val="2"/>
            <w:vMerge w:val="restart"/>
            <w:tcBorders>
              <w:top w:val="single" w:sz="12" w:space="0" w:color="auto"/>
              <w:left w:val="single" w:sz="12" w:space="0" w:color="auto"/>
              <w:bottom w:val="single" w:sz="12" w:space="0" w:color="auto"/>
            </w:tcBorders>
            <w:shd w:val="pct10" w:color="auto" w:fill="auto"/>
            <w:vAlign w:val="center"/>
          </w:tcPr>
          <w:p w14:paraId="10D94ED3" w14:textId="77777777" w:rsidR="004958AF" w:rsidRPr="002A52A3" w:rsidRDefault="004958AF" w:rsidP="00B10E2D">
            <w:pPr>
              <w:jc w:val="center"/>
              <w:rPr>
                <w:rFonts w:ascii="Arial" w:hAnsi="Arial" w:cs="Arial"/>
                <w:b/>
                <w:bCs/>
                <w:sz w:val="18"/>
              </w:rPr>
            </w:pPr>
            <w:r w:rsidRPr="002A52A3">
              <w:rPr>
                <w:rFonts w:ascii="Arial" w:hAnsi="Arial" w:cs="Arial"/>
                <w:b/>
                <w:bCs/>
                <w:sz w:val="20"/>
              </w:rPr>
              <w:t>Application Record &amp; Notes</w:t>
            </w:r>
          </w:p>
          <w:p w14:paraId="7BB1B251" w14:textId="77777777" w:rsidR="004958AF" w:rsidRPr="002A52A3" w:rsidRDefault="004958AF" w:rsidP="00B10E2D">
            <w:pPr>
              <w:rPr>
                <w:rFonts w:ascii="Arial" w:hAnsi="Arial" w:cs="Arial"/>
                <w:b/>
                <w:sz w:val="22"/>
                <w:szCs w:val="22"/>
              </w:rPr>
            </w:pPr>
            <w:r w:rsidRPr="002A52A3">
              <w:rPr>
                <w:rFonts w:ascii="Arial" w:hAnsi="Arial" w:cs="Arial"/>
                <w:bCs/>
                <w:sz w:val="16"/>
                <w:szCs w:val="16"/>
              </w:rPr>
              <w:t>Record when the planned manure and fertilizer rates were applied or note changes.</w:t>
            </w:r>
          </w:p>
        </w:tc>
      </w:tr>
      <w:tr w:rsidR="004958AF" w:rsidRPr="002A52A3" w14:paraId="47A2910C" w14:textId="77777777" w:rsidTr="00B10E2D">
        <w:trPr>
          <w:trHeight w:val="429"/>
          <w:jc w:val="center"/>
        </w:trPr>
        <w:tc>
          <w:tcPr>
            <w:tcW w:w="5040" w:type="dxa"/>
            <w:tcBorders>
              <w:left w:val="single" w:sz="12" w:space="0" w:color="auto"/>
              <w:right w:val="single" w:sz="12" w:space="0" w:color="auto"/>
            </w:tcBorders>
            <w:shd w:val="pct10" w:color="auto" w:fill="auto"/>
            <w:vAlign w:val="center"/>
          </w:tcPr>
          <w:p w14:paraId="48792D10" w14:textId="77777777" w:rsidR="004958AF" w:rsidRPr="002A52A3" w:rsidRDefault="004958AF" w:rsidP="00B10E2D">
            <w:pPr>
              <w:rPr>
                <w:rFonts w:ascii="Arial" w:hAnsi="Arial" w:cs="Arial"/>
                <w:sz w:val="18"/>
              </w:rPr>
            </w:pPr>
            <w:r w:rsidRPr="002A52A3">
              <w:rPr>
                <w:rFonts w:ascii="Arial" w:hAnsi="Arial" w:cs="Arial"/>
                <w:b/>
                <w:bCs/>
                <w:sz w:val="18"/>
              </w:rPr>
              <w:t>C) Other Organic Sources Applied</w:t>
            </w:r>
            <w:r w:rsidRPr="002A52A3">
              <w:rPr>
                <w:rFonts w:ascii="Arial" w:hAnsi="Arial" w:cs="Arial"/>
                <w:bCs/>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/A)</w:t>
            </w:r>
          </w:p>
          <w:p w14:paraId="6BC2A7A3" w14:textId="77777777" w:rsidR="004958AF" w:rsidRPr="002A52A3" w:rsidRDefault="004958AF" w:rsidP="00B10E2D">
            <w:pPr>
              <w:ind w:left="162"/>
              <w:rPr>
                <w:rFonts w:ascii="Arial" w:hAnsi="Arial" w:cs="Arial"/>
                <w:b/>
                <w:bCs/>
                <w:sz w:val="18"/>
              </w:rPr>
            </w:pPr>
            <w:r>
              <w:rPr>
                <w:rFonts w:ascii="Arial" w:hAnsi="Arial" w:cs="Arial"/>
                <w:sz w:val="14"/>
              </w:rPr>
              <w:t xml:space="preserve">  </w:t>
            </w:r>
            <w:r w:rsidRPr="002A52A3">
              <w:rPr>
                <w:rFonts w:ascii="Arial" w:hAnsi="Arial" w:cs="Arial"/>
                <w:sz w:val="14"/>
              </w:rPr>
              <w:t>(e.g. Biosolids, Other Manure)</w:t>
            </w:r>
          </w:p>
        </w:tc>
        <w:tc>
          <w:tcPr>
            <w:tcW w:w="1605" w:type="dxa"/>
            <w:gridSpan w:val="2"/>
            <w:tcBorders>
              <w:top w:val="single" w:sz="4" w:space="0" w:color="auto"/>
              <w:left w:val="single" w:sz="12" w:space="0" w:color="auto"/>
              <w:bottom w:val="single" w:sz="4" w:space="0" w:color="auto"/>
              <w:right w:val="single" w:sz="4" w:space="0" w:color="auto"/>
            </w:tcBorders>
            <w:vAlign w:val="center"/>
          </w:tcPr>
          <w:p w14:paraId="25A5F67A" w14:textId="77777777" w:rsidR="004958AF" w:rsidRPr="004D02E7" w:rsidRDefault="004958AF" w:rsidP="00B10E2D">
            <w:pPr>
              <w:jc w:val="center"/>
              <w:rPr>
                <w:rFonts w:ascii="Arial" w:hAnsi="Arial" w:cs="Arial"/>
                <w:b/>
                <w:color w:val="0070C0"/>
                <w:szCs w:val="24"/>
              </w:rPr>
            </w:pPr>
            <w:r w:rsidRPr="004D02E7">
              <w:rPr>
                <w:rFonts w:ascii="Arial" w:hAnsi="Arial" w:cs="Arial"/>
                <w:b/>
                <w:color w:val="0070C0"/>
                <w:szCs w:val="24"/>
              </w:rPr>
              <w:t>0</w:t>
            </w:r>
          </w:p>
        </w:tc>
        <w:tc>
          <w:tcPr>
            <w:tcW w:w="900" w:type="dxa"/>
            <w:tcBorders>
              <w:top w:val="single" w:sz="4" w:space="0" w:color="auto"/>
              <w:left w:val="single" w:sz="4" w:space="0" w:color="auto"/>
              <w:bottom w:val="single" w:sz="4" w:space="0" w:color="auto"/>
              <w:right w:val="single" w:sz="4" w:space="0" w:color="auto"/>
            </w:tcBorders>
            <w:vAlign w:val="center"/>
          </w:tcPr>
          <w:p w14:paraId="6AED6D46" w14:textId="77777777" w:rsidR="004958AF" w:rsidRPr="004D02E7" w:rsidRDefault="004958AF" w:rsidP="00B10E2D">
            <w:pPr>
              <w:jc w:val="center"/>
              <w:rPr>
                <w:rFonts w:ascii="Arial" w:hAnsi="Arial" w:cs="Arial"/>
                <w:b/>
                <w:color w:val="0070C0"/>
                <w:szCs w:val="24"/>
              </w:rPr>
            </w:pPr>
            <w:r w:rsidRPr="004D02E7">
              <w:rPr>
                <w:rFonts w:ascii="Arial" w:hAnsi="Arial" w:cs="Arial"/>
                <w:b/>
                <w:color w:val="0070C0"/>
                <w:szCs w:val="24"/>
              </w:rPr>
              <w:t>0</w:t>
            </w:r>
          </w:p>
        </w:tc>
        <w:tc>
          <w:tcPr>
            <w:tcW w:w="915" w:type="dxa"/>
            <w:tcBorders>
              <w:top w:val="single" w:sz="4" w:space="0" w:color="auto"/>
              <w:left w:val="single" w:sz="4" w:space="0" w:color="auto"/>
              <w:bottom w:val="single" w:sz="4" w:space="0" w:color="auto"/>
              <w:right w:val="single" w:sz="12" w:space="0" w:color="auto"/>
            </w:tcBorders>
            <w:vAlign w:val="center"/>
          </w:tcPr>
          <w:p w14:paraId="31861728" w14:textId="77777777" w:rsidR="004958AF" w:rsidRPr="004D02E7" w:rsidRDefault="004958AF" w:rsidP="00B10E2D">
            <w:pPr>
              <w:jc w:val="center"/>
              <w:rPr>
                <w:rFonts w:ascii="Arial" w:hAnsi="Arial" w:cs="Arial"/>
                <w:b/>
                <w:color w:val="0070C0"/>
                <w:szCs w:val="24"/>
              </w:rPr>
            </w:pPr>
            <w:r w:rsidRPr="004D02E7">
              <w:rPr>
                <w:rFonts w:ascii="Arial" w:hAnsi="Arial" w:cs="Arial"/>
                <w:b/>
                <w:color w:val="0070C0"/>
                <w:szCs w:val="24"/>
              </w:rPr>
              <w:t>0</w:t>
            </w:r>
          </w:p>
        </w:tc>
        <w:tc>
          <w:tcPr>
            <w:tcW w:w="3060" w:type="dxa"/>
            <w:gridSpan w:val="2"/>
            <w:vMerge/>
            <w:tcBorders>
              <w:top w:val="single" w:sz="6" w:space="0" w:color="auto"/>
              <w:left w:val="single" w:sz="12" w:space="0" w:color="auto"/>
              <w:bottom w:val="single" w:sz="12" w:space="0" w:color="auto"/>
            </w:tcBorders>
            <w:shd w:val="pct10" w:color="auto" w:fill="auto"/>
            <w:vAlign w:val="center"/>
          </w:tcPr>
          <w:p w14:paraId="003335C6" w14:textId="77777777" w:rsidR="004958AF" w:rsidRPr="002A52A3" w:rsidRDefault="004958AF" w:rsidP="00B10E2D">
            <w:pPr>
              <w:jc w:val="center"/>
              <w:rPr>
                <w:rFonts w:ascii="Arial" w:hAnsi="Arial" w:cs="Arial"/>
                <w:sz w:val="18"/>
                <w:szCs w:val="18"/>
              </w:rPr>
            </w:pPr>
          </w:p>
        </w:tc>
      </w:tr>
      <w:tr w:rsidR="004958AF" w:rsidRPr="002A52A3" w14:paraId="63FF094D" w14:textId="77777777" w:rsidTr="00B10E2D">
        <w:trPr>
          <w:trHeight w:val="420"/>
          <w:jc w:val="center"/>
        </w:trPr>
        <w:tc>
          <w:tcPr>
            <w:tcW w:w="5040" w:type="dxa"/>
            <w:tcBorders>
              <w:left w:val="single" w:sz="12" w:space="0" w:color="auto"/>
              <w:right w:val="single" w:sz="12" w:space="0" w:color="auto"/>
            </w:tcBorders>
            <w:shd w:val="pct10" w:color="auto" w:fill="auto"/>
            <w:vAlign w:val="center"/>
          </w:tcPr>
          <w:p w14:paraId="42A341F7" w14:textId="77777777" w:rsidR="004958AF" w:rsidRPr="002A52A3" w:rsidRDefault="004958AF" w:rsidP="00B10E2D">
            <w:pPr>
              <w:rPr>
                <w:rFonts w:ascii="Arial" w:hAnsi="Arial" w:cs="Arial"/>
                <w:sz w:val="18"/>
                <w:lang w:val="pt-BR"/>
              </w:rPr>
            </w:pPr>
            <w:r w:rsidRPr="002A52A3">
              <w:rPr>
                <w:rFonts w:ascii="Arial" w:hAnsi="Arial" w:cs="Arial"/>
                <w:b/>
                <w:bCs/>
                <w:sz w:val="18"/>
                <w:lang w:val="pt-BR"/>
              </w:rPr>
              <w:t xml:space="preserve">D) Residual </w:t>
            </w:r>
            <w:proofErr w:type="spellStart"/>
            <w:r w:rsidRPr="002A52A3">
              <w:rPr>
                <w:rFonts w:ascii="Arial" w:hAnsi="Arial" w:cs="Arial"/>
                <w:b/>
                <w:bCs/>
                <w:sz w:val="18"/>
                <w:lang w:val="pt-BR"/>
              </w:rPr>
              <w:t>Manure</w:t>
            </w:r>
            <w:proofErr w:type="spellEnd"/>
            <w:r w:rsidRPr="002A52A3">
              <w:rPr>
                <w:rFonts w:ascii="Arial" w:hAnsi="Arial" w:cs="Arial"/>
                <w:b/>
                <w:bCs/>
                <w:sz w:val="18"/>
                <w:lang w:val="pt-BR"/>
              </w:rPr>
              <w:t xml:space="preserve"> N</w:t>
            </w:r>
            <w:r w:rsidRPr="002A52A3">
              <w:rPr>
                <w:rFonts w:ascii="Arial" w:hAnsi="Arial" w:cs="Arial"/>
                <w:sz w:val="18"/>
                <w:lang w:val="pt-BR"/>
              </w:rPr>
              <w:t xml:space="preserve"> (</w:t>
            </w:r>
            <w:proofErr w:type="spellStart"/>
            <w:r w:rsidRPr="002A52A3">
              <w:rPr>
                <w:rFonts w:ascii="Arial" w:hAnsi="Arial" w:cs="Arial"/>
                <w:sz w:val="18"/>
                <w:lang w:val="pt-BR"/>
              </w:rPr>
              <w:t>lb</w:t>
            </w:r>
            <w:proofErr w:type="spellEnd"/>
            <w:r w:rsidRPr="002A52A3">
              <w:rPr>
                <w:rFonts w:ascii="Arial" w:hAnsi="Arial" w:cs="Arial"/>
                <w:sz w:val="18"/>
                <w:lang w:val="pt-BR"/>
              </w:rPr>
              <w:t>/A)</w:t>
            </w:r>
          </w:p>
          <w:p w14:paraId="0C268955" w14:textId="77777777" w:rsidR="004958AF" w:rsidRPr="002A52A3" w:rsidRDefault="004958AF" w:rsidP="00B10E2D">
            <w:pPr>
              <w:pStyle w:val="TabTopInfo"/>
              <w:spacing w:before="0" w:after="0" w:line="240" w:lineRule="auto"/>
              <w:ind w:left="162"/>
              <w:rPr>
                <w:rFonts w:ascii="Arial" w:hAnsi="Arial" w:cs="Arial"/>
                <w:sz w:val="14"/>
              </w:rPr>
            </w:pPr>
            <w:r w:rsidRPr="00473258">
              <w:rPr>
                <w:rFonts w:ascii="Arial" w:hAnsi="Arial" w:cs="Arial"/>
                <w:sz w:val="14"/>
                <w:lang w:val="pt-BR"/>
              </w:rPr>
              <w:t xml:space="preserve">  </w:t>
            </w:r>
            <w:r w:rsidRPr="002A52A3">
              <w:rPr>
                <w:rFonts w:ascii="Arial" w:hAnsi="Arial" w:cs="Arial"/>
                <w:sz w:val="14"/>
              </w:rPr>
              <w:t>Table 4 (AG Table 1.2-1</w:t>
            </w:r>
            <w:r>
              <w:rPr>
                <w:rFonts w:ascii="Arial" w:hAnsi="Arial" w:cs="Arial"/>
                <w:sz w:val="14"/>
              </w:rPr>
              <w:t>1</w:t>
            </w:r>
            <w:r w:rsidRPr="002A52A3">
              <w:rPr>
                <w:rFonts w:ascii="Arial" w:hAnsi="Arial" w:cs="Arial"/>
                <w:sz w:val="14"/>
              </w:rPr>
              <w:t>)</w:t>
            </w:r>
          </w:p>
        </w:tc>
        <w:tc>
          <w:tcPr>
            <w:tcW w:w="1605" w:type="dxa"/>
            <w:gridSpan w:val="2"/>
            <w:tcBorders>
              <w:top w:val="single" w:sz="4" w:space="0" w:color="auto"/>
              <w:left w:val="single" w:sz="12" w:space="0" w:color="auto"/>
              <w:bottom w:val="single" w:sz="4" w:space="0" w:color="auto"/>
              <w:right w:val="single" w:sz="4" w:space="0" w:color="auto"/>
            </w:tcBorders>
            <w:vAlign w:val="center"/>
          </w:tcPr>
          <w:p w14:paraId="3D6F4B3C" w14:textId="77777777" w:rsidR="004958AF" w:rsidRPr="004D02E7" w:rsidRDefault="004958AF" w:rsidP="00B10E2D">
            <w:pPr>
              <w:jc w:val="center"/>
              <w:rPr>
                <w:rFonts w:ascii="Arial" w:hAnsi="Arial" w:cs="Arial"/>
                <w:b/>
                <w:color w:val="0070C0"/>
                <w:szCs w:val="24"/>
              </w:rPr>
            </w:pPr>
            <w:r w:rsidRPr="004D02E7">
              <w:rPr>
                <w:rFonts w:ascii="Arial" w:hAnsi="Arial" w:cs="Arial"/>
                <w:b/>
                <w:color w:val="0070C0"/>
                <w:szCs w:val="24"/>
              </w:rPr>
              <w:t>20</w:t>
            </w:r>
          </w:p>
        </w:tc>
        <w:tc>
          <w:tcPr>
            <w:tcW w:w="900" w:type="dxa"/>
            <w:tcBorders>
              <w:top w:val="single" w:sz="4" w:space="0" w:color="auto"/>
              <w:left w:val="single" w:sz="4" w:space="0" w:color="auto"/>
              <w:bottom w:val="nil"/>
              <w:right w:val="single" w:sz="4" w:space="0" w:color="auto"/>
            </w:tcBorders>
            <w:shd w:val="pct10" w:color="auto" w:fill="auto"/>
            <w:vAlign w:val="center"/>
          </w:tcPr>
          <w:p w14:paraId="71A60FF7" w14:textId="77777777" w:rsidR="004958AF" w:rsidRPr="002A52A3" w:rsidRDefault="004958AF" w:rsidP="00B10E2D">
            <w:pPr>
              <w:jc w:val="center"/>
              <w:rPr>
                <w:rFonts w:ascii="Arial" w:hAnsi="Arial" w:cs="Arial"/>
                <w:b/>
                <w:szCs w:val="24"/>
              </w:rPr>
            </w:pPr>
          </w:p>
        </w:tc>
        <w:tc>
          <w:tcPr>
            <w:tcW w:w="915" w:type="dxa"/>
            <w:tcBorders>
              <w:top w:val="single" w:sz="4" w:space="0" w:color="auto"/>
              <w:left w:val="single" w:sz="4" w:space="0" w:color="auto"/>
              <w:bottom w:val="nil"/>
              <w:right w:val="single" w:sz="12" w:space="0" w:color="auto"/>
            </w:tcBorders>
            <w:shd w:val="pct10" w:color="auto" w:fill="auto"/>
            <w:vAlign w:val="center"/>
          </w:tcPr>
          <w:p w14:paraId="0ABF6866" w14:textId="77777777" w:rsidR="004958AF" w:rsidRPr="002A52A3" w:rsidRDefault="004958AF" w:rsidP="00B10E2D">
            <w:pPr>
              <w:jc w:val="center"/>
              <w:rPr>
                <w:rFonts w:ascii="Arial" w:hAnsi="Arial" w:cs="Arial"/>
                <w:b/>
                <w:szCs w:val="24"/>
              </w:rPr>
            </w:pPr>
          </w:p>
        </w:tc>
        <w:tc>
          <w:tcPr>
            <w:tcW w:w="3060" w:type="dxa"/>
            <w:gridSpan w:val="2"/>
            <w:vMerge w:val="restart"/>
            <w:tcBorders>
              <w:top w:val="single" w:sz="12" w:space="0" w:color="auto"/>
              <w:left w:val="single" w:sz="12" w:space="0" w:color="auto"/>
            </w:tcBorders>
            <w:shd w:val="clear" w:color="auto" w:fill="auto"/>
          </w:tcPr>
          <w:p w14:paraId="6C14D9A8" w14:textId="77777777" w:rsidR="004958AF" w:rsidRPr="00050BCD" w:rsidRDefault="004958AF" w:rsidP="00B10E2D">
            <w:pPr>
              <w:rPr>
                <w:rFonts w:ascii="Arial" w:hAnsi="Arial" w:cs="Arial"/>
                <w:color w:val="0070C0"/>
                <w:sz w:val="20"/>
              </w:rPr>
            </w:pPr>
            <w:r w:rsidRPr="00050BCD">
              <w:rPr>
                <w:rFonts w:ascii="Arial" w:hAnsi="Arial" w:cs="Arial"/>
                <w:color w:val="0070C0"/>
                <w:sz w:val="20"/>
              </w:rPr>
              <w:t>Manure Residual N:</w:t>
            </w:r>
          </w:p>
          <w:p w14:paraId="76EF029B" w14:textId="77777777" w:rsidR="004958AF" w:rsidRPr="00050BCD" w:rsidRDefault="004958AF" w:rsidP="00B10E2D">
            <w:pPr>
              <w:rPr>
                <w:rFonts w:ascii="Arial" w:hAnsi="Arial" w:cs="Arial"/>
                <w:color w:val="0070C0"/>
                <w:sz w:val="20"/>
              </w:rPr>
            </w:pPr>
            <w:r w:rsidRPr="00050BCD">
              <w:rPr>
                <w:rFonts w:ascii="Arial" w:hAnsi="Arial" w:cs="Arial"/>
                <w:color w:val="0070C0"/>
                <w:sz w:val="20"/>
              </w:rPr>
              <w:t xml:space="preserve"> Summer crop with manure applied 2-3 of 5 yrs = 20 lbs. N.</w:t>
            </w:r>
          </w:p>
          <w:p w14:paraId="4A43E8D2" w14:textId="77777777" w:rsidR="004958AF" w:rsidRPr="00050BCD" w:rsidRDefault="004958AF" w:rsidP="00B10E2D">
            <w:pPr>
              <w:rPr>
                <w:rFonts w:ascii="Arial" w:hAnsi="Arial" w:cs="Arial"/>
                <w:color w:val="0070C0"/>
                <w:sz w:val="20"/>
              </w:rPr>
            </w:pPr>
          </w:p>
          <w:p w14:paraId="2A47AB83" w14:textId="77777777" w:rsidR="004958AF" w:rsidRPr="00050BCD" w:rsidRDefault="004958AF" w:rsidP="00B10E2D">
            <w:pPr>
              <w:rPr>
                <w:rFonts w:ascii="Arial" w:hAnsi="Arial" w:cs="Arial"/>
                <w:color w:val="0070C0"/>
                <w:sz w:val="20"/>
              </w:rPr>
            </w:pPr>
            <w:r w:rsidRPr="00050BCD">
              <w:rPr>
                <w:rFonts w:ascii="Arial" w:hAnsi="Arial" w:cs="Arial"/>
                <w:color w:val="0070C0"/>
                <w:sz w:val="20"/>
              </w:rPr>
              <w:t>Legume Residual N:</w:t>
            </w:r>
          </w:p>
          <w:p w14:paraId="1A8B97A9" w14:textId="77777777" w:rsidR="004958AF" w:rsidRPr="00050BCD" w:rsidRDefault="004958AF" w:rsidP="00B10E2D">
            <w:pPr>
              <w:rPr>
                <w:rFonts w:ascii="Arial" w:hAnsi="Arial" w:cs="Arial"/>
                <w:color w:val="0070C0"/>
                <w:sz w:val="20"/>
              </w:rPr>
            </w:pPr>
            <w:r w:rsidRPr="00050BCD">
              <w:rPr>
                <w:rFonts w:ascii="Arial" w:hAnsi="Arial" w:cs="Arial"/>
                <w:color w:val="0070C0"/>
                <w:sz w:val="20"/>
              </w:rPr>
              <w:t>Previous legume was alfalfa &lt;25% stand = 40lbs N</w:t>
            </w:r>
          </w:p>
          <w:p w14:paraId="622F983F" w14:textId="77777777" w:rsidR="004958AF" w:rsidRPr="00050BCD" w:rsidRDefault="004958AF" w:rsidP="00B10E2D">
            <w:pPr>
              <w:rPr>
                <w:rFonts w:ascii="Arial" w:hAnsi="Arial" w:cs="Arial"/>
                <w:color w:val="0070C0"/>
                <w:sz w:val="20"/>
              </w:rPr>
            </w:pPr>
          </w:p>
          <w:p w14:paraId="4BC1E627" w14:textId="77777777" w:rsidR="00513549" w:rsidRPr="00050BCD" w:rsidRDefault="00513549" w:rsidP="00513549">
            <w:pPr>
              <w:rPr>
                <w:rFonts w:ascii="Arial" w:hAnsi="Arial" w:cs="Arial"/>
                <w:color w:val="0070C0"/>
                <w:sz w:val="20"/>
              </w:rPr>
            </w:pPr>
            <w:r w:rsidRPr="00050BCD">
              <w:rPr>
                <w:rFonts w:ascii="Arial" w:hAnsi="Arial" w:cs="Arial"/>
                <w:color w:val="0070C0"/>
                <w:sz w:val="20"/>
              </w:rPr>
              <w:t>N availability factors from Table 6: Swine manure (&lt;5% solids), spring applied with no incorporation.</w:t>
            </w:r>
          </w:p>
          <w:p w14:paraId="56F083D9" w14:textId="3A3027AB" w:rsidR="004958AF" w:rsidRPr="00050BCD" w:rsidRDefault="004958AF" w:rsidP="00B10E2D">
            <w:pPr>
              <w:rPr>
                <w:rFonts w:ascii="Arial" w:hAnsi="Arial" w:cs="Arial"/>
                <w:color w:val="0070C0"/>
                <w:sz w:val="20"/>
              </w:rPr>
            </w:pPr>
          </w:p>
        </w:tc>
      </w:tr>
      <w:tr w:rsidR="004958AF" w:rsidRPr="002A52A3" w14:paraId="6FB56271" w14:textId="77777777" w:rsidTr="00B10E2D">
        <w:trPr>
          <w:trHeight w:val="435"/>
          <w:jc w:val="center"/>
        </w:trPr>
        <w:tc>
          <w:tcPr>
            <w:tcW w:w="5040" w:type="dxa"/>
            <w:tcBorders>
              <w:left w:val="single" w:sz="12" w:space="0" w:color="auto"/>
              <w:right w:val="single" w:sz="12" w:space="0" w:color="auto"/>
            </w:tcBorders>
            <w:shd w:val="pct10" w:color="auto" w:fill="auto"/>
            <w:vAlign w:val="center"/>
          </w:tcPr>
          <w:p w14:paraId="4A14B746" w14:textId="77777777" w:rsidR="004958AF" w:rsidRPr="002A52A3" w:rsidRDefault="004958AF" w:rsidP="00B10E2D">
            <w:pPr>
              <w:rPr>
                <w:rFonts w:ascii="Arial" w:hAnsi="Arial" w:cs="Arial"/>
                <w:sz w:val="18"/>
                <w:lang w:val="pt-BR"/>
              </w:rPr>
            </w:pPr>
            <w:r w:rsidRPr="002A52A3">
              <w:rPr>
                <w:rFonts w:ascii="Arial" w:hAnsi="Arial" w:cs="Arial"/>
                <w:b/>
                <w:bCs/>
                <w:sz w:val="18"/>
                <w:lang w:val="pt-BR"/>
              </w:rPr>
              <w:t xml:space="preserve">E) </w:t>
            </w:r>
            <w:proofErr w:type="spellStart"/>
            <w:r w:rsidRPr="002A52A3">
              <w:rPr>
                <w:rFonts w:ascii="Arial" w:hAnsi="Arial" w:cs="Arial"/>
                <w:b/>
                <w:bCs/>
                <w:sz w:val="18"/>
                <w:lang w:val="pt-BR"/>
              </w:rPr>
              <w:t>Previous</w:t>
            </w:r>
            <w:proofErr w:type="spellEnd"/>
            <w:r w:rsidRPr="002A52A3">
              <w:rPr>
                <w:rFonts w:ascii="Arial" w:hAnsi="Arial" w:cs="Arial"/>
                <w:b/>
                <w:bCs/>
                <w:sz w:val="18"/>
                <w:lang w:val="pt-BR"/>
              </w:rPr>
              <w:t xml:space="preserve"> Legume N</w:t>
            </w:r>
            <w:r w:rsidRPr="002A52A3">
              <w:rPr>
                <w:rFonts w:ascii="Arial" w:hAnsi="Arial" w:cs="Arial"/>
                <w:sz w:val="18"/>
                <w:lang w:val="pt-BR"/>
              </w:rPr>
              <w:t xml:space="preserve"> (</w:t>
            </w:r>
            <w:proofErr w:type="spellStart"/>
            <w:r w:rsidRPr="002A52A3">
              <w:rPr>
                <w:rFonts w:ascii="Arial" w:hAnsi="Arial" w:cs="Arial"/>
                <w:sz w:val="18"/>
                <w:lang w:val="pt-BR"/>
              </w:rPr>
              <w:t>lb</w:t>
            </w:r>
            <w:proofErr w:type="spellEnd"/>
            <w:r w:rsidRPr="002A52A3">
              <w:rPr>
                <w:rFonts w:ascii="Arial" w:hAnsi="Arial" w:cs="Arial"/>
                <w:sz w:val="18"/>
                <w:lang w:val="pt-BR"/>
              </w:rPr>
              <w:t>/A)</w:t>
            </w:r>
          </w:p>
          <w:p w14:paraId="17C7CC47" w14:textId="77777777" w:rsidR="004958AF" w:rsidRPr="002A52A3" w:rsidRDefault="004958AF" w:rsidP="00B10E2D">
            <w:pPr>
              <w:pStyle w:val="TabTopInfo"/>
              <w:spacing w:before="0" w:after="0" w:line="240" w:lineRule="auto"/>
              <w:ind w:left="162"/>
              <w:rPr>
                <w:rFonts w:ascii="Arial" w:hAnsi="Arial" w:cs="Arial"/>
                <w:sz w:val="14"/>
              </w:rPr>
            </w:pPr>
            <w:r w:rsidRPr="00473258">
              <w:rPr>
                <w:rFonts w:ascii="Arial" w:hAnsi="Arial" w:cs="Arial"/>
                <w:sz w:val="14"/>
                <w:lang w:val="pt-BR"/>
              </w:rPr>
              <w:t xml:space="preserve">  </w:t>
            </w:r>
            <w:r>
              <w:rPr>
                <w:rFonts w:ascii="Arial" w:hAnsi="Arial" w:cs="Arial"/>
                <w:sz w:val="14"/>
              </w:rPr>
              <w:t>Table 5 (AG Table 1.2-4</w:t>
            </w:r>
            <w:r w:rsidRPr="002A52A3">
              <w:rPr>
                <w:rFonts w:ascii="Arial" w:hAnsi="Arial" w:cs="Arial"/>
                <w:sz w:val="14"/>
              </w:rPr>
              <w:t>) or Soil Test Report</w:t>
            </w:r>
          </w:p>
        </w:tc>
        <w:tc>
          <w:tcPr>
            <w:tcW w:w="1605" w:type="dxa"/>
            <w:gridSpan w:val="2"/>
            <w:tcBorders>
              <w:top w:val="single" w:sz="4" w:space="0" w:color="auto"/>
              <w:left w:val="single" w:sz="12" w:space="0" w:color="auto"/>
              <w:bottom w:val="single" w:sz="4" w:space="0" w:color="auto"/>
              <w:right w:val="single" w:sz="4" w:space="0" w:color="auto"/>
            </w:tcBorders>
            <w:vAlign w:val="center"/>
          </w:tcPr>
          <w:p w14:paraId="66F47D15" w14:textId="77777777" w:rsidR="004958AF" w:rsidRPr="004D02E7" w:rsidRDefault="004958AF" w:rsidP="00B10E2D">
            <w:pPr>
              <w:jc w:val="center"/>
              <w:rPr>
                <w:rFonts w:ascii="Arial" w:hAnsi="Arial" w:cs="Arial"/>
                <w:b/>
                <w:color w:val="0070C0"/>
                <w:szCs w:val="24"/>
              </w:rPr>
            </w:pPr>
            <w:r>
              <w:rPr>
                <w:rFonts w:ascii="Arial" w:hAnsi="Arial" w:cs="Arial"/>
                <w:b/>
                <w:color w:val="0070C0"/>
                <w:szCs w:val="24"/>
              </w:rPr>
              <w:t>4</w:t>
            </w:r>
            <w:r w:rsidRPr="004D02E7">
              <w:rPr>
                <w:rFonts w:ascii="Arial" w:hAnsi="Arial" w:cs="Arial"/>
                <w:b/>
                <w:color w:val="0070C0"/>
                <w:szCs w:val="24"/>
              </w:rPr>
              <w:t>0</w:t>
            </w:r>
          </w:p>
        </w:tc>
        <w:tc>
          <w:tcPr>
            <w:tcW w:w="900" w:type="dxa"/>
            <w:tcBorders>
              <w:top w:val="nil"/>
              <w:left w:val="single" w:sz="4" w:space="0" w:color="auto"/>
              <w:bottom w:val="single" w:sz="4" w:space="0" w:color="auto"/>
              <w:right w:val="single" w:sz="4" w:space="0" w:color="auto"/>
            </w:tcBorders>
            <w:shd w:val="pct10" w:color="auto" w:fill="auto"/>
            <w:vAlign w:val="center"/>
          </w:tcPr>
          <w:p w14:paraId="4C6F7ECC" w14:textId="77777777" w:rsidR="004958AF" w:rsidRPr="002A52A3" w:rsidRDefault="004958AF" w:rsidP="00B10E2D">
            <w:pPr>
              <w:jc w:val="center"/>
              <w:rPr>
                <w:rFonts w:ascii="Arial" w:hAnsi="Arial" w:cs="Arial"/>
                <w:b/>
                <w:szCs w:val="24"/>
              </w:rPr>
            </w:pPr>
          </w:p>
        </w:tc>
        <w:tc>
          <w:tcPr>
            <w:tcW w:w="915" w:type="dxa"/>
            <w:tcBorders>
              <w:top w:val="nil"/>
              <w:left w:val="single" w:sz="4" w:space="0" w:color="auto"/>
              <w:bottom w:val="single" w:sz="4" w:space="0" w:color="auto"/>
              <w:right w:val="single" w:sz="12" w:space="0" w:color="auto"/>
            </w:tcBorders>
            <w:shd w:val="pct10" w:color="auto" w:fill="auto"/>
            <w:vAlign w:val="center"/>
          </w:tcPr>
          <w:p w14:paraId="6C602EB9" w14:textId="77777777" w:rsidR="004958AF" w:rsidRPr="002A52A3" w:rsidRDefault="004958AF" w:rsidP="00B10E2D">
            <w:pPr>
              <w:jc w:val="center"/>
              <w:rPr>
                <w:rFonts w:ascii="Arial" w:hAnsi="Arial" w:cs="Arial"/>
                <w:b/>
                <w:szCs w:val="24"/>
              </w:rPr>
            </w:pPr>
          </w:p>
        </w:tc>
        <w:tc>
          <w:tcPr>
            <w:tcW w:w="3060" w:type="dxa"/>
            <w:gridSpan w:val="2"/>
            <w:vMerge/>
            <w:tcBorders>
              <w:left w:val="single" w:sz="12" w:space="0" w:color="auto"/>
            </w:tcBorders>
            <w:shd w:val="clear" w:color="auto" w:fill="auto"/>
            <w:vAlign w:val="center"/>
          </w:tcPr>
          <w:p w14:paraId="40ED6E83" w14:textId="77777777" w:rsidR="004958AF" w:rsidRPr="002A52A3" w:rsidRDefault="004958AF" w:rsidP="00B10E2D">
            <w:pPr>
              <w:jc w:val="center"/>
              <w:rPr>
                <w:rFonts w:ascii="Arial" w:hAnsi="Arial" w:cs="Arial"/>
                <w:sz w:val="18"/>
                <w:szCs w:val="18"/>
              </w:rPr>
            </w:pPr>
          </w:p>
        </w:tc>
      </w:tr>
      <w:tr w:rsidR="004958AF" w:rsidRPr="002A52A3" w14:paraId="4360DA9F" w14:textId="77777777" w:rsidTr="00B10E2D">
        <w:trPr>
          <w:trHeight w:val="533"/>
          <w:jc w:val="center"/>
        </w:trPr>
        <w:tc>
          <w:tcPr>
            <w:tcW w:w="5040" w:type="dxa"/>
            <w:tcBorders>
              <w:left w:val="single" w:sz="12" w:space="0" w:color="auto"/>
              <w:right w:val="single" w:sz="12" w:space="0" w:color="auto"/>
            </w:tcBorders>
            <w:shd w:val="pct10" w:color="auto" w:fill="auto"/>
            <w:vAlign w:val="center"/>
          </w:tcPr>
          <w:p w14:paraId="1C8E7480" w14:textId="77777777" w:rsidR="004958AF" w:rsidRPr="002A52A3" w:rsidRDefault="004958AF" w:rsidP="00B10E2D">
            <w:pPr>
              <w:pStyle w:val="TabTopInfo"/>
              <w:spacing w:before="0" w:after="0" w:line="240" w:lineRule="auto"/>
              <w:rPr>
                <w:rFonts w:ascii="Arial" w:hAnsi="Arial" w:cs="Arial"/>
                <w:sz w:val="18"/>
              </w:rPr>
            </w:pPr>
            <w:r w:rsidRPr="002A52A3">
              <w:rPr>
                <w:rFonts w:ascii="Arial" w:hAnsi="Arial" w:cs="Arial"/>
                <w:b/>
                <w:bCs/>
                <w:sz w:val="18"/>
              </w:rPr>
              <w:t>F) Net Nutrient Requirement</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20181843" w14:textId="77777777" w:rsidR="004958AF" w:rsidRPr="002A52A3" w:rsidRDefault="004958AF" w:rsidP="00B10E2D">
            <w:pPr>
              <w:pStyle w:val="TabTopInfo"/>
              <w:spacing w:before="0" w:after="0" w:line="240" w:lineRule="auto"/>
              <w:ind w:left="162"/>
              <w:rPr>
                <w:rFonts w:ascii="Arial" w:hAnsi="Arial" w:cs="Arial"/>
                <w:sz w:val="18"/>
              </w:rPr>
            </w:pPr>
            <w:r>
              <w:rPr>
                <w:rFonts w:ascii="Arial" w:hAnsi="Arial" w:cs="Arial"/>
                <w:sz w:val="18"/>
              </w:rPr>
              <w:t xml:space="preserve"> </w:t>
            </w:r>
            <w:r w:rsidRPr="002A52A3">
              <w:rPr>
                <w:rFonts w:ascii="Arial" w:hAnsi="Arial" w:cs="Arial"/>
                <w:sz w:val="18"/>
              </w:rPr>
              <w:t>(A – B – C – D – E)</w:t>
            </w:r>
          </w:p>
        </w:tc>
        <w:tc>
          <w:tcPr>
            <w:tcW w:w="1605" w:type="dxa"/>
            <w:gridSpan w:val="2"/>
            <w:tcBorders>
              <w:top w:val="single" w:sz="4" w:space="0" w:color="auto"/>
              <w:left w:val="single" w:sz="12" w:space="0" w:color="auto"/>
              <w:bottom w:val="single" w:sz="4" w:space="0" w:color="auto"/>
              <w:right w:val="single" w:sz="4" w:space="0" w:color="auto"/>
            </w:tcBorders>
            <w:vAlign w:val="center"/>
          </w:tcPr>
          <w:p w14:paraId="576779EF" w14:textId="77777777" w:rsidR="004958AF" w:rsidRPr="004D02E7" w:rsidRDefault="004958AF" w:rsidP="00B10E2D">
            <w:pPr>
              <w:jc w:val="center"/>
              <w:rPr>
                <w:rFonts w:ascii="Arial" w:hAnsi="Arial" w:cs="Arial"/>
                <w:b/>
                <w:color w:val="0070C0"/>
                <w:szCs w:val="24"/>
              </w:rPr>
            </w:pPr>
            <w:r>
              <w:rPr>
                <w:rFonts w:ascii="Arial" w:hAnsi="Arial" w:cs="Arial"/>
                <w:b/>
                <w:color w:val="0070C0"/>
                <w:szCs w:val="24"/>
              </w:rPr>
              <w:t>115</w:t>
            </w:r>
          </w:p>
        </w:tc>
        <w:tc>
          <w:tcPr>
            <w:tcW w:w="900" w:type="dxa"/>
            <w:tcBorders>
              <w:top w:val="single" w:sz="4" w:space="0" w:color="auto"/>
              <w:left w:val="single" w:sz="4" w:space="0" w:color="auto"/>
              <w:bottom w:val="single" w:sz="4" w:space="0" w:color="auto"/>
              <w:right w:val="single" w:sz="4" w:space="0" w:color="auto"/>
            </w:tcBorders>
            <w:vAlign w:val="center"/>
          </w:tcPr>
          <w:p w14:paraId="37BDBD7C" w14:textId="77777777" w:rsidR="004958AF" w:rsidRPr="007540BB" w:rsidRDefault="004958AF" w:rsidP="00B10E2D">
            <w:pPr>
              <w:jc w:val="center"/>
              <w:rPr>
                <w:rFonts w:ascii="Arial" w:hAnsi="Arial" w:cs="Arial"/>
                <w:b/>
                <w:color w:val="0070C0"/>
                <w:szCs w:val="24"/>
              </w:rPr>
            </w:pPr>
            <w:r>
              <w:rPr>
                <w:rFonts w:ascii="Arial" w:hAnsi="Arial" w:cs="Arial"/>
                <w:b/>
                <w:color w:val="0070C0"/>
                <w:szCs w:val="24"/>
              </w:rPr>
              <w:t>70</w:t>
            </w:r>
          </w:p>
        </w:tc>
        <w:tc>
          <w:tcPr>
            <w:tcW w:w="915" w:type="dxa"/>
            <w:tcBorders>
              <w:top w:val="single" w:sz="4" w:space="0" w:color="auto"/>
              <w:left w:val="single" w:sz="4" w:space="0" w:color="auto"/>
              <w:bottom w:val="single" w:sz="4" w:space="0" w:color="auto"/>
              <w:right w:val="single" w:sz="12" w:space="0" w:color="auto"/>
            </w:tcBorders>
            <w:vAlign w:val="center"/>
          </w:tcPr>
          <w:p w14:paraId="051B1AF6" w14:textId="77777777" w:rsidR="004958AF" w:rsidRPr="007540BB" w:rsidRDefault="004958AF" w:rsidP="00B10E2D">
            <w:pPr>
              <w:jc w:val="center"/>
              <w:rPr>
                <w:rFonts w:ascii="Arial" w:hAnsi="Arial" w:cs="Arial"/>
                <w:b/>
                <w:color w:val="0070C0"/>
                <w:szCs w:val="24"/>
              </w:rPr>
            </w:pPr>
            <w:r>
              <w:rPr>
                <w:rFonts w:ascii="Arial" w:hAnsi="Arial" w:cs="Arial"/>
                <w:b/>
                <w:color w:val="0070C0"/>
                <w:szCs w:val="24"/>
              </w:rPr>
              <w:t>50</w:t>
            </w:r>
          </w:p>
        </w:tc>
        <w:tc>
          <w:tcPr>
            <w:tcW w:w="3060" w:type="dxa"/>
            <w:gridSpan w:val="2"/>
            <w:vMerge/>
            <w:tcBorders>
              <w:left w:val="single" w:sz="12" w:space="0" w:color="auto"/>
            </w:tcBorders>
            <w:shd w:val="clear" w:color="auto" w:fill="auto"/>
            <w:vAlign w:val="center"/>
          </w:tcPr>
          <w:p w14:paraId="7BE60BD5" w14:textId="77777777" w:rsidR="004958AF" w:rsidRPr="002A52A3" w:rsidRDefault="004958AF" w:rsidP="00B10E2D">
            <w:pPr>
              <w:jc w:val="center"/>
              <w:rPr>
                <w:rFonts w:ascii="Arial" w:hAnsi="Arial" w:cs="Arial"/>
                <w:sz w:val="18"/>
                <w:szCs w:val="18"/>
              </w:rPr>
            </w:pPr>
          </w:p>
        </w:tc>
      </w:tr>
      <w:tr w:rsidR="004958AF" w:rsidRPr="002A52A3" w14:paraId="04B99599" w14:textId="77777777" w:rsidTr="00B10E2D">
        <w:trPr>
          <w:trHeight w:val="533"/>
          <w:jc w:val="center"/>
        </w:trPr>
        <w:tc>
          <w:tcPr>
            <w:tcW w:w="5040" w:type="dxa"/>
            <w:tcBorders>
              <w:left w:val="single" w:sz="12" w:space="0" w:color="auto"/>
              <w:right w:val="single" w:sz="12" w:space="0" w:color="auto"/>
            </w:tcBorders>
            <w:shd w:val="pct10" w:color="auto" w:fill="auto"/>
            <w:vAlign w:val="center"/>
          </w:tcPr>
          <w:p w14:paraId="75AFE37E" w14:textId="77777777" w:rsidR="004958AF" w:rsidRPr="002A52A3" w:rsidRDefault="004958AF" w:rsidP="00B10E2D">
            <w:pPr>
              <w:pStyle w:val="TabTopInfo"/>
              <w:spacing w:before="0" w:after="0" w:line="240" w:lineRule="auto"/>
              <w:rPr>
                <w:rFonts w:ascii="Arial" w:hAnsi="Arial" w:cs="Arial"/>
                <w:b/>
                <w:bCs/>
                <w:sz w:val="18"/>
              </w:rPr>
            </w:pPr>
            <w:r w:rsidRPr="002A52A3">
              <w:rPr>
                <w:rFonts w:ascii="Arial" w:hAnsi="Arial" w:cs="Arial"/>
                <w:b/>
                <w:bCs/>
                <w:sz w:val="18"/>
              </w:rPr>
              <w:t xml:space="preserve">G) Manure </w:t>
            </w:r>
            <w:r>
              <w:rPr>
                <w:rFonts w:ascii="Arial" w:hAnsi="Arial" w:cs="Arial"/>
                <w:b/>
                <w:bCs/>
                <w:sz w:val="18"/>
              </w:rPr>
              <w:t>Analysis</w:t>
            </w:r>
          </w:p>
          <w:p w14:paraId="77B761E4" w14:textId="77777777" w:rsidR="004958AF" w:rsidRPr="002A52A3" w:rsidRDefault="004958AF" w:rsidP="00B10E2D">
            <w:pPr>
              <w:pStyle w:val="TabTopInfo"/>
              <w:spacing w:before="0" w:after="0" w:line="240" w:lineRule="auto"/>
              <w:ind w:left="162"/>
              <w:rPr>
                <w:rFonts w:ascii="Arial" w:hAnsi="Arial" w:cs="Arial"/>
                <w:sz w:val="14"/>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 xml:space="preserve">/ton or </w:t>
            </w:r>
            <w:proofErr w:type="spellStart"/>
            <w:r w:rsidRPr="002A52A3">
              <w:rPr>
                <w:rFonts w:ascii="Arial" w:hAnsi="Arial" w:cs="Arial"/>
                <w:sz w:val="18"/>
              </w:rPr>
              <w:t>lb</w:t>
            </w:r>
            <w:proofErr w:type="spellEnd"/>
            <w:r w:rsidRPr="002A52A3">
              <w:rPr>
                <w:rFonts w:ascii="Arial" w:hAnsi="Arial" w:cs="Arial"/>
                <w:sz w:val="18"/>
              </w:rPr>
              <w:t>/1000gal)</w:t>
            </w:r>
          </w:p>
        </w:tc>
        <w:tc>
          <w:tcPr>
            <w:tcW w:w="802" w:type="dxa"/>
            <w:tcBorders>
              <w:top w:val="single" w:sz="4" w:space="0" w:color="auto"/>
              <w:left w:val="single" w:sz="12" w:space="0" w:color="auto"/>
              <w:right w:val="single" w:sz="4" w:space="0" w:color="auto"/>
            </w:tcBorders>
          </w:tcPr>
          <w:p w14:paraId="51335140" w14:textId="77777777" w:rsidR="004958AF" w:rsidRDefault="004958AF" w:rsidP="00B10E2D">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p>
          <w:p w14:paraId="38C0F3F8" w14:textId="77777777" w:rsidR="004958AF" w:rsidRPr="004954E4" w:rsidRDefault="004958AF" w:rsidP="00B10E2D">
            <w:pPr>
              <w:jc w:val="center"/>
              <w:rPr>
                <w:rFonts w:ascii="Arial" w:hAnsi="Arial" w:cs="Arial"/>
                <w:b/>
                <w:bCs/>
                <w:szCs w:val="24"/>
              </w:rPr>
            </w:pPr>
            <w:r>
              <w:rPr>
                <w:rFonts w:ascii="Arial" w:hAnsi="Arial" w:cs="Arial"/>
                <w:b/>
                <w:bCs/>
                <w:color w:val="0070C0"/>
                <w:szCs w:val="24"/>
              </w:rPr>
              <w:t>18.3</w:t>
            </w:r>
          </w:p>
        </w:tc>
        <w:tc>
          <w:tcPr>
            <w:tcW w:w="803" w:type="dxa"/>
            <w:tcBorders>
              <w:top w:val="single" w:sz="4" w:space="0" w:color="auto"/>
              <w:left w:val="single" w:sz="12" w:space="0" w:color="auto"/>
              <w:right w:val="single" w:sz="4" w:space="0" w:color="auto"/>
            </w:tcBorders>
          </w:tcPr>
          <w:p w14:paraId="5D5C4443" w14:textId="77777777" w:rsidR="004958AF" w:rsidRDefault="004958AF" w:rsidP="00B10E2D">
            <w:pPr>
              <w:jc w:val="center"/>
              <w:rPr>
                <w:rFonts w:ascii="Arial" w:hAnsi="Arial" w:cs="Arial"/>
                <w:sz w:val="16"/>
                <w:szCs w:val="16"/>
                <w:lang w:val="pt-BR"/>
              </w:rPr>
            </w:pPr>
            <w:r w:rsidRPr="00F72FB6">
              <w:rPr>
                <w:rFonts w:ascii="Arial" w:hAnsi="Arial" w:cs="Arial"/>
                <w:sz w:val="16"/>
                <w:szCs w:val="16"/>
                <w:lang w:val="pt-BR"/>
              </w:rPr>
              <w:t>Org N</w:t>
            </w:r>
          </w:p>
          <w:p w14:paraId="37B3B002" w14:textId="77777777" w:rsidR="004958AF" w:rsidRPr="004954E4" w:rsidRDefault="004958AF" w:rsidP="00B10E2D">
            <w:pPr>
              <w:jc w:val="center"/>
              <w:rPr>
                <w:rFonts w:ascii="Arial" w:hAnsi="Arial" w:cs="Arial"/>
                <w:b/>
                <w:bCs/>
                <w:szCs w:val="24"/>
              </w:rPr>
            </w:pPr>
            <w:r>
              <w:rPr>
                <w:rFonts w:ascii="Arial" w:hAnsi="Arial" w:cs="Arial"/>
                <w:b/>
                <w:bCs/>
                <w:color w:val="0070C0"/>
                <w:szCs w:val="24"/>
              </w:rPr>
              <w:t>12.1</w:t>
            </w:r>
          </w:p>
        </w:tc>
        <w:tc>
          <w:tcPr>
            <w:tcW w:w="900" w:type="dxa"/>
            <w:tcBorders>
              <w:top w:val="single" w:sz="4" w:space="0" w:color="auto"/>
              <w:left w:val="single" w:sz="4" w:space="0" w:color="auto"/>
              <w:bottom w:val="single" w:sz="4" w:space="0" w:color="auto"/>
              <w:right w:val="single" w:sz="4" w:space="0" w:color="auto"/>
            </w:tcBorders>
            <w:vAlign w:val="center"/>
          </w:tcPr>
          <w:p w14:paraId="03740543" w14:textId="77777777" w:rsidR="004958AF" w:rsidRPr="007540BB" w:rsidRDefault="004958AF" w:rsidP="00B10E2D">
            <w:pPr>
              <w:jc w:val="center"/>
              <w:rPr>
                <w:rFonts w:ascii="Arial" w:hAnsi="Arial" w:cs="Arial"/>
                <w:b/>
                <w:color w:val="0070C0"/>
                <w:szCs w:val="24"/>
              </w:rPr>
            </w:pPr>
            <w:r>
              <w:rPr>
                <w:rFonts w:ascii="Arial" w:hAnsi="Arial" w:cs="Arial"/>
                <w:b/>
                <w:color w:val="0070C0"/>
                <w:szCs w:val="24"/>
              </w:rPr>
              <w:t>22.1</w:t>
            </w:r>
          </w:p>
        </w:tc>
        <w:tc>
          <w:tcPr>
            <w:tcW w:w="915" w:type="dxa"/>
            <w:tcBorders>
              <w:top w:val="single" w:sz="4" w:space="0" w:color="auto"/>
              <w:left w:val="single" w:sz="4" w:space="0" w:color="auto"/>
              <w:bottom w:val="single" w:sz="4" w:space="0" w:color="auto"/>
              <w:right w:val="single" w:sz="12" w:space="0" w:color="auto"/>
            </w:tcBorders>
            <w:vAlign w:val="center"/>
          </w:tcPr>
          <w:p w14:paraId="14FA883A" w14:textId="77777777" w:rsidR="004958AF" w:rsidRPr="007540BB" w:rsidRDefault="004958AF" w:rsidP="00B10E2D">
            <w:pPr>
              <w:jc w:val="center"/>
              <w:rPr>
                <w:rFonts w:ascii="Arial" w:hAnsi="Arial" w:cs="Arial"/>
                <w:b/>
                <w:color w:val="0070C0"/>
                <w:szCs w:val="24"/>
              </w:rPr>
            </w:pPr>
            <w:r>
              <w:rPr>
                <w:rFonts w:ascii="Arial" w:hAnsi="Arial" w:cs="Arial"/>
                <w:b/>
                <w:color w:val="0070C0"/>
                <w:szCs w:val="24"/>
              </w:rPr>
              <w:t>16.1</w:t>
            </w:r>
          </w:p>
        </w:tc>
        <w:tc>
          <w:tcPr>
            <w:tcW w:w="3060" w:type="dxa"/>
            <w:gridSpan w:val="2"/>
            <w:vMerge/>
            <w:tcBorders>
              <w:left w:val="single" w:sz="12" w:space="0" w:color="auto"/>
            </w:tcBorders>
            <w:shd w:val="clear" w:color="auto" w:fill="auto"/>
            <w:vAlign w:val="center"/>
          </w:tcPr>
          <w:p w14:paraId="6A48C4FA" w14:textId="77777777" w:rsidR="004958AF" w:rsidRPr="002A52A3" w:rsidRDefault="004958AF" w:rsidP="00B10E2D">
            <w:pPr>
              <w:jc w:val="center"/>
              <w:rPr>
                <w:rFonts w:ascii="Arial" w:hAnsi="Arial" w:cs="Arial"/>
                <w:sz w:val="18"/>
                <w:szCs w:val="18"/>
              </w:rPr>
            </w:pPr>
          </w:p>
        </w:tc>
      </w:tr>
      <w:tr w:rsidR="004958AF" w:rsidRPr="002A52A3" w14:paraId="17A002BF" w14:textId="77777777" w:rsidTr="00B10E2D">
        <w:trPr>
          <w:trHeight w:val="533"/>
          <w:jc w:val="center"/>
        </w:trPr>
        <w:tc>
          <w:tcPr>
            <w:tcW w:w="5040" w:type="dxa"/>
            <w:tcBorders>
              <w:left w:val="single" w:sz="12" w:space="0" w:color="auto"/>
              <w:right w:val="single" w:sz="12" w:space="0" w:color="auto"/>
            </w:tcBorders>
            <w:shd w:val="pct10" w:color="auto" w:fill="auto"/>
            <w:vAlign w:val="center"/>
          </w:tcPr>
          <w:p w14:paraId="5EACBBD6" w14:textId="77777777" w:rsidR="004958AF" w:rsidRPr="002A52A3" w:rsidRDefault="004958AF" w:rsidP="005569DF">
            <w:pPr>
              <w:pStyle w:val="Heading9"/>
              <w:ind w:left="0"/>
            </w:pPr>
            <w:r w:rsidRPr="008E58EC">
              <w:rPr>
                <w:szCs w:val="18"/>
              </w:rPr>
              <w:t>H)</w:t>
            </w:r>
            <w:r w:rsidRPr="002A52A3">
              <w:t xml:space="preserve"> </w:t>
            </w:r>
            <w:r w:rsidRPr="008E58EC">
              <w:rPr>
                <w:szCs w:val="18"/>
              </w:rPr>
              <w:t>Nitrogen Availability Factors</w:t>
            </w:r>
          </w:p>
          <w:p w14:paraId="23AEF5DB" w14:textId="77777777" w:rsidR="004958AF" w:rsidRPr="002A52A3" w:rsidRDefault="004958AF" w:rsidP="00B10E2D">
            <w:pPr>
              <w:pStyle w:val="TabTopInfo"/>
              <w:spacing w:before="0" w:after="0" w:line="240" w:lineRule="auto"/>
              <w:ind w:left="162"/>
              <w:rPr>
                <w:rFonts w:ascii="Arial" w:hAnsi="Arial" w:cs="Arial"/>
                <w:sz w:val="14"/>
              </w:rPr>
            </w:pPr>
            <w:r>
              <w:rPr>
                <w:rFonts w:ascii="Arial" w:hAnsi="Arial" w:cs="Arial"/>
                <w:sz w:val="14"/>
              </w:rPr>
              <w:t xml:space="preserve">  </w:t>
            </w:r>
            <w:r w:rsidRPr="002A52A3">
              <w:rPr>
                <w:rFonts w:ascii="Arial" w:hAnsi="Arial" w:cs="Arial"/>
                <w:sz w:val="14"/>
              </w:rPr>
              <w:t>Table 6 (AG Table 1.2-1</w:t>
            </w:r>
            <w:r>
              <w:rPr>
                <w:rFonts w:ascii="Arial" w:hAnsi="Arial" w:cs="Arial"/>
                <w:sz w:val="14"/>
              </w:rPr>
              <w:t>2</w:t>
            </w:r>
            <w:r w:rsidRPr="002A52A3">
              <w:rPr>
                <w:rFonts w:ascii="Arial" w:hAnsi="Arial" w:cs="Arial"/>
                <w:sz w:val="14"/>
              </w:rPr>
              <w:t>)</w:t>
            </w:r>
          </w:p>
        </w:tc>
        <w:tc>
          <w:tcPr>
            <w:tcW w:w="802" w:type="dxa"/>
            <w:tcBorders>
              <w:left w:val="single" w:sz="12" w:space="0" w:color="auto"/>
              <w:bottom w:val="single" w:sz="4" w:space="0" w:color="auto"/>
              <w:right w:val="single" w:sz="4" w:space="0" w:color="auto"/>
            </w:tcBorders>
          </w:tcPr>
          <w:p w14:paraId="0A1AA8BB" w14:textId="77777777" w:rsidR="004958AF" w:rsidRDefault="004958AF" w:rsidP="00B10E2D">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p>
          <w:p w14:paraId="3BC7BD10" w14:textId="77777777" w:rsidR="004958AF" w:rsidRPr="004954E4" w:rsidRDefault="004958AF" w:rsidP="00B10E2D">
            <w:pPr>
              <w:jc w:val="center"/>
              <w:rPr>
                <w:rFonts w:ascii="Arial" w:hAnsi="Arial" w:cs="Arial"/>
                <w:b/>
                <w:szCs w:val="24"/>
              </w:rPr>
            </w:pPr>
            <w:r w:rsidRPr="004D02E7">
              <w:rPr>
                <w:rFonts w:ascii="Arial" w:hAnsi="Arial" w:cs="Arial"/>
                <w:b/>
                <w:color w:val="0070C0"/>
                <w:szCs w:val="24"/>
              </w:rPr>
              <w:t>0.30</w:t>
            </w:r>
          </w:p>
        </w:tc>
        <w:tc>
          <w:tcPr>
            <w:tcW w:w="803" w:type="dxa"/>
            <w:tcBorders>
              <w:left w:val="single" w:sz="12" w:space="0" w:color="auto"/>
              <w:bottom w:val="single" w:sz="4" w:space="0" w:color="auto"/>
              <w:right w:val="single" w:sz="4" w:space="0" w:color="auto"/>
            </w:tcBorders>
          </w:tcPr>
          <w:p w14:paraId="78ACF250" w14:textId="77777777" w:rsidR="004958AF" w:rsidRDefault="004958AF" w:rsidP="00B10E2D">
            <w:pPr>
              <w:jc w:val="center"/>
              <w:rPr>
                <w:rFonts w:ascii="Arial" w:hAnsi="Arial" w:cs="Arial"/>
                <w:sz w:val="16"/>
                <w:szCs w:val="16"/>
                <w:lang w:val="pt-BR"/>
              </w:rPr>
            </w:pPr>
            <w:r w:rsidRPr="00F72FB6">
              <w:rPr>
                <w:rFonts w:ascii="Arial" w:hAnsi="Arial" w:cs="Arial"/>
                <w:sz w:val="16"/>
                <w:szCs w:val="16"/>
                <w:lang w:val="pt-BR"/>
              </w:rPr>
              <w:t>Org N</w:t>
            </w:r>
          </w:p>
          <w:p w14:paraId="1DD8EFA9" w14:textId="77777777" w:rsidR="004958AF" w:rsidRPr="004954E4" w:rsidRDefault="004958AF" w:rsidP="00B10E2D">
            <w:pPr>
              <w:jc w:val="center"/>
              <w:rPr>
                <w:rFonts w:ascii="Arial" w:hAnsi="Arial" w:cs="Arial"/>
                <w:b/>
                <w:szCs w:val="24"/>
              </w:rPr>
            </w:pPr>
            <w:r w:rsidRPr="004D02E7">
              <w:rPr>
                <w:rFonts w:ascii="Arial" w:hAnsi="Arial" w:cs="Arial"/>
                <w:b/>
                <w:color w:val="0070C0"/>
                <w:szCs w:val="24"/>
              </w:rPr>
              <w:t>0.50</w:t>
            </w:r>
          </w:p>
        </w:tc>
        <w:tc>
          <w:tcPr>
            <w:tcW w:w="900" w:type="dxa"/>
            <w:tcBorders>
              <w:top w:val="single" w:sz="4" w:space="0" w:color="auto"/>
              <w:left w:val="single" w:sz="4" w:space="0" w:color="auto"/>
              <w:bottom w:val="nil"/>
              <w:right w:val="single" w:sz="4" w:space="0" w:color="auto"/>
            </w:tcBorders>
            <w:shd w:val="pct10" w:color="auto" w:fill="auto"/>
            <w:vAlign w:val="center"/>
          </w:tcPr>
          <w:p w14:paraId="266EDEF8" w14:textId="77777777" w:rsidR="004958AF" w:rsidRPr="002A52A3" w:rsidRDefault="004958AF" w:rsidP="00B10E2D">
            <w:pPr>
              <w:jc w:val="center"/>
              <w:rPr>
                <w:rFonts w:ascii="Arial" w:hAnsi="Arial" w:cs="Arial"/>
                <w:b/>
                <w:szCs w:val="24"/>
              </w:rPr>
            </w:pPr>
          </w:p>
        </w:tc>
        <w:tc>
          <w:tcPr>
            <w:tcW w:w="915" w:type="dxa"/>
            <w:tcBorders>
              <w:top w:val="single" w:sz="4" w:space="0" w:color="auto"/>
              <w:left w:val="single" w:sz="4" w:space="0" w:color="auto"/>
              <w:bottom w:val="nil"/>
              <w:right w:val="single" w:sz="12" w:space="0" w:color="auto"/>
            </w:tcBorders>
            <w:shd w:val="pct10" w:color="auto" w:fill="auto"/>
            <w:vAlign w:val="center"/>
          </w:tcPr>
          <w:p w14:paraId="066C88E5" w14:textId="77777777" w:rsidR="004958AF" w:rsidRPr="002A52A3" w:rsidRDefault="004958AF" w:rsidP="00B10E2D">
            <w:pPr>
              <w:jc w:val="center"/>
              <w:rPr>
                <w:rFonts w:ascii="Arial" w:hAnsi="Arial" w:cs="Arial"/>
                <w:b/>
                <w:szCs w:val="24"/>
              </w:rPr>
            </w:pPr>
          </w:p>
        </w:tc>
        <w:tc>
          <w:tcPr>
            <w:tcW w:w="3060" w:type="dxa"/>
            <w:gridSpan w:val="2"/>
            <w:vMerge/>
            <w:tcBorders>
              <w:left w:val="single" w:sz="12" w:space="0" w:color="auto"/>
            </w:tcBorders>
            <w:shd w:val="clear" w:color="auto" w:fill="auto"/>
            <w:vAlign w:val="center"/>
          </w:tcPr>
          <w:p w14:paraId="0CCC6088" w14:textId="77777777" w:rsidR="004958AF" w:rsidRPr="002A52A3" w:rsidRDefault="004958AF" w:rsidP="00B10E2D">
            <w:pPr>
              <w:jc w:val="center"/>
              <w:rPr>
                <w:rFonts w:ascii="Arial" w:hAnsi="Arial" w:cs="Arial"/>
                <w:sz w:val="18"/>
                <w:szCs w:val="18"/>
              </w:rPr>
            </w:pPr>
          </w:p>
        </w:tc>
      </w:tr>
      <w:tr w:rsidR="004958AF" w:rsidRPr="002A52A3" w14:paraId="411BED97" w14:textId="77777777" w:rsidTr="00B10E2D">
        <w:trPr>
          <w:trHeight w:val="533"/>
          <w:jc w:val="center"/>
        </w:trPr>
        <w:tc>
          <w:tcPr>
            <w:tcW w:w="5040" w:type="dxa"/>
            <w:tcBorders>
              <w:left w:val="single" w:sz="12" w:space="0" w:color="auto"/>
              <w:right w:val="single" w:sz="12" w:space="0" w:color="auto"/>
            </w:tcBorders>
            <w:shd w:val="pct10" w:color="auto" w:fill="auto"/>
            <w:vAlign w:val="center"/>
          </w:tcPr>
          <w:p w14:paraId="70961BD8" w14:textId="16B27D78" w:rsidR="004958AF" w:rsidRPr="008E58EC" w:rsidRDefault="004958AF" w:rsidP="005569DF">
            <w:pPr>
              <w:pStyle w:val="Heading9"/>
              <w:ind w:left="0"/>
              <w:rPr>
                <w:b w:val="0"/>
                <w:bCs w:val="0"/>
                <w:szCs w:val="18"/>
              </w:rPr>
            </w:pPr>
            <w:r w:rsidRPr="008E58EC">
              <w:rPr>
                <w:szCs w:val="18"/>
              </w:rPr>
              <w:t xml:space="preserve">I) </w:t>
            </w:r>
            <w:proofErr w:type="gramStart"/>
            <w:r w:rsidRPr="008E58EC">
              <w:rPr>
                <w:szCs w:val="18"/>
              </w:rPr>
              <w:t>Available Nitrogen Fractions</w:t>
            </w:r>
            <w:proofErr w:type="gramEnd"/>
          </w:p>
          <w:p w14:paraId="49B73217" w14:textId="77777777" w:rsidR="004958AF" w:rsidRPr="002A52A3" w:rsidRDefault="004958AF" w:rsidP="00B10E2D">
            <w:pPr>
              <w:pStyle w:val="TabTopInfo"/>
              <w:spacing w:before="0" w:after="0" w:line="240" w:lineRule="auto"/>
              <w:rPr>
                <w:rFonts w:ascii="Arial" w:hAnsi="Arial" w:cs="Arial"/>
                <w:b/>
                <w:bCs/>
                <w:sz w:val="18"/>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 xml:space="preserve">/ton or </w:t>
            </w:r>
            <w:proofErr w:type="spellStart"/>
            <w:r w:rsidRPr="002A52A3">
              <w:rPr>
                <w:rFonts w:ascii="Arial" w:hAnsi="Arial" w:cs="Arial"/>
                <w:sz w:val="18"/>
              </w:rPr>
              <w:t>lb</w:t>
            </w:r>
            <w:proofErr w:type="spellEnd"/>
            <w:r w:rsidRPr="002A52A3">
              <w:rPr>
                <w:rFonts w:ascii="Arial" w:hAnsi="Arial" w:cs="Arial"/>
                <w:sz w:val="18"/>
              </w:rPr>
              <w:t>/1000</w:t>
            </w:r>
            <w:proofErr w:type="gramStart"/>
            <w:r w:rsidRPr="002A52A3">
              <w:rPr>
                <w:rFonts w:ascii="Arial" w:hAnsi="Arial" w:cs="Arial"/>
                <w:sz w:val="18"/>
              </w:rPr>
              <w:t xml:space="preserve">gal)   </w:t>
            </w:r>
            <w:proofErr w:type="gramEnd"/>
            <w:r w:rsidRPr="002A52A3">
              <w:rPr>
                <w:rFonts w:ascii="Arial" w:hAnsi="Arial" w:cs="Arial"/>
                <w:sz w:val="18"/>
              </w:rPr>
              <w:t xml:space="preserve">  (G x H)</w:t>
            </w:r>
          </w:p>
        </w:tc>
        <w:tc>
          <w:tcPr>
            <w:tcW w:w="802" w:type="dxa"/>
            <w:tcBorders>
              <w:top w:val="single" w:sz="4" w:space="0" w:color="auto"/>
              <w:left w:val="single" w:sz="12" w:space="0" w:color="auto"/>
              <w:bottom w:val="single" w:sz="4" w:space="0" w:color="auto"/>
              <w:right w:val="single" w:sz="4" w:space="0" w:color="auto"/>
            </w:tcBorders>
          </w:tcPr>
          <w:p w14:paraId="140989AE" w14:textId="77777777" w:rsidR="004958AF" w:rsidRDefault="004958AF" w:rsidP="00B10E2D">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p>
          <w:p w14:paraId="4CF38C36" w14:textId="77777777" w:rsidR="004958AF" w:rsidRPr="002E0583" w:rsidRDefault="004958AF" w:rsidP="00B10E2D">
            <w:pPr>
              <w:jc w:val="center"/>
              <w:rPr>
                <w:rFonts w:ascii="Arial" w:hAnsi="Arial" w:cs="Arial"/>
                <w:b/>
                <w:bCs/>
                <w:szCs w:val="24"/>
                <w:lang w:val="pt-BR"/>
              </w:rPr>
            </w:pPr>
            <w:r w:rsidRPr="002E0583">
              <w:rPr>
                <w:rFonts w:ascii="Arial" w:hAnsi="Arial" w:cs="Arial"/>
                <w:b/>
                <w:bCs/>
                <w:color w:val="0070C0"/>
                <w:szCs w:val="24"/>
                <w:lang w:val="pt-BR"/>
              </w:rPr>
              <w:t>5.</w:t>
            </w:r>
            <w:r>
              <w:rPr>
                <w:rFonts w:ascii="Arial" w:hAnsi="Arial" w:cs="Arial"/>
                <w:b/>
                <w:bCs/>
                <w:color w:val="0070C0"/>
                <w:szCs w:val="24"/>
                <w:lang w:val="pt-BR"/>
              </w:rPr>
              <w:t>49</w:t>
            </w:r>
          </w:p>
        </w:tc>
        <w:tc>
          <w:tcPr>
            <w:tcW w:w="803" w:type="dxa"/>
            <w:tcBorders>
              <w:top w:val="single" w:sz="4" w:space="0" w:color="auto"/>
              <w:left w:val="single" w:sz="12" w:space="0" w:color="auto"/>
              <w:bottom w:val="single" w:sz="4" w:space="0" w:color="auto"/>
              <w:right w:val="single" w:sz="4" w:space="0" w:color="auto"/>
            </w:tcBorders>
          </w:tcPr>
          <w:p w14:paraId="3656CFB4" w14:textId="77777777" w:rsidR="004958AF" w:rsidRDefault="004958AF" w:rsidP="00B10E2D">
            <w:pPr>
              <w:jc w:val="center"/>
              <w:rPr>
                <w:rFonts w:ascii="Arial" w:hAnsi="Arial" w:cs="Arial"/>
                <w:sz w:val="16"/>
                <w:szCs w:val="16"/>
                <w:lang w:val="pt-BR"/>
              </w:rPr>
            </w:pPr>
            <w:r w:rsidRPr="00F72FB6">
              <w:rPr>
                <w:rFonts w:ascii="Arial" w:hAnsi="Arial" w:cs="Arial"/>
                <w:sz w:val="16"/>
                <w:szCs w:val="16"/>
                <w:lang w:val="pt-BR"/>
              </w:rPr>
              <w:t>Org N</w:t>
            </w:r>
          </w:p>
          <w:p w14:paraId="3B6B0F4C" w14:textId="77777777" w:rsidR="004958AF" w:rsidRPr="002E0583" w:rsidRDefault="004958AF" w:rsidP="00B10E2D">
            <w:pPr>
              <w:jc w:val="center"/>
              <w:rPr>
                <w:rFonts w:ascii="Arial" w:hAnsi="Arial" w:cs="Arial"/>
                <w:b/>
                <w:bCs/>
                <w:szCs w:val="24"/>
                <w:lang w:val="pt-BR"/>
              </w:rPr>
            </w:pPr>
            <w:r w:rsidRPr="002E0583">
              <w:rPr>
                <w:rFonts w:ascii="Arial" w:hAnsi="Arial" w:cs="Arial"/>
                <w:b/>
                <w:bCs/>
                <w:color w:val="0070C0"/>
                <w:szCs w:val="24"/>
                <w:lang w:val="pt-BR"/>
              </w:rPr>
              <w:t>6.</w:t>
            </w:r>
            <w:r>
              <w:rPr>
                <w:rFonts w:ascii="Arial" w:hAnsi="Arial" w:cs="Arial"/>
                <w:b/>
                <w:bCs/>
                <w:color w:val="0070C0"/>
                <w:szCs w:val="24"/>
                <w:lang w:val="pt-BR"/>
              </w:rPr>
              <w:t>05</w:t>
            </w:r>
          </w:p>
        </w:tc>
        <w:tc>
          <w:tcPr>
            <w:tcW w:w="900" w:type="dxa"/>
            <w:tcBorders>
              <w:top w:val="nil"/>
              <w:left w:val="single" w:sz="4" w:space="0" w:color="auto"/>
              <w:bottom w:val="single" w:sz="4" w:space="0" w:color="auto"/>
              <w:right w:val="single" w:sz="4" w:space="0" w:color="auto"/>
            </w:tcBorders>
            <w:shd w:val="pct10" w:color="auto" w:fill="auto"/>
            <w:vAlign w:val="center"/>
          </w:tcPr>
          <w:p w14:paraId="1536A776" w14:textId="77777777" w:rsidR="004958AF" w:rsidRPr="002A52A3" w:rsidRDefault="004958AF" w:rsidP="00B10E2D">
            <w:pPr>
              <w:jc w:val="center"/>
              <w:rPr>
                <w:rFonts w:ascii="Arial" w:hAnsi="Arial" w:cs="Arial"/>
                <w:b/>
                <w:szCs w:val="24"/>
              </w:rPr>
            </w:pPr>
          </w:p>
        </w:tc>
        <w:tc>
          <w:tcPr>
            <w:tcW w:w="915" w:type="dxa"/>
            <w:tcBorders>
              <w:top w:val="nil"/>
              <w:left w:val="single" w:sz="4" w:space="0" w:color="auto"/>
              <w:bottom w:val="nil"/>
              <w:right w:val="single" w:sz="12" w:space="0" w:color="auto"/>
            </w:tcBorders>
            <w:shd w:val="pct10" w:color="auto" w:fill="auto"/>
            <w:vAlign w:val="center"/>
          </w:tcPr>
          <w:p w14:paraId="6CC30CF7" w14:textId="77777777" w:rsidR="004958AF" w:rsidRPr="002A52A3" w:rsidRDefault="004958AF" w:rsidP="00B10E2D">
            <w:pPr>
              <w:jc w:val="center"/>
              <w:rPr>
                <w:rFonts w:ascii="Arial" w:hAnsi="Arial" w:cs="Arial"/>
                <w:b/>
                <w:szCs w:val="24"/>
              </w:rPr>
            </w:pPr>
          </w:p>
        </w:tc>
        <w:tc>
          <w:tcPr>
            <w:tcW w:w="3060" w:type="dxa"/>
            <w:gridSpan w:val="2"/>
            <w:vMerge/>
            <w:tcBorders>
              <w:left w:val="single" w:sz="12" w:space="0" w:color="auto"/>
            </w:tcBorders>
            <w:shd w:val="clear" w:color="auto" w:fill="auto"/>
            <w:vAlign w:val="center"/>
          </w:tcPr>
          <w:p w14:paraId="11D55B4A" w14:textId="77777777" w:rsidR="004958AF" w:rsidRPr="002A52A3" w:rsidRDefault="004958AF" w:rsidP="00B10E2D">
            <w:pPr>
              <w:jc w:val="center"/>
              <w:rPr>
                <w:rFonts w:ascii="Arial" w:hAnsi="Arial" w:cs="Arial"/>
                <w:sz w:val="18"/>
                <w:szCs w:val="18"/>
              </w:rPr>
            </w:pPr>
          </w:p>
        </w:tc>
      </w:tr>
      <w:tr w:rsidR="004958AF" w:rsidRPr="002A52A3" w14:paraId="46EA74B3" w14:textId="77777777" w:rsidTr="00B10E2D">
        <w:trPr>
          <w:trHeight w:val="533"/>
          <w:jc w:val="center"/>
        </w:trPr>
        <w:tc>
          <w:tcPr>
            <w:tcW w:w="5040" w:type="dxa"/>
            <w:tcBorders>
              <w:left w:val="single" w:sz="12" w:space="0" w:color="auto"/>
              <w:right w:val="single" w:sz="12" w:space="0" w:color="auto"/>
            </w:tcBorders>
            <w:shd w:val="pct10" w:color="auto" w:fill="auto"/>
            <w:vAlign w:val="center"/>
          </w:tcPr>
          <w:p w14:paraId="67768D2C" w14:textId="77777777" w:rsidR="004958AF" w:rsidRPr="002A52A3" w:rsidRDefault="004958AF" w:rsidP="00B10E2D">
            <w:pPr>
              <w:pStyle w:val="TabTopInfo"/>
              <w:spacing w:before="0" w:after="0" w:line="240" w:lineRule="auto"/>
              <w:rPr>
                <w:rFonts w:ascii="Arial" w:hAnsi="Arial" w:cs="Arial"/>
                <w:sz w:val="18"/>
              </w:rPr>
            </w:pPr>
            <w:r>
              <w:rPr>
                <w:rFonts w:ascii="Arial" w:hAnsi="Arial" w:cs="Arial"/>
                <w:b/>
                <w:bCs/>
                <w:sz w:val="18"/>
              </w:rPr>
              <w:t>J</w:t>
            </w:r>
            <w:r w:rsidRPr="002A52A3">
              <w:rPr>
                <w:rFonts w:ascii="Arial" w:hAnsi="Arial" w:cs="Arial"/>
                <w:b/>
                <w:bCs/>
                <w:sz w:val="18"/>
              </w:rPr>
              <w:t xml:space="preserve">) </w:t>
            </w:r>
            <w:r>
              <w:rPr>
                <w:rFonts w:ascii="Arial" w:hAnsi="Arial" w:cs="Arial"/>
                <w:b/>
                <w:bCs/>
                <w:sz w:val="18"/>
              </w:rPr>
              <w:t xml:space="preserve">Total </w:t>
            </w:r>
            <w:r w:rsidRPr="002A52A3">
              <w:rPr>
                <w:rFonts w:ascii="Arial" w:hAnsi="Arial" w:cs="Arial"/>
                <w:b/>
                <w:bCs/>
                <w:sz w:val="18"/>
              </w:rPr>
              <w:t>Available Nitrogen</w:t>
            </w:r>
          </w:p>
          <w:p w14:paraId="4A12D096" w14:textId="77777777" w:rsidR="004958AF" w:rsidRPr="002A52A3" w:rsidRDefault="004958AF" w:rsidP="00B10E2D">
            <w:pPr>
              <w:pStyle w:val="TabTopInfo"/>
              <w:spacing w:before="0" w:after="0" w:line="240" w:lineRule="auto"/>
              <w:ind w:left="162"/>
              <w:rPr>
                <w:rFonts w:ascii="Arial" w:hAnsi="Arial" w:cs="Arial"/>
                <w:sz w:val="14"/>
              </w:rPr>
            </w:pPr>
            <w:r>
              <w:rPr>
                <w:rFonts w:ascii="Arial" w:hAnsi="Arial" w:cs="Arial"/>
                <w:sz w:val="18"/>
              </w:rPr>
              <w:t xml:space="preserve"> </w:t>
            </w:r>
            <w:r w:rsidRPr="002A52A3">
              <w:rPr>
                <w:rFonts w:ascii="Arial" w:hAnsi="Arial" w:cs="Arial"/>
                <w:sz w:val="18"/>
              </w:rPr>
              <w:t>(</w:t>
            </w:r>
            <w:r>
              <w:rPr>
                <w:rFonts w:ascii="Arial" w:hAnsi="Arial" w:cs="Arial"/>
                <w:sz w:val="18"/>
              </w:rPr>
              <w:t>sum of Available N Fractions from row I</w:t>
            </w:r>
            <w:r w:rsidRPr="002A52A3">
              <w:rPr>
                <w:rFonts w:ascii="Arial" w:hAnsi="Arial" w:cs="Arial"/>
                <w:sz w:val="18"/>
              </w:rPr>
              <w:t>)</w:t>
            </w:r>
          </w:p>
        </w:tc>
        <w:tc>
          <w:tcPr>
            <w:tcW w:w="1605" w:type="dxa"/>
            <w:gridSpan w:val="2"/>
            <w:tcBorders>
              <w:top w:val="single" w:sz="4" w:space="0" w:color="auto"/>
              <w:left w:val="single" w:sz="12" w:space="0" w:color="auto"/>
              <w:bottom w:val="single" w:sz="4" w:space="0" w:color="auto"/>
              <w:right w:val="single" w:sz="4" w:space="0" w:color="auto"/>
            </w:tcBorders>
          </w:tcPr>
          <w:p w14:paraId="4ED8F125" w14:textId="77777777" w:rsidR="004958AF" w:rsidRDefault="004958AF" w:rsidP="00B10E2D">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r>
              <w:rPr>
                <w:rFonts w:ascii="Arial" w:hAnsi="Arial" w:cs="Arial"/>
                <w:sz w:val="16"/>
                <w:szCs w:val="16"/>
                <w:lang w:val="pt-BR"/>
              </w:rPr>
              <w:t xml:space="preserve"> + Org N</w:t>
            </w:r>
          </w:p>
          <w:p w14:paraId="73A7EC6F" w14:textId="77777777" w:rsidR="004958AF" w:rsidRPr="004954E4" w:rsidRDefault="004958AF" w:rsidP="00B10E2D">
            <w:pPr>
              <w:jc w:val="center"/>
              <w:rPr>
                <w:rFonts w:ascii="Arial" w:hAnsi="Arial" w:cs="Arial"/>
                <w:b/>
                <w:szCs w:val="24"/>
              </w:rPr>
            </w:pPr>
            <w:r>
              <w:rPr>
                <w:rFonts w:ascii="Arial" w:hAnsi="Arial" w:cs="Arial"/>
                <w:b/>
                <w:color w:val="0070C0"/>
                <w:szCs w:val="24"/>
              </w:rPr>
              <w:t>11.54</w:t>
            </w:r>
          </w:p>
        </w:tc>
        <w:tc>
          <w:tcPr>
            <w:tcW w:w="900" w:type="dxa"/>
            <w:tcBorders>
              <w:top w:val="nil"/>
              <w:left w:val="single" w:sz="4" w:space="0" w:color="auto"/>
              <w:bottom w:val="single" w:sz="4" w:space="0" w:color="auto"/>
              <w:right w:val="single" w:sz="4" w:space="0" w:color="auto"/>
            </w:tcBorders>
            <w:shd w:val="pct10" w:color="auto" w:fill="auto"/>
            <w:vAlign w:val="center"/>
          </w:tcPr>
          <w:p w14:paraId="0C264FEB" w14:textId="77777777" w:rsidR="004958AF" w:rsidRPr="002A52A3" w:rsidRDefault="004958AF" w:rsidP="00B10E2D">
            <w:pPr>
              <w:jc w:val="center"/>
              <w:rPr>
                <w:rFonts w:ascii="Arial" w:hAnsi="Arial" w:cs="Arial"/>
                <w:b/>
                <w:szCs w:val="24"/>
              </w:rPr>
            </w:pPr>
          </w:p>
        </w:tc>
        <w:tc>
          <w:tcPr>
            <w:tcW w:w="915" w:type="dxa"/>
            <w:tcBorders>
              <w:top w:val="nil"/>
              <w:left w:val="single" w:sz="4" w:space="0" w:color="auto"/>
              <w:bottom w:val="nil"/>
              <w:right w:val="single" w:sz="12" w:space="0" w:color="auto"/>
            </w:tcBorders>
            <w:shd w:val="pct10" w:color="auto" w:fill="auto"/>
            <w:vAlign w:val="center"/>
          </w:tcPr>
          <w:p w14:paraId="34D4ABEF" w14:textId="77777777" w:rsidR="004958AF" w:rsidRPr="002A52A3" w:rsidRDefault="004958AF" w:rsidP="00B10E2D">
            <w:pPr>
              <w:jc w:val="center"/>
              <w:rPr>
                <w:rFonts w:ascii="Arial" w:hAnsi="Arial" w:cs="Arial"/>
                <w:b/>
                <w:szCs w:val="24"/>
              </w:rPr>
            </w:pPr>
          </w:p>
        </w:tc>
        <w:tc>
          <w:tcPr>
            <w:tcW w:w="3060" w:type="dxa"/>
            <w:gridSpan w:val="2"/>
            <w:vMerge/>
            <w:tcBorders>
              <w:left w:val="single" w:sz="12" w:space="0" w:color="auto"/>
            </w:tcBorders>
            <w:shd w:val="clear" w:color="auto" w:fill="auto"/>
            <w:vAlign w:val="center"/>
          </w:tcPr>
          <w:p w14:paraId="5DD4C730" w14:textId="77777777" w:rsidR="004958AF" w:rsidRPr="002A52A3" w:rsidRDefault="004958AF" w:rsidP="00B10E2D">
            <w:pPr>
              <w:jc w:val="center"/>
              <w:rPr>
                <w:rFonts w:ascii="Arial" w:hAnsi="Arial" w:cs="Arial"/>
                <w:sz w:val="18"/>
                <w:szCs w:val="18"/>
              </w:rPr>
            </w:pPr>
          </w:p>
        </w:tc>
      </w:tr>
      <w:tr w:rsidR="004958AF" w:rsidRPr="002A52A3" w14:paraId="7E86B132" w14:textId="77777777" w:rsidTr="00B10E2D">
        <w:trPr>
          <w:trHeight w:val="777"/>
          <w:jc w:val="center"/>
        </w:trPr>
        <w:tc>
          <w:tcPr>
            <w:tcW w:w="5040" w:type="dxa"/>
            <w:tcBorders>
              <w:left w:val="single" w:sz="12" w:space="0" w:color="auto"/>
              <w:bottom w:val="single" w:sz="18" w:space="0" w:color="auto"/>
              <w:right w:val="single" w:sz="12" w:space="0" w:color="auto"/>
            </w:tcBorders>
            <w:shd w:val="pct10" w:color="auto" w:fill="auto"/>
            <w:vAlign w:val="center"/>
          </w:tcPr>
          <w:p w14:paraId="2B8BBEF6" w14:textId="77777777" w:rsidR="004958AF" w:rsidRPr="00306CBC" w:rsidRDefault="004958AF" w:rsidP="00B10E2D">
            <w:pPr>
              <w:pStyle w:val="TabTopInfo"/>
              <w:spacing w:before="0" w:after="0" w:line="240" w:lineRule="auto"/>
              <w:rPr>
                <w:rFonts w:ascii="Arial" w:hAnsi="Arial" w:cs="Arial"/>
                <w:b/>
                <w:bCs/>
                <w:sz w:val="18"/>
              </w:rPr>
            </w:pPr>
            <w:r>
              <w:rPr>
                <w:rFonts w:ascii="Arial" w:hAnsi="Arial" w:cs="Arial"/>
                <w:b/>
                <w:bCs/>
                <w:sz w:val="18"/>
              </w:rPr>
              <w:t>K</w:t>
            </w:r>
            <w:r w:rsidRPr="002A52A3">
              <w:rPr>
                <w:rFonts w:ascii="Arial" w:hAnsi="Arial" w:cs="Arial"/>
                <w:b/>
                <w:bCs/>
                <w:sz w:val="18"/>
              </w:rPr>
              <w:t>) Balanced Manure Rate</w:t>
            </w:r>
            <w:r>
              <w:rPr>
                <w:rFonts w:ascii="Arial" w:hAnsi="Arial" w:cs="Arial"/>
                <w:b/>
                <w:bCs/>
                <w:sz w:val="18"/>
              </w:rPr>
              <w:t xml:space="preserve">- </w:t>
            </w:r>
            <w:r w:rsidRPr="006409F2">
              <w:rPr>
                <w:rFonts w:ascii="Arial" w:hAnsi="Arial" w:cs="Arial"/>
                <w:sz w:val="14"/>
                <w:szCs w:val="14"/>
              </w:rPr>
              <w:t>(tons/A or gallons/A)</w:t>
            </w:r>
          </w:p>
          <w:p w14:paraId="2B29A53B" w14:textId="1A4FE1D9" w:rsidR="004958AF" w:rsidRDefault="004958AF" w:rsidP="00B10E2D">
            <w:pPr>
              <w:pStyle w:val="TabTopInfo"/>
              <w:spacing w:before="0" w:after="0" w:line="240" w:lineRule="auto"/>
              <w:rPr>
                <w:rFonts w:ascii="Arial" w:hAnsi="Arial" w:cs="Arial"/>
                <w:szCs w:val="18"/>
              </w:rPr>
            </w:pPr>
            <w:r w:rsidRPr="00AD364F">
              <w:rPr>
                <w:rFonts w:ascii="Arial" w:hAnsi="Arial" w:cs="Arial"/>
                <w:szCs w:val="16"/>
              </w:rPr>
              <w:t>Solid manure</w:t>
            </w:r>
            <w:r>
              <w:rPr>
                <w:rFonts w:ascii="Arial" w:hAnsi="Arial" w:cs="Arial"/>
                <w:szCs w:val="18"/>
              </w:rPr>
              <w:t>-</w:t>
            </w:r>
            <w:r w:rsidRPr="000429CD">
              <w:rPr>
                <w:rFonts w:ascii="Arial" w:hAnsi="Arial" w:cs="Arial"/>
                <w:szCs w:val="18"/>
              </w:rPr>
              <w:t xml:space="preserve"> </w:t>
            </w:r>
            <w:r w:rsidRPr="00293C74">
              <w:rPr>
                <w:rFonts w:ascii="Arial" w:hAnsi="Arial" w:cs="Arial"/>
                <w:szCs w:val="18"/>
              </w:rPr>
              <w:t xml:space="preserve">For N: (F </w:t>
            </w:r>
            <w:r w:rsidRPr="00293C74">
              <w:rPr>
                <w:rFonts w:ascii="Arial" w:hAnsi="Arial" w:cs="Arial"/>
                <w:szCs w:val="18"/>
              </w:rPr>
              <w:sym w:font="Symbol" w:char="F0B8"/>
            </w:r>
            <w:r w:rsidRPr="00293C74">
              <w:rPr>
                <w:rFonts w:ascii="Arial" w:hAnsi="Arial" w:cs="Arial"/>
                <w:szCs w:val="18"/>
              </w:rPr>
              <w:t xml:space="preserve"> J</w:t>
            </w:r>
            <w:r w:rsidR="009C629E" w:rsidRPr="00293C74">
              <w:rPr>
                <w:rFonts w:ascii="Arial" w:hAnsi="Arial" w:cs="Arial"/>
                <w:szCs w:val="18"/>
              </w:rPr>
              <w:t>)</w:t>
            </w:r>
            <w:r w:rsidR="009C629E">
              <w:rPr>
                <w:rFonts w:ascii="Arial" w:hAnsi="Arial" w:cs="Arial"/>
                <w:szCs w:val="18"/>
              </w:rPr>
              <w:t>;</w:t>
            </w:r>
            <w:r w:rsidR="009C629E" w:rsidRPr="00293C74">
              <w:rPr>
                <w:rFonts w:ascii="Arial" w:hAnsi="Arial" w:cs="Arial"/>
                <w:szCs w:val="18"/>
              </w:rPr>
              <w:t xml:space="preserve"> For</w:t>
            </w:r>
            <w:r w:rsidRPr="00293C74">
              <w:rPr>
                <w:rFonts w:ascii="Arial" w:hAnsi="Arial" w:cs="Arial"/>
                <w:szCs w:val="18"/>
              </w:rPr>
              <w:t xml:space="preserve"> P: (F </w:t>
            </w:r>
            <w:r w:rsidRPr="00293C74">
              <w:rPr>
                <w:rFonts w:ascii="Arial" w:hAnsi="Arial" w:cs="Arial"/>
                <w:szCs w:val="18"/>
              </w:rPr>
              <w:sym w:font="Symbol" w:char="F0B8"/>
            </w:r>
            <w:r w:rsidRPr="00293C74">
              <w:rPr>
                <w:rFonts w:ascii="Arial" w:hAnsi="Arial" w:cs="Arial"/>
                <w:szCs w:val="18"/>
              </w:rPr>
              <w:t xml:space="preserve"> G)</w:t>
            </w:r>
          </w:p>
          <w:p w14:paraId="77B4954F" w14:textId="77777777" w:rsidR="004958AF" w:rsidRPr="00AD364F" w:rsidRDefault="004958AF" w:rsidP="00B10E2D">
            <w:pPr>
              <w:pStyle w:val="TabTopInfo"/>
              <w:spacing w:before="0" w:after="0" w:line="240" w:lineRule="auto"/>
              <w:rPr>
                <w:rFonts w:ascii="Arial" w:hAnsi="Arial" w:cs="Arial"/>
                <w:szCs w:val="18"/>
              </w:rPr>
            </w:pPr>
            <w:r w:rsidRPr="00AD364F">
              <w:rPr>
                <w:rFonts w:ascii="Arial" w:hAnsi="Arial" w:cs="Arial"/>
                <w:szCs w:val="16"/>
              </w:rPr>
              <w:t>Liquid manure-</w:t>
            </w:r>
            <w:r w:rsidRPr="00436BE8">
              <w:rPr>
                <w:rFonts w:ascii="Arial" w:hAnsi="Arial" w:cs="Arial"/>
                <w:szCs w:val="16"/>
              </w:rPr>
              <w:t xml:space="preserve"> For N: (F </w:t>
            </w:r>
            <w:r w:rsidRPr="00436BE8">
              <w:rPr>
                <w:rFonts w:ascii="Arial" w:hAnsi="Arial" w:cs="Arial"/>
                <w:szCs w:val="16"/>
              </w:rPr>
              <w:sym w:font="Symbol" w:char="F0B8"/>
            </w:r>
            <w:r w:rsidRPr="00436BE8">
              <w:rPr>
                <w:rFonts w:ascii="Arial" w:hAnsi="Arial" w:cs="Arial"/>
                <w:szCs w:val="16"/>
              </w:rPr>
              <w:t xml:space="preserve"> J)</w:t>
            </w:r>
            <w:r>
              <w:rPr>
                <w:rFonts w:ascii="Arial" w:hAnsi="Arial" w:cs="Arial"/>
                <w:szCs w:val="16"/>
              </w:rPr>
              <w:t xml:space="preserve"> x 1000; </w:t>
            </w:r>
            <w:r w:rsidRPr="00436BE8">
              <w:rPr>
                <w:rFonts w:ascii="Arial" w:hAnsi="Arial" w:cs="Arial"/>
                <w:szCs w:val="16"/>
              </w:rPr>
              <w:t xml:space="preserve">For P: (F </w:t>
            </w:r>
            <w:r w:rsidRPr="00436BE8">
              <w:rPr>
                <w:rFonts w:ascii="Arial" w:hAnsi="Arial" w:cs="Arial"/>
                <w:szCs w:val="16"/>
              </w:rPr>
              <w:sym w:font="Symbol" w:char="F0B8"/>
            </w:r>
            <w:r w:rsidRPr="00436BE8">
              <w:rPr>
                <w:rFonts w:ascii="Arial" w:hAnsi="Arial" w:cs="Arial"/>
                <w:szCs w:val="16"/>
              </w:rPr>
              <w:t xml:space="preserve"> G)</w:t>
            </w:r>
            <w:r>
              <w:rPr>
                <w:rFonts w:ascii="Arial" w:hAnsi="Arial" w:cs="Arial"/>
                <w:szCs w:val="16"/>
              </w:rPr>
              <w:t xml:space="preserve"> x 1000</w:t>
            </w:r>
            <w:r w:rsidRPr="00436BE8">
              <w:rPr>
                <w:rFonts w:ascii="Arial" w:hAnsi="Arial" w:cs="Arial"/>
                <w:szCs w:val="16"/>
              </w:rPr>
              <w:t xml:space="preserve">  </w:t>
            </w:r>
          </w:p>
        </w:tc>
        <w:tc>
          <w:tcPr>
            <w:tcW w:w="1605" w:type="dxa"/>
            <w:gridSpan w:val="2"/>
            <w:tcBorders>
              <w:top w:val="single" w:sz="4" w:space="0" w:color="auto"/>
              <w:left w:val="single" w:sz="12" w:space="0" w:color="auto"/>
              <w:bottom w:val="single" w:sz="18" w:space="0" w:color="auto"/>
              <w:right w:val="single" w:sz="4" w:space="0" w:color="auto"/>
            </w:tcBorders>
            <w:vAlign w:val="center"/>
          </w:tcPr>
          <w:p w14:paraId="65D0DF79" w14:textId="77777777" w:rsidR="004958AF" w:rsidRPr="009F1ED5" w:rsidRDefault="004958AF" w:rsidP="00B10E2D">
            <w:pPr>
              <w:jc w:val="center"/>
              <w:rPr>
                <w:rFonts w:ascii="Arial" w:hAnsi="Arial" w:cs="Arial"/>
                <w:b/>
                <w:color w:val="0070C0"/>
                <w:szCs w:val="24"/>
              </w:rPr>
            </w:pPr>
            <w:r>
              <w:rPr>
                <w:rFonts w:ascii="Arial" w:hAnsi="Arial" w:cs="Arial"/>
                <w:b/>
                <w:color w:val="0070C0"/>
                <w:szCs w:val="24"/>
              </w:rPr>
              <w:t>---</w:t>
            </w:r>
          </w:p>
        </w:tc>
        <w:tc>
          <w:tcPr>
            <w:tcW w:w="900" w:type="dxa"/>
            <w:tcBorders>
              <w:top w:val="single" w:sz="4" w:space="0" w:color="auto"/>
              <w:left w:val="single" w:sz="4" w:space="0" w:color="auto"/>
              <w:bottom w:val="single" w:sz="18" w:space="0" w:color="auto"/>
              <w:right w:val="single" w:sz="4" w:space="0" w:color="auto"/>
            </w:tcBorders>
            <w:vAlign w:val="center"/>
          </w:tcPr>
          <w:p w14:paraId="191A14D4" w14:textId="77777777" w:rsidR="004958AF" w:rsidRPr="002A52A3" w:rsidRDefault="004958AF" w:rsidP="00B10E2D">
            <w:pPr>
              <w:jc w:val="center"/>
              <w:rPr>
                <w:rFonts w:ascii="Arial" w:hAnsi="Arial" w:cs="Arial"/>
                <w:b/>
                <w:szCs w:val="24"/>
              </w:rPr>
            </w:pPr>
            <w:r w:rsidRPr="00C17FD6">
              <w:rPr>
                <w:rFonts w:ascii="Arial" w:hAnsi="Arial" w:cs="Arial"/>
                <w:b/>
                <w:color w:val="0070C0"/>
                <w:sz w:val="22"/>
                <w:szCs w:val="22"/>
              </w:rPr>
              <w:t>3,167</w:t>
            </w:r>
          </w:p>
        </w:tc>
        <w:tc>
          <w:tcPr>
            <w:tcW w:w="915" w:type="dxa"/>
            <w:tcBorders>
              <w:top w:val="nil"/>
              <w:left w:val="single" w:sz="4" w:space="0" w:color="auto"/>
              <w:bottom w:val="single" w:sz="6" w:space="0" w:color="auto"/>
              <w:right w:val="single" w:sz="12" w:space="0" w:color="auto"/>
            </w:tcBorders>
            <w:shd w:val="pct10" w:color="auto" w:fill="auto"/>
            <w:vAlign w:val="center"/>
          </w:tcPr>
          <w:p w14:paraId="189DC3C3" w14:textId="77777777" w:rsidR="004958AF" w:rsidRPr="002A52A3" w:rsidRDefault="004958AF" w:rsidP="00B10E2D">
            <w:pPr>
              <w:jc w:val="center"/>
              <w:rPr>
                <w:rFonts w:ascii="Arial" w:hAnsi="Arial" w:cs="Arial"/>
                <w:b/>
                <w:szCs w:val="24"/>
              </w:rPr>
            </w:pPr>
          </w:p>
        </w:tc>
        <w:tc>
          <w:tcPr>
            <w:tcW w:w="3060" w:type="dxa"/>
            <w:gridSpan w:val="2"/>
            <w:vMerge/>
            <w:tcBorders>
              <w:left w:val="single" w:sz="12" w:space="0" w:color="auto"/>
            </w:tcBorders>
            <w:shd w:val="clear" w:color="auto" w:fill="auto"/>
            <w:vAlign w:val="center"/>
          </w:tcPr>
          <w:p w14:paraId="776BD2E6" w14:textId="77777777" w:rsidR="004958AF" w:rsidRPr="00436BE8" w:rsidRDefault="004958AF" w:rsidP="00B10E2D">
            <w:pPr>
              <w:jc w:val="center"/>
              <w:rPr>
                <w:rFonts w:ascii="Arial" w:hAnsi="Arial" w:cs="Arial"/>
                <w:sz w:val="16"/>
                <w:szCs w:val="16"/>
              </w:rPr>
            </w:pPr>
          </w:p>
        </w:tc>
      </w:tr>
      <w:tr w:rsidR="004958AF" w:rsidRPr="002A52A3" w14:paraId="7A8A0A38" w14:textId="77777777" w:rsidTr="00B10E2D">
        <w:trPr>
          <w:trHeight w:val="533"/>
          <w:jc w:val="center"/>
        </w:trPr>
        <w:tc>
          <w:tcPr>
            <w:tcW w:w="5040" w:type="dxa"/>
            <w:tcBorders>
              <w:top w:val="single" w:sz="18" w:space="0" w:color="auto"/>
              <w:left w:val="single" w:sz="12" w:space="0" w:color="auto"/>
              <w:bottom w:val="single" w:sz="18" w:space="0" w:color="auto"/>
              <w:right w:val="single" w:sz="12" w:space="0" w:color="auto"/>
            </w:tcBorders>
            <w:shd w:val="pct10" w:color="auto" w:fill="auto"/>
            <w:vAlign w:val="center"/>
          </w:tcPr>
          <w:p w14:paraId="1048BDE2" w14:textId="77777777" w:rsidR="004958AF" w:rsidRPr="006C4A0A" w:rsidRDefault="004958AF" w:rsidP="00B10E2D">
            <w:pPr>
              <w:rPr>
                <w:rFonts w:ascii="Arial" w:hAnsi="Arial" w:cs="Arial"/>
                <w:bCs/>
                <w:sz w:val="18"/>
              </w:rPr>
            </w:pPr>
            <w:r>
              <w:rPr>
                <w:rFonts w:ascii="Arial" w:hAnsi="Arial" w:cs="Arial"/>
                <w:b/>
                <w:bCs/>
                <w:sz w:val="18"/>
              </w:rPr>
              <w:t>L</w:t>
            </w:r>
            <w:r w:rsidRPr="002A52A3">
              <w:rPr>
                <w:rFonts w:ascii="Arial" w:hAnsi="Arial" w:cs="Arial"/>
                <w:b/>
                <w:bCs/>
                <w:sz w:val="18"/>
              </w:rPr>
              <w:t>) Planned Manure Rate</w:t>
            </w:r>
            <w:r>
              <w:rPr>
                <w:rFonts w:ascii="Arial" w:hAnsi="Arial" w:cs="Arial"/>
                <w:bCs/>
                <w:sz w:val="18"/>
              </w:rPr>
              <w:t xml:space="preserve"> </w:t>
            </w:r>
            <w:r w:rsidRPr="006C4A0A">
              <w:rPr>
                <w:rFonts w:ascii="Arial" w:hAnsi="Arial" w:cs="Arial"/>
                <w:sz w:val="16"/>
                <w:szCs w:val="16"/>
              </w:rPr>
              <w:t>(tons/A or gallons/A)</w:t>
            </w:r>
          </w:p>
          <w:p w14:paraId="51A93E2C" w14:textId="77777777" w:rsidR="004958AF" w:rsidRPr="002A52A3" w:rsidRDefault="004958AF" w:rsidP="00B10E2D">
            <w:pPr>
              <w:ind w:left="162"/>
              <w:rPr>
                <w:rFonts w:ascii="Arial" w:hAnsi="Arial" w:cs="Arial"/>
                <w:sz w:val="14"/>
                <w:szCs w:val="16"/>
              </w:rPr>
            </w:pPr>
            <w:r w:rsidRPr="002A52A3">
              <w:rPr>
                <w:rFonts w:ascii="Arial" w:hAnsi="Arial" w:cs="Arial"/>
                <w:sz w:val="14"/>
                <w:szCs w:val="16"/>
              </w:rPr>
              <w:t xml:space="preserve">Must be less than or equal to </w:t>
            </w:r>
            <w:r>
              <w:rPr>
                <w:rFonts w:ascii="Arial" w:hAnsi="Arial" w:cs="Arial"/>
                <w:sz w:val="14"/>
                <w:szCs w:val="16"/>
              </w:rPr>
              <w:t>Row K</w:t>
            </w:r>
            <w:r w:rsidRPr="002A52A3">
              <w:rPr>
                <w:rFonts w:ascii="Arial" w:hAnsi="Arial" w:cs="Arial"/>
                <w:sz w:val="14"/>
                <w:szCs w:val="16"/>
              </w:rPr>
              <w:t xml:space="preserve"> Balanced Rate </w:t>
            </w:r>
            <w:r>
              <w:rPr>
                <w:rFonts w:ascii="Arial" w:hAnsi="Arial" w:cs="Arial"/>
                <w:sz w:val="14"/>
                <w:szCs w:val="16"/>
              </w:rPr>
              <w:t xml:space="preserve">and </w:t>
            </w:r>
            <w:r w:rsidRPr="002A52A3">
              <w:rPr>
                <w:rFonts w:ascii="Arial" w:hAnsi="Arial" w:cs="Arial"/>
                <w:sz w:val="14"/>
                <w:szCs w:val="16"/>
              </w:rPr>
              <w:t>based on the plan basis being used</w:t>
            </w:r>
          </w:p>
        </w:tc>
        <w:tc>
          <w:tcPr>
            <w:tcW w:w="3420" w:type="dxa"/>
            <w:gridSpan w:val="4"/>
            <w:tcBorders>
              <w:top w:val="single" w:sz="18" w:space="0" w:color="auto"/>
              <w:left w:val="single" w:sz="12" w:space="0" w:color="auto"/>
              <w:bottom w:val="single" w:sz="18" w:space="0" w:color="auto"/>
              <w:right w:val="single" w:sz="12" w:space="0" w:color="auto"/>
            </w:tcBorders>
            <w:vAlign w:val="center"/>
          </w:tcPr>
          <w:p w14:paraId="64C30B3A" w14:textId="77777777" w:rsidR="004958AF" w:rsidRPr="002A52A3" w:rsidRDefault="004958AF" w:rsidP="00B10E2D">
            <w:pPr>
              <w:jc w:val="center"/>
              <w:rPr>
                <w:rFonts w:ascii="Arial" w:hAnsi="Arial" w:cs="Arial"/>
                <w:b/>
                <w:szCs w:val="24"/>
              </w:rPr>
            </w:pPr>
            <w:r>
              <w:rPr>
                <w:rFonts w:ascii="Arial" w:hAnsi="Arial" w:cs="Arial"/>
                <w:b/>
                <w:color w:val="0070C0"/>
                <w:szCs w:val="24"/>
              </w:rPr>
              <w:t>3,000 gal/A</w:t>
            </w:r>
          </w:p>
        </w:tc>
        <w:tc>
          <w:tcPr>
            <w:tcW w:w="3060" w:type="dxa"/>
            <w:gridSpan w:val="2"/>
            <w:vMerge/>
            <w:tcBorders>
              <w:left w:val="single" w:sz="12" w:space="0" w:color="auto"/>
              <w:bottom w:val="single" w:sz="12" w:space="0" w:color="auto"/>
            </w:tcBorders>
            <w:shd w:val="clear" w:color="auto" w:fill="auto"/>
            <w:vAlign w:val="center"/>
          </w:tcPr>
          <w:p w14:paraId="2992A9D5" w14:textId="77777777" w:rsidR="004958AF" w:rsidRPr="002A52A3" w:rsidRDefault="004958AF" w:rsidP="00B10E2D">
            <w:pPr>
              <w:jc w:val="center"/>
              <w:rPr>
                <w:rFonts w:ascii="Arial" w:hAnsi="Arial" w:cs="Arial"/>
                <w:sz w:val="18"/>
                <w:szCs w:val="18"/>
              </w:rPr>
            </w:pPr>
          </w:p>
        </w:tc>
      </w:tr>
      <w:tr w:rsidR="004958AF" w:rsidRPr="002A52A3" w14:paraId="602AE5FE" w14:textId="77777777" w:rsidTr="00B10E2D">
        <w:trPr>
          <w:trHeight w:val="533"/>
          <w:jc w:val="center"/>
        </w:trPr>
        <w:tc>
          <w:tcPr>
            <w:tcW w:w="5040" w:type="dxa"/>
            <w:tcBorders>
              <w:top w:val="single" w:sz="18" w:space="0" w:color="auto"/>
              <w:left w:val="single" w:sz="12" w:space="0" w:color="auto"/>
              <w:right w:val="single" w:sz="12" w:space="0" w:color="auto"/>
            </w:tcBorders>
            <w:shd w:val="pct10" w:color="auto" w:fill="auto"/>
            <w:vAlign w:val="center"/>
          </w:tcPr>
          <w:p w14:paraId="7E6CB242" w14:textId="77777777" w:rsidR="00DD4C27" w:rsidRDefault="00DD4C27" w:rsidP="00DD4C27">
            <w:pPr>
              <w:rPr>
                <w:rFonts w:ascii="Arial" w:hAnsi="Arial" w:cs="Arial"/>
                <w:sz w:val="16"/>
                <w:szCs w:val="16"/>
              </w:rPr>
            </w:pPr>
            <w:r>
              <w:rPr>
                <w:rFonts w:ascii="Arial" w:hAnsi="Arial" w:cs="Arial"/>
                <w:b/>
                <w:bCs/>
                <w:sz w:val="18"/>
              </w:rPr>
              <w:t>M</w:t>
            </w:r>
            <w:r w:rsidRPr="002A52A3">
              <w:rPr>
                <w:rFonts w:ascii="Arial" w:hAnsi="Arial" w:cs="Arial"/>
                <w:b/>
                <w:bCs/>
                <w:sz w:val="18"/>
              </w:rPr>
              <w:t>)</w:t>
            </w:r>
            <w:r>
              <w:rPr>
                <w:rFonts w:ascii="Arial" w:hAnsi="Arial" w:cs="Arial"/>
                <w:b/>
                <w:bCs/>
                <w:sz w:val="18"/>
              </w:rPr>
              <w:t xml:space="preserve"> </w:t>
            </w:r>
            <w:r w:rsidRPr="002A52A3">
              <w:rPr>
                <w:rFonts w:ascii="Arial" w:hAnsi="Arial" w:cs="Arial"/>
                <w:b/>
                <w:bCs/>
                <w:sz w:val="18"/>
              </w:rPr>
              <w:t xml:space="preserve">Nutrients </w:t>
            </w:r>
            <w:r>
              <w:rPr>
                <w:rFonts w:ascii="Arial" w:hAnsi="Arial" w:cs="Arial"/>
                <w:b/>
                <w:bCs/>
                <w:sz w:val="18"/>
              </w:rPr>
              <w:t>A</w:t>
            </w:r>
            <w:r w:rsidRPr="002A52A3">
              <w:rPr>
                <w:rFonts w:ascii="Arial" w:hAnsi="Arial" w:cs="Arial"/>
                <w:b/>
                <w:bCs/>
                <w:sz w:val="18"/>
              </w:rPr>
              <w:t>pplied at Planned Rate</w:t>
            </w:r>
            <w:r>
              <w:rPr>
                <w:rFonts w:ascii="Arial" w:hAnsi="Arial" w:cs="Arial"/>
                <w:b/>
                <w:bCs/>
                <w:sz w:val="18"/>
              </w:rPr>
              <w:t xml:space="preserve"> </w:t>
            </w:r>
            <w:r w:rsidRPr="00FD5518">
              <w:rPr>
                <w:rFonts w:ascii="Arial" w:hAnsi="Arial" w:cs="Arial"/>
                <w:sz w:val="14"/>
                <w:szCs w:val="14"/>
              </w:rPr>
              <w:t>(</w:t>
            </w:r>
            <w:proofErr w:type="spellStart"/>
            <w:r w:rsidRPr="00FD5518">
              <w:rPr>
                <w:rFonts w:ascii="Arial" w:hAnsi="Arial" w:cs="Arial"/>
                <w:sz w:val="14"/>
                <w:szCs w:val="14"/>
              </w:rPr>
              <w:t>lb</w:t>
            </w:r>
            <w:proofErr w:type="spellEnd"/>
            <w:r w:rsidRPr="00FD5518">
              <w:rPr>
                <w:rFonts w:ascii="Arial" w:hAnsi="Arial" w:cs="Arial"/>
                <w:sz w:val="14"/>
                <w:szCs w:val="14"/>
              </w:rPr>
              <w:t>/A)</w:t>
            </w:r>
          </w:p>
          <w:p w14:paraId="2AFF917A" w14:textId="77777777" w:rsidR="00DD4C27" w:rsidRDefault="00DD4C27" w:rsidP="00DD4C27">
            <w:pPr>
              <w:rPr>
                <w:rFonts w:ascii="Arial" w:hAnsi="Arial" w:cs="Arial"/>
                <w:sz w:val="16"/>
                <w:szCs w:val="16"/>
              </w:rPr>
            </w:pPr>
            <w:r>
              <w:rPr>
                <w:rFonts w:ascii="Arial" w:hAnsi="Arial" w:cs="Arial"/>
                <w:sz w:val="16"/>
                <w:szCs w:val="16"/>
              </w:rPr>
              <w:t xml:space="preserve">Solid manure- </w:t>
            </w:r>
            <w:r w:rsidRPr="00C154FB">
              <w:rPr>
                <w:rFonts w:ascii="Arial" w:hAnsi="Arial" w:cs="Arial"/>
                <w:sz w:val="16"/>
                <w:szCs w:val="16"/>
              </w:rPr>
              <w:t>For N: (L x J)</w:t>
            </w:r>
            <w:r>
              <w:rPr>
                <w:rFonts w:ascii="Arial" w:hAnsi="Arial" w:cs="Arial"/>
                <w:sz w:val="16"/>
                <w:szCs w:val="16"/>
              </w:rPr>
              <w:t>;</w:t>
            </w:r>
            <w:r w:rsidRPr="00C154FB">
              <w:rPr>
                <w:rFonts w:ascii="Arial" w:hAnsi="Arial" w:cs="Arial"/>
                <w:sz w:val="16"/>
                <w:szCs w:val="16"/>
              </w:rPr>
              <w:t xml:space="preserve"> For P &amp; K: (L x G)</w:t>
            </w:r>
          </w:p>
          <w:p w14:paraId="17BCE7FC" w14:textId="297CC6C5" w:rsidR="004958AF" w:rsidRPr="003E32BD" w:rsidRDefault="00DD4C27" w:rsidP="00DD4C27">
            <w:pPr>
              <w:rPr>
                <w:rFonts w:ascii="Arial" w:hAnsi="Arial" w:cs="Arial"/>
                <w:sz w:val="16"/>
                <w:szCs w:val="16"/>
              </w:rPr>
            </w:pPr>
            <w:r w:rsidRPr="005323DF">
              <w:rPr>
                <w:rFonts w:ascii="Arial" w:hAnsi="Arial" w:cs="Arial"/>
                <w:sz w:val="15"/>
                <w:szCs w:val="15"/>
              </w:rPr>
              <w:t xml:space="preserve">Liquid manure- For N: (L x J) ÷ 1000; </w:t>
            </w:r>
            <w:r w:rsidRPr="005323DF">
              <w:rPr>
                <w:rFonts w:ascii="Arial" w:hAnsi="Arial" w:cs="Arial"/>
                <w:bCs/>
                <w:sz w:val="15"/>
                <w:szCs w:val="15"/>
              </w:rPr>
              <w:t xml:space="preserve">For P &amp; K: (L x G) </w:t>
            </w:r>
            <w:r w:rsidRPr="005323DF">
              <w:rPr>
                <w:rFonts w:ascii="Arial" w:hAnsi="Arial" w:cs="Arial"/>
                <w:sz w:val="15"/>
                <w:szCs w:val="15"/>
              </w:rPr>
              <w:t>÷ 1000</w:t>
            </w:r>
          </w:p>
        </w:tc>
        <w:tc>
          <w:tcPr>
            <w:tcW w:w="1605" w:type="dxa"/>
            <w:gridSpan w:val="2"/>
            <w:tcBorders>
              <w:top w:val="single" w:sz="18" w:space="0" w:color="auto"/>
              <w:left w:val="single" w:sz="12" w:space="0" w:color="auto"/>
              <w:bottom w:val="single" w:sz="4" w:space="0" w:color="auto"/>
              <w:right w:val="single" w:sz="4" w:space="0" w:color="auto"/>
            </w:tcBorders>
            <w:vAlign w:val="center"/>
          </w:tcPr>
          <w:p w14:paraId="451C7DBF" w14:textId="77777777" w:rsidR="004958AF" w:rsidRPr="009F1ED5" w:rsidRDefault="004958AF" w:rsidP="00B10E2D">
            <w:pPr>
              <w:jc w:val="center"/>
              <w:rPr>
                <w:rFonts w:ascii="Arial" w:hAnsi="Arial" w:cs="Arial"/>
                <w:b/>
                <w:color w:val="0070C0"/>
                <w:szCs w:val="24"/>
              </w:rPr>
            </w:pPr>
            <w:r>
              <w:rPr>
                <w:rFonts w:ascii="Arial" w:hAnsi="Arial" w:cs="Arial"/>
                <w:b/>
                <w:color w:val="0070C0"/>
                <w:szCs w:val="24"/>
              </w:rPr>
              <w:t>35</w:t>
            </w:r>
          </w:p>
        </w:tc>
        <w:tc>
          <w:tcPr>
            <w:tcW w:w="900" w:type="dxa"/>
            <w:tcBorders>
              <w:top w:val="single" w:sz="18" w:space="0" w:color="auto"/>
              <w:left w:val="single" w:sz="4" w:space="0" w:color="auto"/>
              <w:bottom w:val="single" w:sz="4" w:space="0" w:color="auto"/>
              <w:right w:val="single" w:sz="4" w:space="0" w:color="auto"/>
            </w:tcBorders>
            <w:vAlign w:val="center"/>
          </w:tcPr>
          <w:p w14:paraId="7110E200" w14:textId="77777777" w:rsidR="004958AF" w:rsidRPr="009F1ED5" w:rsidRDefault="004958AF" w:rsidP="00B10E2D">
            <w:pPr>
              <w:jc w:val="center"/>
              <w:rPr>
                <w:rFonts w:ascii="Arial" w:hAnsi="Arial" w:cs="Arial"/>
                <w:b/>
                <w:color w:val="0070C0"/>
                <w:szCs w:val="24"/>
              </w:rPr>
            </w:pPr>
            <w:r>
              <w:rPr>
                <w:rFonts w:ascii="Arial" w:hAnsi="Arial" w:cs="Arial"/>
                <w:b/>
                <w:color w:val="0070C0"/>
                <w:szCs w:val="24"/>
              </w:rPr>
              <w:t>66</w:t>
            </w:r>
          </w:p>
        </w:tc>
        <w:tc>
          <w:tcPr>
            <w:tcW w:w="915" w:type="dxa"/>
            <w:tcBorders>
              <w:top w:val="single" w:sz="18" w:space="0" w:color="auto"/>
              <w:left w:val="single" w:sz="4" w:space="0" w:color="auto"/>
              <w:bottom w:val="single" w:sz="4" w:space="0" w:color="auto"/>
              <w:right w:val="single" w:sz="12" w:space="0" w:color="auto"/>
            </w:tcBorders>
            <w:vAlign w:val="center"/>
          </w:tcPr>
          <w:p w14:paraId="2FBAFD22" w14:textId="77777777" w:rsidR="004958AF" w:rsidRPr="009F1ED5" w:rsidRDefault="004958AF" w:rsidP="00B10E2D">
            <w:pPr>
              <w:jc w:val="center"/>
              <w:rPr>
                <w:rFonts w:ascii="Arial" w:hAnsi="Arial" w:cs="Arial"/>
                <w:b/>
                <w:color w:val="0070C0"/>
                <w:szCs w:val="24"/>
              </w:rPr>
            </w:pPr>
            <w:r>
              <w:rPr>
                <w:rFonts w:ascii="Arial" w:hAnsi="Arial" w:cs="Arial"/>
                <w:b/>
                <w:color w:val="0070C0"/>
                <w:szCs w:val="24"/>
              </w:rPr>
              <w:t>48</w:t>
            </w:r>
          </w:p>
        </w:tc>
        <w:tc>
          <w:tcPr>
            <w:tcW w:w="3060" w:type="dxa"/>
            <w:gridSpan w:val="2"/>
            <w:vMerge w:val="restart"/>
            <w:tcBorders>
              <w:top w:val="single" w:sz="12" w:space="0" w:color="auto"/>
              <w:left w:val="single" w:sz="12" w:space="0" w:color="auto"/>
              <w:bottom w:val="single" w:sz="12" w:space="0" w:color="auto"/>
            </w:tcBorders>
            <w:shd w:val="pct5" w:color="auto" w:fill="auto"/>
            <w:vAlign w:val="center"/>
          </w:tcPr>
          <w:p w14:paraId="338DC0D1" w14:textId="056B30FD" w:rsidR="004958AF" w:rsidRPr="002A52A3" w:rsidRDefault="004958AF" w:rsidP="00B10E2D">
            <w:pPr>
              <w:rPr>
                <w:rFonts w:ascii="Arial" w:hAnsi="Arial" w:cs="Arial"/>
                <w:sz w:val="16"/>
                <w:szCs w:val="16"/>
              </w:rPr>
            </w:pPr>
            <w:r w:rsidRPr="002A52A3">
              <w:rPr>
                <w:rFonts w:ascii="Arial" w:hAnsi="Arial" w:cs="Arial"/>
                <w:b/>
                <w:sz w:val="16"/>
                <w:szCs w:val="16"/>
              </w:rPr>
              <w:t>Note:</w:t>
            </w:r>
            <w:r w:rsidRPr="002A52A3">
              <w:rPr>
                <w:rFonts w:ascii="Arial" w:hAnsi="Arial" w:cs="Arial"/>
                <w:sz w:val="16"/>
                <w:szCs w:val="16"/>
              </w:rPr>
              <w:t xml:space="preserve"> Nutrient balances for </w:t>
            </w:r>
            <w:r w:rsidRPr="002A52A3">
              <w:rPr>
                <w:rFonts w:ascii="Arial" w:hAnsi="Arial" w:cs="Arial"/>
                <w:bCs/>
                <w:sz w:val="16"/>
                <w:szCs w:val="16"/>
              </w:rPr>
              <w:t>P</w:t>
            </w:r>
            <w:r w:rsidRPr="002A52A3">
              <w:rPr>
                <w:rFonts w:ascii="Arial" w:hAnsi="Arial" w:cs="Arial"/>
                <w:bCs/>
                <w:sz w:val="16"/>
                <w:szCs w:val="16"/>
                <w:vertAlign w:val="subscript"/>
              </w:rPr>
              <w:t>2</w:t>
            </w:r>
            <w:r w:rsidRPr="002A52A3">
              <w:rPr>
                <w:rFonts w:ascii="Arial" w:hAnsi="Arial" w:cs="Arial"/>
                <w:bCs/>
                <w:sz w:val="16"/>
                <w:szCs w:val="16"/>
              </w:rPr>
              <w:t>O</w:t>
            </w:r>
            <w:r w:rsidRPr="002A52A3">
              <w:rPr>
                <w:rFonts w:ascii="Arial" w:hAnsi="Arial" w:cs="Arial"/>
                <w:bCs/>
                <w:sz w:val="16"/>
                <w:szCs w:val="16"/>
                <w:vertAlign w:val="subscript"/>
              </w:rPr>
              <w:t>5</w:t>
            </w:r>
            <w:r w:rsidRPr="002A52A3">
              <w:rPr>
                <w:rFonts w:ascii="Arial" w:hAnsi="Arial" w:cs="Arial"/>
                <w:sz w:val="16"/>
                <w:szCs w:val="16"/>
              </w:rPr>
              <w:t xml:space="preserve"> and </w:t>
            </w:r>
            <w:r w:rsidRPr="002A52A3">
              <w:rPr>
                <w:rFonts w:ascii="Arial" w:hAnsi="Arial" w:cs="Arial"/>
                <w:bCs/>
                <w:sz w:val="16"/>
                <w:szCs w:val="16"/>
              </w:rPr>
              <w:t>K</w:t>
            </w:r>
            <w:r w:rsidRPr="002A52A3">
              <w:rPr>
                <w:rFonts w:ascii="Arial" w:hAnsi="Arial" w:cs="Arial"/>
                <w:bCs/>
                <w:sz w:val="16"/>
                <w:szCs w:val="16"/>
                <w:vertAlign w:val="subscript"/>
              </w:rPr>
              <w:t>2</w:t>
            </w:r>
            <w:r w:rsidRPr="002A52A3">
              <w:rPr>
                <w:rFonts w:ascii="Arial" w:hAnsi="Arial" w:cs="Arial"/>
                <w:bCs/>
                <w:sz w:val="16"/>
                <w:szCs w:val="16"/>
              </w:rPr>
              <w:t xml:space="preserve">O </w:t>
            </w:r>
            <w:r w:rsidRPr="002A52A3">
              <w:rPr>
                <w:rFonts w:ascii="Arial" w:hAnsi="Arial" w:cs="Arial"/>
                <w:sz w:val="16"/>
                <w:szCs w:val="16"/>
              </w:rPr>
              <w:t>based on crop removal (Row A) should not be used to determine additional fertilizer needs. Only recommendations based on soil tests should be used for this purpose.</w:t>
            </w:r>
          </w:p>
        </w:tc>
      </w:tr>
      <w:tr w:rsidR="004958AF" w:rsidRPr="002A52A3" w14:paraId="2E7FFD68" w14:textId="77777777" w:rsidTr="00B10E2D">
        <w:trPr>
          <w:trHeight w:val="393"/>
          <w:jc w:val="center"/>
        </w:trPr>
        <w:tc>
          <w:tcPr>
            <w:tcW w:w="5040" w:type="dxa"/>
            <w:tcBorders>
              <w:left w:val="single" w:sz="12" w:space="0" w:color="auto"/>
              <w:right w:val="single" w:sz="12" w:space="0" w:color="auto"/>
            </w:tcBorders>
            <w:shd w:val="pct10" w:color="auto" w:fill="auto"/>
            <w:vAlign w:val="center"/>
          </w:tcPr>
          <w:p w14:paraId="68C639D5" w14:textId="77777777" w:rsidR="004958AF" w:rsidRPr="002A52A3" w:rsidRDefault="004958AF" w:rsidP="00B10E2D">
            <w:pPr>
              <w:rPr>
                <w:rFonts w:ascii="Arial" w:hAnsi="Arial" w:cs="Arial"/>
                <w:bCs/>
                <w:sz w:val="18"/>
              </w:rPr>
            </w:pPr>
            <w:r>
              <w:rPr>
                <w:rFonts w:ascii="Arial" w:hAnsi="Arial" w:cs="Arial"/>
                <w:b/>
                <w:bCs/>
                <w:sz w:val="18"/>
              </w:rPr>
              <w:t>N</w:t>
            </w:r>
            <w:r w:rsidRPr="002A52A3">
              <w:rPr>
                <w:rFonts w:ascii="Arial" w:hAnsi="Arial" w:cs="Arial"/>
                <w:b/>
                <w:bCs/>
                <w:sz w:val="18"/>
              </w:rPr>
              <w:t>) Nutrient Balance at Planned Rate</w:t>
            </w:r>
          </w:p>
          <w:p w14:paraId="17A58430" w14:textId="77777777" w:rsidR="004958AF" w:rsidRPr="002A52A3" w:rsidRDefault="004958AF" w:rsidP="00B10E2D">
            <w:pPr>
              <w:ind w:left="162"/>
              <w:rPr>
                <w:rFonts w:ascii="Arial" w:hAnsi="Arial" w:cs="Arial"/>
                <w:sz w:val="14"/>
                <w:szCs w:val="16"/>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w:t>
            </w:r>
            <w:proofErr w:type="gramStart"/>
            <w:r w:rsidRPr="002A52A3">
              <w:rPr>
                <w:rFonts w:ascii="Arial" w:hAnsi="Arial" w:cs="Arial"/>
                <w:sz w:val="18"/>
              </w:rPr>
              <w:t xml:space="preserve">A)   </w:t>
            </w:r>
            <w:proofErr w:type="gramEnd"/>
            <w:r w:rsidRPr="002A52A3">
              <w:rPr>
                <w:rFonts w:ascii="Arial" w:hAnsi="Arial" w:cs="Arial"/>
                <w:sz w:val="18"/>
              </w:rPr>
              <w:t xml:space="preserve"> (F - </w:t>
            </w:r>
            <w:r>
              <w:rPr>
                <w:rFonts w:ascii="Arial" w:hAnsi="Arial" w:cs="Arial"/>
                <w:sz w:val="18"/>
              </w:rPr>
              <w:t>M</w:t>
            </w:r>
            <w:r w:rsidRPr="002A52A3">
              <w:rPr>
                <w:rFonts w:ascii="Arial" w:hAnsi="Arial" w:cs="Arial"/>
                <w:sz w:val="18"/>
              </w:rPr>
              <w:t xml:space="preserve">) </w:t>
            </w:r>
            <w:proofErr w:type="gramStart"/>
            <w:r w:rsidRPr="002A52A3">
              <w:rPr>
                <w:rFonts w:ascii="Arial" w:hAnsi="Arial" w:cs="Arial"/>
                <w:sz w:val="18"/>
              </w:rPr>
              <w:t xml:space="preserve">   </w:t>
            </w:r>
            <w:r w:rsidRPr="002A52A3">
              <w:rPr>
                <w:rFonts w:ascii="Arial" w:hAnsi="Arial" w:cs="Arial"/>
                <w:sz w:val="14"/>
                <w:szCs w:val="16"/>
              </w:rPr>
              <w:t>(</w:t>
            </w:r>
            <w:proofErr w:type="gramEnd"/>
            <w:r w:rsidRPr="002A52A3">
              <w:rPr>
                <w:rFonts w:ascii="Arial" w:hAnsi="Arial" w:cs="Arial"/>
                <w:sz w:val="14"/>
                <w:szCs w:val="16"/>
              </w:rPr>
              <w:t xml:space="preserve">Indicate short or excess)  </w:t>
            </w:r>
          </w:p>
        </w:tc>
        <w:tc>
          <w:tcPr>
            <w:tcW w:w="1605" w:type="dxa"/>
            <w:gridSpan w:val="2"/>
            <w:tcBorders>
              <w:top w:val="single" w:sz="4" w:space="0" w:color="auto"/>
              <w:left w:val="single" w:sz="12" w:space="0" w:color="auto"/>
              <w:bottom w:val="single" w:sz="4" w:space="0" w:color="auto"/>
              <w:right w:val="single" w:sz="4" w:space="0" w:color="auto"/>
            </w:tcBorders>
            <w:vAlign w:val="center"/>
          </w:tcPr>
          <w:p w14:paraId="43CCD6D1" w14:textId="77777777" w:rsidR="004958AF" w:rsidRPr="009F1ED5" w:rsidRDefault="004958AF" w:rsidP="00B10E2D">
            <w:pPr>
              <w:jc w:val="center"/>
              <w:rPr>
                <w:rFonts w:ascii="Arial" w:hAnsi="Arial" w:cs="Arial"/>
                <w:b/>
                <w:color w:val="0070C0"/>
                <w:szCs w:val="24"/>
              </w:rPr>
            </w:pPr>
            <w:r>
              <w:rPr>
                <w:rFonts w:ascii="Arial" w:hAnsi="Arial" w:cs="Arial"/>
                <w:b/>
                <w:color w:val="0070C0"/>
                <w:szCs w:val="24"/>
              </w:rPr>
              <w:t>80</w:t>
            </w:r>
          </w:p>
        </w:tc>
        <w:tc>
          <w:tcPr>
            <w:tcW w:w="900" w:type="dxa"/>
            <w:tcBorders>
              <w:top w:val="single" w:sz="4" w:space="0" w:color="auto"/>
              <w:left w:val="single" w:sz="4" w:space="0" w:color="auto"/>
              <w:bottom w:val="single" w:sz="4" w:space="0" w:color="auto"/>
              <w:right w:val="single" w:sz="4" w:space="0" w:color="auto"/>
            </w:tcBorders>
            <w:vAlign w:val="center"/>
          </w:tcPr>
          <w:p w14:paraId="2459DE4E" w14:textId="77777777" w:rsidR="004958AF" w:rsidRPr="009F1ED5" w:rsidRDefault="004958AF" w:rsidP="00B10E2D">
            <w:pPr>
              <w:jc w:val="center"/>
              <w:rPr>
                <w:rFonts w:ascii="Arial" w:hAnsi="Arial" w:cs="Arial"/>
                <w:b/>
                <w:color w:val="0070C0"/>
                <w:szCs w:val="24"/>
              </w:rPr>
            </w:pPr>
            <w:r>
              <w:rPr>
                <w:rFonts w:ascii="Arial" w:hAnsi="Arial" w:cs="Arial"/>
                <w:b/>
                <w:color w:val="0070C0"/>
                <w:szCs w:val="24"/>
              </w:rPr>
              <w:t>4</w:t>
            </w:r>
          </w:p>
        </w:tc>
        <w:tc>
          <w:tcPr>
            <w:tcW w:w="915" w:type="dxa"/>
            <w:tcBorders>
              <w:top w:val="single" w:sz="4" w:space="0" w:color="auto"/>
              <w:left w:val="single" w:sz="4" w:space="0" w:color="auto"/>
              <w:bottom w:val="single" w:sz="4" w:space="0" w:color="auto"/>
              <w:right w:val="single" w:sz="12" w:space="0" w:color="auto"/>
            </w:tcBorders>
            <w:vAlign w:val="center"/>
          </w:tcPr>
          <w:p w14:paraId="26B209AA" w14:textId="77777777" w:rsidR="004958AF" w:rsidRPr="009F1ED5" w:rsidRDefault="004958AF" w:rsidP="00B10E2D">
            <w:pPr>
              <w:jc w:val="center"/>
              <w:rPr>
                <w:rFonts w:ascii="Arial" w:hAnsi="Arial" w:cs="Arial"/>
                <w:b/>
                <w:color w:val="0070C0"/>
                <w:szCs w:val="24"/>
              </w:rPr>
            </w:pPr>
            <w:r>
              <w:rPr>
                <w:rFonts w:ascii="Arial" w:hAnsi="Arial" w:cs="Arial"/>
                <w:b/>
                <w:color w:val="0070C0"/>
                <w:szCs w:val="24"/>
              </w:rPr>
              <w:t>6</w:t>
            </w:r>
          </w:p>
        </w:tc>
        <w:tc>
          <w:tcPr>
            <w:tcW w:w="3060" w:type="dxa"/>
            <w:gridSpan w:val="2"/>
            <w:vMerge/>
            <w:tcBorders>
              <w:top w:val="single" w:sz="12" w:space="0" w:color="auto"/>
              <w:left w:val="single" w:sz="12" w:space="0" w:color="auto"/>
              <w:bottom w:val="single" w:sz="12" w:space="0" w:color="auto"/>
            </w:tcBorders>
            <w:shd w:val="pct5" w:color="auto" w:fill="auto"/>
            <w:vAlign w:val="center"/>
          </w:tcPr>
          <w:p w14:paraId="1729827F" w14:textId="77777777" w:rsidR="004958AF" w:rsidRPr="002A52A3" w:rsidRDefault="004958AF" w:rsidP="00B10E2D">
            <w:pPr>
              <w:rPr>
                <w:rFonts w:ascii="Arial" w:hAnsi="Arial" w:cs="Arial"/>
                <w:sz w:val="18"/>
                <w:szCs w:val="18"/>
              </w:rPr>
            </w:pPr>
          </w:p>
        </w:tc>
      </w:tr>
    </w:tbl>
    <w:p w14:paraId="39A22028" w14:textId="77777777" w:rsidR="00DD4C27" w:rsidRDefault="00DD4C27" w:rsidP="00EF11D2">
      <w:pPr>
        <w:rPr>
          <w:rFonts w:asciiTheme="minorHAnsi" w:hAnsiTheme="minorHAnsi" w:cs="Arial"/>
          <w:b/>
          <w:sz w:val="32"/>
          <w:szCs w:val="32"/>
        </w:rPr>
        <w:sectPr w:rsidR="00DD4C27" w:rsidSect="00DD4C27">
          <w:type w:val="continuous"/>
          <w:pgSz w:w="12240" w:h="15840" w:code="1"/>
          <w:pgMar w:top="720" w:right="720" w:bottom="720" w:left="720" w:header="720" w:footer="720" w:gutter="0"/>
          <w:cols w:space="720"/>
          <w:docGrid w:linePitch="326"/>
        </w:sectPr>
      </w:pPr>
    </w:p>
    <w:p w14:paraId="40E9E6A7" w14:textId="3133EEA6" w:rsidR="00671E59" w:rsidRPr="000C77E2" w:rsidRDefault="00671E59" w:rsidP="00EF11D2">
      <w:pPr>
        <w:rPr>
          <w:rFonts w:asciiTheme="minorHAnsi" w:hAnsiTheme="minorHAnsi" w:cs="Arial"/>
          <w:sz w:val="32"/>
          <w:szCs w:val="32"/>
        </w:rPr>
      </w:pPr>
      <w:r>
        <w:rPr>
          <w:rFonts w:asciiTheme="minorHAnsi" w:hAnsiTheme="minorHAnsi" w:cs="Arial"/>
          <w:b/>
          <w:sz w:val="32"/>
          <w:szCs w:val="32"/>
        </w:rPr>
        <w:lastRenderedPageBreak/>
        <w:t>Additional Management Scenarios</w:t>
      </w:r>
    </w:p>
    <w:p w14:paraId="684272ED" w14:textId="77777777" w:rsidR="00671E59" w:rsidRDefault="00671E59" w:rsidP="00671E59">
      <w:pPr>
        <w:tabs>
          <w:tab w:val="left" w:pos="540"/>
        </w:tabs>
        <w:rPr>
          <w:rFonts w:asciiTheme="minorHAnsi" w:hAnsiTheme="minorHAnsi" w:cs="Arial"/>
          <w:color w:val="000000"/>
          <w:szCs w:val="24"/>
        </w:rPr>
      </w:pPr>
    </w:p>
    <w:p w14:paraId="583FDB44" w14:textId="2915B5D1" w:rsidR="00671E59" w:rsidRDefault="00671E59" w:rsidP="00671E59">
      <w:pPr>
        <w:tabs>
          <w:tab w:val="left" w:pos="540"/>
        </w:tabs>
        <w:rPr>
          <w:rFonts w:asciiTheme="minorHAnsi" w:hAnsiTheme="minorHAnsi" w:cs="Arial"/>
          <w:color w:val="000000"/>
          <w:szCs w:val="24"/>
        </w:rPr>
      </w:pPr>
      <w:r>
        <w:rPr>
          <w:rFonts w:asciiTheme="minorHAnsi" w:hAnsiTheme="minorHAnsi" w:cs="Arial"/>
          <w:color w:val="000000"/>
          <w:szCs w:val="24"/>
        </w:rPr>
        <w:t xml:space="preserve">Determining a planned application rate for a crop group can often be done within a single </w:t>
      </w:r>
      <w:r w:rsidR="00644FF5">
        <w:rPr>
          <w:rFonts w:asciiTheme="minorHAnsi" w:hAnsiTheme="minorHAnsi" w:cs="Arial"/>
          <w:color w:val="000000"/>
          <w:szCs w:val="24"/>
        </w:rPr>
        <w:t>w</w:t>
      </w:r>
      <w:r>
        <w:rPr>
          <w:rFonts w:asciiTheme="minorHAnsi" w:hAnsiTheme="minorHAnsi" w:cs="Arial"/>
          <w:color w:val="000000"/>
          <w:szCs w:val="24"/>
        </w:rPr>
        <w:t xml:space="preserve">orksheet. However, some management scenarios may require more than one </w:t>
      </w:r>
      <w:r w:rsidR="00644FF5">
        <w:rPr>
          <w:rFonts w:asciiTheme="minorHAnsi" w:hAnsiTheme="minorHAnsi" w:cs="Arial"/>
          <w:color w:val="000000"/>
          <w:szCs w:val="24"/>
        </w:rPr>
        <w:t>w</w:t>
      </w:r>
      <w:r>
        <w:rPr>
          <w:rFonts w:asciiTheme="minorHAnsi" w:hAnsiTheme="minorHAnsi" w:cs="Arial"/>
          <w:color w:val="000000"/>
          <w:szCs w:val="24"/>
        </w:rPr>
        <w:t xml:space="preserve">orksheet or extra calculations outside of the </w:t>
      </w:r>
      <w:r w:rsidR="00644FF5">
        <w:rPr>
          <w:rFonts w:asciiTheme="minorHAnsi" w:hAnsiTheme="minorHAnsi" w:cs="Arial"/>
          <w:color w:val="000000"/>
          <w:szCs w:val="24"/>
        </w:rPr>
        <w:t>w</w:t>
      </w:r>
      <w:r>
        <w:rPr>
          <w:rFonts w:asciiTheme="minorHAnsi" w:hAnsiTheme="minorHAnsi" w:cs="Arial"/>
          <w:color w:val="000000"/>
          <w:szCs w:val="24"/>
        </w:rPr>
        <w:t xml:space="preserve">orksheet. Examples of double crops, multiple manure applications and mechanical </w:t>
      </w:r>
      <w:proofErr w:type="gramStart"/>
      <w:r>
        <w:rPr>
          <w:rFonts w:asciiTheme="minorHAnsi" w:hAnsiTheme="minorHAnsi" w:cs="Arial"/>
          <w:color w:val="000000"/>
          <w:szCs w:val="24"/>
        </w:rPr>
        <w:t>application</w:t>
      </w:r>
      <w:proofErr w:type="gramEnd"/>
      <w:r>
        <w:rPr>
          <w:rFonts w:asciiTheme="minorHAnsi" w:hAnsiTheme="minorHAnsi" w:cs="Arial"/>
          <w:color w:val="000000"/>
          <w:szCs w:val="24"/>
        </w:rPr>
        <w:t xml:space="preserve"> of manure to pastures are described below.</w:t>
      </w:r>
    </w:p>
    <w:p w14:paraId="24CBB27F" w14:textId="77777777" w:rsidR="00671E59" w:rsidRPr="00C542A4" w:rsidRDefault="00671E59" w:rsidP="00671E59">
      <w:pPr>
        <w:tabs>
          <w:tab w:val="left" w:pos="540"/>
        </w:tabs>
        <w:rPr>
          <w:rFonts w:asciiTheme="minorHAnsi" w:hAnsiTheme="minorHAnsi" w:cs="Arial"/>
          <w:color w:val="000000"/>
          <w:szCs w:val="24"/>
        </w:rPr>
      </w:pPr>
    </w:p>
    <w:p w14:paraId="358B701A" w14:textId="3B0E06D0" w:rsidR="00671E59" w:rsidRDefault="001954EE" w:rsidP="00671E59">
      <w:pPr>
        <w:rPr>
          <w:rFonts w:asciiTheme="minorHAnsi" w:hAnsiTheme="minorHAnsi" w:cs="Arial"/>
          <w:bCs/>
          <w:color w:val="000000"/>
          <w:szCs w:val="24"/>
        </w:rPr>
      </w:pPr>
      <w:r w:rsidRPr="00210004">
        <w:rPr>
          <w:rFonts w:asciiTheme="minorHAnsi" w:hAnsiTheme="minorHAnsi" w:cs="Arial"/>
          <w:b/>
          <w:color w:val="000000"/>
          <w:szCs w:val="24"/>
        </w:rPr>
        <w:t xml:space="preserve">Example </w:t>
      </w:r>
      <w:r w:rsidR="00ED120C" w:rsidRPr="00210004">
        <w:rPr>
          <w:rFonts w:asciiTheme="minorHAnsi" w:hAnsiTheme="minorHAnsi" w:cs="Arial"/>
          <w:b/>
          <w:color w:val="000000"/>
          <w:szCs w:val="24"/>
        </w:rPr>
        <w:t xml:space="preserve">5: </w:t>
      </w:r>
      <w:r w:rsidR="00671E59" w:rsidRPr="00210004">
        <w:rPr>
          <w:rFonts w:asciiTheme="minorHAnsi" w:hAnsiTheme="minorHAnsi" w:cs="Arial"/>
          <w:b/>
          <w:color w:val="000000"/>
          <w:szCs w:val="24"/>
        </w:rPr>
        <w:t>Double Crop</w:t>
      </w:r>
      <w:r w:rsidR="00346FB4">
        <w:rPr>
          <w:rFonts w:asciiTheme="minorHAnsi" w:hAnsiTheme="minorHAnsi" w:cs="Arial"/>
          <w:b/>
          <w:color w:val="000000"/>
          <w:szCs w:val="24"/>
        </w:rPr>
        <w:t xml:space="preserve">- </w:t>
      </w:r>
      <w:r w:rsidR="00564B7C">
        <w:rPr>
          <w:rFonts w:asciiTheme="minorHAnsi" w:hAnsiTheme="minorHAnsi" w:cs="Arial"/>
          <w:b/>
          <w:color w:val="000000"/>
          <w:szCs w:val="24"/>
        </w:rPr>
        <w:t>B</w:t>
      </w:r>
      <w:r w:rsidR="001C45D6" w:rsidRPr="00210004">
        <w:rPr>
          <w:rFonts w:asciiTheme="minorHAnsi" w:hAnsiTheme="minorHAnsi" w:cs="Arial"/>
          <w:b/>
          <w:color w:val="000000"/>
          <w:szCs w:val="24"/>
        </w:rPr>
        <w:t>arley</w:t>
      </w:r>
      <w:r w:rsidR="00564B7C">
        <w:rPr>
          <w:rFonts w:asciiTheme="minorHAnsi" w:hAnsiTheme="minorHAnsi" w:cs="Arial"/>
          <w:b/>
          <w:color w:val="000000"/>
          <w:szCs w:val="24"/>
        </w:rPr>
        <w:t xml:space="preserve"> (winter crop)</w:t>
      </w:r>
      <w:r w:rsidR="001C45D6" w:rsidRPr="00210004">
        <w:rPr>
          <w:rFonts w:asciiTheme="minorHAnsi" w:hAnsiTheme="minorHAnsi" w:cs="Arial"/>
          <w:b/>
          <w:color w:val="000000"/>
          <w:szCs w:val="24"/>
        </w:rPr>
        <w:t xml:space="preserve"> followed by soybeans</w:t>
      </w:r>
      <w:r w:rsidR="00564B7C">
        <w:rPr>
          <w:rFonts w:asciiTheme="minorHAnsi" w:hAnsiTheme="minorHAnsi" w:cs="Arial"/>
          <w:b/>
          <w:color w:val="000000"/>
          <w:szCs w:val="24"/>
        </w:rPr>
        <w:t xml:space="preserve"> (summer crop)</w:t>
      </w:r>
      <w:r w:rsidR="00C84988">
        <w:rPr>
          <w:rFonts w:asciiTheme="minorHAnsi" w:hAnsiTheme="minorHAnsi" w:cs="Arial"/>
          <w:b/>
          <w:color w:val="000000"/>
          <w:szCs w:val="24"/>
        </w:rPr>
        <w:t>, Option 2</w:t>
      </w:r>
      <w:r w:rsidR="00346FB4">
        <w:rPr>
          <w:rFonts w:asciiTheme="minorHAnsi" w:hAnsiTheme="minorHAnsi" w:cs="Arial"/>
          <w:b/>
          <w:color w:val="000000"/>
          <w:szCs w:val="24"/>
        </w:rPr>
        <w:t xml:space="preserve">. </w:t>
      </w:r>
      <w:r w:rsidR="00346FB4">
        <w:rPr>
          <w:rFonts w:asciiTheme="minorHAnsi" w:hAnsiTheme="minorHAnsi" w:cs="Arial"/>
          <w:bCs/>
          <w:color w:val="000000"/>
          <w:szCs w:val="24"/>
        </w:rPr>
        <w:t xml:space="preserve">Liquid swine manure will be applied </w:t>
      </w:r>
      <w:r w:rsidR="001B0C43">
        <w:rPr>
          <w:rFonts w:asciiTheme="minorHAnsi" w:hAnsiTheme="minorHAnsi" w:cs="Arial"/>
          <w:bCs/>
          <w:color w:val="000000"/>
          <w:szCs w:val="24"/>
        </w:rPr>
        <w:t xml:space="preserve">(no incorporation) </w:t>
      </w:r>
      <w:r w:rsidR="00346FB4">
        <w:rPr>
          <w:rFonts w:asciiTheme="minorHAnsi" w:hAnsiTheme="minorHAnsi" w:cs="Arial"/>
          <w:bCs/>
          <w:color w:val="000000"/>
          <w:szCs w:val="24"/>
        </w:rPr>
        <w:t xml:space="preserve">in early fall to </w:t>
      </w:r>
      <w:r w:rsidR="009756AA">
        <w:rPr>
          <w:rFonts w:asciiTheme="minorHAnsi" w:hAnsiTheme="minorHAnsi" w:cs="Arial"/>
          <w:bCs/>
          <w:color w:val="000000"/>
          <w:szCs w:val="24"/>
        </w:rPr>
        <w:t>barley and in summer to soybeans</w:t>
      </w:r>
      <w:r w:rsidR="00C844FF">
        <w:rPr>
          <w:rFonts w:asciiTheme="minorHAnsi" w:hAnsiTheme="minorHAnsi" w:cs="Arial"/>
          <w:bCs/>
          <w:color w:val="000000"/>
          <w:szCs w:val="24"/>
        </w:rPr>
        <w:t>.</w:t>
      </w:r>
    </w:p>
    <w:p w14:paraId="323FF020" w14:textId="77777777" w:rsidR="00C844FF" w:rsidRPr="00346FB4" w:rsidRDefault="00C844FF" w:rsidP="00671E59">
      <w:pPr>
        <w:rPr>
          <w:rFonts w:asciiTheme="minorHAnsi" w:hAnsiTheme="minorHAnsi" w:cs="Arial"/>
          <w:bCs/>
          <w:color w:val="000000"/>
          <w:szCs w:val="24"/>
        </w:rPr>
      </w:pPr>
    </w:p>
    <w:p w14:paraId="4158779A" w14:textId="51B6F6BC" w:rsidR="00671E59" w:rsidRPr="00C542A4" w:rsidRDefault="00671E59" w:rsidP="00671E59">
      <w:pPr>
        <w:rPr>
          <w:rFonts w:asciiTheme="minorHAnsi" w:hAnsiTheme="minorHAnsi" w:cs="Arial"/>
          <w:color w:val="000000"/>
          <w:szCs w:val="24"/>
        </w:rPr>
      </w:pPr>
      <w:r w:rsidRPr="00C542A4">
        <w:rPr>
          <w:rFonts w:asciiTheme="minorHAnsi" w:hAnsiTheme="minorHAnsi" w:cs="Arial"/>
          <w:color w:val="000000"/>
          <w:szCs w:val="24"/>
        </w:rPr>
        <w:t xml:space="preserve">The planning approach for double crops requires using a separate </w:t>
      </w:r>
      <w:r w:rsidR="00FA457B">
        <w:rPr>
          <w:rFonts w:asciiTheme="minorHAnsi" w:hAnsiTheme="minorHAnsi" w:cs="Arial"/>
          <w:color w:val="000000"/>
          <w:szCs w:val="24"/>
        </w:rPr>
        <w:t>w</w:t>
      </w:r>
      <w:r w:rsidRPr="00C542A4">
        <w:rPr>
          <w:rFonts w:asciiTheme="minorHAnsi" w:hAnsiTheme="minorHAnsi" w:cs="Arial"/>
          <w:color w:val="000000"/>
          <w:szCs w:val="24"/>
        </w:rPr>
        <w:t>orksheet for both the first crop (winter crop) and the second crop (summer crop)</w:t>
      </w:r>
      <w:r w:rsidR="00BF06E4" w:rsidRPr="00C542A4">
        <w:rPr>
          <w:rFonts w:asciiTheme="minorHAnsi" w:hAnsiTheme="minorHAnsi" w:cs="Arial"/>
          <w:color w:val="000000"/>
          <w:szCs w:val="24"/>
        </w:rPr>
        <w:t xml:space="preserve">. </w:t>
      </w:r>
      <w:r w:rsidRPr="00C542A4">
        <w:rPr>
          <w:rFonts w:asciiTheme="minorHAnsi" w:hAnsiTheme="minorHAnsi" w:cs="Arial"/>
          <w:color w:val="000000"/>
          <w:szCs w:val="24"/>
        </w:rPr>
        <w:t>The planning procedure is the same as for a single crop except for three specific aspects:</w:t>
      </w:r>
    </w:p>
    <w:p w14:paraId="79F126D5" w14:textId="77777777" w:rsidR="00671E59" w:rsidRPr="00C542A4" w:rsidRDefault="00671E59" w:rsidP="00671E59">
      <w:pPr>
        <w:pStyle w:val="ListParagraph"/>
        <w:numPr>
          <w:ilvl w:val="0"/>
          <w:numId w:val="5"/>
        </w:numPr>
        <w:spacing w:after="0" w:line="240" w:lineRule="auto"/>
        <w:ind w:left="540"/>
        <w:rPr>
          <w:rFonts w:asciiTheme="minorHAnsi" w:hAnsiTheme="minorHAnsi" w:cs="Arial"/>
          <w:color w:val="000000"/>
          <w:sz w:val="24"/>
          <w:szCs w:val="24"/>
        </w:rPr>
      </w:pPr>
      <w:proofErr w:type="gramStart"/>
      <w:r w:rsidRPr="00C542A4">
        <w:rPr>
          <w:rFonts w:asciiTheme="minorHAnsi" w:hAnsiTheme="minorHAnsi" w:cs="Arial"/>
          <w:color w:val="000000"/>
          <w:sz w:val="24"/>
          <w:szCs w:val="24"/>
        </w:rPr>
        <w:t>The residual</w:t>
      </w:r>
      <w:proofErr w:type="gramEnd"/>
      <w:r w:rsidRPr="00C542A4">
        <w:rPr>
          <w:rFonts w:asciiTheme="minorHAnsi" w:hAnsiTheme="minorHAnsi" w:cs="Arial"/>
          <w:color w:val="000000"/>
          <w:sz w:val="24"/>
          <w:szCs w:val="24"/>
        </w:rPr>
        <w:t xml:space="preserve"> manure N is divided between both the first and second crops</w:t>
      </w:r>
      <w:r>
        <w:rPr>
          <w:rFonts w:asciiTheme="minorHAnsi" w:hAnsiTheme="minorHAnsi" w:cs="Arial"/>
          <w:color w:val="000000"/>
          <w:sz w:val="24"/>
          <w:szCs w:val="24"/>
        </w:rPr>
        <w:t xml:space="preserve"> according to information in Table 4.</w:t>
      </w:r>
    </w:p>
    <w:p w14:paraId="336BBC0E" w14:textId="77777777" w:rsidR="00671E59" w:rsidRPr="00C542A4" w:rsidRDefault="00671E59" w:rsidP="00671E59">
      <w:pPr>
        <w:pStyle w:val="ListParagraph"/>
        <w:numPr>
          <w:ilvl w:val="0"/>
          <w:numId w:val="5"/>
        </w:numPr>
        <w:spacing w:after="0" w:line="240" w:lineRule="auto"/>
        <w:ind w:left="540"/>
        <w:rPr>
          <w:rFonts w:asciiTheme="minorHAnsi" w:hAnsiTheme="minorHAnsi" w:cs="Arial"/>
          <w:color w:val="000000"/>
          <w:sz w:val="24"/>
          <w:szCs w:val="24"/>
        </w:rPr>
      </w:pPr>
      <w:r w:rsidRPr="00C542A4">
        <w:rPr>
          <w:rFonts w:asciiTheme="minorHAnsi" w:hAnsiTheme="minorHAnsi" w:cs="Arial"/>
          <w:color w:val="000000"/>
          <w:sz w:val="24"/>
          <w:szCs w:val="24"/>
        </w:rPr>
        <w:t>The previous legume N is allocated only to the second crop</w:t>
      </w:r>
      <w:r>
        <w:rPr>
          <w:rFonts w:asciiTheme="minorHAnsi" w:hAnsiTheme="minorHAnsi" w:cs="Arial"/>
          <w:color w:val="000000"/>
          <w:sz w:val="24"/>
          <w:szCs w:val="24"/>
        </w:rPr>
        <w:t>.</w:t>
      </w:r>
    </w:p>
    <w:p w14:paraId="471A3688" w14:textId="77777777" w:rsidR="00671E59" w:rsidRPr="00C542A4" w:rsidRDefault="00671E59" w:rsidP="00671E59">
      <w:pPr>
        <w:pStyle w:val="ListParagraph"/>
        <w:numPr>
          <w:ilvl w:val="0"/>
          <w:numId w:val="5"/>
        </w:numPr>
        <w:spacing w:after="0" w:line="240" w:lineRule="auto"/>
        <w:ind w:left="540"/>
        <w:rPr>
          <w:rFonts w:asciiTheme="minorHAnsi" w:hAnsiTheme="minorHAnsi" w:cs="Arial"/>
          <w:color w:val="000000"/>
          <w:sz w:val="24"/>
          <w:szCs w:val="24"/>
        </w:rPr>
      </w:pPr>
      <w:r w:rsidRPr="00C542A4">
        <w:rPr>
          <w:rFonts w:asciiTheme="minorHAnsi" w:hAnsiTheme="minorHAnsi" w:cs="Arial"/>
          <w:color w:val="000000"/>
          <w:sz w:val="24"/>
          <w:szCs w:val="24"/>
        </w:rPr>
        <w:t>A proportion of the manure N and any excess P or K applied to the winter crop must be credited to the second crop.</w:t>
      </w:r>
    </w:p>
    <w:p w14:paraId="53AAEA41" w14:textId="77777777" w:rsidR="00671E59" w:rsidRPr="00C542A4" w:rsidRDefault="00671E59" w:rsidP="00671E59">
      <w:pPr>
        <w:rPr>
          <w:rFonts w:asciiTheme="minorHAnsi" w:hAnsiTheme="minorHAnsi" w:cs="Arial"/>
          <w:color w:val="000000"/>
          <w:szCs w:val="24"/>
        </w:rPr>
      </w:pPr>
    </w:p>
    <w:p w14:paraId="5EE99A33" w14:textId="77777777" w:rsidR="00671E59" w:rsidRPr="00C542A4" w:rsidRDefault="00671E59" w:rsidP="00671E59">
      <w:pPr>
        <w:rPr>
          <w:rFonts w:asciiTheme="minorHAnsi" w:hAnsiTheme="minorHAnsi" w:cs="Arial"/>
          <w:color w:val="000000"/>
          <w:szCs w:val="24"/>
        </w:rPr>
      </w:pPr>
      <w:proofErr w:type="gramStart"/>
      <w:r w:rsidRPr="00C542A4">
        <w:rPr>
          <w:rFonts w:asciiTheme="minorHAnsi" w:hAnsiTheme="minorHAnsi" w:cs="Arial"/>
          <w:color w:val="000000"/>
          <w:szCs w:val="24"/>
        </w:rPr>
        <w:t>Following</w:t>
      </w:r>
      <w:proofErr w:type="gramEnd"/>
      <w:r w:rsidRPr="00C542A4">
        <w:rPr>
          <w:rFonts w:asciiTheme="minorHAnsi" w:hAnsiTheme="minorHAnsi" w:cs="Arial"/>
          <w:color w:val="000000"/>
          <w:szCs w:val="24"/>
        </w:rPr>
        <w:t xml:space="preserve"> is the guidance for planning a double crop using the Nutrient Balance Worksheets.  </w:t>
      </w:r>
    </w:p>
    <w:p w14:paraId="42CD8785" w14:textId="77777777" w:rsidR="00671E59" w:rsidRPr="00C542A4" w:rsidRDefault="00671E59" w:rsidP="00671E59">
      <w:pPr>
        <w:rPr>
          <w:rFonts w:asciiTheme="minorHAnsi" w:hAnsiTheme="minorHAnsi" w:cs="Arial"/>
          <w:color w:val="000000"/>
          <w:szCs w:val="24"/>
        </w:rPr>
      </w:pPr>
    </w:p>
    <w:p w14:paraId="61D4CFDB" w14:textId="77777777" w:rsidR="00671E59" w:rsidRPr="00C542A4" w:rsidRDefault="00671E59" w:rsidP="00671E59">
      <w:pPr>
        <w:pStyle w:val="ListParagraph"/>
        <w:numPr>
          <w:ilvl w:val="0"/>
          <w:numId w:val="6"/>
        </w:numPr>
        <w:spacing w:after="0" w:line="240" w:lineRule="auto"/>
        <w:ind w:left="540"/>
        <w:rPr>
          <w:rFonts w:asciiTheme="minorHAnsi" w:hAnsiTheme="minorHAnsi" w:cs="Arial"/>
          <w:color w:val="000000"/>
          <w:sz w:val="24"/>
          <w:szCs w:val="24"/>
        </w:rPr>
      </w:pPr>
      <w:r w:rsidRPr="00C542A4">
        <w:rPr>
          <w:rFonts w:asciiTheme="minorHAnsi" w:hAnsiTheme="minorHAnsi" w:cs="Arial"/>
          <w:color w:val="000000"/>
          <w:sz w:val="24"/>
          <w:szCs w:val="24"/>
        </w:rPr>
        <w:t>Complete a worksheet for the winter crop.</w:t>
      </w:r>
    </w:p>
    <w:p w14:paraId="24540268" w14:textId="4A8AB1C4" w:rsidR="00654F03" w:rsidRPr="00692D5B" w:rsidRDefault="00671E59" w:rsidP="00692D5B">
      <w:pPr>
        <w:pStyle w:val="ListParagraph"/>
        <w:numPr>
          <w:ilvl w:val="0"/>
          <w:numId w:val="7"/>
        </w:numPr>
        <w:spacing w:after="0" w:line="240" w:lineRule="auto"/>
        <w:ind w:left="900"/>
        <w:rPr>
          <w:rFonts w:asciiTheme="minorHAnsi" w:hAnsiTheme="minorHAnsi" w:cs="Arial"/>
          <w:color w:val="000000"/>
          <w:sz w:val="24"/>
          <w:szCs w:val="24"/>
        </w:rPr>
      </w:pPr>
      <w:r w:rsidRPr="00C542A4">
        <w:rPr>
          <w:rFonts w:asciiTheme="minorHAnsi" w:hAnsiTheme="minorHAnsi" w:cs="Arial"/>
          <w:color w:val="000000"/>
          <w:sz w:val="24"/>
          <w:szCs w:val="24"/>
        </w:rPr>
        <w:t>Use the appropriate manure residual N values for winter crops in a double crop system from Table 4 (Agronomy Guide Table 1.2-11).</w:t>
      </w:r>
      <w:r w:rsidR="00181FCC">
        <w:rPr>
          <w:rFonts w:asciiTheme="minorHAnsi" w:hAnsiTheme="minorHAnsi" w:cs="Arial"/>
          <w:color w:val="000000"/>
          <w:sz w:val="24"/>
          <w:szCs w:val="24"/>
        </w:rPr>
        <w:t xml:space="preserve"> </w:t>
      </w:r>
    </w:p>
    <w:p w14:paraId="3543175E" w14:textId="3D136ED0" w:rsidR="00654F03" w:rsidRPr="00D7133E" w:rsidRDefault="00181FCC" w:rsidP="00D7133E">
      <w:pPr>
        <w:pStyle w:val="ListParagraph"/>
        <w:spacing w:after="0" w:line="240" w:lineRule="auto"/>
        <w:ind w:left="900"/>
        <w:rPr>
          <w:rFonts w:asciiTheme="minorHAnsi" w:hAnsiTheme="minorHAnsi" w:cs="Arial"/>
          <w:color w:val="000000"/>
          <w:sz w:val="24"/>
          <w:szCs w:val="24"/>
        </w:rPr>
      </w:pPr>
      <w:r>
        <w:rPr>
          <w:rFonts w:asciiTheme="minorHAnsi" w:hAnsiTheme="minorHAnsi" w:cs="Arial"/>
          <w:color w:val="000000"/>
          <w:sz w:val="24"/>
          <w:szCs w:val="24"/>
        </w:rPr>
        <w:t xml:space="preserve">For this </w:t>
      </w:r>
      <w:r w:rsidR="00692D5B">
        <w:rPr>
          <w:rFonts w:asciiTheme="minorHAnsi" w:hAnsiTheme="minorHAnsi" w:cs="Arial"/>
          <w:color w:val="000000"/>
          <w:sz w:val="24"/>
          <w:szCs w:val="24"/>
        </w:rPr>
        <w:t>example,</w:t>
      </w:r>
      <w:r>
        <w:rPr>
          <w:rFonts w:asciiTheme="minorHAnsi" w:hAnsiTheme="minorHAnsi" w:cs="Arial"/>
          <w:color w:val="000000"/>
          <w:sz w:val="24"/>
          <w:szCs w:val="24"/>
        </w:rPr>
        <w:t xml:space="preserve"> the </w:t>
      </w:r>
      <w:r w:rsidR="00687BFB">
        <w:rPr>
          <w:rFonts w:asciiTheme="minorHAnsi" w:hAnsiTheme="minorHAnsi" w:cs="Arial"/>
          <w:color w:val="000000"/>
          <w:sz w:val="24"/>
          <w:szCs w:val="24"/>
        </w:rPr>
        <w:t>winter barley has a frequent manure history (</w:t>
      </w:r>
      <w:r w:rsidR="009D4AD4">
        <w:rPr>
          <w:rFonts w:asciiTheme="minorHAnsi" w:hAnsiTheme="minorHAnsi" w:cs="Arial"/>
          <w:color w:val="000000"/>
          <w:sz w:val="24"/>
          <w:szCs w:val="24"/>
        </w:rPr>
        <w:t xml:space="preserve">manure applied </w:t>
      </w:r>
      <w:r w:rsidR="00687BFB">
        <w:rPr>
          <w:rFonts w:asciiTheme="minorHAnsi" w:hAnsiTheme="minorHAnsi" w:cs="Arial"/>
          <w:color w:val="000000"/>
          <w:sz w:val="24"/>
          <w:szCs w:val="24"/>
        </w:rPr>
        <w:t>2-3 of the last 5 years</w:t>
      </w:r>
      <w:r w:rsidR="009D4AD4">
        <w:rPr>
          <w:rFonts w:asciiTheme="minorHAnsi" w:hAnsiTheme="minorHAnsi" w:cs="Arial"/>
          <w:color w:val="000000"/>
          <w:sz w:val="24"/>
          <w:szCs w:val="24"/>
        </w:rPr>
        <w:t>) so the residual manure N to a winter crop</w:t>
      </w:r>
      <w:r w:rsidR="00EB4A3B">
        <w:rPr>
          <w:rFonts w:asciiTheme="minorHAnsi" w:hAnsiTheme="minorHAnsi" w:cs="Arial"/>
          <w:color w:val="000000"/>
          <w:sz w:val="24"/>
          <w:szCs w:val="24"/>
        </w:rPr>
        <w:t xml:space="preserve"> would be 7 </w:t>
      </w:r>
      <w:proofErr w:type="spellStart"/>
      <w:r w:rsidR="00EB4A3B">
        <w:rPr>
          <w:rFonts w:asciiTheme="minorHAnsi" w:hAnsiTheme="minorHAnsi" w:cs="Arial"/>
          <w:color w:val="000000"/>
          <w:sz w:val="24"/>
          <w:szCs w:val="24"/>
        </w:rPr>
        <w:t>lbs</w:t>
      </w:r>
      <w:proofErr w:type="spellEnd"/>
      <w:r w:rsidR="00EB4A3B">
        <w:rPr>
          <w:rFonts w:asciiTheme="minorHAnsi" w:hAnsiTheme="minorHAnsi" w:cs="Arial"/>
          <w:color w:val="000000"/>
          <w:sz w:val="24"/>
          <w:szCs w:val="24"/>
        </w:rPr>
        <w:t xml:space="preserve"> N per acre.</w:t>
      </w:r>
    </w:p>
    <w:p w14:paraId="2490AC18" w14:textId="45D27987" w:rsidR="00671E59" w:rsidRDefault="00671E59" w:rsidP="00671E59">
      <w:pPr>
        <w:pStyle w:val="ListParagraph"/>
        <w:numPr>
          <w:ilvl w:val="0"/>
          <w:numId w:val="7"/>
        </w:numPr>
        <w:spacing w:after="0" w:line="240" w:lineRule="auto"/>
        <w:ind w:left="900"/>
        <w:rPr>
          <w:rFonts w:asciiTheme="minorHAnsi" w:hAnsiTheme="minorHAnsi" w:cs="Arial"/>
          <w:color w:val="000000"/>
          <w:sz w:val="24"/>
          <w:szCs w:val="24"/>
        </w:rPr>
      </w:pPr>
      <w:r w:rsidRPr="00C542A4">
        <w:rPr>
          <w:rFonts w:asciiTheme="minorHAnsi" w:hAnsiTheme="minorHAnsi" w:cs="Arial"/>
          <w:color w:val="000000"/>
          <w:sz w:val="24"/>
          <w:szCs w:val="24"/>
        </w:rPr>
        <w:t xml:space="preserve">If the crop </w:t>
      </w:r>
      <w:proofErr w:type="gramStart"/>
      <w:r w:rsidRPr="00C542A4">
        <w:rPr>
          <w:rFonts w:asciiTheme="minorHAnsi" w:hAnsiTheme="minorHAnsi" w:cs="Arial"/>
          <w:color w:val="000000"/>
          <w:sz w:val="24"/>
          <w:szCs w:val="24"/>
        </w:rPr>
        <w:t>is following</w:t>
      </w:r>
      <w:proofErr w:type="gramEnd"/>
      <w:r w:rsidRPr="00C542A4">
        <w:rPr>
          <w:rFonts w:asciiTheme="minorHAnsi" w:hAnsiTheme="minorHAnsi" w:cs="Arial"/>
          <w:color w:val="000000"/>
          <w:sz w:val="24"/>
          <w:szCs w:val="24"/>
        </w:rPr>
        <w:t xml:space="preserve"> a legume crop, there is no allocation of the legume residual N to the winter crop.  The total legume residual N value will be allocated to the summer </w:t>
      </w:r>
      <w:r w:rsidRPr="000047C0">
        <w:rPr>
          <w:rFonts w:asciiTheme="minorHAnsi" w:hAnsiTheme="minorHAnsi" w:cs="Arial"/>
          <w:color w:val="000000"/>
          <w:sz w:val="24"/>
          <w:szCs w:val="24"/>
        </w:rPr>
        <w:t>crop.</w:t>
      </w:r>
    </w:p>
    <w:p w14:paraId="7490EF6D" w14:textId="72FDB276" w:rsidR="00654F03" w:rsidRDefault="00654F03" w:rsidP="00654F03">
      <w:pPr>
        <w:pStyle w:val="ListParagraph"/>
        <w:spacing w:after="0" w:line="240" w:lineRule="auto"/>
        <w:ind w:left="900"/>
        <w:rPr>
          <w:rFonts w:asciiTheme="minorHAnsi" w:hAnsiTheme="minorHAnsi" w:cs="Arial"/>
          <w:color w:val="000000"/>
          <w:sz w:val="24"/>
          <w:szCs w:val="24"/>
        </w:rPr>
      </w:pPr>
      <w:r>
        <w:rPr>
          <w:rFonts w:asciiTheme="minorHAnsi" w:hAnsiTheme="minorHAnsi" w:cs="Arial"/>
          <w:color w:val="000000"/>
          <w:sz w:val="24"/>
          <w:szCs w:val="24"/>
        </w:rPr>
        <w:t>For this example, the winter barley d</w:t>
      </w:r>
      <w:r w:rsidR="008B792A">
        <w:rPr>
          <w:rFonts w:asciiTheme="minorHAnsi" w:hAnsiTheme="minorHAnsi" w:cs="Arial"/>
          <w:color w:val="000000"/>
          <w:sz w:val="24"/>
          <w:szCs w:val="24"/>
        </w:rPr>
        <w:t xml:space="preserve">id not have </w:t>
      </w:r>
      <w:proofErr w:type="gramStart"/>
      <w:r w:rsidR="008B792A">
        <w:rPr>
          <w:rFonts w:asciiTheme="minorHAnsi" w:hAnsiTheme="minorHAnsi" w:cs="Arial"/>
          <w:color w:val="000000"/>
          <w:sz w:val="24"/>
          <w:szCs w:val="24"/>
        </w:rPr>
        <w:t>previous</w:t>
      </w:r>
      <w:proofErr w:type="gramEnd"/>
      <w:r w:rsidR="008B792A">
        <w:rPr>
          <w:rFonts w:asciiTheme="minorHAnsi" w:hAnsiTheme="minorHAnsi" w:cs="Arial"/>
          <w:color w:val="000000"/>
          <w:sz w:val="24"/>
          <w:szCs w:val="24"/>
        </w:rPr>
        <w:t xml:space="preserve"> legume crop.</w:t>
      </w:r>
    </w:p>
    <w:p w14:paraId="634EC160" w14:textId="77777777" w:rsidR="008B792A" w:rsidRPr="000047C0" w:rsidRDefault="008B792A" w:rsidP="00654F03">
      <w:pPr>
        <w:pStyle w:val="ListParagraph"/>
        <w:spacing w:after="0" w:line="240" w:lineRule="auto"/>
        <w:ind w:left="900"/>
        <w:rPr>
          <w:rFonts w:asciiTheme="minorHAnsi" w:hAnsiTheme="minorHAnsi" w:cs="Arial"/>
          <w:color w:val="000000"/>
          <w:sz w:val="24"/>
          <w:szCs w:val="24"/>
        </w:rPr>
      </w:pPr>
    </w:p>
    <w:p w14:paraId="5D26D275" w14:textId="77777777" w:rsidR="00671E59" w:rsidRPr="000047C0" w:rsidRDefault="00671E59" w:rsidP="00671E59">
      <w:pPr>
        <w:pStyle w:val="ListParagraph"/>
        <w:numPr>
          <w:ilvl w:val="0"/>
          <w:numId w:val="6"/>
        </w:numPr>
        <w:spacing w:after="0" w:line="240" w:lineRule="auto"/>
        <w:ind w:left="540"/>
        <w:rPr>
          <w:rFonts w:asciiTheme="minorHAnsi" w:hAnsiTheme="minorHAnsi" w:cs="Arial"/>
          <w:color w:val="000000"/>
          <w:sz w:val="24"/>
          <w:szCs w:val="24"/>
        </w:rPr>
      </w:pPr>
      <w:r w:rsidRPr="000047C0">
        <w:rPr>
          <w:rFonts w:asciiTheme="minorHAnsi" w:hAnsiTheme="minorHAnsi" w:cs="Arial"/>
          <w:color w:val="000000"/>
          <w:sz w:val="24"/>
          <w:szCs w:val="24"/>
        </w:rPr>
        <w:t xml:space="preserve">After completing the worksheet for the winter crop, calculate the </w:t>
      </w:r>
      <w:r w:rsidRPr="004E0254">
        <w:rPr>
          <w:rFonts w:asciiTheme="minorHAnsi" w:hAnsiTheme="minorHAnsi" w:cs="Arial"/>
          <w:b/>
          <w:bCs/>
          <w:color w:val="000000"/>
          <w:sz w:val="24"/>
          <w:szCs w:val="24"/>
        </w:rPr>
        <w:t>carryover organic N</w:t>
      </w:r>
      <w:r w:rsidRPr="000047C0">
        <w:rPr>
          <w:rFonts w:asciiTheme="minorHAnsi" w:hAnsiTheme="minorHAnsi" w:cs="Arial"/>
          <w:color w:val="000000"/>
          <w:sz w:val="24"/>
          <w:szCs w:val="24"/>
        </w:rPr>
        <w:t xml:space="preserve"> from the manure applied to the winter crop that must be credited to the summer crop as follows:</w:t>
      </w:r>
    </w:p>
    <w:p w14:paraId="0CA557B1" w14:textId="5E4E1CF6" w:rsidR="00CB7462" w:rsidRDefault="00671E59" w:rsidP="00671E59">
      <w:pPr>
        <w:pStyle w:val="ListParagraph"/>
        <w:numPr>
          <w:ilvl w:val="1"/>
          <w:numId w:val="6"/>
        </w:numPr>
        <w:autoSpaceDE w:val="0"/>
        <w:autoSpaceDN w:val="0"/>
        <w:adjustRightInd w:val="0"/>
        <w:spacing w:after="0" w:line="240" w:lineRule="auto"/>
        <w:ind w:left="900"/>
        <w:rPr>
          <w:rFonts w:asciiTheme="minorHAnsi" w:hAnsiTheme="minorHAnsi" w:cs="Arial"/>
          <w:color w:val="000000"/>
          <w:sz w:val="24"/>
          <w:szCs w:val="24"/>
        </w:rPr>
      </w:pPr>
      <w:r w:rsidRPr="000047C0">
        <w:rPr>
          <w:rFonts w:asciiTheme="minorHAnsi" w:hAnsiTheme="minorHAnsi" w:cs="Arial"/>
          <w:color w:val="000000"/>
          <w:sz w:val="24"/>
          <w:szCs w:val="24"/>
        </w:rPr>
        <w:t xml:space="preserve">Look up </w:t>
      </w:r>
      <w:r w:rsidRPr="00502254">
        <w:rPr>
          <w:rFonts w:asciiTheme="minorHAnsi" w:hAnsiTheme="minorHAnsi" w:cs="Arial"/>
          <w:color w:val="000000"/>
          <w:sz w:val="24"/>
          <w:szCs w:val="24"/>
        </w:rPr>
        <w:t>the appropriate organic N availability factor in Table 6 (Agronomy Guide Table 1.2-12)</w:t>
      </w:r>
      <w:r w:rsidR="008214CB" w:rsidRPr="00502254">
        <w:rPr>
          <w:rFonts w:asciiTheme="minorHAnsi" w:hAnsiTheme="minorHAnsi" w:cs="Arial"/>
          <w:color w:val="000000"/>
          <w:sz w:val="24"/>
          <w:szCs w:val="24"/>
        </w:rPr>
        <w:t xml:space="preserve">. </w:t>
      </w:r>
      <w:r w:rsidRPr="00502254">
        <w:rPr>
          <w:rFonts w:asciiTheme="minorHAnsi" w:hAnsiTheme="minorHAnsi" w:cs="Arial"/>
          <w:color w:val="000000"/>
          <w:sz w:val="24"/>
          <w:szCs w:val="24"/>
        </w:rPr>
        <w:t>The availability factor must reflect appropriate manure application season and summer crop utilization for organic N.</w:t>
      </w:r>
      <w:r w:rsidR="001B30A4">
        <w:rPr>
          <w:rFonts w:asciiTheme="minorHAnsi" w:hAnsiTheme="minorHAnsi" w:cs="Arial"/>
          <w:color w:val="000000"/>
          <w:sz w:val="24"/>
          <w:szCs w:val="24"/>
        </w:rPr>
        <w:t xml:space="preserve"> </w:t>
      </w:r>
    </w:p>
    <w:p w14:paraId="3564C61F" w14:textId="1AD2DAB3" w:rsidR="00671E59" w:rsidRPr="00502254" w:rsidRDefault="001B30A4" w:rsidP="00CB7462">
      <w:pPr>
        <w:pStyle w:val="ListParagraph"/>
        <w:autoSpaceDE w:val="0"/>
        <w:autoSpaceDN w:val="0"/>
        <w:adjustRightInd w:val="0"/>
        <w:spacing w:after="0" w:line="240" w:lineRule="auto"/>
        <w:ind w:left="900"/>
        <w:rPr>
          <w:rFonts w:asciiTheme="minorHAnsi" w:hAnsiTheme="minorHAnsi" w:cs="Arial"/>
          <w:color w:val="000000"/>
          <w:sz w:val="24"/>
          <w:szCs w:val="24"/>
        </w:rPr>
      </w:pPr>
      <w:r>
        <w:rPr>
          <w:rFonts w:asciiTheme="minorHAnsi" w:hAnsiTheme="minorHAnsi" w:cs="Arial"/>
          <w:color w:val="000000"/>
          <w:sz w:val="24"/>
          <w:szCs w:val="24"/>
        </w:rPr>
        <w:t>For the win</w:t>
      </w:r>
      <w:r w:rsidR="0005541B">
        <w:rPr>
          <w:rFonts w:asciiTheme="minorHAnsi" w:hAnsiTheme="minorHAnsi" w:cs="Arial"/>
          <w:color w:val="000000"/>
          <w:sz w:val="24"/>
          <w:szCs w:val="24"/>
        </w:rPr>
        <w:t>ter barley followed by soybeans example with liquid swine manure</w:t>
      </w:r>
      <w:r w:rsidR="00231823" w:rsidRPr="000B4B87">
        <w:rPr>
          <w:rFonts w:asciiTheme="minorHAnsi" w:hAnsiTheme="minorHAnsi" w:cs="Arial"/>
          <w:color w:val="000000"/>
          <w:sz w:val="24"/>
          <w:szCs w:val="24"/>
        </w:rPr>
        <w:t>, the organic N availability factor is</w:t>
      </w:r>
      <w:r w:rsidR="00231823" w:rsidRPr="004D7183">
        <w:rPr>
          <w:rFonts w:asciiTheme="minorHAnsi" w:hAnsiTheme="minorHAnsi" w:cs="Arial"/>
          <w:b/>
          <w:bCs/>
          <w:i/>
          <w:iCs/>
          <w:color w:val="000000"/>
          <w:sz w:val="24"/>
          <w:szCs w:val="24"/>
        </w:rPr>
        <w:t xml:space="preserve"> 0.25</w:t>
      </w:r>
      <w:r w:rsidR="00231823">
        <w:rPr>
          <w:rFonts w:asciiTheme="minorHAnsi" w:hAnsiTheme="minorHAnsi" w:cs="Arial"/>
          <w:color w:val="000000"/>
          <w:sz w:val="24"/>
          <w:szCs w:val="24"/>
        </w:rPr>
        <w:t xml:space="preserve">. </w:t>
      </w:r>
      <w:r w:rsidR="004D7183" w:rsidRPr="004D7183">
        <w:rPr>
          <w:rFonts w:asciiTheme="minorHAnsi" w:hAnsiTheme="minorHAnsi" w:cs="Arial"/>
          <w:color w:val="000000"/>
          <w:sz w:val="24"/>
          <w:szCs w:val="24"/>
        </w:rPr>
        <w:t>This comes from the second page of Table 6</w:t>
      </w:r>
      <w:r w:rsidR="000B4B87">
        <w:rPr>
          <w:rFonts w:asciiTheme="minorHAnsi" w:hAnsiTheme="minorHAnsi" w:cs="Arial"/>
          <w:color w:val="000000"/>
          <w:sz w:val="24"/>
          <w:szCs w:val="24"/>
        </w:rPr>
        <w:t>, in the section</w:t>
      </w:r>
      <w:r w:rsidR="004D7183" w:rsidRPr="004D7183">
        <w:rPr>
          <w:rFonts w:asciiTheme="minorHAnsi" w:hAnsiTheme="minorHAnsi" w:cs="Arial"/>
          <w:color w:val="000000"/>
          <w:sz w:val="24"/>
          <w:szCs w:val="24"/>
        </w:rPr>
        <w:t xml:space="preserve"> </w:t>
      </w:r>
      <w:r w:rsidR="0019790C">
        <w:rPr>
          <w:rFonts w:asciiTheme="minorHAnsi" w:hAnsiTheme="minorHAnsi" w:cs="Arial"/>
          <w:color w:val="000000"/>
          <w:sz w:val="24"/>
          <w:szCs w:val="24"/>
        </w:rPr>
        <w:t>“</w:t>
      </w:r>
      <w:r w:rsidR="004D7183" w:rsidRPr="004D7183">
        <w:rPr>
          <w:rFonts w:asciiTheme="minorHAnsi" w:hAnsiTheme="minorHAnsi" w:cs="Arial"/>
          <w:color w:val="000000"/>
          <w:sz w:val="24"/>
          <w:szCs w:val="24"/>
        </w:rPr>
        <w:t>Early and Late Fall/ Winter/ Early Spring application for a following summer crop in a double crop system.</w:t>
      </w:r>
      <w:r w:rsidR="0019790C">
        <w:rPr>
          <w:rFonts w:asciiTheme="minorHAnsi" w:hAnsiTheme="minorHAnsi" w:cs="Arial"/>
          <w:color w:val="000000"/>
          <w:sz w:val="24"/>
          <w:szCs w:val="24"/>
        </w:rPr>
        <w:t>”</w:t>
      </w:r>
    </w:p>
    <w:p w14:paraId="76115126" w14:textId="3EB49DE2" w:rsidR="00671E59" w:rsidRPr="00D26E95" w:rsidRDefault="00671E59" w:rsidP="00671E59">
      <w:pPr>
        <w:pStyle w:val="ListParagraph"/>
        <w:numPr>
          <w:ilvl w:val="1"/>
          <w:numId w:val="6"/>
        </w:numPr>
        <w:autoSpaceDE w:val="0"/>
        <w:autoSpaceDN w:val="0"/>
        <w:adjustRightInd w:val="0"/>
        <w:spacing w:after="0" w:line="240" w:lineRule="auto"/>
        <w:ind w:left="900"/>
        <w:rPr>
          <w:rFonts w:asciiTheme="minorHAnsi" w:hAnsiTheme="minorHAnsi" w:cs="Arial"/>
          <w:color w:val="000000"/>
          <w:sz w:val="24"/>
          <w:szCs w:val="24"/>
        </w:rPr>
      </w:pPr>
      <w:r w:rsidRPr="00D26E95">
        <w:rPr>
          <w:rFonts w:asciiTheme="minorHAnsi" w:hAnsiTheme="minorHAnsi" w:cs="Arial"/>
          <w:color w:val="000000"/>
          <w:sz w:val="24"/>
          <w:szCs w:val="24"/>
        </w:rPr>
        <w:lastRenderedPageBreak/>
        <w:t xml:space="preserve">Multiply the </w:t>
      </w:r>
      <w:r w:rsidRPr="00D26E95">
        <w:rPr>
          <w:rFonts w:asciiTheme="minorHAnsi" w:hAnsiTheme="minorHAnsi" w:cs="Arial"/>
          <w:i/>
          <w:color w:val="000000"/>
          <w:sz w:val="24"/>
          <w:szCs w:val="24"/>
        </w:rPr>
        <w:t xml:space="preserve">Planned Manure Rate </w:t>
      </w:r>
      <w:r w:rsidRPr="00D26E95">
        <w:rPr>
          <w:rFonts w:asciiTheme="minorHAnsi" w:hAnsiTheme="minorHAnsi" w:cs="Arial"/>
          <w:color w:val="000000"/>
          <w:sz w:val="24"/>
          <w:szCs w:val="24"/>
        </w:rPr>
        <w:t xml:space="preserve">(Row L) times the </w:t>
      </w:r>
      <w:r w:rsidRPr="00D26E95">
        <w:rPr>
          <w:rFonts w:asciiTheme="minorHAnsi" w:hAnsiTheme="minorHAnsi" w:cs="Arial"/>
          <w:i/>
          <w:color w:val="000000"/>
          <w:sz w:val="24"/>
          <w:szCs w:val="24"/>
        </w:rPr>
        <w:t>Manure Organic Nitrogen Content</w:t>
      </w:r>
      <w:r w:rsidRPr="00D26E95">
        <w:rPr>
          <w:rFonts w:asciiTheme="minorHAnsi" w:hAnsiTheme="minorHAnsi" w:cs="Arial"/>
          <w:color w:val="000000"/>
          <w:sz w:val="24"/>
          <w:szCs w:val="24"/>
        </w:rPr>
        <w:t xml:space="preserve"> (Row G) times the availability factors determined above in a.  </w:t>
      </w:r>
      <w:r w:rsidR="00CF5456">
        <w:rPr>
          <w:rFonts w:asciiTheme="minorHAnsi" w:hAnsiTheme="minorHAnsi" w:cs="Arial"/>
          <w:color w:val="000000"/>
          <w:sz w:val="24"/>
          <w:szCs w:val="24"/>
        </w:rPr>
        <w:t>For the</w:t>
      </w:r>
      <w:r w:rsidR="003425AD">
        <w:rPr>
          <w:rFonts w:asciiTheme="minorHAnsi" w:hAnsiTheme="minorHAnsi" w:cs="Arial"/>
          <w:color w:val="000000"/>
          <w:sz w:val="24"/>
          <w:szCs w:val="24"/>
        </w:rPr>
        <w:t xml:space="preserve"> winter barley </w:t>
      </w:r>
      <w:proofErr w:type="gramStart"/>
      <w:r w:rsidR="003425AD">
        <w:rPr>
          <w:rFonts w:asciiTheme="minorHAnsi" w:hAnsiTheme="minorHAnsi" w:cs="Arial"/>
          <w:color w:val="000000"/>
          <w:sz w:val="24"/>
          <w:szCs w:val="24"/>
        </w:rPr>
        <w:t>e</w:t>
      </w:r>
      <w:r w:rsidRPr="00D26E95">
        <w:rPr>
          <w:rFonts w:asciiTheme="minorHAnsi" w:hAnsiTheme="minorHAnsi" w:cs="Arial"/>
          <w:color w:val="000000"/>
          <w:sz w:val="24"/>
          <w:szCs w:val="24"/>
        </w:rPr>
        <w:t>xample</w:t>
      </w:r>
      <w:proofErr w:type="gramEnd"/>
      <w:r w:rsidR="003425AD">
        <w:rPr>
          <w:rFonts w:asciiTheme="minorHAnsi" w:hAnsiTheme="minorHAnsi" w:cs="Arial"/>
          <w:color w:val="000000"/>
          <w:sz w:val="24"/>
          <w:szCs w:val="24"/>
        </w:rPr>
        <w:t xml:space="preserve"> the calculation would be</w:t>
      </w:r>
      <w:r w:rsidRPr="00D26E95">
        <w:rPr>
          <w:rFonts w:asciiTheme="minorHAnsi" w:hAnsiTheme="minorHAnsi" w:cs="Arial"/>
          <w:color w:val="000000"/>
          <w:sz w:val="24"/>
          <w:szCs w:val="24"/>
        </w:rPr>
        <w:t>:</w:t>
      </w:r>
      <w:r w:rsidRPr="00D26E95">
        <w:rPr>
          <w:rFonts w:asciiTheme="minorHAnsi" w:hAnsiTheme="minorHAnsi" w:cs="Arial"/>
          <w:color w:val="000000"/>
          <w:sz w:val="24"/>
          <w:szCs w:val="24"/>
        </w:rPr>
        <w:br/>
      </w:r>
    </w:p>
    <w:p w14:paraId="107A585F" w14:textId="7393C801" w:rsidR="006B010D" w:rsidRDefault="00671E59" w:rsidP="00671E59">
      <w:pPr>
        <w:ind w:left="2160"/>
        <w:rPr>
          <w:rFonts w:asciiTheme="minorHAnsi" w:hAnsiTheme="minorHAnsi" w:cs="Arial"/>
          <w:color w:val="000000"/>
          <w:szCs w:val="24"/>
        </w:rPr>
      </w:pPr>
      <w:r w:rsidRPr="00D26E95">
        <w:rPr>
          <w:rFonts w:asciiTheme="minorHAnsi" w:hAnsiTheme="minorHAnsi" w:cs="Arial"/>
          <w:color w:val="000000"/>
          <w:szCs w:val="24"/>
        </w:rPr>
        <w:t xml:space="preserve">Planned Rate = </w:t>
      </w:r>
      <w:r w:rsidR="003425AD">
        <w:rPr>
          <w:rFonts w:asciiTheme="minorHAnsi" w:hAnsiTheme="minorHAnsi" w:cs="Arial"/>
          <w:color w:val="000000"/>
          <w:szCs w:val="24"/>
        </w:rPr>
        <w:t>5</w:t>
      </w:r>
      <w:r w:rsidRPr="00D26E95">
        <w:rPr>
          <w:rFonts w:asciiTheme="minorHAnsi" w:hAnsiTheme="minorHAnsi" w:cs="Arial"/>
          <w:color w:val="000000"/>
          <w:szCs w:val="24"/>
        </w:rPr>
        <w:t>000 gal</w:t>
      </w:r>
      <w:r w:rsidR="003C3100">
        <w:rPr>
          <w:rFonts w:asciiTheme="minorHAnsi" w:hAnsiTheme="minorHAnsi" w:cs="Arial"/>
          <w:color w:val="000000"/>
          <w:szCs w:val="24"/>
        </w:rPr>
        <w:t>lons</w:t>
      </w:r>
      <w:r w:rsidRPr="00D26E95">
        <w:rPr>
          <w:rFonts w:asciiTheme="minorHAnsi" w:hAnsiTheme="minorHAnsi" w:cs="Arial"/>
          <w:color w:val="000000"/>
          <w:szCs w:val="24"/>
        </w:rPr>
        <w:t xml:space="preserve"> </w:t>
      </w:r>
      <w:r w:rsidR="003425AD">
        <w:rPr>
          <w:rFonts w:asciiTheme="minorHAnsi" w:hAnsiTheme="minorHAnsi" w:cs="Arial"/>
          <w:color w:val="000000"/>
          <w:szCs w:val="24"/>
        </w:rPr>
        <w:t>swine</w:t>
      </w:r>
      <w:r w:rsidRPr="00D26E95">
        <w:rPr>
          <w:rFonts w:asciiTheme="minorHAnsi" w:hAnsiTheme="minorHAnsi" w:cs="Arial"/>
          <w:color w:val="000000"/>
          <w:szCs w:val="24"/>
        </w:rPr>
        <w:t xml:space="preserve"> manure</w:t>
      </w:r>
      <w:r w:rsidR="001125B8">
        <w:rPr>
          <w:rFonts w:asciiTheme="minorHAnsi" w:hAnsiTheme="minorHAnsi" w:cs="Arial"/>
          <w:color w:val="000000"/>
          <w:szCs w:val="24"/>
        </w:rPr>
        <w:t xml:space="preserve"> per acre</w:t>
      </w:r>
      <w:r w:rsidRPr="00D26E95">
        <w:rPr>
          <w:rFonts w:asciiTheme="minorHAnsi" w:hAnsiTheme="minorHAnsi" w:cs="Arial"/>
          <w:color w:val="000000"/>
          <w:szCs w:val="24"/>
        </w:rPr>
        <w:br/>
        <w:t>Manure Organic N Content =</w:t>
      </w:r>
      <m:oMath>
        <m:r>
          <w:rPr>
            <w:rFonts w:ascii="Cambria Math" w:hAnsi="Cambria Math" w:cs="Arial"/>
            <w:color w:val="000000"/>
            <w:szCs w:val="24"/>
          </w:rPr>
          <m:t xml:space="preserve"> </m:t>
        </m:r>
        <m:f>
          <m:fPr>
            <m:ctrlPr>
              <w:rPr>
                <w:rFonts w:ascii="Cambria Math" w:hAnsi="Cambria Math" w:cs="Arial"/>
                <w:i/>
                <w:color w:val="000000"/>
                <w:szCs w:val="24"/>
              </w:rPr>
            </m:ctrlPr>
          </m:fPr>
          <m:num>
            <m:r>
              <w:rPr>
                <w:rFonts w:ascii="Cambria Math" w:hAnsi="Cambria Math" w:cs="Arial"/>
                <w:color w:val="000000"/>
                <w:szCs w:val="24"/>
              </w:rPr>
              <m:t>12.1 lb N</m:t>
            </m:r>
          </m:num>
          <m:den>
            <m:r>
              <w:rPr>
                <w:rFonts w:ascii="Cambria Math" w:hAnsi="Cambria Math" w:cs="Arial"/>
                <w:color w:val="000000"/>
                <w:szCs w:val="24"/>
              </w:rPr>
              <m:t>1000 gal</m:t>
            </m:r>
          </m:den>
        </m:f>
        <m:r>
          <w:rPr>
            <w:rFonts w:ascii="Cambria Math" w:hAnsi="Cambria Math" w:cs="Arial"/>
            <w:color w:val="000000"/>
            <w:szCs w:val="24"/>
          </w:rPr>
          <m:t xml:space="preserve"> x </m:t>
        </m:r>
        <m:f>
          <m:fPr>
            <m:ctrlPr>
              <w:rPr>
                <w:rFonts w:ascii="Cambria Math" w:hAnsi="Cambria Math" w:cs="Arial"/>
                <w:i/>
                <w:color w:val="000000"/>
                <w:szCs w:val="24"/>
              </w:rPr>
            </m:ctrlPr>
          </m:fPr>
          <m:num>
            <m:r>
              <w:rPr>
                <w:rFonts w:ascii="Cambria Math" w:hAnsi="Cambria Math" w:cs="Arial"/>
                <w:color w:val="000000"/>
                <w:szCs w:val="24"/>
              </w:rPr>
              <m:t>5000 gal</m:t>
            </m:r>
          </m:num>
          <m:den>
            <m:r>
              <w:rPr>
                <w:rFonts w:ascii="Cambria Math" w:hAnsi="Cambria Math" w:cs="Arial"/>
                <w:color w:val="000000"/>
                <w:szCs w:val="24"/>
              </w:rPr>
              <m:t>acre</m:t>
            </m:r>
          </m:den>
        </m:f>
        <m:r>
          <w:rPr>
            <w:rFonts w:ascii="Cambria Math" w:hAnsi="Cambria Math" w:cs="Arial"/>
            <w:color w:val="000000"/>
            <w:szCs w:val="24"/>
          </w:rPr>
          <m:t>=</m:t>
        </m:r>
        <m:f>
          <m:fPr>
            <m:ctrlPr>
              <w:rPr>
                <w:rFonts w:ascii="Cambria Math" w:hAnsi="Cambria Math" w:cs="Arial"/>
                <w:i/>
                <w:color w:val="000000"/>
                <w:szCs w:val="24"/>
              </w:rPr>
            </m:ctrlPr>
          </m:fPr>
          <m:num>
            <m:r>
              <w:rPr>
                <w:rFonts w:ascii="Cambria Math" w:hAnsi="Cambria Math" w:cs="Arial"/>
                <w:color w:val="000000"/>
                <w:szCs w:val="24"/>
              </w:rPr>
              <m:t>60.5 lb N</m:t>
            </m:r>
          </m:num>
          <m:den>
            <m:r>
              <w:rPr>
                <w:rFonts w:ascii="Cambria Math" w:hAnsi="Cambria Math" w:cs="Arial"/>
                <w:color w:val="000000"/>
                <w:szCs w:val="24"/>
              </w:rPr>
              <m:t>acre</m:t>
            </m:r>
          </m:den>
        </m:f>
      </m:oMath>
      <w:r w:rsidRPr="00D26E95">
        <w:rPr>
          <w:rFonts w:asciiTheme="minorHAnsi" w:hAnsiTheme="minorHAnsi" w:cs="Arial"/>
          <w:color w:val="000000"/>
          <w:szCs w:val="24"/>
        </w:rPr>
        <w:t xml:space="preserve"> </w:t>
      </w:r>
    </w:p>
    <w:p w14:paraId="43D15ECF" w14:textId="16B9AA7A" w:rsidR="00047054" w:rsidRDefault="00057DAB" w:rsidP="000C7935">
      <w:pPr>
        <w:ind w:left="2160"/>
        <w:rPr>
          <w:rFonts w:asciiTheme="minorHAnsi" w:hAnsiTheme="minorHAnsi" w:cs="Arial"/>
          <w:color w:val="000000"/>
          <w:szCs w:val="24"/>
        </w:rPr>
      </w:pPr>
      <w:r>
        <w:rPr>
          <w:rFonts w:asciiTheme="minorHAnsi" w:hAnsiTheme="minorHAnsi" w:cs="Arial"/>
          <w:color w:val="000000"/>
          <w:szCs w:val="24"/>
        </w:rPr>
        <w:t>Double Crop N Carryover</w:t>
      </w:r>
      <w:r w:rsidR="001125B8">
        <w:rPr>
          <w:rFonts w:asciiTheme="minorHAnsi" w:hAnsiTheme="minorHAnsi" w:cs="Arial"/>
          <w:color w:val="000000"/>
          <w:szCs w:val="24"/>
        </w:rPr>
        <w:t xml:space="preserve"> =  </w:t>
      </w:r>
      <m:oMath>
        <m:f>
          <m:fPr>
            <m:ctrlPr>
              <w:rPr>
                <w:rFonts w:ascii="Cambria Math" w:hAnsi="Cambria Math" w:cs="Arial"/>
                <w:i/>
                <w:color w:val="000000"/>
                <w:szCs w:val="24"/>
              </w:rPr>
            </m:ctrlPr>
          </m:fPr>
          <m:num>
            <m:r>
              <w:rPr>
                <w:rFonts w:ascii="Cambria Math" w:hAnsi="Cambria Math" w:cs="Arial"/>
                <w:color w:val="000000"/>
                <w:szCs w:val="24"/>
              </w:rPr>
              <m:t xml:space="preserve">60.5 lb N </m:t>
            </m:r>
          </m:num>
          <m:den>
            <m:r>
              <w:rPr>
                <w:rFonts w:ascii="Cambria Math" w:hAnsi="Cambria Math" w:cs="Arial"/>
                <w:color w:val="000000"/>
                <w:szCs w:val="24"/>
              </w:rPr>
              <m:t>acre</m:t>
            </m:r>
          </m:den>
        </m:f>
        <m:r>
          <w:rPr>
            <w:rFonts w:ascii="Cambria Math" w:hAnsi="Cambria Math" w:cs="Arial"/>
            <w:color w:val="000000"/>
            <w:szCs w:val="24"/>
          </w:rPr>
          <m:t xml:space="preserve"> x 0.25 Org. N avail. = </m:t>
        </m:r>
        <m:f>
          <m:fPr>
            <m:ctrlPr>
              <w:rPr>
                <w:rFonts w:ascii="Cambria Math" w:hAnsi="Cambria Math" w:cs="Arial"/>
                <w:i/>
                <w:color w:val="000000"/>
                <w:szCs w:val="24"/>
              </w:rPr>
            </m:ctrlPr>
          </m:fPr>
          <m:num>
            <m:r>
              <w:rPr>
                <w:rFonts w:ascii="Cambria Math" w:hAnsi="Cambria Math" w:cs="Arial"/>
                <w:color w:val="000000"/>
                <w:szCs w:val="24"/>
              </w:rPr>
              <m:t>15.1 lb N</m:t>
            </m:r>
          </m:num>
          <m:den>
            <m:r>
              <w:rPr>
                <w:rFonts w:ascii="Cambria Math" w:hAnsi="Cambria Math" w:cs="Arial"/>
                <w:color w:val="000000"/>
                <w:szCs w:val="24"/>
              </w:rPr>
              <m:t>acre</m:t>
            </m:r>
          </m:den>
        </m:f>
      </m:oMath>
    </w:p>
    <w:p w14:paraId="1163205C" w14:textId="31468CFF" w:rsidR="00671E59" w:rsidRPr="00D26E95" w:rsidRDefault="00671E59" w:rsidP="00576830">
      <w:pPr>
        <w:ind w:left="2160"/>
        <w:rPr>
          <w:rFonts w:asciiTheme="minorHAnsi" w:hAnsiTheme="minorHAnsi" w:cs="Arial"/>
          <w:color w:val="000000"/>
          <w:szCs w:val="24"/>
        </w:rPr>
      </w:pPr>
    </w:p>
    <w:p w14:paraId="22DD1F26" w14:textId="7C2D84C9" w:rsidR="00671E59" w:rsidRPr="00EF359B" w:rsidRDefault="003354B5" w:rsidP="00A9480A">
      <w:pPr>
        <w:ind w:left="900"/>
        <w:rPr>
          <w:rFonts w:asciiTheme="minorHAnsi" w:hAnsiTheme="minorHAnsi" w:cs="Arial"/>
          <w:color w:val="000000"/>
          <w:szCs w:val="24"/>
        </w:rPr>
      </w:pPr>
      <w:r w:rsidRPr="00EF359B">
        <w:rPr>
          <w:rFonts w:asciiTheme="minorHAnsi" w:hAnsiTheme="minorHAnsi" w:cs="Arial"/>
          <w:color w:val="000000"/>
          <w:szCs w:val="24"/>
        </w:rPr>
        <w:t xml:space="preserve">The </w:t>
      </w:r>
      <w:r w:rsidR="008F2CA7" w:rsidRPr="00EF359B">
        <w:rPr>
          <w:rFonts w:asciiTheme="minorHAnsi" w:hAnsiTheme="minorHAnsi" w:cs="Arial"/>
          <w:b/>
          <w:bCs/>
          <w:color w:val="000000"/>
          <w:szCs w:val="24"/>
        </w:rPr>
        <w:t xml:space="preserve">organic </w:t>
      </w:r>
      <w:r w:rsidR="005A011A" w:rsidRPr="00EF359B">
        <w:rPr>
          <w:rFonts w:asciiTheme="minorHAnsi" w:hAnsiTheme="minorHAnsi" w:cs="Arial"/>
          <w:b/>
          <w:bCs/>
          <w:color w:val="000000"/>
          <w:szCs w:val="24"/>
        </w:rPr>
        <w:t>nitrogen carryover</w:t>
      </w:r>
      <w:r w:rsidR="005A011A" w:rsidRPr="00EF359B">
        <w:rPr>
          <w:rFonts w:asciiTheme="minorHAnsi" w:hAnsiTheme="minorHAnsi" w:cs="Arial"/>
          <w:color w:val="000000"/>
          <w:szCs w:val="24"/>
        </w:rPr>
        <w:t xml:space="preserve"> </w:t>
      </w:r>
      <w:r w:rsidR="00CE6180" w:rsidRPr="00EF359B">
        <w:rPr>
          <w:rFonts w:asciiTheme="minorHAnsi" w:hAnsiTheme="minorHAnsi" w:cs="Arial"/>
          <w:color w:val="000000"/>
          <w:szCs w:val="24"/>
        </w:rPr>
        <w:t>is</w:t>
      </w:r>
      <w:r w:rsidR="000D31E5" w:rsidRPr="00EF359B">
        <w:rPr>
          <w:rFonts w:asciiTheme="minorHAnsi" w:hAnsiTheme="minorHAnsi" w:cs="Arial"/>
          <w:color w:val="000000"/>
          <w:szCs w:val="24"/>
        </w:rPr>
        <w:t xml:space="preserve"> </w:t>
      </w:r>
      <w:r w:rsidR="000D31E5" w:rsidRPr="00EF359B">
        <w:rPr>
          <w:rFonts w:asciiTheme="minorHAnsi" w:hAnsiTheme="minorHAnsi" w:cs="Arial"/>
          <w:b/>
          <w:bCs/>
          <w:color w:val="000000"/>
          <w:szCs w:val="24"/>
        </w:rPr>
        <w:t xml:space="preserve">15 </w:t>
      </w:r>
      <w:proofErr w:type="spellStart"/>
      <w:r w:rsidR="000D31E5" w:rsidRPr="00EF359B">
        <w:rPr>
          <w:rFonts w:asciiTheme="minorHAnsi" w:hAnsiTheme="minorHAnsi" w:cs="Arial"/>
          <w:b/>
          <w:bCs/>
          <w:color w:val="000000"/>
          <w:szCs w:val="24"/>
        </w:rPr>
        <w:t>lb</w:t>
      </w:r>
      <w:proofErr w:type="spellEnd"/>
      <w:r w:rsidR="000D31E5" w:rsidRPr="00EF359B">
        <w:rPr>
          <w:rFonts w:asciiTheme="minorHAnsi" w:hAnsiTheme="minorHAnsi" w:cs="Arial"/>
          <w:b/>
          <w:bCs/>
          <w:color w:val="000000"/>
          <w:szCs w:val="24"/>
        </w:rPr>
        <w:t xml:space="preserve"> N/acre. </w:t>
      </w:r>
    </w:p>
    <w:p w14:paraId="4DAD053E" w14:textId="77777777" w:rsidR="001C0818" w:rsidRPr="00EF359B" w:rsidRDefault="001C0818" w:rsidP="00671E59">
      <w:pPr>
        <w:ind w:left="1440" w:firstLine="720"/>
        <w:rPr>
          <w:rFonts w:asciiTheme="minorHAnsi" w:hAnsiTheme="minorHAnsi" w:cs="Arial"/>
          <w:color w:val="000000"/>
          <w:szCs w:val="24"/>
        </w:rPr>
      </w:pPr>
    </w:p>
    <w:p w14:paraId="6DA0742D" w14:textId="47F1854D" w:rsidR="00671E59" w:rsidRPr="00502254" w:rsidRDefault="00671E59" w:rsidP="00671E59">
      <w:pPr>
        <w:pStyle w:val="ListParagraph"/>
        <w:numPr>
          <w:ilvl w:val="1"/>
          <w:numId w:val="6"/>
        </w:numPr>
        <w:autoSpaceDE w:val="0"/>
        <w:autoSpaceDN w:val="0"/>
        <w:adjustRightInd w:val="0"/>
        <w:spacing w:after="0" w:line="240" w:lineRule="auto"/>
        <w:ind w:left="900"/>
        <w:rPr>
          <w:rFonts w:asciiTheme="minorHAnsi" w:hAnsiTheme="minorHAnsi" w:cs="Arial"/>
          <w:color w:val="000000"/>
          <w:sz w:val="24"/>
          <w:szCs w:val="24"/>
        </w:rPr>
      </w:pPr>
      <w:r w:rsidRPr="00502254">
        <w:rPr>
          <w:rFonts w:asciiTheme="minorHAnsi" w:hAnsiTheme="minorHAnsi" w:cs="Arial"/>
          <w:color w:val="000000"/>
          <w:sz w:val="24"/>
          <w:szCs w:val="24"/>
        </w:rPr>
        <w:t>The N Carryover from the winter crop manure application should be entered in</w:t>
      </w:r>
      <w:r>
        <w:rPr>
          <w:rFonts w:asciiTheme="minorHAnsi" w:hAnsiTheme="minorHAnsi" w:cs="Arial"/>
          <w:color w:val="000000"/>
          <w:sz w:val="24"/>
          <w:szCs w:val="24"/>
        </w:rPr>
        <w:t xml:space="preserve"> the</w:t>
      </w:r>
      <w:r w:rsidRPr="00502254">
        <w:rPr>
          <w:rFonts w:asciiTheme="minorHAnsi" w:hAnsiTheme="minorHAnsi" w:cs="Arial"/>
          <w:color w:val="000000"/>
          <w:sz w:val="24"/>
          <w:szCs w:val="24"/>
        </w:rPr>
        <w:t xml:space="preserve"> N column for </w:t>
      </w:r>
      <w:r w:rsidRPr="00502254">
        <w:rPr>
          <w:rFonts w:asciiTheme="minorHAnsi" w:hAnsiTheme="minorHAnsi" w:cs="Arial"/>
          <w:b/>
          <w:bCs/>
          <w:i/>
          <w:color w:val="000000"/>
          <w:sz w:val="24"/>
          <w:szCs w:val="24"/>
        </w:rPr>
        <w:t xml:space="preserve">Other Organic Sources Applied </w:t>
      </w:r>
      <w:r w:rsidRPr="00502254">
        <w:rPr>
          <w:rFonts w:asciiTheme="minorHAnsi" w:hAnsiTheme="minorHAnsi" w:cs="Arial"/>
          <w:b/>
          <w:bCs/>
          <w:color w:val="000000"/>
          <w:sz w:val="24"/>
          <w:szCs w:val="24"/>
        </w:rPr>
        <w:t>(Row C)</w:t>
      </w:r>
      <w:r w:rsidRPr="00502254">
        <w:rPr>
          <w:rFonts w:asciiTheme="minorHAnsi" w:hAnsiTheme="minorHAnsi" w:cs="Arial"/>
          <w:color w:val="000000"/>
          <w:sz w:val="24"/>
          <w:szCs w:val="24"/>
        </w:rPr>
        <w:t xml:space="preserve"> in the </w:t>
      </w:r>
      <w:r w:rsidRPr="001F6AFF">
        <w:rPr>
          <w:rFonts w:asciiTheme="minorHAnsi" w:hAnsiTheme="minorHAnsi" w:cs="Arial"/>
          <w:b/>
          <w:bCs/>
          <w:i/>
          <w:iCs/>
          <w:color w:val="000000"/>
          <w:sz w:val="24"/>
          <w:szCs w:val="24"/>
        </w:rPr>
        <w:t>second worksheet</w:t>
      </w:r>
      <w:r w:rsidRPr="00502254">
        <w:rPr>
          <w:rFonts w:asciiTheme="minorHAnsi" w:hAnsiTheme="minorHAnsi" w:cs="Arial"/>
          <w:color w:val="000000"/>
          <w:sz w:val="24"/>
          <w:szCs w:val="24"/>
        </w:rPr>
        <w:t xml:space="preserve"> for the summer crop</w:t>
      </w:r>
      <w:r w:rsidR="00CC0F9F" w:rsidRPr="00502254">
        <w:rPr>
          <w:rFonts w:asciiTheme="minorHAnsi" w:hAnsiTheme="minorHAnsi" w:cs="Arial"/>
          <w:color w:val="000000"/>
          <w:sz w:val="24"/>
          <w:szCs w:val="24"/>
        </w:rPr>
        <w:t xml:space="preserve">. </w:t>
      </w:r>
      <w:r w:rsidRPr="00502254">
        <w:rPr>
          <w:rFonts w:asciiTheme="minorHAnsi" w:hAnsiTheme="minorHAnsi" w:cs="Arial"/>
          <w:color w:val="000000"/>
          <w:sz w:val="24"/>
          <w:szCs w:val="24"/>
        </w:rPr>
        <w:t xml:space="preserve">In addition, any </w:t>
      </w:r>
      <w:r w:rsidRPr="00502254">
        <w:rPr>
          <w:rFonts w:asciiTheme="minorHAnsi" w:hAnsiTheme="minorHAnsi" w:cs="Arial"/>
          <w:b/>
          <w:color w:val="000000"/>
          <w:sz w:val="24"/>
          <w:szCs w:val="24"/>
        </w:rPr>
        <w:t>excess P and/or K</w:t>
      </w:r>
      <w:r w:rsidRPr="00502254">
        <w:rPr>
          <w:rFonts w:asciiTheme="minorHAnsi" w:hAnsiTheme="minorHAnsi" w:cs="Arial"/>
          <w:color w:val="000000"/>
          <w:sz w:val="24"/>
          <w:szCs w:val="24"/>
        </w:rPr>
        <w:t xml:space="preserve"> that is applied at the planned rate (negative numbers in the </w:t>
      </w:r>
      <w:r w:rsidRPr="00502254">
        <w:rPr>
          <w:rFonts w:asciiTheme="minorHAnsi" w:hAnsiTheme="minorHAnsi" w:cs="Arial"/>
          <w:bCs/>
          <w:color w:val="000000"/>
          <w:sz w:val="24"/>
          <w:szCs w:val="24"/>
        </w:rPr>
        <w:t>P</w:t>
      </w:r>
      <w:r w:rsidRPr="00502254">
        <w:rPr>
          <w:rFonts w:asciiTheme="minorHAnsi" w:hAnsiTheme="minorHAnsi" w:cs="Arial"/>
          <w:bCs/>
          <w:color w:val="000000"/>
          <w:sz w:val="24"/>
          <w:szCs w:val="24"/>
          <w:vertAlign w:val="subscript"/>
        </w:rPr>
        <w:t>2</w:t>
      </w:r>
      <w:r w:rsidRPr="00502254">
        <w:rPr>
          <w:rFonts w:asciiTheme="minorHAnsi" w:hAnsiTheme="minorHAnsi" w:cs="Arial"/>
          <w:bCs/>
          <w:color w:val="000000"/>
          <w:sz w:val="24"/>
          <w:szCs w:val="24"/>
        </w:rPr>
        <w:t>O</w:t>
      </w:r>
      <w:r w:rsidRPr="00502254">
        <w:rPr>
          <w:rFonts w:asciiTheme="minorHAnsi" w:hAnsiTheme="minorHAnsi" w:cs="Arial"/>
          <w:bCs/>
          <w:color w:val="000000"/>
          <w:sz w:val="24"/>
          <w:szCs w:val="24"/>
          <w:vertAlign w:val="subscript"/>
        </w:rPr>
        <w:t>5</w:t>
      </w:r>
      <w:r w:rsidRPr="00502254">
        <w:rPr>
          <w:rFonts w:asciiTheme="minorHAnsi" w:hAnsiTheme="minorHAnsi" w:cs="Arial"/>
          <w:color w:val="000000"/>
          <w:sz w:val="24"/>
          <w:szCs w:val="24"/>
        </w:rPr>
        <w:t xml:space="preserve"> or </w:t>
      </w:r>
      <w:r w:rsidRPr="00502254">
        <w:rPr>
          <w:rFonts w:asciiTheme="minorHAnsi" w:hAnsiTheme="minorHAnsi" w:cs="Arial"/>
          <w:bCs/>
          <w:color w:val="000000"/>
          <w:sz w:val="24"/>
          <w:szCs w:val="24"/>
        </w:rPr>
        <w:t>K</w:t>
      </w:r>
      <w:r w:rsidRPr="00502254">
        <w:rPr>
          <w:rFonts w:asciiTheme="minorHAnsi" w:hAnsiTheme="minorHAnsi" w:cs="Arial"/>
          <w:bCs/>
          <w:color w:val="000000"/>
          <w:sz w:val="24"/>
          <w:szCs w:val="24"/>
          <w:vertAlign w:val="subscript"/>
        </w:rPr>
        <w:t>2</w:t>
      </w:r>
      <w:r w:rsidRPr="00502254">
        <w:rPr>
          <w:rFonts w:asciiTheme="minorHAnsi" w:hAnsiTheme="minorHAnsi" w:cs="Arial"/>
          <w:bCs/>
          <w:color w:val="000000"/>
          <w:sz w:val="24"/>
          <w:szCs w:val="24"/>
        </w:rPr>
        <w:t xml:space="preserve">O </w:t>
      </w:r>
      <w:r w:rsidRPr="00502254">
        <w:rPr>
          <w:rFonts w:asciiTheme="minorHAnsi" w:hAnsiTheme="minorHAnsi" w:cs="Arial"/>
          <w:color w:val="000000"/>
          <w:sz w:val="24"/>
          <w:szCs w:val="24"/>
        </w:rPr>
        <w:t xml:space="preserve">columns in Row N) should be entered as positive numbers in the appropriate column for </w:t>
      </w:r>
      <w:r w:rsidRPr="00502254">
        <w:rPr>
          <w:rFonts w:asciiTheme="minorHAnsi" w:hAnsiTheme="minorHAnsi" w:cs="Arial"/>
          <w:i/>
          <w:color w:val="000000"/>
          <w:sz w:val="24"/>
          <w:szCs w:val="24"/>
        </w:rPr>
        <w:t xml:space="preserve">Other Organic Sources Applied </w:t>
      </w:r>
      <w:r w:rsidRPr="00502254">
        <w:rPr>
          <w:rFonts w:asciiTheme="minorHAnsi" w:hAnsiTheme="minorHAnsi" w:cs="Arial"/>
          <w:color w:val="000000"/>
          <w:sz w:val="24"/>
          <w:szCs w:val="24"/>
        </w:rPr>
        <w:t>(Row C) in the worksheet for the summer crop.</w:t>
      </w:r>
      <w:r>
        <w:rPr>
          <w:rFonts w:asciiTheme="minorHAnsi" w:hAnsiTheme="minorHAnsi" w:cs="Arial"/>
          <w:color w:val="000000"/>
          <w:sz w:val="24"/>
          <w:szCs w:val="24"/>
        </w:rPr>
        <w:t xml:space="preserve"> </w:t>
      </w:r>
      <w:r w:rsidRPr="00502254">
        <w:rPr>
          <w:rFonts w:asciiTheme="minorHAnsi" w:hAnsiTheme="minorHAnsi" w:cs="Arial"/>
          <w:color w:val="000000"/>
          <w:sz w:val="24"/>
          <w:szCs w:val="24"/>
        </w:rPr>
        <w:br/>
      </w:r>
    </w:p>
    <w:p w14:paraId="3F95E22D" w14:textId="77777777" w:rsidR="00671E59" w:rsidRPr="00502254" w:rsidRDefault="00671E59" w:rsidP="00671E59">
      <w:pPr>
        <w:pStyle w:val="ListParagraph"/>
        <w:numPr>
          <w:ilvl w:val="0"/>
          <w:numId w:val="6"/>
        </w:numPr>
        <w:autoSpaceDE w:val="0"/>
        <w:autoSpaceDN w:val="0"/>
        <w:adjustRightInd w:val="0"/>
        <w:spacing w:after="0" w:line="240" w:lineRule="auto"/>
        <w:ind w:left="540"/>
        <w:rPr>
          <w:rFonts w:asciiTheme="minorHAnsi" w:hAnsiTheme="minorHAnsi" w:cs="Arial"/>
          <w:color w:val="000000"/>
          <w:sz w:val="24"/>
          <w:szCs w:val="24"/>
        </w:rPr>
      </w:pPr>
      <w:r w:rsidRPr="00502254">
        <w:rPr>
          <w:rFonts w:asciiTheme="minorHAnsi" w:hAnsiTheme="minorHAnsi" w:cs="Arial"/>
          <w:color w:val="000000"/>
          <w:sz w:val="24"/>
          <w:szCs w:val="24"/>
        </w:rPr>
        <w:t>Complete the worksheet for the summer crop.</w:t>
      </w:r>
    </w:p>
    <w:p w14:paraId="7412ADB0" w14:textId="36AB76C1" w:rsidR="00671E59" w:rsidRDefault="00671E59" w:rsidP="00671E59">
      <w:pPr>
        <w:pStyle w:val="ListParagraph"/>
        <w:numPr>
          <w:ilvl w:val="0"/>
          <w:numId w:val="8"/>
        </w:numPr>
        <w:spacing w:after="0" w:line="240" w:lineRule="auto"/>
        <w:ind w:left="900"/>
        <w:rPr>
          <w:rFonts w:asciiTheme="minorHAnsi" w:hAnsiTheme="minorHAnsi" w:cs="Arial"/>
          <w:color w:val="000000"/>
          <w:sz w:val="24"/>
          <w:szCs w:val="24"/>
        </w:rPr>
      </w:pPr>
      <w:r w:rsidRPr="00502254">
        <w:rPr>
          <w:rFonts w:asciiTheme="minorHAnsi" w:hAnsiTheme="minorHAnsi" w:cs="Arial"/>
          <w:color w:val="000000"/>
          <w:sz w:val="24"/>
          <w:szCs w:val="24"/>
        </w:rPr>
        <w:t>Use the appropriate manure</w:t>
      </w:r>
      <w:r w:rsidRPr="00455E24">
        <w:rPr>
          <w:rFonts w:asciiTheme="minorHAnsi" w:hAnsiTheme="minorHAnsi" w:cs="Arial"/>
          <w:color w:val="000000"/>
          <w:sz w:val="24"/>
          <w:szCs w:val="24"/>
        </w:rPr>
        <w:t xml:space="preserve"> residual N values for summer crops in a double crop system from Table 4 (Agronomy Guide Table 1.2-11).</w:t>
      </w:r>
      <w:r w:rsidR="00E56A54">
        <w:rPr>
          <w:rFonts w:asciiTheme="minorHAnsi" w:hAnsiTheme="minorHAnsi" w:cs="Arial"/>
          <w:color w:val="000000"/>
          <w:sz w:val="24"/>
          <w:szCs w:val="24"/>
        </w:rPr>
        <w:t xml:space="preserve"> </w:t>
      </w:r>
    </w:p>
    <w:p w14:paraId="36FB149A" w14:textId="37ADDA9F" w:rsidR="00E56A54" w:rsidRPr="00E56A54" w:rsidRDefault="00E56A54" w:rsidP="00E56A54">
      <w:pPr>
        <w:ind w:left="900"/>
        <w:rPr>
          <w:rFonts w:asciiTheme="minorHAnsi" w:hAnsiTheme="minorHAnsi" w:cs="Arial"/>
          <w:color w:val="000000"/>
          <w:szCs w:val="24"/>
        </w:rPr>
      </w:pPr>
      <w:r>
        <w:rPr>
          <w:rFonts w:asciiTheme="minorHAnsi" w:hAnsiTheme="minorHAnsi" w:cs="Arial"/>
          <w:color w:val="000000"/>
          <w:szCs w:val="24"/>
        </w:rPr>
        <w:t xml:space="preserve">For this </w:t>
      </w:r>
      <w:proofErr w:type="gramStart"/>
      <w:r w:rsidR="00CC0110">
        <w:rPr>
          <w:rFonts w:asciiTheme="minorHAnsi" w:hAnsiTheme="minorHAnsi" w:cs="Arial"/>
          <w:color w:val="000000"/>
          <w:szCs w:val="24"/>
        </w:rPr>
        <w:t>example</w:t>
      </w:r>
      <w:proofErr w:type="gramEnd"/>
      <w:r w:rsidR="00CC0110">
        <w:rPr>
          <w:rFonts w:asciiTheme="minorHAnsi" w:hAnsiTheme="minorHAnsi" w:cs="Arial"/>
          <w:color w:val="000000"/>
          <w:szCs w:val="24"/>
        </w:rPr>
        <w:t xml:space="preserve"> </w:t>
      </w:r>
      <w:r>
        <w:rPr>
          <w:rFonts w:asciiTheme="minorHAnsi" w:hAnsiTheme="minorHAnsi" w:cs="Arial"/>
          <w:color w:val="000000"/>
          <w:szCs w:val="24"/>
        </w:rPr>
        <w:t>with a frequent manure history, the</w:t>
      </w:r>
      <w:r w:rsidR="007B6129">
        <w:rPr>
          <w:rFonts w:asciiTheme="minorHAnsi" w:hAnsiTheme="minorHAnsi" w:cs="Arial"/>
          <w:color w:val="000000"/>
          <w:szCs w:val="24"/>
        </w:rPr>
        <w:t xml:space="preserve"> residual manure N for a summer crop in a double crop system is 13 </w:t>
      </w:r>
      <w:proofErr w:type="spellStart"/>
      <w:r w:rsidR="007B6129">
        <w:rPr>
          <w:rFonts w:asciiTheme="minorHAnsi" w:hAnsiTheme="minorHAnsi" w:cs="Arial"/>
          <w:color w:val="000000"/>
          <w:szCs w:val="24"/>
        </w:rPr>
        <w:t>lbs</w:t>
      </w:r>
      <w:proofErr w:type="spellEnd"/>
      <w:r w:rsidR="007B6129">
        <w:rPr>
          <w:rFonts w:asciiTheme="minorHAnsi" w:hAnsiTheme="minorHAnsi" w:cs="Arial"/>
          <w:color w:val="000000"/>
          <w:szCs w:val="24"/>
        </w:rPr>
        <w:t xml:space="preserve"> N per acre.</w:t>
      </w:r>
    </w:p>
    <w:p w14:paraId="0B9E34DF" w14:textId="77777777" w:rsidR="00671E59" w:rsidRDefault="00671E59" w:rsidP="00671E59">
      <w:pPr>
        <w:pStyle w:val="ListParagraph"/>
        <w:numPr>
          <w:ilvl w:val="0"/>
          <w:numId w:val="8"/>
        </w:numPr>
        <w:spacing w:after="0" w:line="240" w:lineRule="auto"/>
        <w:ind w:left="900"/>
        <w:rPr>
          <w:rFonts w:asciiTheme="minorHAnsi" w:hAnsiTheme="minorHAnsi" w:cs="Arial"/>
          <w:color w:val="000000"/>
          <w:sz w:val="24"/>
          <w:szCs w:val="24"/>
        </w:rPr>
      </w:pPr>
      <w:r w:rsidRPr="00455E24">
        <w:rPr>
          <w:rFonts w:asciiTheme="minorHAnsi" w:hAnsiTheme="minorHAnsi" w:cs="Arial"/>
          <w:color w:val="000000"/>
          <w:sz w:val="24"/>
          <w:szCs w:val="24"/>
        </w:rPr>
        <w:t>If the crop is following a legume crop, allocate the total legume residual N value from Table 5 (Agronomy Guide Table 1.2-4) to the summer crop.</w:t>
      </w:r>
      <w:r w:rsidRPr="00455E24">
        <w:rPr>
          <w:rFonts w:asciiTheme="minorHAnsi" w:hAnsiTheme="minorHAnsi" w:cs="Arial"/>
          <w:color w:val="000000"/>
          <w:sz w:val="24"/>
          <w:szCs w:val="24"/>
        </w:rPr>
        <w:br/>
      </w:r>
    </w:p>
    <w:p w14:paraId="12F6A4D6" w14:textId="3DB15B4E" w:rsidR="00067CB0" w:rsidRDefault="00F85449" w:rsidP="00067CB0">
      <w:pPr>
        <w:rPr>
          <w:rFonts w:asciiTheme="minorHAnsi" w:hAnsiTheme="minorHAnsi" w:cs="Arial"/>
          <w:color w:val="000000"/>
          <w:szCs w:val="24"/>
        </w:rPr>
      </w:pPr>
      <w:r>
        <w:rPr>
          <w:rFonts w:asciiTheme="minorHAnsi" w:hAnsiTheme="minorHAnsi" w:cs="Arial"/>
          <w:color w:val="000000"/>
          <w:szCs w:val="24"/>
        </w:rPr>
        <w:t xml:space="preserve">In the second worksheet for soybeans, </w:t>
      </w:r>
      <w:r w:rsidR="005C20DD">
        <w:rPr>
          <w:rFonts w:asciiTheme="minorHAnsi" w:hAnsiTheme="minorHAnsi" w:cs="Arial"/>
          <w:color w:val="000000"/>
          <w:szCs w:val="24"/>
        </w:rPr>
        <w:t xml:space="preserve">although the nitrogen applied in manure (Row M) is less than </w:t>
      </w:r>
      <w:r>
        <w:rPr>
          <w:rFonts w:asciiTheme="minorHAnsi" w:hAnsiTheme="minorHAnsi" w:cs="Arial"/>
          <w:color w:val="000000"/>
          <w:szCs w:val="24"/>
        </w:rPr>
        <w:t xml:space="preserve">the </w:t>
      </w:r>
      <w:r w:rsidR="005C5026">
        <w:rPr>
          <w:rFonts w:asciiTheme="minorHAnsi" w:hAnsiTheme="minorHAnsi" w:cs="Arial"/>
          <w:color w:val="000000"/>
          <w:szCs w:val="24"/>
        </w:rPr>
        <w:t xml:space="preserve">net nutrient requirement (Row </w:t>
      </w:r>
      <w:r w:rsidR="005159AF">
        <w:rPr>
          <w:rFonts w:asciiTheme="minorHAnsi" w:hAnsiTheme="minorHAnsi" w:cs="Arial"/>
          <w:color w:val="000000"/>
          <w:szCs w:val="24"/>
        </w:rPr>
        <w:t>F)</w:t>
      </w:r>
      <w:r w:rsidR="005C20DD">
        <w:rPr>
          <w:rFonts w:asciiTheme="minorHAnsi" w:hAnsiTheme="minorHAnsi" w:cs="Arial"/>
          <w:color w:val="000000"/>
          <w:szCs w:val="24"/>
        </w:rPr>
        <w:t xml:space="preserve">, </w:t>
      </w:r>
      <w:r w:rsidR="00A35C82">
        <w:rPr>
          <w:rFonts w:asciiTheme="minorHAnsi" w:hAnsiTheme="minorHAnsi" w:cs="Arial"/>
          <w:color w:val="000000"/>
          <w:szCs w:val="24"/>
        </w:rPr>
        <w:t>the</w:t>
      </w:r>
      <w:r w:rsidR="004A2FA2">
        <w:rPr>
          <w:rFonts w:asciiTheme="minorHAnsi" w:hAnsiTheme="minorHAnsi" w:cs="Arial"/>
          <w:color w:val="000000"/>
          <w:szCs w:val="24"/>
        </w:rPr>
        <w:t xml:space="preserve"> </w:t>
      </w:r>
      <w:r w:rsidR="0007005E">
        <w:rPr>
          <w:rFonts w:asciiTheme="minorHAnsi" w:hAnsiTheme="minorHAnsi" w:cs="Arial"/>
          <w:color w:val="000000"/>
          <w:szCs w:val="24"/>
        </w:rPr>
        <w:t>nit</w:t>
      </w:r>
      <w:r w:rsidR="004A2FA2">
        <w:rPr>
          <w:rFonts w:asciiTheme="minorHAnsi" w:hAnsiTheme="minorHAnsi" w:cs="Arial"/>
          <w:color w:val="000000"/>
          <w:szCs w:val="24"/>
        </w:rPr>
        <w:t xml:space="preserve">rogen balance </w:t>
      </w:r>
      <w:r w:rsidR="00A35C82">
        <w:rPr>
          <w:rFonts w:asciiTheme="minorHAnsi" w:hAnsiTheme="minorHAnsi" w:cs="Arial"/>
          <w:color w:val="000000"/>
          <w:szCs w:val="24"/>
        </w:rPr>
        <w:t xml:space="preserve">is </w:t>
      </w:r>
      <w:r w:rsidR="00856576">
        <w:rPr>
          <w:rFonts w:asciiTheme="minorHAnsi" w:hAnsiTheme="minorHAnsi" w:cs="Arial"/>
          <w:color w:val="000000"/>
          <w:szCs w:val="24"/>
        </w:rPr>
        <w:t xml:space="preserve">zero since </w:t>
      </w:r>
      <w:r w:rsidR="008E4549">
        <w:rPr>
          <w:rFonts w:asciiTheme="minorHAnsi" w:hAnsiTheme="minorHAnsi" w:cs="Arial"/>
          <w:color w:val="000000"/>
          <w:szCs w:val="24"/>
        </w:rPr>
        <w:t xml:space="preserve">a legume would not need </w:t>
      </w:r>
      <w:r w:rsidR="00B42823">
        <w:rPr>
          <w:rFonts w:asciiTheme="minorHAnsi" w:hAnsiTheme="minorHAnsi" w:cs="Arial"/>
          <w:color w:val="000000"/>
          <w:szCs w:val="24"/>
        </w:rPr>
        <w:t xml:space="preserve">N </w:t>
      </w:r>
      <w:r w:rsidR="00856576">
        <w:rPr>
          <w:rFonts w:asciiTheme="minorHAnsi" w:hAnsiTheme="minorHAnsi" w:cs="Arial"/>
          <w:color w:val="000000"/>
          <w:szCs w:val="24"/>
        </w:rPr>
        <w:t>fertilize</w:t>
      </w:r>
      <w:r w:rsidR="00B42823">
        <w:rPr>
          <w:rFonts w:asciiTheme="minorHAnsi" w:hAnsiTheme="minorHAnsi" w:cs="Arial"/>
          <w:color w:val="000000"/>
          <w:szCs w:val="24"/>
        </w:rPr>
        <w:t>r</w:t>
      </w:r>
      <w:r w:rsidR="00A35C82">
        <w:rPr>
          <w:rFonts w:asciiTheme="minorHAnsi" w:hAnsiTheme="minorHAnsi" w:cs="Arial"/>
          <w:color w:val="000000"/>
          <w:szCs w:val="24"/>
        </w:rPr>
        <w:t>.</w:t>
      </w:r>
    </w:p>
    <w:p w14:paraId="040E4185" w14:textId="77777777" w:rsidR="00067CB0" w:rsidRPr="00067CB0" w:rsidRDefault="00067CB0" w:rsidP="00067CB0">
      <w:pPr>
        <w:rPr>
          <w:rFonts w:asciiTheme="minorHAnsi" w:hAnsiTheme="minorHAnsi" w:cs="Arial"/>
          <w:color w:val="000000"/>
          <w:szCs w:val="24"/>
        </w:rPr>
      </w:pPr>
    </w:p>
    <w:p w14:paraId="4F5F1345" w14:textId="1217BAC8" w:rsidR="00671E59" w:rsidRPr="00455E24" w:rsidRDefault="00671E59" w:rsidP="00671E59">
      <w:pPr>
        <w:rPr>
          <w:rFonts w:asciiTheme="minorHAnsi" w:hAnsiTheme="minorHAnsi" w:cs="Arial"/>
          <w:color w:val="000000"/>
          <w:szCs w:val="24"/>
        </w:rPr>
      </w:pPr>
      <w:r w:rsidRPr="00455E24">
        <w:rPr>
          <w:rFonts w:asciiTheme="minorHAnsi" w:hAnsiTheme="minorHAnsi" w:cs="Arial"/>
          <w:color w:val="000000"/>
          <w:szCs w:val="24"/>
        </w:rPr>
        <w:t>It is important to note that these two crops are now linked together</w:t>
      </w:r>
      <w:r w:rsidR="00BF5CB1" w:rsidRPr="00455E24">
        <w:rPr>
          <w:rFonts w:asciiTheme="minorHAnsi" w:hAnsiTheme="minorHAnsi" w:cs="Arial"/>
          <w:color w:val="000000"/>
          <w:szCs w:val="24"/>
        </w:rPr>
        <w:t xml:space="preserve">. </w:t>
      </w:r>
      <w:r w:rsidRPr="00455E24">
        <w:rPr>
          <w:rFonts w:asciiTheme="minorHAnsi" w:hAnsiTheme="minorHAnsi" w:cs="Arial"/>
          <w:color w:val="000000"/>
          <w:szCs w:val="24"/>
        </w:rPr>
        <w:t>The carryover N, P, and K for the summer crop only applies if it is following this specific winter crop</w:t>
      </w:r>
      <w:r w:rsidR="00FF07A5" w:rsidRPr="00455E24">
        <w:rPr>
          <w:rFonts w:asciiTheme="minorHAnsi" w:hAnsiTheme="minorHAnsi" w:cs="Arial"/>
          <w:color w:val="000000"/>
          <w:szCs w:val="24"/>
        </w:rPr>
        <w:t xml:space="preserve">. </w:t>
      </w:r>
      <w:r w:rsidRPr="00455E24">
        <w:rPr>
          <w:rFonts w:asciiTheme="minorHAnsi" w:hAnsiTheme="minorHAnsi" w:cs="Arial"/>
          <w:color w:val="000000"/>
          <w:szCs w:val="24"/>
        </w:rPr>
        <w:t xml:space="preserve">That distinction needs to </w:t>
      </w:r>
      <w:proofErr w:type="gramStart"/>
      <w:r w:rsidRPr="00455E24">
        <w:rPr>
          <w:rFonts w:asciiTheme="minorHAnsi" w:hAnsiTheme="minorHAnsi" w:cs="Arial"/>
          <w:color w:val="000000"/>
          <w:szCs w:val="24"/>
        </w:rPr>
        <w:t>be</w:t>
      </w:r>
      <w:proofErr w:type="gramEnd"/>
      <w:r w:rsidRPr="00455E24">
        <w:rPr>
          <w:rFonts w:asciiTheme="minorHAnsi" w:hAnsiTheme="minorHAnsi" w:cs="Arial"/>
          <w:color w:val="000000"/>
          <w:szCs w:val="24"/>
        </w:rPr>
        <w:t xml:space="preserve"> clear in the </w:t>
      </w:r>
      <w:r>
        <w:rPr>
          <w:rFonts w:asciiTheme="minorHAnsi" w:hAnsiTheme="minorHAnsi" w:cs="Arial"/>
          <w:color w:val="000000"/>
          <w:szCs w:val="24"/>
        </w:rPr>
        <w:t>Manure Management Plan Summary</w:t>
      </w:r>
      <w:r w:rsidR="00FF07A5" w:rsidRPr="00455E24">
        <w:rPr>
          <w:rFonts w:asciiTheme="minorHAnsi" w:hAnsiTheme="minorHAnsi" w:cs="Arial"/>
          <w:color w:val="000000"/>
          <w:szCs w:val="24"/>
        </w:rPr>
        <w:t xml:space="preserve">. </w:t>
      </w:r>
      <w:r w:rsidRPr="00455E24">
        <w:rPr>
          <w:rFonts w:asciiTheme="minorHAnsi" w:hAnsiTheme="minorHAnsi" w:cs="Arial"/>
          <w:color w:val="000000"/>
          <w:szCs w:val="24"/>
        </w:rPr>
        <w:t xml:space="preserve">In addition, it may be helpful to include the winter and summer crop information in </w:t>
      </w:r>
      <w:proofErr w:type="gramStart"/>
      <w:r w:rsidRPr="00455E24">
        <w:rPr>
          <w:rFonts w:asciiTheme="minorHAnsi" w:hAnsiTheme="minorHAnsi" w:cs="Arial"/>
          <w:color w:val="000000"/>
          <w:szCs w:val="24"/>
        </w:rPr>
        <w:t>the crop</w:t>
      </w:r>
      <w:proofErr w:type="gramEnd"/>
      <w:r w:rsidRPr="00455E24">
        <w:rPr>
          <w:rFonts w:asciiTheme="minorHAnsi" w:hAnsiTheme="minorHAnsi" w:cs="Arial"/>
          <w:color w:val="000000"/>
          <w:szCs w:val="24"/>
        </w:rPr>
        <w:t xml:space="preserve"> </w:t>
      </w:r>
      <w:proofErr w:type="gramStart"/>
      <w:r w:rsidRPr="00455E24">
        <w:rPr>
          <w:rFonts w:asciiTheme="minorHAnsi" w:hAnsiTheme="minorHAnsi" w:cs="Arial"/>
          <w:color w:val="000000"/>
          <w:szCs w:val="24"/>
        </w:rPr>
        <w:t>group</w:t>
      </w:r>
      <w:proofErr w:type="gramEnd"/>
      <w:r w:rsidRPr="00455E24">
        <w:rPr>
          <w:rFonts w:asciiTheme="minorHAnsi" w:hAnsiTheme="minorHAnsi" w:cs="Arial"/>
          <w:color w:val="000000"/>
          <w:szCs w:val="24"/>
        </w:rPr>
        <w:t xml:space="preserve"> name.  For example: </w:t>
      </w:r>
      <w:r>
        <w:rPr>
          <w:rFonts w:asciiTheme="minorHAnsi" w:hAnsiTheme="minorHAnsi" w:cs="Arial"/>
          <w:color w:val="000000"/>
          <w:szCs w:val="24"/>
        </w:rPr>
        <w:t>“</w:t>
      </w:r>
      <w:r w:rsidR="00AA522F">
        <w:rPr>
          <w:rFonts w:asciiTheme="minorHAnsi" w:hAnsiTheme="minorHAnsi" w:cs="Arial"/>
          <w:color w:val="000000"/>
          <w:szCs w:val="24"/>
        </w:rPr>
        <w:t>Barley</w:t>
      </w:r>
      <w:r w:rsidRPr="00455E24">
        <w:rPr>
          <w:rFonts w:asciiTheme="minorHAnsi" w:hAnsiTheme="minorHAnsi" w:cs="Arial"/>
          <w:color w:val="000000"/>
          <w:szCs w:val="24"/>
        </w:rPr>
        <w:t xml:space="preserve"> (Winter) and </w:t>
      </w:r>
      <w:r w:rsidR="00AA522F">
        <w:rPr>
          <w:rFonts w:asciiTheme="minorHAnsi" w:hAnsiTheme="minorHAnsi" w:cs="Arial"/>
          <w:color w:val="000000"/>
          <w:szCs w:val="24"/>
        </w:rPr>
        <w:t>Soybeans</w:t>
      </w:r>
      <w:r w:rsidRPr="00455E24">
        <w:rPr>
          <w:rFonts w:asciiTheme="minorHAnsi" w:hAnsiTheme="minorHAnsi" w:cs="Arial"/>
          <w:color w:val="000000"/>
          <w:szCs w:val="24"/>
        </w:rPr>
        <w:t xml:space="preserve"> (Summer).</w:t>
      </w:r>
    </w:p>
    <w:p w14:paraId="0D732A1E" w14:textId="77777777" w:rsidR="00671E59" w:rsidRPr="00455E24" w:rsidRDefault="00671E59" w:rsidP="00671E59">
      <w:pPr>
        <w:ind w:left="720"/>
        <w:rPr>
          <w:rFonts w:asciiTheme="minorHAnsi" w:hAnsiTheme="minorHAnsi" w:cs="Arial"/>
          <w:color w:val="000000"/>
          <w:szCs w:val="24"/>
        </w:rPr>
      </w:pPr>
    </w:p>
    <w:p w14:paraId="16237188" w14:textId="33653EE2" w:rsidR="00671E59" w:rsidRDefault="00671E59" w:rsidP="00671E59">
      <w:pPr>
        <w:rPr>
          <w:rFonts w:asciiTheme="minorHAnsi" w:hAnsiTheme="minorHAnsi" w:cs="Arial"/>
          <w:color w:val="000000"/>
          <w:szCs w:val="24"/>
        </w:rPr>
      </w:pPr>
      <w:r w:rsidRPr="00455E24">
        <w:rPr>
          <w:rFonts w:asciiTheme="minorHAnsi" w:hAnsiTheme="minorHAnsi" w:cs="Arial"/>
          <w:color w:val="000000"/>
          <w:szCs w:val="24"/>
        </w:rPr>
        <w:t>There may be situations where the winter crop may be followed by different summer crops on different fields on the farm</w:t>
      </w:r>
      <w:r w:rsidR="0082104F" w:rsidRPr="00455E24">
        <w:rPr>
          <w:rFonts w:asciiTheme="minorHAnsi" w:hAnsiTheme="minorHAnsi" w:cs="Arial"/>
          <w:color w:val="000000"/>
          <w:szCs w:val="24"/>
        </w:rPr>
        <w:t xml:space="preserve">. </w:t>
      </w:r>
      <w:r w:rsidRPr="00455E24">
        <w:rPr>
          <w:rFonts w:asciiTheme="minorHAnsi" w:hAnsiTheme="minorHAnsi" w:cs="Arial"/>
          <w:color w:val="000000"/>
          <w:szCs w:val="24"/>
        </w:rPr>
        <w:t>In that case</w:t>
      </w:r>
      <w:r w:rsidR="00BF5CB1">
        <w:rPr>
          <w:rFonts w:asciiTheme="minorHAnsi" w:hAnsiTheme="minorHAnsi" w:cs="Arial"/>
          <w:color w:val="000000"/>
          <w:szCs w:val="24"/>
        </w:rPr>
        <w:t>,</w:t>
      </w:r>
      <w:r w:rsidRPr="00455E24">
        <w:rPr>
          <w:rFonts w:asciiTheme="minorHAnsi" w:hAnsiTheme="minorHAnsi" w:cs="Arial"/>
          <w:color w:val="000000"/>
          <w:szCs w:val="24"/>
        </w:rPr>
        <w:t xml:space="preserve"> </w:t>
      </w:r>
      <w:proofErr w:type="gramStart"/>
      <w:r w:rsidRPr="00455E24">
        <w:rPr>
          <w:rFonts w:asciiTheme="minorHAnsi" w:hAnsiTheme="minorHAnsi" w:cs="Arial"/>
          <w:color w:val="000000"/>
          <w:szCs w:val="24"/>
        </w:rPr>
        <w:t>as long as</w:t>
      </w:r>
      <w:proofErr w:type="gramEnd"/>
      <w:r w:rsidRPr="00455E24">
        <w:rPr>
          <w:rFonts w:asciiTheme="minorHAnsi" w:hAnsiTheme="minorHAnsi" w:cs="Arial"/>
          <w:color w:val="000000"/>
          <w:szCs w:val="24"/>
        </w:rPr>
        <w:t xml:space="preserve"> the management used on the winter crop does not change,</w:t>
      </w:r>
      <w:r>
        <w:rPr>
          <w:rFonts w:asciiTheme="minorHAnsi" w:hAnsiTheme="minorHAnsi" w:cs="Arial"/>
          <w:color w:val="000000"/>
          <w:szCs w:val="24"/>
        </w:rPr>
        <w:t xml:space="preserve"> only one worksheet needs to be </w:t>
      </w:r>
      <w:r w:rsidRPr="00455E24">
        <w:rPr>
          <w:rFonts w:asciiTheme="minorHAnsi" w:hAnsiTheme="minorHAnsi" w:cs="Arial"/>
          <w:color w:val="000000"/>
          <w:szCs w:val="24"/>
        </w:rPr>
        <w:t xml:space="preserve">winter crop needs to be </w:t>
      </w:r>
      <w:r>
        <w:rPr>
          <w:rFonts w:asciiTheme="minorHAnsi" w:hAnsiTheme="minorHAnsi" w:cs="Arial"/>
          <w:color w:val="000000"/>
          <w:szCs w:val="24"/>
        </w:rPr>
        <w:t>completed for the winter crop</w:t>
      </w:r>
      <w:r w:rsidR="00883209" w:rsidRPr="00455E24">
        <w:rPr>
          <w:rFonts w:asciiTheme="minorHAnsi" w:hAnsiTheme="minorHAnsi" w:cs="Arial"/>
          <w:color w:val="000000"/>
          <w:szCs w:val="24"/>
        </w:rPr>
        <w:t xml:space="preserve">. </w:t>
      </w:r>
      <w:r w:rsidRPr="00455E24">
        <w:rPr>
          <w:rFonts w:asciiTheme="minorHAnsi" w:hAnsiTheme="minorHAnsi" w:cs="Arial"/>
          <w:color w:val="000000"/>
          <w:szCs w:val="24"/>
        </w:rPr>
        <w:t>The carryover nutrients from that winter crop may be applied to multiple summer crops that follow it.</w:t>
      </w:r>
    </w:p>
    <w:p w14:paraId="298157FF" w14:textId="77777777" w:rsidR="00F60B7B" w:rsidRDefault="00F60B7B" w:rsidP="00671E59">
      <w:pPr>
        <w:rPr>
          <w:rFonts w:asciiTheme="minorHAnsi" w:hAnsiTheme="minorHAnsi" w:cs="Arial"/>
          <w:color w:val="000000"/>
          <w:szCs w:val="24"/>
        </w:rPr>
        <w:sectPr w:rsidR="00F60B7B" w:rsidSect="00DD4C27">
          <w:type w:val="continuous"/>
          <w:pgSz w:w="12240" w:h="15840" w:code="1"/>
          <w:pgMar w:top="1440" w:right="1440" w:bottom="1440" w:left="1440" w:header="720" w:footer="720" w:gutter="0"/>
          <w:cols w:space="720"/>
          <w:docGrid w:linePitch="326"/>
        </w:sectPr>
      </w:pPr>
    </w:p>
    <w:p w14:paraId="5521E9F7" w14:textId="18516672" w:rsidR="00527EA7" w:rsidRPr="00527EA7" w:rsidRDefault="00527EA7" w:rsidP="00527EA7">
      <w:pPr>
        <w:ind w:left="720" w:hanging="720"/>
        <w:jc w:val="center"/>
        <w:rPr>
          <w:rFonts w:ascii="Arial" w:hAnsi="Arial" w:cs="Arial"/>
          <w:b/>
          <w:sz w:val="28"/>
          <w:szCs w:val="28"/>
        </w:rPr>
      </w:pPr>
      <w:r>
        <w:rPr>
          <w:rFonts w:ascii="Arial" w:hAnsi="Arial" w:cs="Arial"/>
          <w:b/>
          <w:sz w:val="28"/>
          <w:szCs w:val="28"/>
        </w:rPr>
        <w:lastRenderedPageBreak/>
        <w:t xml:space="preserve">Manure Management Plan </w:t>
      </w:r>
      <w:r w:rsidRPr="00655C1E">
        <w:rPr>
          <w:rFonts w:ascii="Arial" w:hAnsi="Arial" w:cs="Arial"/>
          <w:b/>
          <w:sz w:val="28"/>
          <w:szCs w:val="28"/>
        </w:rPr>
        <w:t>Nutrient Balance Worksheet</w:t>
      </w:r>
    </w:p>
    <w:tbl>
      <w:tblPr>
        <w:tblW w:w="105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45"/>
        <w:gridCol w:w="720"/>
        <w:gridCol w:w="360"/>
        <w:gridCol w:w="1170"/>
        <w:gridCol w:w="1260"/>
        <w:gridCol w:w="360"/>
        <w:gridCol w:w="900"/>
        <w:gridCol w:w="450"/>
        <w:gridCol w:w="225"/>
        <w:gridCol w:w="945"/>
        <w:gridCol w:w="630"/>
        <w:gridCol w:w="810"/>
        <w:gridCol w:w="1440"/>
      </w:tblGrid>
      <w:tr w:rsidR="00527EA7" w:rsidRPr="002A52A3" w14:paraId="2F502D44" w14:textId="77777777" w:rsidTr="006C45F9">
        <w:trPr>
          <w:cantSplit/>
          <w:trHeight w:val="288"/>
          <w:jc w:val="center"/>
        </w:trPr>
        <w:tc>
          <w:tcPr>
            <w:tcW w:w="4755" w:type="dxa"/>
            <w:gridSpan w:val="5"/>
            <w:tcBorders>
              <w:top w:val="single" w:sz="12" w:space="0" w:color="auto"/>
              <w:bottom w:val="single" w:sz="4" w:space="0" w:color="auto"/>
              <w:right w:val="single" w:sz="4" w:space="0" w:color="auto"/>
            </w:tcBorders>
            <w:shd w:val="pct10" w:color="auto" w:fill="auto"/>
            <w:vAlign w:val="center"/>
          </w:tcPr>
          <w:p w14:paraId="11199C20" w14:textId="77777777" w:rsidR="00527EA7" w:rsidRPr="002A52A3" w:rsidRDefault="00527EA7" w:rsidP="006C45F9">
            <w:pPr>
              <w:jc w:val="center"/>
              <w:rPr>
                <w:rFonts w:ascii="Arial" w:hAnsi="Arial" w:cs="Arial"/>
                <w:sz w:val="16"/>
              </w:rPr>
            </w:pPr>
            <w:r>
              <w:rPr>
                <w:rFonts w:ascii="Arial" w:hAnsi="Arial" w:cs="Arial"/>
                <w:b/>
                <w:bCs/>
                <w:sz w:val="16"/>
              </w:rPr>
              <w:t>Crop Group</w:t>
            </w:r>
          </w:p>
        </w:tc>
        <w:tc>
          <w:tcPr>
            <w:tcW w:w="1260" w:type="dxa"/>
            <w:gridSpan w:val="2"/>
            <w:tcBorders>
              <w:top w:val="single" w:sz="12" w:space="0" w:color="auto"/>
              <w:left w:val="single" w:sz="4" w:space="0" w:color="auto"/>
              <w:bottom w:val="single" w:sz="4" w:space="0" w:color="auto"/>
              <w:right w:val="single" w:sz="4" w:space="0" w:color="auto"/>
            </w:tcBorders>
            <w:shd w:val="pct10" w:color="auto" w:fill="auto"/>
            <w:vAlign w:val="center"/>
          </w:tcPr>
          <w:p w14:paraId="1E87209D" w14:textId="77777777" w:rsidR="00527EA7" w:rsidRPr="002A52A3" w:rsidRDefault="00527EA7" w:rsidP="006C45F9">
            <w:pPr>
              <w:jc w:val="center"/>
              <w:rPr>
                <w:rFonts w:ascii="Arial" w:hAnsi="Arial" w:cs="Arial"/>
                <w:b/>
                <w:bCs/>
                <w:sz w:val="16"/>
              </w:rPr>
            </w:pPr>
            <w:r>
              <w:rPr>
                <w:rFonts w:ascii="Arial" w:hAnsi="Arial" w:cs="Arial"/>
                <w:b/>
                <w:bCs/>
                <w:sz w:val="16"/>
              </w:rPr>
              <w:t>Yield</w:t>
            </w:r>
          </w:p>
        </w:tc>
        <w:tc>
          <w:tcPr>
            <w:tcW w:w="3060" w:type="dxa"/>
            <w:gridSpan w:val="5"/>
            <w:tcBorders>
              <w:top w:val="single" w:sz="12" w:space="0" w:color="auto"/>
              <w:left w:val="single" w:sz="4" w:space="0" w:color="auto"/>
              <w:bottom w:val="single" w:sz="4" w:space="0" w:color="auto"/>
              <w:right w:val="single" w:sz="4" w:space="0" w:color="auto"/>
            </w:tcBorders>
            <w:shd w:val="pct10" w:color="auto" w:fill="auto"/>
            <w:vAlign w:val="center"/>
          </w:tcPr>
          <w:p w14:paraId="40FAE839" w14:textId="77777777" w:rsidR="00527EA7" w:rsidRPr="002A52A3" w:rsidRDefault="00527EA7" w:rsidP="006C45F9">
            <w:pPr>
              <w:jc w:val="center"/>
              <w:rPr>
                <w:rFonts w:ascii="Arial" w:hAnsi="Arial" w:cs="Arial"/>
                <w:szCs w:val="24"/>
              </w:rPr>
            </w:pPr>
            <w:r w:rsidRPr="002A52A3">
              <w:rPr>
                <w:rFonts w:ascii="Arial" w:hAnsi="Arial" w:cs="Arial"/>
                <w:b/>
                <w:bCs/>
                <w:sz w:val="16"/>
              </w:rPr>
              <w:t>CMU/Field Identification</w:t>
            </w:r>
            <w:r w:rsidRPr="002A52A3">
              <w:rPr>
                <w:rFonts w:ascii="Arial" w:hAnsi="Arial" w:cs="Arial"/>
                <w:sz w:val="18"/>
              </w:rPr>
              <w:t xml:space="preserve"> </w:t>
            </w:r>
          </w:p>
          <w:p w14:paraId="74ABAD98" w14:textId="77777777" w:rsidR="00527EA7" w:rsidRPr="002A52A3" w:rsidRDefault="00527EA7" w:rsidP="006C45F9">
            <w:pPr>
              <w:jc w:val="center"/>
              <w:rPr>
                <w:rFonts w:ascii="Arial" w:hAnsi="Arial" w:cs="Arial"/>
                <w:b/>
                <w:bCs/>
                <w:sz w:val="16"/>
              </w:rPr>
            </w:pPr>
            <w:r w:rsidRPr="002A52A3">
              <w:rPr>
                <w:rFonts w:ascii="Arial" w:hAnsi="Arial" w:cs="Arial"/>
                <w:sz w:val="14"/>
              </w:rPr>
              <w:t>(</w:t>
            </w:r>
            <w:r>
              <w:rPr>
                <w:rFonts w:ascii="Arial" w:hAnsi="Arial" w:cs="Arial"/>
                <w:sz w:val="14"/>
              </w:rPr>
              <w:t xml:space="preserve">Each field </w:t>
            </w:r>
            <w:r w:rsidRPr="002A52A3">
              <w:rPr>
                <w:rFonts w:ascii="Arial" w:hAnsi="Arial" w:cs="Arial"/>
                <w:sz w:val="14"/>
              </w:rPr>
              <w:t>must be clearly identified on a map)</w:t>
            </w:r>
          </w:p>
        </w:tc>
        <w:tc>
          <w:tcPr>
            <w:tcW w:w="1440" w:type="dxa"/>
            <w:tcBorders>
              <w:top w:val="single" w:sz="12" w:space="0" w:color="auto"/>
              <w:left w:val="single" w:sz="4" w:space="0" w:color="auto"/>
              <w:bottom w:val="single" w:sz="4" w:space="0" w:color="auto"/>
              <w:right w:val="single" w:sz="12" w:space="0" w:color="auto"/>
            </w:tcBorders>
            <w:shd w:val="pct10" w:color="auto" w:fill="auto"/>
            <w:vAlign w:val="center"/>
          </w:tcPr>
          <w:p w14:paraId="792F86B8" w14:textId="77777777" w:rsidR="00527EA7" w:rsidRPr="002A52A3" w:rsidRDefault="00527EA7" w:rsidP="006C45F9">
            <w:pPr>
              <w:jc w:val="center"/>
              <w:rPr>
                <w:rFonts w:ascii="Arial" w:hAnsi="Arial" w:cs="Arial"/>
                <w:b/>
                <w:bCs/>
                <w:sz w:val="16"/>
              </w:rPr>
            </w:pPr>
            <w:r>
              <w:rPr>
                <w:rFonts w:ascii="Arial" w:hAnsi="Arial" w:cs="Arial"/>
                <w:b/>
                <w:bCs/>
                <w:sz w:val="16"/>
              </w:rPr>
              <w:t>Acres</w:t>
            </w:r>
          </w:p>
        </w:tc>
      </w:tr>
      <w:tr w:rsidR="00527EA7" w:rsidRPr="002A52A3" w14:paraId="39C0D52F" w14:textId="77777777" w:rsidTr="006C45F9">
        <w:trPr>
          <w:cantSplit/>
          <w:trHeight w:val="360"/>
          <w:jc w:val="center"/>
        </w:trPr>
        <w:tc>
          <w:tcPr>
            <w:tcW w:w="4755" w:type="dxa"/>
            <w:gridSpan w:val="5"/>
            <w:tcBorders>
              <w:top w:val="single" w:sz="4" w:space="0" w:color="auto"/>
              <w:bottom w:val="single" w:sz="12" w:space="0" w:color="auto"/>
              <w:right w:val="single" w:sz="4" w:space="0" w:color="auto"/>
            </w:tcBorders>
            <w:vAlign w:val="center"/>
          </w:tcPr>
          <w:p w14:paraId="31E55D40" w14:textId="0F97D4FC" w:rsidR="00527EA7" w:rsidRPr="00892D32" w:rsidRDefault="00156EB8" w:rsidP="006C45F9">
            <w:pPr>
              <w:jc w:val="center"/>
              <w:rPr>
                <w:rFonts w:ascii="Arial" w:hAnsi="Arial" w:cs="Arial"/>
                <w:b/>
                <w:bCs/>
                <w:color w:val="0070C0"/>
                <w:szCs w:val="24"/>
              </w:rPr>
            </w:pPr>
            <w:r>
              <w:rPr>
                <w:rFonts w:ascii="Arial" w:hAnsi="Arial" w:cs="Arial"/>
                <w:b/>
                <w:bCs/>
                <w:color w:val="0070C0"/>
                <w:szCs w:val="24"/>
              </w:rPr>
              <w:t>Double crop- barley (winter)</w:t>
            </w:r>
          </w:p>
        </w:tc>
        <w:tc>
          <w:tcPr>
            <w:tcW w:w="1260" w:type="dxa"/>
            <w:gridSpan w:val="2"/>
            <w:tcBorders>
              <w:top w:val="single" w:sz="4" w:space="0" w:color="auto"/>
              <w:left w:val="single" w:sz="4" w:space="0" w:color="auto"/>
              <w:bottom w:val="single" w:sz="12" w:space="0" w:color="auto"/>
              <w:right w:val="single" w:sz="4" w:space="0" w:color="auto"/>
            </w:tcBorders>
            <w:vAlign w:val="center"/>
          </w:tcPr>
          <w:p w14:paraId="47372808" w14:textId="77777777" w:rsidR="00527EA7" w:rsidRPr="00892D32" w:rsidRDefault="00527EA7" w:rsidP="006C45F9">
            <w:pPr>
              <w:jc w:val="center"/>
              <w:rPr>
                <w:rFonts w:ascii="Arial" w:hAnsi="Arial" w:cs="Arial"/>
                <w:b/>
                <w:bCs/>
                <w:color w:val="0070C0"/>
                <w:szCs w:val="24"/>
              </w:rPr>
            </w:pPr>
            <w:r w:rsidRPr="00892D32">
              <w:rPr>
                <w:rFonts w:ascii="Arial" w:hAnsi="Arial" w:cs="Arial"/>
                <w:b/>
                <w:bCs/>
                <w:color w:val="0070C0"/>
                <w:szCs w:val="24"/>
              </w:rPr>
              <w:t xml:space="preserve">60 </w:t>
            </w:r>
            <w:proofErr w:type="spellStart"/>
            <w:r w:rsidRPr="00892D32">
              <w:rPr>
                <w:rFonts w:ascii="Arial" w:hAnsi="Arial" w:cs="Arial"/>
                <w:b/>
                <w:bCs/>
                <w:color w:val="0070C0"/>
                <w:szCs w:val="24"/>
              </w:rPr>
              <w:t>bu</w:t>
            </w:r>
            <w:proofErr w:type="spellEnd"/>
            <w:r w:rsidRPr="00892D32">
              <w:rPr>
                <w:rFonts w:ascii="Arial" w:hAnsi="Arial" w:cs="Arial"/>
                <w:b/>
                <w:bCs/>
                <w:color w:val="0070C0"/>
                <w:szCs w:val="24"/>
              </w:rPr>
              <w:t>/A</w:t>
            </w:r>
          </w:p>
        </w:tc>
        <w:tc>
          <w:tcPr>
            <w:tcW w:w="3060" w:type="dxa"/>
            <w:gridSpan w:val="5"/>
            <w:tcBorders>
              <w:top w:val="single" w:sz="4" w:space="0" w:color="auto"/>
              <w:left w:val="single" w:sz="4" w:space="0" w:color="auto"/>
              <w:bottom w:val="single" w:sz="12" w:space="0" w:color="auto"/>
              <w:right w:val="single" w:sz="4" w:space="0" w:color="auto"/>
            </w:tcBorders>
            <w:vAlign w:val="center"/>
          </w:tcPr>
          <w:p w14:paraId="2A079532" w14:textId="604EB221" w:rsidR="00527EA7" w:rsidRPr="00892D32" w:rsidRDefault="00577EAB" w:rsidP="006C45F9">
            <w:pPr>
              <w:jc w:val="center"/>
              <w:rPr>
                <w:rFonts w:ascii="Arial" w:hAnsi="Arial" w:cs="Arial"/>
                <w:b/>
                <w:bCs/>
                <w:color w:val="0070C0"/>
                <w:szCs w:val="24"/>
              </w:rPr>
            </w:pPr>
            <w:r>
              <w:rPr>
                <w:rFonts w:ascii="Arial" w:hAnsi="Arial" w:cs="Arial"/>
                <w:b/>
                <w:bCs/>
                <w:color w:val="0070C0"/>
                <w:szCs w:val="24"/>
              </w:rPr>
              <w:t>1</w:t>
            </w:r>
            <w:r w:rsidR="00527EA7">
              <w:rPr>
                <w:rFonts w:ascii="Arial" w:hAnsi="Arial" w:cs="Arial"/>
                <w:b/>
                <w:bCs/>
                <w:color w:val="0070C0"/>
                <w:szCs w:val="24"/>
              </w:rPr>
              <w:t>-8</w:t>
            </w:r>
          </w:p>
        </w:tc>
        <w:tc>
          <w:tcPr>
            <w:tcW w:w="1440" w:type="dxa"/>
            <w:tcBorders>
              <w:top w:val="single" w:sz="4" w:space="0" w:color="auto"/>
              <w:left w:val="single" w:sz="4" w:space="0" w:color="auto"/>
              <w:bottom w:val="single" w:sz="12" w:space="0" w:color="auto"/>
              <w:right w:val="single" w:sz="12" w:space="0" w:color="auto"/>
            </w:tcBorders>
            <w:vAlign w:val="center"/>
          </w:tcPr>
          <w:p w14:paraId="7FF37447" w14:textId="77777777" w:rsidR="00527EA7" w:rsidRPr="00892D32" w:rsidRDefault="00527EA7" w:rsidP="006C45F9">
            <w:pPr>
              <w:jc w:val="center"/>
              <w:rPr>
                <w:rFonts w:ascii="Arial" w:hAnsi="Arial" w:cs="Arial"/>
                <w:b/>
                <w:bCs/>
                <w:color w:val="0070C0"/>
                <w:szCs w:val="24"/>
              </w:rPr>
            </w:pPr>
            <w:r>
              <w:rPr>
                <w:rFonts w:ascii="Arial" w:hAnsi="Arial" w:cs="Arial"/>
                <w:b/>
                <w:bCs/>
                <w:color w:val="0070C0"/>
                <w:szCs w:val="24"/>
              </w:rPr>
              <w:t>90</w:t>
            </w:r>
          </w:p>
        </w:tc>
      </w:tr>
      <w:tr w:rsidR="00527EA7" w:rsidRPr="002A52A3" w14:paraId="00D3E8F3" w14:textId="77777777" w:rsidTr="006C45F9">
        <w:trPr>
          <w:trHeight w:val="447"/>
          <w:jc w:val="center"/>
        </w:trPr>
        <w:tc>
          <w:tcPr>
            <w:tcW w:w="1245" w:type="dxa"/>
            <w:vMerge w:val="restart"/>
            <w:tcBorders>
              <w:top w:val="single" w:sz="12" w:space="0" w:color="auto"/>
              <w:left w:val="single" w:sz="12" w:space="0" w:color="auto"/>
              <w:bottom w:val="single" w:sz="12" w:space="0" w:color="auto"/>
              <w:right w:val="single" w:sz="12" w:space="0" w:color="auto"/>
            </w:tcBorders>
            <w:shd w:val="pct10" w:color="auto" w:fill="auto"/>
            <w:vAlign w:val="center"/>
          </w:tcPr>
          <w:p w14:paraId="35BF3CA0" w14:textId="77777777" w:rsidR="00527EA7" w:rsidRPr="002A52A3" w:rsidRDefault="00527EA7" w:rsidP="006C45F9">
            <w:pPr>
              <w:pBdr>
                <w:right w:val="single" w:sz="4" w:space="4" w:color="auto"/>
              </w:pBdr>
              <w:jc w:val="center"/>
              <w:rPr>
                <w:rFonts w:ascii="Arial" w:hAnsi="Arial" w:cs="Arial"/>
                <w:b/>
                <w:bCs/>
                <w:sz w:val="16"/>
                <w:szCs w:val="16"/>
              </w:rPr>
            </w:pPr>
            <w:r w:rsidRPr="002A52A3">
              <w:rPr>
                <w:rFonts w:ascii="Arial" w:hAnsi="Arial" w:cs="Arial"/>
                <w:b/>
                <w:bCs/>
                <w:sz w:val="16"/>
                <w:szCs w:val="16"/>
              </w:rPr>
              <w:t>Manure Plan Basis</w:t>
            </w:r>
          </w:p>
          <w:p w14:paraId="048583B8" w14:textId="77777777" w:rsidR="00527EA7" w:rsidRPr="002A52A3" w:rsidRDefault="00527EA7" w:rsidP="006C45F9">
            <w:pPr>
              <w:pBdr>
                <w:right w:val="single" w:sz="4" w:space="4" w:color="auto"/>
              </w:pBdr>
              <w:jc w:val="center"/>
              <w:rPr>
                <w:rFonts w:ascii="Arial" w:hAnsi="Arial" w:cs="Arial"/>
                <w:bCs/>
                <w:sz w:val="20"/>
              </w:rPr>
            </w:pPr>
            <w:r w:rsidRPr="002A52A3">
              <w:rPr>
                <w:rFonts w:ascii="Arial" w:hAnsi="Arial" w:cs="Arial"/>
                <w:bCs/>
                <w:sz w:val="16"/>
                <w:szCs w:val="16"/>
              </w:rPr>
              <w:t>(check planning option)</w:t>
            </w:r>
          </w:p>
        </w:tc>
        <w:tc>
          <w:tcPr>
            <w:tcW w:w="2250" w:type="dxa"/>
            <w:gridSpan w:val="3"/>
            <w:tcBorders>
              <w:top w:val="single" w:sz="12" w:space="0" w:color="auto"/>
              <w:left w:val="single" w:sz="12" w:space="0" w:color="auto"/>
              <w:bottom w:val="single" w:sz="4" w:space="0" w:color="auto"/>
              <w:right w:val="single" w:sz="4" w:space="0" w:color="auto"/>
            </w:tcBorders>
            <w:shd w:val="pct10" w:color="auto" w:fill="auto"/>
            <w:vAlign w:val="center"/>
          </w:tcPr>
          <w:p w14:paraId="111AE929" w14:textId="77777777" w:rsidR="00527EA7" w:rsidRPr="002A52A3" w:rsidRDefault="00527EA7" w:rsidP="006C45F9">
            <w:pPr>
              <w:spacing w:before="60"/>
              <w:jc w:val="center"/>
              <w:rPr>
                <w:rFonts w:ascii="Arial" w:hAnsi="Arial" w:cs="Arial"/>
                <w:bCs/>
                <w:sz w:val="18"/>
                <w:szCs w:val="18"/>
              </w:rPr>
            </w:pPr>
            <w:r w:rsidRPr="002A52A3">
              <w:rPr>
                <w:rFonts w:ascii="Arial" w:hAnsi="Arial" w:cs="Arial"/>
                <w:b/>
                <w:bCs/>
                <w:sz w:val="16"/>
                <w:szCs w:val="16"/>
              </w:rPr>
              <w:t>OPTION 1</w:t>
            </w:r>
            <w:r>
              <w:rPr>
                <w:rFonts w:ascii="Arial" w:hAnsi="Arial" w:cs="Arial"/>
                <w:b/>
                <w:bCs/>
                <w:sz w:val="16"/>
                <w:szCs w:val="16"/>
              </w:rPr>
              <w:t xml:space="preserve">: </w:t>
            </w:r>
            <w:r w:rsidRPr="002A52A3">
              <w:rPr>
                <w:rFonts w:ascii="Arial" w:hAnsi="Arial" w:cs="Arial"/>
                <w:b/>
                <w:bCs/>
                <w:sz w:val="18"/>
                <w:szCs w:val="18"/>
              </w:rPr>
              <w:t>P Removal</w:t>
            </w:r>
          </w:p>
        </w:tc>
        <w:tc>
          <w:tcPr>
            <w:tcW w:w="1260" w:type="dxa"/>
            <w:tcBorders>
              <w:top w:val="single" w:sz="12" w:space="0" w:color="auto"/>
              <w:left w:val="single" w:sz="4" w:space="0" w:color="auto"/>
              <w:bottom w:val="single" w:sz="4" w:space="0" w:color="auto"/>
              <w:right w:val="single" w:sz="12" w:space="0" w:color="auto"/>
            </w:tcBorders>
            <w:vAlign w:val="center"/>
          </w:tcPr>
          <w:p w14:paraId="506F9007" w14:textId="77777777" w:rsidR="00527EA7" w:rsidRPr="002A52A3" w:rsidRDefault="00527EA7" w:rsidP="006C45F9">
            <w:pPr>
              <w:spacing w:before="60"/>
              <w:jc w:val="center"/>
              <w:rPr>
                <w:rFonts w:ascii="Arial" w:hAnsi="Arial" w:cs="Arial"/>
                <w:b/>
                <w:bCs/>
                <w:szCs w:val="24"/>
              </w:rPr>
            </w:pPr>
          </w:p>
        </w:tc>
        <w:tc>
          <w:tcPr>
            <w:tcW w:w="4320" w:type="dxa"/>
            <w:gridSpan w:val="7"/>
            <w:tcBorders>
              <w:top w:val="single" w:sz="12" w:space="0" w:color="auto"/>
              <w:left w:val="single" w:sz="12" w:space="0" w:color="auto"/>
              <w:bottom w:val="single" w:sz="4" w:space="0" w:color="auto"/>
              <w:right w:val="single" w:sz="12" w:space="0" w:color="auto"/>
            </w:tcBorders>
            <w:shd w:val="pct10" w:color="auto" w:fill="auto"/>
            <w:vAlign w:val="center"/>
          </w:tcPr>
          <w:p w14:paraId="62F536FB" w14:textId="77777777" w:rsidR="00527EA7" w:rsidRPr="002A52A3" w:rsidRDefault="00527EA7" w:rsidP="006C45F9">
            <w:pPr>
              <w:spacing w:before="60"/>
              <w:jc w:val="center"/>
              <w:rPr>
                <w:rFonts w:ascii="Arial" w:hAnsi="Arial" w:cs="Arial"/>
                <w:b/>
                <w:bCs/>
                <w:szCs w:val="24"/>
              </w:rPr>
            </w:pPr>
            <w:r w:rsidRPr="002A52A3">
              <w:rPr>
                <w:rFonts w:ascii="Arial" w:hAnsi="Arial" w:cs="Arial"/>
                <w:b/>
                <w:bCs/>
                <w:sz w:val="16"/>
                <w:szCs w:val="16"/>
              </w:rPr>
              <w:t>OPTION 2</w:t>
            </w:r>
            <w:r>
              <w:rPr>
                <w:rFonts w:ascii="Arial" w:hAnsi="Arial" w:cs="Arial"/>
                <w:b/>
                <w:bCs/>
                <w:sz w:val="16"/>
                <w:szCs w:val="16"/>
              </w:rPr>
              <w:t xml:space="preserve">: </w:t>
            </w:r>
            <w:r w:rsidRPr="002A52A3">
              <w:rPr>
                <w:rFonts w:ascii="Arial" w:hAnsi="Arial" w:cs="Arial"/>
                <w:b/>
                <w:bCs/>
                <w:sz w:val="18"/>
                <w:szCs w:val="18"/>
              </w:rPr>
              <w:t>N Requirement</w:t>
            </w:r>
          </w:p>
        </w:tc>
        <w:tc>
          <w:tcPr>
            <w:tcW w:w="1440" w:type="dxa"/>
            <w:tcBorders>
              <w:top w:val="single" w:sz="12" w:space="0" w:color="auto"/>
              <w:left w:val="single" w:sz="4" w:space="0" w:color="auto"/>
              <w:bottom w:val="single" w:sz="4" w:space="0" w:color="auto"/>
              <w:right w:val="single" w:sz="12" w:space="0" w:color="auto"/>
            </w:tcBorders>
            <w:vAlign w:val="center"/>
          </w:tcPr>
          <w:p w14:paraId="744B1E3C" w14:textId="77777777" w:rsidR="00527EA7" w:rsidRPr="002A52A3" w:rsidRDefault="00527EA7" w:rsidP="006C45F9">
            <w:pPr>
              <w:ind w:left="-5" w:firstLine="5"/>
              <w:jc w:val="center"/>
              <w:rPr>
                <w:rFonts w:ascii="Arial" w:hAnsi="Arial" w:cs="Arial"/>
                <w:b/>
                <w:bCs/>
                <w:szCs w:val="24"/>
              </w:rPr>
            </w:pPr>
            <w:r w:rsidRPr="00892D32">
              <w:rPr>
                <w:rFonts w:ascii="Arial" w:hAnsi="Arial" w:cs="Arial"/>
                <w:b/>
                <w:bCs/>
                <w:color w:val="0070C0"/>
                <w:szCs w:val="24"/>
              </w:rPr>
              <w:t>X</w:t>
            </w:r>
          </w:p>
        </w:tc>
      </w:tr>
      <w:tr w:rsidR="00527EA7" w:rsidRPr="002A52A3" w14:paraId="48891578" w14:textId="77777777" w:rsidTr="006C45F9">
        <w:trPr>
          <w:trHeight w:val="720"/>
          <w:jc w:val="center"/>
        </w:trPr>
        <w:tc>
          <w:tcPr>
            <w:tcW w:w="1245" w:type="dxa"/>
            <w:vMerge/>
            <w:tcBorders>
              <w:top w:val="single" w:sz="6" w:space="0" w:color="auto"/>
              <w:left w:val="single" w:sz="12" w:space="0" w:color="auto"/>
              <w:bottom w:val="single" w:sz="12" w:space="0" w:color="auto"/>
              <w:right w:val="single" w:sz="12" w:space="0" w:color="auto"/>
            </w:tcBorders>
            <w:shd w:val="pct10" w:color="auto" w:fill="auto"/>
            <w:vAlign w:val="center"/>
          </w:tcPr>
          <w:p w14:paraId="5C9C5D36" w14:textId="77777777" w:rsidR="00527EA7" w:rsidRPr="002A52A3" w:rsidRDefault="00527EA7" w:rsidP="006C45F9">
            <w:pPr>
              <w:jc w:val="center"/>
              <w:rPr>
                <w:rFonts w:ascii="Arial" w:hAnsi="Arial" w:cs="Arial"/>
                <w:b/>
                <w:bCs/>
                <w:sz w:val="16"/>
                <w:szCs w:val="16"/>
              </w:rPr>
            </w:pPr>
          </w:p>
        </w:tc>
        <w:tc>
          <w:tcPr>
            <w:tcW w:w="3510" w:type="dxa"/>
            <w:gridSpan w:val="4"/>
            <w:vMerge w:val="restart"/>
            <w:tcBorders>
              <w:top w:val="single" w:sz="4" w:space="0" w:color="auto"/>
              <w:left w:val="single" w:sz="12" w:space="0" w:color="auto"/>
              <w:right w:val="single" w:sz="12" w:space="0" w:color="auto"/>
            </w:tcBorders>
            <w:shd w:val="pct5" w:color="auto" w:fill="auto"/>
            <w:vAlign w:val="center"/>
          </w:tcPr>
          <w:p w14:paraId="75B0BD87" w14:textId="77777777" w:rsidR="00527EA7" w:rsidRPr="006C4A0A" w:rsidRDefault="00527EA7" w:rsidP="00527EA7">
            <w:pPr>
              <w:numPr>
                <w:ilvl w:val="0"/>
                <w:numId w:val="1"/>
              </w:numPr>
              <w:tabs>
                <w:tab w:val="clear" w:pos="720"/>
              </w:tabs>
              <w:ind w:left="162" w:hanging="180"/>
              <w:rPr>
                <w:rFonts w:ascii="Arial" w:hAnsi="Arial" w:cs="Arial"/>
                <w:sz w:val="16"/>
                <w:szCs w:val="16"/>
              </w:rPr>
            </w:pPr>
            <w:r w:rsidRPr="003C69E9">
              <w:rPr>
                <w:rFonts w:ascii="Arial" w:hAnsi="Arial" w:cs="Arial"/>
                <w:color w:val="000000"/>
                <w:sz w:val="16"/>
                <w:szCs w:val="16"/>
              </w:rPr>
              <w:t>• Soil test not required.</w:t>
            </w:r>
            <w:r w:rsidRPr="003C69E9">
              <w:rPr>
                <w:rFonts w:ascii="Arial" w:hAnsi="Arial" w:cs="Arial"/>
                <w:color w:val="000000"/>
                <w:sz w:val="16"/>
                <w:szCs w:val="16"/>
              </w:rPr>
              <w:br/>
              <w:t>• Complete N and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columns;</w:t>
            </w:r>
            <w:r w:rsidRPr="003C69E9">
              <w:rPr>
                <w:rFonts w:ascii="Arial" w:hAnsi="Arial" w:cs="Arial"/>
                <w:color w:val="000000"/>
                <w:sz w:val="16"/>
                <w:szCs w:val="16"/>
              </w:rPr>
              <w:br/>
              <w:t xml:space="preserve">  K</w:t>
            </w:r>
            <w:r w:rsidRPr="003C69E9">
              <w:rPr>
                <w:rFonts w:ascii="Arial" w:hAnsi="Arial" w:cs="Arial"/>
                <w:color w:val="000000"/>
                <w:sz w:val="16"/>
                <w:szCs w:val="16"/>
                <w:vertAlign w:val="subscript"/>
              </w:rPr>
              <w:t>2</w:t>
            </w:r>
            <w:r w:rsidRPr="003C69E9">
              <w:rPr>
                <w:rFonts w:ascii="Arial" w:hAnsi="Arial" w:cs="Arial"/>
                <w:color w:val="000000"/>
                <w:sz w:val="16"/>
                <w:szCs w:val="16"/>
              </w:rPr>
              <w:t>O column is optional.</w:t>
            </w:r>
            <w:r w:rsidRPr="003C69E9">
              <w:rPr>
                <w:rFonts w:ascii="Arial" w:hAnsi="Arial" w:cs="Arial"/>
                <w:color w:val="000000"/>
                <w:sz w:val="16"/>
                <w:szCs w:val="16"/>
              </w:rPr>
              <w:br/>
              <w:t>• Use the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column to determine application rate (Row K phosphorus column).</w:t>
            </w:r>
          </w:p>
        </w:tc>
        <w:tc>
          <w:tcPr>
            <w:tcW w:w="5760" w:type="dxa"/>
            <w:gridSpan w:val="8"/>
            <w:tcBorders>
              <w:top w:val="single" w:sz="4" w:space="0" w:color="auto"/>
              <w:left w:val="single" w:sz="12" w:space="0" w:color="auto"/>
              <w:bottom w:val="single" w:sz="4" w:space="0" w:color="auto"/>
              <w:right w:val="single" w:sz="12" w:space="0" w:color="auto"/>
            </w:tcBorders>
            <w:shd w:val="pct5" w:color="auto" w:fill="auto"/>
            <w:vAlign w:val="center"/>
          </w:tcPr>
          <w:p w14:paraId="1863D257" w14:textId="77777777" w:rsidR="00527EA7" w:rsidRPr="002A52A3" w:rsidRDefault="00527EA7" w:rsidP="006C45F9">
            <w:pPr>
              <w:ind w:left="162"/>
              <w:rPr>
                <w:rFonts w:ascii="Arial" w:hAnsi="Arial" w:cs="Arial"/>
                <w:sz w:val="16"/>
                <w:szCs w:val="16"/>
              </w:rPr>
            </w:pPr>
            <w:r w:rsidRPr="003C69E9">
              <w:rPr>
                <w:rFonts w:ascii="Arial" w:hAnsi="Arial" w:cs="Arial"/>
                <w:color w:val="000000"/>
                <w:sz w:val="16"/>
                <w:szCs w:val="16"/>
              </w:rPr>
              <w:t xml:space="preserve">• MUST have Soil test &lt; 200 ppm </w:t>
            </w:r>
            <w:proofErr w:type="spellStart"/>
            <w:r w:rsidRPr="003C69E9">
              <w:rPr>
                <w:rFonts w:ascii="Arial" w:hAnsi="Arial" w:cs="Arial"/>
                <w:color w:val="000000"/>
                <w:sz w:val="16"/>
                <w:szCs w:val="16"/>
              </w:rPr>
              <w:t>Mehlich</w:t>
            </w:r>
            <w:proofErr w:type="spellEnd"/>
            <w:r w:rsidRPr="003C69E9">
              <w:rPr>
                <w:rFonts w:ascii="Arial" w:hAnsi="Arial" w:cs="Arial"/>
                <w:color w:val="000000"/>
                <w:sz w:val="16"/>
                <w:szCs w:val="16"/>
              </w:rPr>
              <w:t xml:space="preserve"> 3 P. List soil test values below.</w:t>
            </w:r>
            <w:r w:rsidRPr="003C69E9">
              <w:rPr>
                <w:rFonts w:ascii="Arial" w:hAnsi="Arial" w:cs="Arial"/>
                <w:color w:val="000000"/>
                <w:sz w:val="16"/>
                <w:szCs w:val="16"/>
              </w:rPr>
              <w:br/>
              <w:t>• Complete N column;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and K</w:t>
            </w:r>
            <w:r w:rsidRPr="003C69E9">
              <w:rPr>
                <w:rFonts w:ascii="Arial" w:hAnsi="Arial" w:cs="Arial"/>
                <w:color w:val="000000"/>
                <w:sz w:val="16"/>
                <w:szCs w:val="16"/>
                <w:vertAlign w:val="subscript"/>
              </w:rPr>
              <w:t>2</w:t>
            </w:r>
            <w:r w:rsidRPr="003C69E9">
              <w:rPr>
                <w:rFonts w:ascii="Arial" w:hAnsi="Arial" w:cs="Arial"/>
                <w:color w:val="000000"/>
                <w:sz w:val="16"/>
                <w:szCs w:val="16"/>
              </w:rPr>
              <w:t>O columns are optional.</w:t>
            </w:r>
            <w:r w:rsidRPr="003C69E9">
              <w:rPr>
                <w:rFonts w:ascii="Arial" w:hAnsi="Arial" w:cs="Arial"/>
                <w:color w:val="000000"/>
                <w:sz w:val="16"/>
                <w:szCs w:val="16"/>
              </w:rPr>
              <w:br/>
              <w:t>• Use the N column to determine application rate (Row K nitrogen column).</w:t>
            </w:r>
          </w:p>
        </w:tc>
      </w:tr>
      <w:tr w:rsidR="00527EA7" w:rsidRPr="002A52A3" w14:paraId="506EE6F4" w14:textId="77777777" w:rsidTr="006C45F9">
        <w:trPr>
          <w:trHeight w:val="375"/>
          <w:jc w:val="center"/>
        </w:trPr>
        <w:tc>
          <w:tcPr>
            <w:tcW w:w="1245" w:type="dxa"/>
            <w:vMerge/>
            <w:tcBorders>
              <w:top w:val="single" w:sz="6" w:space="0" w:color="auto"/>
              <w:left w:val="single" w:sz="12" w:space="0" w:color="auto"/>
              <w:bottom w:val="single" w:sz="12" w:space="0" w:color="auto"/>
              <w:right w:val="single" w:sz="12" w:space="0" w:color="auto"/>
            </w:tcBorders>
            <w:shd w:val="pct10" w:color="auto" w:fill="auto"/>
            <w:vAlign w:val="center"/>
          </w:tcPr>
          <w:p w14:paraId="4E096978" w14:textId="77777777" w:rsidR="00527EA7" w:rsidRPr="002A52A3" w:rsidRDefault="00527EA7" w:rsidP="006C45F9">
            <w:pPr>
              <w:jc w:val="center"/>
              <w:rPr>
                <w:rFonts w:ascii="Arial" w:hAnsi="Arial" w:cs="Arial"/>
                <w:b/>
                <w:bCs/>
                <w:sz w:val="16"/>
                <w:szCs w:val="16"/>
              </w:rPr>
            </w:pPr>
          </w:p>
        </w:tc>
        <w:tc>
          <w:tcPr>
            <w:tcW w:w="3510" w:type="dxa"/>
            <w:gridSpan w:val="4"/>
            <w:vMerge/>
            <w:tcBorders>
              <w:left w:val="single" w:sz="12" w:space="0" w:color="auto"/>
              <w:bottom w:val="single" w:sz="12" w:space="0" w:color="auto"/>
              <w:right w:val="single" w:sz="12" w:space="0" w:color="auto"/>
            </w:tcBorders>
            <w:shd w:val="pct10" w:color="auto" w:fill="auto"/>
            <w:vAlign w:val="center"/>
          </w:tcPr>
          <w:p w14:paraId="5A20085E" w14:textId="77777777" w:rsidR="00527EA7" w:rsidRPr="002A52A3" w:rsidRDefault="00527EA7" w:rsidP="006C45F9">
            <w:pPr>
              <w:ind w:left="-5" w:firstLine="5"/>
              <w:rPr>
                <w:rFonts w:ascii="Arial" w:hAnsi="Arial" w:cs="Arial"/>
                <w:b/>
                <w:sz w:val="16"/>
                <w:szCs w:val="16"/>
              </w:rPr>
            </w:pPr>
          </w:p>
        </w:tc>
        <w:tc>
          <w:tcPr>
            <w:tcW w:w="1710" w:type="dxa"/>
            <w:gridSpan w:val="3"/>
            <w:tcBorders>
              <w:top w:val="single" w:sz="4" w:space="0" w:color="auto"/>
              <w:left w:val="single" w:sz="12" w:space="0" w:color="auto"/>
              <w:bottom w:val="single" w:sz="12" w:space="0" w:color="auto"/>
              <w:right w:val="single" w:sz="12" w:space="0" w:color="auto"/>
            </w:tcBorders>
            <w:shd w:val="pct10" w:color="auto" w:fill="auto"/>
            <w:vAlign w:val="center"/>
          </w:tcPr>
          <w:p w14:paraId="19EDEDF2" w14:textId="77777777" w:rsidR="00527EA7" w:rsidRDefault="00527EA7" w:rsidP="006C45F9">
            <w:pPr>
              <w:ind w:left="-5" w:firstLine="5"/>
              <w:jc w:val="center"/>
              <w:rPr>
                <w:rFonts w:ascii="Arial" w:hAnsi="Arial" w:cs="Arial"/>
                <w:b/>
                <w:sz w:val="16"/>
                <w:szCs w:val="16"/>
              </w:rPr>
            </w:pPr>
            <w:r w:rsidRPr="002A52A3">
              <w:rPr>
                <w:rFonts w:ascii="Arial" w:hAnsi="Arial" w:cs="Arial"/>
                <w:b/>
                <w:sz w:val="16"/>
                <w:szCs w:val="16"/>
              </w:rPr>
              <w:t>Soil Test P (ppm)</w:t>
            </w:r>
          </w:p>
          <w:p w14:paraId="57CE10B0" w14:textId="77777777" w:rsidR="00527EA7" w:rsidRPr="002A52A3" w:rsidRDefault="00527EA7" w:rsidP="006C45F9">
            <w:pPr>
              <w:ind w:left="-5" w:firstLine="5"/>
              <w:jc w:val="center"/>
              <w:rPr>
                <w:rFonts w:ascii="Arial" w:hAnsi="Arial" w:cs="Arial"/>
                <w:sz w:val="16"/>
                <w:szCs w:val="16"/>
              </w:rPr>
            </w:pPr>
            <w:r>
              <w:rPr>
                <w:rFonts w:ascii="Arial" w:hAnsi="Arial" w:cs="Arial"/>
                <w:b/>
                <w:sz w:val="16"/>
                <w:szCs w:val="16"/>
              </w:rPr>
              <w:t>(</w:t>
            </w:r>
            <w:proofErr w:type="spellStart"/>
            <w:r w:rsidRPr="007E4D37">
              <w:rPr>
                <w:rFonts w:ascii="Arial" w:hAnsi="Arial" w:cs="Arial"/>
                <w:bCs/>
                <w:sz w:val="16"/>
                <w:szCs w:val="16"/>
              </w:rPr>
              <w:t>Mehlich</w:t>
            </w:r>
            <w:proofErr w:type="spellEnd"/>
            <w:r w:rsidRPr="007E4D37">
              <w:rPr>
                <w:rFonts w:ascii="Arial" w:hAnsi="Arial" w:cs="Arial"/>
                <w:bCs/>
                <w:sz w:val="16"/>
                <w:szCs w:val="16"/>
              </w:rPr>
              <w:t xml:space="preserve"> 3)</w:t>
            </w:r>
          </w:p>
        </w:tc>
        <w:tc>
          <w:tcPr>
            <w:tcW w:w="4050" w:type="dxa"/>
            <w:gridSpan w:val="5"/>
            <w:tcBorders>
              <w:top w:val="single" w:sz="4" w:space="0" w:color="auto"/>
              <w:left w:val="single" w:sz="12" w:space="0" w:color="auto"/>
              <w:bottom w:val="single" w:sz="12" w:space="0" w:color="auto"/>
              <w:right w:val="single" w:sz="12" w:space="0" w:color="auto"/>
            </w:tcBorders>
            <w:shd w:val="clear" w:color="auto" w:fill="auto"/>
            <w:vAlign w:val="center"/>
          </w:tcPr>
          <w:p w14:paraId="17631D7C" w14:textId="77777777" w:rsidR="00527EA7" w:rsidRPr="007164DB" w:rsidRDefault="00527EA7" w:rsidP="006C45F9">
            <w:pPr>
              <w:ind w:left="-5" w:firstLine="5"/>
              <w:rPr>
                <w:rFonts w:ascii="Arial" w:hAnsi="Arial" w:cs="Arial"/>
                <w:b/>
                <w:bCs/>
                <w:szCs w:val="24"/>
              </w:rPr>
            </w:pPr>
            <w:r w:rsidRPr="007164DB">
              <w:rPr>
                <w:rFonts w:ascii="Arial" w:hAnsi="Arial" w:cs="Arial"/>
                <w:b/>
                <w:bCs/>
                <w:color w:val="0070C0"/>
                <w:szCs w:val="24"/>
              </w:rPr>
              <w:t>154</w:t>
            </w:r>
          </w:p>
        </w:tc>
      </w:tr>
      <w:tr w:rsidR="00527EA7" w:rsidRPr="002A52A3" w14:paraId="113BDE4A" w14:textId="77777777" w:rsidTr="006C45F9">
        <w:trPr>
          <w:trHeight w:val="400"/>
          <w:jc w:val="center"/>
        </w:trPr>
        <w:tc>
          <w:tcPr>
            <w:tcW w:w="2325"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499EEE5D" w14:textId="77777777" w:rsidR="00527EA7" w:rsidRPr="002A52A3" w:rsidRDefault="00527EA7" w:rsidP="006C45F9">
            <w:pPr>
              <w:jc w:val="center"/>
              <w:rPr>
                <w:rFonts w:ascii="Arial" w:hAnsi="Arial" w:cs="Arial"/>
                <w:sz w:val="16"/>
              </w:rPr>
            </w:pPr>
            <w:r w:rsidRPr="002A52A3">
              <w:rPr>
                <w:rFonts w:ascii="Arial" w:hAnsi="Arial" w:cs="Arial"/>
                <w:b/>
                <w:bCs/>
                <w:sz w:val="16"/>
              </w:rPr>
              <w:t xml:space="preserve">Manure </w:t>
            </w:r>
            <w:r>
              <w:rPr>
                <w:rFonts w:ascii="Arial" w:hAnsi="Arial" w:cs="Arial"/>
                <w:b/>
                <w:bCs/>
                <w:sz w:val="16"/>
              </w:rPr>
              <w:t>Group</w:t>
            </w:r>
          </w:p>
        </w:tc>
        <w:tc>
          <w:tcPr>
            <w:tcW w:w="2790"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712B49D0" w14:textId="77777777" w:rsidR="00527EA7" w:rsidRDefault="00527EA7" w:rsidP="006C45F9">
            <w:pPr>
              <w:jc w:val="center"/>
              <w:rPr>
                <w:rFonts w:ascii="Arial" w:hAnsi="Arial" w:cs="Arial"/>
                <w:b/>
                <w:bCs/>
                <w:sz w:val="16"/>
              </w:rPr>
            </w:pPr>
            <w:r w:rsidRPr="002A52A3">
              <w:rPr>
                <w:rFonts w:ascii="Arial" w:hAnsi="Arial" w:cs="Arial"/>
                <w:b/>
                <w:bCs/>
                <w:sz w:val="16"/>
              </w:rPr>
              <w:t xml:space="preserve">Manure </w:t>
            </w:r>
            <w:r>
              <w:rPr>
                <w:rFonts w:ascii="Arial" w:hAnsi="Arial" w:cs="Arial"/>
                <w:b/>
                <w:bCs/>
                <w:sz w:val="16"/>
              </w:rPr>
              <w:t>Type</w:t>
            </w:r>
          </w:p>
          <w:p w14:paraId="24BB9D36" w14:textId="77777777" w:rsidR="00527EA7" w:rsidRPr="002A52A3" w:rsidRDefault="00527EA7" w:rsidP="006C45F9">
            <w:pPr>
              <w:jc w:val="center"/>
              <w:rPr>
                <w:rFonts w:ascii="Arial" w:hAnsi="Arial" w:cs="Arial"/>
                <w:sz w:val="18"/>
              </w:rPr>
            </w:pPr>
            <w:r>
              <w:rPr>
                <w:rFonts w:ascii="Arial" w:hAnsi="Arial" w:cs="Arial"/>
                <w:b/>
                <w:bCs/>
                <w:sz w:val="16"/>
              </w:rPr>
              <w:t>(Poultry, Swine, Other, Compost)</w:t>
            </w:r>
          </w:p>
        </w:tc>
        <w:tc>
          <w:tcPr>
            <w:tcW w:w="2520"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4C8AE2C7" w14:textId="77777777" w:rsidR="00527EA7" w:rsidRPr="002A52A3" w:rsidRDefault="00527EA7" w:rsidP="006C45F9">
            <w:pPr>
              <w:ind w:left="-5" w:firstLine="5"/>
              <w:jc w:val="center"/>
              <w:rPr>
                <w:rFonts w:ascii="Arial" w:hAnsi="Arial" w:cs="Arial"/>
                <w:sz w:val="16"/>
              </w:rPr>
            </w:pPr>
            <w:r w:rsidRPr="002A52A3">
              <w:rPr>
                <w:rFonts w:ascii="Arial" w:hAnsi="Arial" w:cs="Arial"/>
                <w:b/>
                <w:bCs/>
                <w:sz w:val="16"/>
              </w:rPr>
              <w:t xml:space="preserve">Application </w:t>
            </w:r>
            <w:r>
              <w:rPr>
                <w:rFonts w:ascii="Arial" w:hAnsi="Arial" w:cs="Arial"/>
                <w:b/>
                <w:bCs/>
                <w:sz w:val="16"/>
              </w:rPr>
              <w:t>Season</w:t>
            </w:r>
          </w:p>
        </w:tc>
        <w:tc>
          <w:tcPr>
            <w:tcW w:w="2880"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072AD50C" w14:textId="77777777" w:rsidR="00527EA7" w:rsidRPr="002A52A3" w:rsidRDefault="00527EA7" w:rsidP="006C45F9">
            <w:pPr>
              <w:ind w:left="-5" w:firstLine="5"/>
              <w:jc w:val="center"/>
              <w:rPr>
                <w:rFonts w:ascii="Arial" w:hAnsi="Arial" w:cs="Arial"/>
                <w:sz w:val="16"/>
              </w:rPr>
            </w:pPr>
            <w:r w:rsidRPr="002A52A3">
              <w:rPr>
                <w:rFonts w:ascii="Arial" w:hAnsi="Arial" w:cs="Arial"/>
                <w:b/>
                <w:bCs/>
                <w:sz w:val="16"/>
              </w:rPr>
              <w:t xml:space="preserve">Application </w:t>
            </w:r>
            <w:r>
              <w:rPr>
                <w:rFonts w:ascii="Arial" w:hAnsi="Arial" w:cs="Arial"/>
                <w:b/>
                <w:bCs/>
                <w:sz w:val="16"/>
              </w:rPr>
              <w:t>Management</w:t>
            </w:r>
          </w:p>
        </w:tc>
      </w:tr>
      <w:tr w:rsidR="00527EA7" w:rsidRPr="002A52A3" w14:paraId="54C7604D" w14:textId="77777777" w:rsidTr="006C45F9">
        <w:trPr>
          <w:trHeight w:val="360"/>
          <w:jc w:val="center"/>
        </w:trPr>
        <w:tc>
          <w:tcPr>
            <w:tcW w:w="2325" w:type="dxa"/>
            <w:gridSpan w:val="3"/>
            <w:tcBorders>
              <w:top w:val="single" w:sz="12" w:space="0" w:color="auto"/>
              <w:left w:val="single" w:sz="12" w:space="0" w:color="auto"/>
              <w:bottom w:val="single" w:sz="12" w:space="0" w:color="auto"/>
              <w:right w:val="single" w:sz="12" w:space="0" w:color="auto"/>
            </w:tcBorders>
            <w:vAlign w:val="center"/>
          </w:tcPr>
          <w:p w14:paraId="40CB87D0" w14:textId="77777777" w:rsidR="00527EA7" w:rsidRPr="00892D32" w:rsidRDefault="00527EA7" w:rsidP="006C45F9">
            <w:pPr>
              <w:ind w:left="-5" w:firstLine="5"/>
              <w:jc w:val="center"/>
              <w:rPr>
                <w:rFonts w:ascii="Arial" w:hAnsi="Arial" w:cs="Arial"/>
                <w:b/>
                <w:bCs/>
                <w:color w:val="0070C0"/>
                <w:sz w:val="22"/>
                <w:szCs w:val="22"/>
              </w:rPr>
            </w:pPr>
            <w:r w:rsidRPr="00892D32">
              <w:rPr>
                <w:rFonts w:ascii="Arial" w:hAnsi="Arial" w:cs="Arial"/>
                <w:b/>
                <w:bCs/>
                <w:color w:val="0070C0"/>
                <w:sz w:val="22"/>
                <w:szCs w:val="22"/>
              </w:rPr>
              <w:t>Swine Siegrist Fall</w:t>
            </w:r>
          </w:p>
        </w:tc>
        <w:tc>
          <w:tcPr>
            <w:tcW w:w="2790" w:type="dxa"/>
            <w:gridSpan w:val="3"/>
            <w:tcBorders>
              <w:top w:val="single" w:sz="12" w:space="0" w:color="auto"/>
              <w:left w:val="single" w:sz="12" w:space="0" w:color="auto"/>
              <w:bottom w:val="single" w:sz="12" w:space="0" w:color="auto"/>
              <w:right w:val="single" w:sz="12" w:space="0" w:color="auto"/>
            </w:tcBorders>
            <w:vAlign w:val="center"/>
          </w:tcPr>
          <w:p w14:paraId="5B26029D" w14:textId="77777777" w:rsidR="00527EA7" w:rsidRPr="00892D32" w:rsidRDefault="00527EA7" w:rsidP="006C45F9">
            <w:pPr>
              <w:ind w:left="-5" w:firstLine="5"/>
              <w:jc w:val="center"/>
              <w:rPr>
                <w:rFonts w:ascii="Arial" w:hAnsi="Arial" w:cs="Arial"/>
                <w:b/>
                <w:bCs/>
                <w:color w:val="0070C0"/>
                <w:szCs w:val="24"/>
              </w:rPr>
            </w:pPr>
            <w:r>
              <w:rPr>
                <w:rFonts w:ascii="Arial" w:hAnsi="Arial" w:cs="Arial"/>
                <w:b/>
                <w:bCs/>
                <w:color w:val="0070C0"/>
                <w:szCs w:val="24"/>
              </w:rPr>
              <w:t>Swine</w:t>
            </w:r>
          </w:p>
        </w:tc>
        <w:tc>
          <w:tcPr>
            <w:tcW w:w="2520" w:type="dxa"/>
            <w:gridSpan w:val="4"/>
            <w:tcBorders>
              <w:top w:val="single" w:sz="12" w:space="0" w:color="auto"/>
              <w:left w:val="single" w:sz="12" w:space="0" w:color="auto"/>
              <w:bottom w:val="single" w:sz="12" w:space="0" w:color="auto"/>
              <w:right w:val="single" w:sz="12" w:space="0" w:color="auto"/>
            </w:tcBorders>
            <w:vAlign w:val="center"/>
          </w:tcPr>
          <w:p w14:paraId="5C3F28E2" w14:textId="77777777" w:rsidR="00527EA7" w:rsidRPr="00892D32" w:rsidRDefault="00527EA7" w:rsidP="006C45F9">
            <w:pPr>
              <w:ind w:left="-5" w:firstLine="5"/>
              <w:jc w:val="center"/>
              <w:rPr>
                <w:rFonts w:ascii="Arial" w:hAnsi="Arial" w:cs="Arial"/>
                <w:b/>
                <w:bCs/>
                <w:color w:val="0070C0"/>
                <w:szCs w:val="24"/>
              </w:rPr>
            </w:pPr>
            <w:r>
              <w:rPr>
                <w:rFonts w:ascii="Arial" w:hAnsi="Arial" w:cs="Arial"/>
                <w:b/>
                <w:bCs/>
                <w:color w:val="0070C0"/>
                <w:szCs w:val="24"/>
              </w:rPr>
              <w:t>Early Fall</w:t>
            </w:r>
          </w:p>
        </w:tc>
        <w:tc>
          <w:tcPr>
            <w:tcW w:w="2880" w:type="dxa"/>
            <w:gridSpan w:val="3"/>
            <w:tcBorders>
              <w:top w:val="single" w:sz="12" w:space="0" w:color="auto"/>
              <w:left w:val="single" w:sz="12" w:space="0" w:color="auto"/>
              <w:bottom w:val="single" w:sz="12" w:space="0" w:color="auto"/>
              <w:right w:val="single" w:sz="12" w:space="0" w:color="auto"/>
            </w:tcBorders>
            <w:vAlign w:val="center"/>
          </w:tcPr>
          <w:p w14:paraId="7E105CDC" w14:textId="77777777" w:rsidR="00527EA7" w:rsidRPr="00892D32" w:rsidRDefault="00527EA7" w:rsidP="006C45F9">
            <w:pPr>
              <w:ind w:left="-5" w:firstLine="5"/>
              <w:jc w:val="center"/>
              <w:rPr>
                <w:rFonts w:ascii="Arial" w:hAnsi="Arial" w:cs="Arial"/>
                <w:b/>
                <w:bCs/>
                <w:color w:val="0070C0"/>
                <w:szCs w:val="24"/>
              </w:rPr>
            </w:pPr>
            <w:r>
              <w:rPr>
                <w:rFonts w:ascii="Arial" w:hAnsi="Arial" w:cs="Arial"/>
                <w:b/>
                <w:bCs/>
                <w:color w:val="0070C0"/>
                <w:szCs w:val="24"/>
              </w:rPr>
              <w:t>No Incorporation</w:t>
            </w:r>
          </w:p>
        </w:tc>
      </w:tr>
      <w:tr w:rsidR="00527EA7" w:rsidRPr="002A52A3" w14:paraId="5260C4D2" w14:textId="77777777" w:rsidTr="006C45F9">
        <w:trPr>
          <w:trHeight w:val="360"/>
          <w:jc w:val="center"/>
        </w:trPr>
        <w:tc>
          <w:tcPr>
            <w:tcW w:w="8265"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FC657E4" w14:textId="77777777" w:rsidR="00527EA7" w:rsidRPr="00473258" w:rsidRDefault="00527EA7" w:rsidP="006C45F9">
            <w:pPr>
              <w:ind w:left="-5" w:firstLine="5"/>
              <w:jc w:val="center"/>
              <w:rPr>
                <w:rFonts w:ascii="Arial" w:hAnsi="Arial" w:cs="Arial"/>
                <w:b/>
                <w:bCs/>
                <w:sz w:val="16"/>
                <w:lang w:val="pt-BR"/>
              </w:rPr>
            </w:pPr>
            <w:proofErr w:type="spellStart"/>
            <w:r w:rsidRPr="00473258">
              <w:rPr>
                <w:rFonts w:ascii="Arial" w:hAnsi="Arial" w:cs="Arial"/>
                <w:b/>
                <w:bCs/>
                <w:sz w:val="16"/>
                <w:lang w:val="pt-BR"/>
              </w:rPr>
              <w:t>Manure</w:t>
            </w:r>
            <w:proofErr w:type="spellEnd"/>
            <w:r w:rsidRPr="00473258">
              <w:rPr>
                <w:rFonts w:ascii="Arial" w:hAnsi="Arial" w:cs="Arial"/>
                <w:b/>
                <w:bCs/>
                <w:sz w:val="16"/>
                <w:lang w:val="pt-BR"/>
              </w:rPr>
              <w:t xml:space="preserve"> </w:t>
            </w:r>
            <w:proofErr w:type="spellStart"/>
            <w:r w:rsidRPr="00473258">
              <w:rPr>
                <w:rFonts w:ascii="Arial" w:hAnsi="Arial" w:cs="Arial"/>
                <w:b/>
                <w:bCs/>
                <w:sz w:val="16"/>
                <w:lang w:val="pt-BR"/>
              </w:rPr>
              <w:t>Analysis</w:t>
            </w:r>
            <w:proofErr w:type="spellEnd"/>
          </w:p>
          <w:p w14:paraId="7726B192" w14:textId="77777777" w:rsidR="00527EA7" w:rsidRPr="00473258" w:rsidRDefault="00527EA7" w:rsidP="006C45F9">
            <w:pPr>
              <w:ind w:left="-5" w:firstLine="5"/>
              <w:jc w:val="center"/>
              <w:rPr>
                <w:rFonts w:ascii="Arial" w:hAnsi="Arial" w:cs="Arial"/>
                <w:b/>
                <w:bCs/>
                <w:szCs w:val="24"/>
                <w:lang w:val="pt-BR"/>
              </w:rPr>
            </w:pPr>
            <w:r w:rsidRPr="00952F71">
              <w:rPr>
                <w:rFonts w:ascii="Arial" w:hAnsi="Arial" w:cs="Arial"/>
                <w:b/>
                <w:bCs/>
                <w:noProof/>
                <w:szCs w:val="24"/>
              </w:rPr>
              <mc:AlternateContent>
                <mc:Choice Requires="wps">
                  <w:drawing>
                    <wp:anchor distT="0" distB="0" distL="114300" distR="114300" simplePos="0" relativeHeight="251672576" behindDoc="0" locked="0" layoutInCell="1" allowOverlap="1" wp14:anchorId="083B2AA9" wp14:editId="60E04B1E">
                      <wp:simplePos x="0" y="0"/>
                      <wp:positionH relativeFrom="column">
                        <wp:posOffset>489585</wp:posOffset>
                      </wp:positionH>
                      <wp:positionV relativeFrom="paragraph">
                        <wp:posOffset>117475</wp:posOffset>
                      </wp:positionV>
                      <wp:extent cx="733425" cy="304800"/>
                      <wp:effectExtent l="0" t="0" r="28575" b="19050"/>
                      <wp:wrapNone/>
                      <wp:docPr id="4" name="Oval 3">
                        <a:extLst xmlns:a="http://schemas.openxmlformats.org/drawingml/2006/main">
                          <a:ext uri="{FF2B5EF4-FFF2-40B4-BE49-F238E27FC236}">
                            <a16:creationId xmlns:a16="http://schemas.microsoft.com/office/drawing/2014/main" id="{29816AF9-D399-F49D-D73A-A48C717EA5BE}"/>
                          </a:ext>
                        </a:extLst>
                      </wp:docPr>
                      <wp:cNvGraphicFramePr/>
                      <a:graphic xmlns:a="http://schemas.openxmlformats.org/drawingml/2006/main">
                        <a:graphicData uri="http://schemas.microsoft.com/office/word/2010/wordprocessingShape">
                          <wps:wsp>
                            <wps:cNvSpPr/>
                            <wps:spPr>
                              <a:xfrm>
                                <a:off x="0" y="0"/>
                                <a:ext cx="733425" cy="304800"/>
                              </a:xfrm>
                              <a:prstGeom prst="ellipse">
                                <a:avLst/>
                              </a:prstGeom>
                              <a:noFill/>
                              <a:ln w="2222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28D4C76C" id="Oval 3" o:spid="_x0000_s1026" style="position:absolute;margin-left:38.55pt;margin-top:9.25pt;width:57.7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" filled="f" strokecolor="red" strokeweight="1.75pt"/>
                  </w:pict>
                </mc:Fallback>
              </mc:AlternateContent>
            </w:r>
            <w:proofErr w:type="spellStart"/>
            <w:r>
              <w:rPr>
                <w:rFonts w:ascii="Arial" w:hAnsi="Arial" w:cs="Arial"/>
                <w:b/>
                <w:bCs/>
                <w:sz w:val="16"/>
                <w:lang w:val="pt-BR"/>
              </w:rPr>
              <w:t>Units</w:t>
            </w:r>
            <w:proofErr w:type="spellEnd"/>
            <w:r>
              <w:rPr>
                <w:rFonts w:ascii="Arial" w:hAnsi="Arial" w:cs="Arial"/>
                <w:b/>
                <w:bCs/>
                <w:sz w:val="16"/>
                <w:lang w:val="pt-BR"/>
              </w:rPr>
              <w:t xml:space="preserve"> </w:t>
            </w:r>
            <w:r w:rsidRPr="009C0A58">
              <w:rPr>
                <w:rFonts w:ascii="Arial" w:hAnsi="Arial" w:cs="Arial"/>
                <w:sz w:val="16"/>
                <w:lang w:val="pt-BR"/>
              </w:rPr>
              <w:t>(</w:t>
            </w:r>
            <w:proofErr w:type="gramStart"/>
            <w:r w:rsidRPr="009C0A58">
              <w:rPr>
                <w:rFonts w:ascii="Arial" w:hAnsi="Arial" w:cs="Arial"/>
                <w:sz w:val="16"/>
                <w:lang w:val="pt-BR"/>
              </w:rPr>
              <w:t xml:space="preserve">Circle)  </w:t>
            </w:r>
            <w:r>
              <w:rPr>
                <w:rFonts w:ascii="Arial" w:hAnsi="Arial" w:cs="Arial"/>
                <w:b/>
                <w:bCs/>
                <w:sz w:val="16"/>
                <w:lang w:val="pt-BR"/>
              </w:rPr>
              <w:t xml:space="preserve"> </w:t>
            </w:r>
            <w:proofErr w:type="gramEnd"/>
            <w:r>
              <w:rPr>
                <w:rFonts w:ascii="Arial" w:hAnsi="Arial" w:cs="Arial"/>
                <w:b/>
                <w:bCs/>
                <w:sz w:val="16"/>
                <w:lang w:val="pt-BR"/>
              </w:rPr>
              <w:t xml:space="preserve">                          </w:t>
            </w:r>
            <w:r w:rsidRPr="002A52A3">
              <w:rPr>
                <w:rFonts w:ascii="Arial" w:hAnsi="Arial" w:cs="Arial"/>
                <w:b/>
                <w:bCs/>
                <w:sz w:val="16"/>
                <w:lang w:val="pt-BR"/>
              </w:rPr>
              <w:t>N</w:t>
            </w:r>
            <w:r>
              <w:rPr>
                <w:rFonts w:ascii="Arial" w:hAnsi="Arial" w:cs="Arial"/>
                <w:b/>
                <w:bCs/>
                <w:sz w:val="16"/>
                <w:lang w:val="pt-BR"/>
              </w:rPr>
              <w:t>H</w:t>
            </w:r>
            <w:r>
              <w:rPr>
                <w:rFonts w:ascii="Arial" w:hAnsi="Arial" w:cs="Arial"/>
                <w:b/>
                <w:bCs/>
                <w:sz w:val="16"/>
                <w:vertAlign w:val="subscript"/>
                <w:lang w:val="pt-BR"/>
              </w:rPr>
              <w:t>4</w:t>
            </w:r>
            <w:r>
              <w:rPr>
                <w:rFonts w:ascii="Arial" w:hAnsi="Arial" w:cs="Arial"/>
                <w:b/>
                <w:bCs/>
                <w:sz w:val="16"/>
                <w:lang w:val="pt-BR"/>
              </w:rPr>
              <w:t xml:space="preserve">-N                       </w:t>
            </w:r>
            <w:r w:rsidRPr="00473258">
              <w:rPr>
                <w:rFonts w:ascii="Arial" w:hAnsi="Arial" w:cs="Arial"/>
                <w:b/>
                <w:bCs/>
                <w:sz w:val="16"/>
                <w:lang w:val="pt-BR"/>
              </w:rPr>
              <w:t xml:space="preserve"> Organic</w:t>
            </w:r>
            <w:r>
              <w:rPr>
                <w:rFonts w:ascii="Arial" w:hAnsi="Arial" w:cs="Arial"/>
                <w:b/>
                <w:bCs/>
                <w:sz w:val="16"/>
                <w:lang w:val="pt-BR"/>
              </w:rPr>
              <w:t xml:space="preserve"> N</w:t>
            </w:r>
            <w:r w:rsidRPr="002A52A3">
              <w:rPr>
                <w:rFonts w:ascii="Arial" w:hAnsi="Arial" w:cs="Arial"/>
                <w:b/>
                <w:bCs/>
                <w:sz w:val="16"/>
                <w:lang w:val="pt-BR"/>
              </w:rPr>
              <w:t xml:space="preserve">       </w:t>
            </w:r>
            <w:r>
              <w:rPr>
                <w:rFonts w:ascii="Arial" w:hAnsi="Arial" w:cs="Arial"/>
                <w:b/>
                <w:bCs/>
                <w:sz w:val="16"/>
                <w:lang w:val="pt-BR"/>
              </w:rPr>
              <w:t xml:space="preserve">               </w:t>
            </w:r>
            <w:r w:rsidRPr="002A52A3">
              <w:rPr>
                <w:rFonts w:ascii="Arial" w:hAnsi="Arial" w:cs="Arial"/>
                <w:b/>
                <w:bCs/>
                <w:sz w:val="16"/>
                <w:lang w:val="pt-BR"/>
              </w:rPr>
              <w:t xml:space="preserve"> </w:t>
            </w:r>
            <w:r w:rsidRPr="002A52A3">
              <w:rPr>
                <w:rFonts w:ascii="Arial" w:hAnsi="Arial" w:cs="Arial"/>
                <w:b/>
                <w:bCs/>
                <w:sz w:val="16"/>
                <w:szCs w:val="22"/>
                <w:lang w:val="pt-BR"/>
              </w:rPr>
              <w:t>P</w:t>
            </w:r>
            <w:r w:rsidRPr="002A52A3">
              <w:rPr>
                <w:rFonts w:ascii="Arial" w:hAnsi="Arial" w:cs="Arial"/>
                <w:b/>
                <w:bCs/>
                <w:sz w:val="16"/>
                <w:szCs w:val="22"/>
                <w:vertAlign w:val="subscript"/>
                <w:lang w:val="pt-BR"/>
              </w:rPr>
              <w:t>2</w:t>
            </w:r>
            <w:r w:rsidRPr="002A52A3">
              <w:rPr>
                <w:rFonts w:ascii="Arial" w:hAnsi="Arial" w:cs="Arial"/>
                <w:b/>
                <w:bCs/>
                <w:sz w:val="16"/>
                <w:szCs w:val="22"/>
                <w:lang w:val="pt-BR"/>
              </w:rPr>
              <w:t>O</w:t>
            </w:r>
            <w:r w:rsidRPr="002A52A3">
              <w:rPr>
                <w:rFonts w:ascii="Arial" w:hAnsi="Arial" w:cs="Arial"/>
                <w:b/>
                <w:bCs/>
                <w:sz w:val="16"/>
                <w:szCs w:val="22"/>
                <w:vertAlign w:val="subscript"/>
                <w:lang w:val="pt-BR"/>
              </w:rPr>
              <w:t>5</w:t>
            </w:r>
            <w:r w:rsidRPr="002A52A3">
              <w:rPr>
                <w:rFonts w:ascii="Arial" w:hAnsi="Arial" w:cs="Arial"/>
                <w:b/>
                <w:bCs/>
                <w:sz w:val="16"/>
                <w:lang w:val="pt-BR"/>
              </w:rPr>
              <w:t xml:space="preserve">     </w:t>
            </w:r>
            <w:r>
              <w:rPr>
                <w:rFonts w:ascii="Arial" w:hAnsi="Arial" w:cs="Arial"/>
                <w:b/>
                <w:bCs/>
                <w:sz w:val="16"/>
                <w:lang w:val="pt-BR"/>
              </w:rPr>
              <w:t xml:space="preserve">                 </w:t>
            </w:r>
            <w:r w:rsidRPr="002A52A3">
              <w:rPr>
                <w:rFonts w:ascii="Arial" w:hAnsi="Arial" w:cs="Arial"/>
                <w:b/>
                <w:bCs/>
                <w:sz w:val="16"/>
                <w:lang w:val="pt-BR"/>
              </w:rPr>
              <w:t xml:space="preserve"> </w:t>
            </w:r>
            <w:r w:rsidRPr="002A52A3">
              <w:rPr>
                <w:rFonts w:ascii="Arial" w:hAnsi="Arial" w:cs="Arial"/>
                <w:bCs/>
                <w:sz w:val="16"/>
                <w:lang w:val="pt-BR"/>
              </w:rPr>
              <w:t xml:space="preserve">   </w:t>
            </w:r>
            <w:r w:rsidRPr="002A52A3">
              <w:rPr>
                <w:rFonts w:ascii="Arial" w:hAnsi="Arial" w:cs="Arial"/>
                <w:b/>
                <w:bCs/>
                <w:sz w:val="16"/>
                <w:szCs w:val="22"/>
                <w:lang w:val="pt-BR"/>
              </w:rPr>
              <w:t>K</w:t>
            </w:r>
            <w:r w:rsidRPr="002A52A3">
              <w:rPr>
                <w:rFonts w:ascii="Arial" w:hAnsi="Arial" w:cs="Arial"/>
                <w:b/>
                <w:bCs/>
                <w:sz w:val="16"/>
                <w:szCs w:val="22"/>
                <w:vertAlign w:val="subscript"/>
                <w:lang w:val="pt-BR"/>
              </w:rPr>
              <w:t>2</w:t>
            </w:r>
            <w:r w:rsidRPr="002A52A3">
              <w:rPr>
                <w:rFonts w:ascii="Arial" w:hAnsi="Arial" w:cs="Arial"/>
                <w:b/>
                <w:bCs/>
                <w:sz w:val="16"/>
                <w:szCs w:val="22"/>
                <w:lang w:val="pt-BR"/>
              </w:rPr>
              <w:t>O</w:t>
            </w:r>
            <w:r w:rsidRPr="002A52A3">
              <w:rPr>
                <w:rFonts w:ascii="Arial" w:hAnsi="Arial" w:cs="Arial"/>
                <w:sz w:val="18"/>
                <w:lang w:val="pt-BR"/>
              </w:rPr>
              <w:t xml:space="preserve"> </w:t>
            </w:r>
            <w:r>
              <w:rPr>
                <w:rFonts w:ascii="Arial" w:hAnsi="Arial" w:cs="Arial"/>
                <w:sz w:val="18"/>
                <w:lang w:val="pt-BR"/>
              </w:rPr>
              <w:t xml:space="preserve">      </w:t>
            </w:r>
            <w:proofErr w:type="gramStart"/>
            <w:r>
              <w:rPr>
                <w:rFonts w:ascii="Arial" w:hAnsi="Arial" w:cs="Arial"/>
                <w:sz w:val="18"/>
                <w:lang w:val="pt-BR"/>
              </w:rPr>
              <w:t xml:space="preserve">  </w:t>
            </w:r>
            <w:r w:rsidRPr="004C177C">
              <w:rPr>
                <w:rFonts w:ascii="Arial" w:hAnsi="Arial" w:cs="Arial"/>
                <w:color w:val="D9D9D9" w:themeColor="background1" w:themeShade="D9"/>
                <w:sz w:val="18"/>
                <w:lang w:val="pt-BR"/>
              </w:rPr>
              <w:t>.</w:t>
            </w:r>
            <w:proofErr w:type="gramEnd"/>
          </w:p>
        </w:tc>
        <w:tc>
          <w:tcPr>
            <w:tcW w:w="225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2773609" w14:textId="77777777" w:rsidR="00527EA7" w:rsidRPr="002A52A3" w:rsidRDefault="00527EA7" w:rsidP="006C45F9">
            <w:pPr>
              <w:ind w:left="-5" w:firstLine="5"/>
              <w:jc w:val="center"/>
              <w:rPr>
                <w:rFonts w:ascii="Arial" w:hAnsi="Arial" w:cs="Arial"/>
                <w:b/>
                <w:bCs/>
                <w:szCs w:val="24"/>
              </w:rPr>
            </w:pPr>
            <w:r>
              <w:rPr>
                <w:rFonts w:ascii="Arial" w:hAnsi="Arial" w:cs="Arial"/>
                <w:b/>
                <w:bCs/>
                <w:sz w:val="16"/>
              </w:rPr>
              <w:t>Manure % Solids</w:t>
            </w:r>
          </w:p>
        </w:tc>
      </w:tr>
      <w:tr w:rsidR="00527EA7" w:rsidRPr="00473258" w14:paraId="705E3150" w14:textId="77777777" w:rsidTr="006C45F9">
        <w:trPr>
          <w:trHeight w:val="360"/>
          <w:jc w:val="center"/>
        </w:trPr>
        <w:tc>
          <w:tcPr>
            <w:tcW w:w="1965" w:type="dxa"/>
            <w:gridSpan w:val="2"/>
            <w:tcBorders>
              <w:top w:val="single" w:sz="12" w:space="0" w:color="auto"/>
              <w:left w:val="single" w:sz="12" w:space="0" w:color="auto"/>
              <w:bottom w:val="single" w:sz="12" w:space="0" w:color="auto"/>
              <w:right w:val="single" w:sz="12" w:space="0" w:color="auto"/>
            </w:tcBorders>
            <w:vAlign w:val="center"/>
          </w:tcPr>
          <w:p w14:paraId="656B860D" w14:textId="77777777" w:rsidR="00527EA7" w:rsidRPr="005B12EF" w:rsidRDefault="00527EA7" w:rsidP="006C45F9">
            <w:pPr>
              <w:ind w:left="-5" w:firstLine="5"/>
              <w:jc w:val="center"/>
              <w:rPr>
                <w:rFonts w:ascii="Arial" w:hAnsi="Arial" w:cs="Arial"/>
                <w:b/>
                <w:bCs/>
                <w:szCs w:val="24"/>
                <w:lang w:val="fr-FR"/>
              </w:rPr>
            </w:pPr>
            <w:proofErr w:type="gramStart"/>
            <w:r w:rsidRPr="005B12EF">
              <w:rPr>
                <w:rFonts w:ascii="Arial" w:hAnsi="Arial" w:cs="Arial"/>
                <w:b/>
                <w:bCs/>
                <w:sz w:val="16"/>
                <w:lang w:val="fr-FR"/>
              </w:rPr>
              <w:t>lb</w:t>
            </w:r>
            <w:proofErr w:type="gramEnd"/>
            <w:r w:rsidRPr="005B12EF">
              <w:rPr>
                <w:rFonts w:ascii="Arial" w:hAnsi="Arial" w:cs="Arial"/>
                <w:b/>
                <w:bCs/>
                <w:sz w:val="16"/>
                <w:lang w:val="fr-FR"/>
              </w:rPr>
              <w:t>/ton   or   lb/1000 gal</w:t>
            </w:r>
          </w:p>
        </w:tc>
        <w:tc>
          <w:tcPr>
            <w:tcW w:w="1530" w:type="dxa"/>
            <w:gridSpan w:val="2"/>
            <w:tcBorders>
              <w:top w:val="single" w:sz="12" w:space="0" w:color="auto"/>
              <w:left w:val="single" w:sz="12" w:space="0" w:color="auto"/>
              <w:bottom w:val="single" w:sz="12" w:space="0" w:color="auto"/>
              <w:right w:val="single" w:sz="12" w:space="0" w:color="auto"/>
            </w:tcBorders>
            <w:vAlign w:val="center"/>
          </w:tcPr>
          <w:p w14:paraId="690291CA" w14:textId="77777777" w:rsidR="00527EA7" w:rsidRPr="00952F71" w:rsidRDefault="00527EA7" w:rsidP="006C45F9">
            <w:pPr>
              <w:ind w:left="-5" w:firstLine="5"/>
              <w:jc w:val="center"/>
              <w:rPr>
                <w:rFonts w:ascii="Arial" w:hAnsi="Arial" w:cs="Arial"/>
                <w:b/>
                <w:bCs/>
                <w:color w:val="0070C0"/>
                <w:szCs w:val="24"/>
                <w:lang w:val="fr-FR"/>
              </w:rPr>
            </w:pPr>
            <w:r w:rsidRPr="00952F71">
              <w:rPr>
                <w:rFonts w:ascii="Arial" w:hAnsi="Arial" w:cs="Arial"/>
                <w:b/>
                <w:bCs/>
                <w:color w:val="0070C0"/>
                <w:szCs w:val="24"/>
                <w:lang w:val="fr-FR"/>
              </w:rPr>
              <w:t>18.3</w:t>
            </w:r>
          </w:p>
        </w:tc>
        <w:tc>
          <w:tcPr>
            <w:tcW w:w="1620" w:type="dxa"/>
            <w:gridSpan w:val="2"/>
            <w:tcBorders>
              <w:top w:val="single" w:sz="12" w:space="0" w:color="auto"/>
              <w:left w:val="single" w:sz="12" w:space="0" w:color="auto"/>
              <w:bottom w:val="single" w:sz="12" w:space="0" w:color="auto"/>
              <w:right w:val="single" w:sz="12" w:space="0" w:color="auto"/>
            </w:tcBorders>
            <w:vAlign w:val="center"/>
          </w:tcPr>
          <w:p w14:paraId="229FCFE5" w14:textId="77777777" w:rsidR="00527EA7" w:rsidRPr="00952F71" w:rsidRDefault="00527EA7" w:rsidP="006C45F9">
            <w:pPr>
              <w:ind w:left="-5" w:firstLine="5"/>
              <w:jc w:val="center"/>
              <w:rPr>
                <w:rFonts w:ascii="Arial" w:hAnsi="Arial" w:cs="Arial"/>
                <w:b/>
                <w:bCs/>
                <w:color w:val="0070C0"/>
                <w:szCs w:val="24"/>
                <w:lang w:val="fr-FR"/>
              </w:rPr>
            </w:pPr>
            <w:r w:rsidRPr="00952F71">
              <w:rPr>
                <w:rFonts w:ascii="Arial" w:hAnsi="Arial" w:cs="Arial"/>
                <w:b/>
                <w:bCs/>
                <w:color w:val="0070C0"/>
                <w:szCs w:val="24"/>
                <w:lang w:val="fr-FR"/>
              </w:rPr>
              <w:t>12.1</w:t>
            </w:r>
          </w:p>
        </w:tc>
        <w:tc>
          <w:tcPr>
            <w:tcW w:w="1575" w:type="dxa"/>
            <w:gridSpan w:val="3"/>
            <w:tcBorders>
              <w:top w:val="single" w:sz="12" w:space="0" w:color="auto"/>
              <w:left w:val="single" w:sz="12" w:space="0" w:color="auto"/>
              <w:bottom w:val="single" w:sz="12" w:space="0" w:color="auto"/>
              <w:right w:val="single" w:sz="12" w:space="0" w:color="auto"/>
            </w:tcBorders>
            <w:vAlign w:val="center"/>
          </w:tcPr>
          <w:p w14:paraId="67F7520A" w14:textId="77777777" w:rsidR="00527EA7" w:rsidRPr="00952F71" w:rsidRDefault="00527EA7" w:rsidP="006C45F9">
            <w:pPr>
              <w:ind w:left="-5" w:firstLine="5"/>
              <w:jc w:val="center"/>
              <w:rPr>
                <w:rFonts w:ascii="Arial" w:hAnsi="Arial" w:cs="Arial"/>
                <w:b/>
                <w:bCs/>
                <w:color w:val="0070C0"/>
                <w:szCs w:val="24"/>
                <w:lang w:val="fr-FR"/>
              </w:rPr>
            </w:pPr>
            <w:r w:rsidRPr="00952F71">
              <w:rPr>
                <w:rFonts w:ascii="Arial" w:hAnsi="Arial" w:cs="Arial"/>
                <w:b/>
                <w:bCs/>
                <w:color w:val="0070C0"/>
                <w:szCs w:val="24"/>
                <w:lang w:val="fr-FR"/>
              </w:rPr>
              <w:t>22.1</w:t>
            </w:r>
          </w:p>
        </w:tc>
        <w:tc>
          <w:tcPr>
            <w:tcW w:w="1575" w:type="dxa"/>
            <w:gridSpan w:val="2"/>
            <w:tcBorders>
              <w:top w:val="single" w:sz="12" w:space="0" w:color="auto"/>
              <w:left w:val="single" w:sz="12" w:space="0" w:color="auto"/>
              <w:bottom w:val="single" w:sz="12" w:space="0" w:color="auto"/>
              <w:right w:val="single" w:sz="12" w:space="0" w:color="auto"/>
            </w:tcBorders>
            <w:vAlign w:val="center"/>
          </w:tcPr>
          <w:p w14:paraId="16133F46" w14:textId="77777777" w:rsidR="00527EA7" w:rsidRPr="00952F71" w:rsidRDefault="00527EA7" w:rsidP="006C45F9">
            <w:pPr>
              <w:ind w:left="-5" w:firstLine="5"/>
              <w:jc w:val="center"/>
              <w:rPr>
                <w:rFonts w:ascii="Arial" w:hAnsi="Arial" w:cs="Arial"/>
                <w:b/>
                <w:bCs/>
                <w:color w:val="0070C0"/>
                <w:szCs w:val="24"/>
                <w:lang w:val="fr-FR"/>
              </w:rPr>
            </w:pPr>
            <w:r w:rsidRPr="00952F71">
              <w:rPr>
                <w:rFonts w:ascii="Arial" w:hAnsi="Arial" w:cs="Arial"/>
                <w:b/>
                <w:bCs/>
                <w:color w:val="0070C0"/>
                <w:szCs w:val="24"/>
                <w:lang w:val="fr-FR"/>
              </w:rPr>
              <w:t>16.1</w:t>
            </w:r>
          </w:p>
        </w:tc>
        <w:tc>
          <w:tcPr>
            <w:tcW w:w="2250" w:type="dxa"/>
            <w:gridSpan w:val="2"/>
            <w:tcBorders>
              <w:top w:val="single" w:sz="12" w:space="0" w:color="auto"/>
              <w:left w:val="single" w:sz="12" w:space="0" w:color="auto"/>
              <w:bottom w:val="single" w:sz="12" w:space="0" w:color="auto"/>
              <w:right w:val="single" w:sz="12" w:space="0" w:color="auto"/>
            </w:tcBorders>
            <w:vAlign w:val="center"/>
          </w:tcPr>
          <w:p w14:paraId="7B6F1AA5" w14:textId="77777777" w:rsidR="00527EA7" w:rsidRPr="00952F71" w:rsidRDefault="00527EA7" w:rsidP="006C45F9">
            <w:pPr>
              <w:ind w:left="-5" w:firstLine="5"/>
              <w:jc w:val="center"/>
              <w:rPr>
                <w:rFonts w:ascii="Arial" w:hAnsi="Arial" w:cs="Arial"/>
                <w:b/>
                <w:bCs/>
                <w:color w:val="0070C0"/>
                <w:szCs w:val="24"/>
                <w:lang w:val="fr-FR"/>
              </w:rPr>
            </w:pPr>
            <w:r w:rsidRPr="00952F71">
              <w:rPr>
                <w:rFonts w:ascii="Arial" w:hAnsi="Arial" w:cs="Arial"/>
                <w:b/>
                <w:bCs/>
                <w:color w:val="0070C0"/>
                <w:szCs w:val="24"/>
                <w:lang w:val="fr-FR"/>
              </w:rPr>
              <w:t>4.1</w:t>
            </w:r>
          </w:p>
        </w:tc>
      </w:tr>
      <w:tr w:rsidR="00527EA7" w:rsidRPr="002A52A3" w14:paraId="1C947E30" w14:textId="77777777" w:rsidTr="006C45F9">
        <w:trPr>
          <w:trHeight w:val="312"/>
          <w:jc w:val="center"/>
        </w:trPr>
        <w:tc>
          <w:tcPr>
            <w:tcW w:w="1245" w:type="dxa"/>
            <w:tcBorders>
              <w:top w:val="single" w:sz="12" w:space="0" w:color="auto"/>
              <w:left w:val="single" w:sz="12" w:space="0" w:color="auto"/>
              <w:bottom w:val="single" w:sz="12" w:space="0" w:color="auto"/>
              <w:right w:val="single" w:sz="4" w:space="0" w:color="auto"/>
            </w:tcBorders>
            <w:shd w:val="pct10" w:color="auto" w:fill="auto"/>
            <w:vAlign w:val="center"/>
          </w:tcPr>
          <w:p w14:paraId="6896B030" w14:textId="77777777" w:rsidR="00527EA7" w:rsidRPr="002A52A3" w:rsidRDefault="00527EA7" w:rsidP="006C45F9">
            <w:pPr>
              <w:jc w:val="center"/>
              <w:rPr>
                <w:rFonts w:ascii="Arial" w:hAnsi="Arial" w:cs="Arial"/>
                <w:b/>
                <w:bCs/>
                <w:sz w:val="16"/>
                <w:szCs w:val="16"/>
              </w:rPr>
            </w:pPr>
            <w:r w:rsidRPr="002A52A3">
              <w:rPr>
                <w:rFonts w:ascii="Arial" w:hAnsi="Arial" w:cs="Arial"/>
                <w:b/>
                <w:bCs/>
                <w:sz w:val="16"/>
                <w:szCs w:val="16"/>
              </w:rPr>
              <w:t>Notes</w:t>
            </w:r>
          </w:p>
        </w:tc>
        <w:tc>
          <w:tcPr>
            <w:tcW w:w="9270" w:type="dxa"/>
            <w:gridSpan w:val="12"/>
            <w:tcBorders>
              <w:top w:val="single" w:sz="12" w:space="0" w:color="auto"/>
              <w:left w:val="single" w:sz="4" w:space="0" w:color="auto"/>
              <w:bottom w:val="single" w:sz="12" w:space="0" w:color="auto"/>
              <w:right w:val="single" w:sz="12" w:space="0" w:color="auto"/>
            </w:tcBorders>
            <w:vAlign w:val="center"/>
          </w:tcPr>
          <w:p w14:paraId="77F21174" w14:textId="77777777" w:rsidR="00527EA7" w:rsidRPr="002A52A3" w:rsidRDefault="00527EA7" w:rsidP="006C45F9">
            <w:pPr>
              <w:ind w:left="-5" w:firstLine="5"/>
              <w:rPr>
                <w:rFonts w:ascii="Arial" w:hAnsi="Arial" w:cs="Arial"/>
                <w:b/>
                <w:bCs/>
                <w:sz w:val="20"/>
              </w:rPr>
            </w:pPr>
          </w:p>
        </w:tc>
      </w:tr>
    </w:tbl>
    <w:p w14:paraId="07B9B269" w14:textId="77777777" w:rsidR="00527EA7" w:rsidRPr="00F72FB6" w:rsidRDefault="00527EA7" w:rsidP="00527EA7">
      <w:pPr>
        <w:pStyle w:val="TabTopInfo"/>
        <w:spacing w:before="0" w:after="0" w:line="240" w:lineRule="auto"/>
        <w:rPr>
          <w:rFonts w:ascii="Arial" w:hAnsi="Arial" w:cs="Arial"/>
          <w:sz w:val="13"/>
          <w:szCs w:val="13"/>
        </w:rPr>
      </w:pPr>
    </w:p>
    <w:tbl>
      <w:tblPr>
        <w:tblW w:w="10605" w:type="dxa"/>
        <w:jc w:val="center"/>
        <w:tblBorders>
          <w:top w:val="single" w:sz="12" w:space="0" w:color="auto"/>
          <w:left w:val="single" w:sz="6"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6"/>
        <w:gridCol w:w="730"/>
        <w:gridCol w:w="731"/>
        <w:gridCol w:w="815"/>
        <w:gridCol w:w="828"/>
        <w:gridCol w:w="423"/>
        <w:gridCol w:w="2652"/>
      </w:tblGrid>
      <w:tr w:rsidR="00527EA7" w:rsidRPr="002A52A3" w14:paraId="22CC38D3" w14:textId="77777777" w:rsidTr="006C45F9">
        <w:trPr>
          <w:jc w:val="center"/>
        </w:trPr>
        <w:tc>
          <w:tcPr>
            <w:tcW w:w="4426" w:type="dxa"/>
            <w:tcBorders>
              <w:top w:val="single" w:sz="12" w:space="0" w:color="auto"/>
              <w:left w:val="single" w:sz="12" w:space="0" w:color="auto"/>
              <w:bottom w:val="single" w:sz="12" w:space="0" w:color="auto"/>
              <w:right w:val="single" w:sz="12" w:space="0" w:color="auto"/>
            </w:tcBorders>
            <w:shd w:val="pct10" w:color="auto" w:fill="auto"/>
            <w:vAlign w:val="center"/>
          </w:tcPr>
          <w:p w14:paraId="79FE17BE" w14:textId="77777777" w:rsidR="00527EA7" w:rsidRPr="002A52A3" w:rsidRDefault="00527EA7" w:rsidP="006C45F9">
            <w:pPr>
              <w:ind w:left="115"/>
              <w:rPr>
                <w:rFonts w:ascii="Arial" w:hAnsi="Arial" w:cs="Arial"/>
                <w:sz w:val="18"/>
              </w:rPr>
            </w:pPr>
          </w:p>
        </w:tc>
        <w:tc>
          <w:tcPr>
            <w:tcW w:w="1461" w:type="dxa"/>
            <w:gridSpan w:val="2"/>
            <w:tcBorders>
              <w:top w:val="single" w:sz="12" w:space="0" w:color="auto"/>
              <w:left w:val="single" w:sz="12" w:space="0" w:color="auto"/>
              <w:bottom w:val="single" w:sz="12" w:space="0" w:color="auto"/>
              <w:right w:val="single" w:sz="4" w:space="0" w:color="auto"/>
            </w:tcBorders>
            <w:shd w:val="pct10" w:color="auto" w:fill="auto"/>
            <w:vAlign w:val="center"/>
          </w:tcPr>
          <w:p w14:paraId="23E1DDAB" w14:textId="77777777" w:rsidR="00527EA7" w:rsidRPr="002A52A3" w:rsidRDefault="00527EA7" w:rsidP="006C45F9">
            <w:pPr>
              <w:jc w:val="center"/>
              <w:rPr>
                <w:rFonts w:ascii="Arial" w:hAnsi="Arial" w:cs="Arial"/>
                <w:b/>
                <w:bCs/>
                <w:sz w:val="18"/>
              </w:rPr>
            </w:pPr>
            <w:r w:rsidRPr="002A52A3">
              <w:rPr>
                <w:rFonts w:ascii="Arial" w:hAnsi="Arial" w:cs="Arial"/>
                <w:b/>
                <w:bCs/>
                <w:sz w:val="18"/>
              </w:rPr>
              <w:t>N</w:t>
            </w:r>
          </w:p>
        </w:tc>
        <w:tc>
          <w:tcPr>
            <w:tcW w:w="815" w:type="dxa"/>
            <w:tcBorders>
              <w:top w:val="single" w:sz="12" w:space="0" w:color="auto"/>
              <w:left w:val="single" w:sz="4" w:space="0" w:color="auto"/>
              <w:bottom w:val="single" w:sz="12" w:space="0" w:color="auto"/>
              <w:right w:val="single" w:sz="4" w:space="0" w:color="auto"/>
            </w:tcBorders>
            <w:shd w:val="pct10" w:color="auto" w:fill="auto"/>
            <w:vAlign w:val="center"/>
          </w:tcPr>
          <w:p w14:paraId="2B01B686" w14:textId="77777777" w:rsidR="00527EA7" w:rsidRPr="002A52A3" w:rsidRDefault="00527EA7" w:rsidP="006C45F9">
            <w:pPr>
              <w:jc w:val="center"/>
              <w:rPr>
                <w:rFonts w:ascii="Arial" w:hAnsi="Arial" w:cs="Arial"/>
                <w:b/>
                <w:bCs/>
                <w:sz w:val="18"/>
              </w:rPr>
            </w:pPr>
            <w:r w:rsidRPr="002A52A3">
              <w:rPr>
                <w:rFonts w:ascii="Arial" w:hAnsi="Arial" w:cs="Arial"/>
                <w:b/>
                <w:bCs/>
                <w:sz w:val="18"/>
              </w:rPr>
              <w:t>P</w:t>
            </w:r>
            <w:r w:rsidRPr="002A52A3">
              <w:rPr>
                <w:rFonts w:ascii="Arial" w:hAnsi="Arial" w:cs="Arial"/>
                <w:b/>
                <w:bCs/>
                <w:sz w:val="18"/>
                <w:vertAlign w:val="subscript"/>
              </w:rPr>
              <w:t>2</w:t>
            </w:r>
            <w:r w:rsidRPr="002A52A3">
              <w:rPr>
                <w:rFonts w:ascii="Arial" w:hAnsi="Arial" w:cs="Arial"/>
                <w:b/>
                <w:bCs/>
                <w:sz w:val="18"/>
              </w:rPr>
              <w:t>O</w:t>
            </w:r>
            <w:r w:rsidRPr="002A52A3">
              <w:rPr>
                <w:rFonts w:ascii="Arial" w:hAnsi="Arial" w:cs="Arial"/>
                <w:b/>
                <w:bCs/>
                <w:sz w:val="18"/>
                <w:vertAlign w:val="subscript"/>
              </w:rPr>
              <w:t>5</w:t>
            </w:r>
          </w:p>
        </w:tc>
        <w:tc>
          <w:tcPr>
            <w:tcW w:w="828" w:type="dxa"/>
            <w:tcBorders>
              <w:top w:val="single" w:sz="12" w:space="0" w:color="auto"/>
              <w:left w:val="single" w:sz="4" w:space="0" w:color="auto"/>
              <w:bottom w:val="single" w:sz="12" w:space="0" w:color="auto"/>
              <w:right w:val="single" w:sz="12" w:space="0" w:color="auto"/>
            </w:tcBorders>
            <w:shd w:val="pct10" w:color="auto" w:fill="auto"/>
            <w:vAlign w:val="center"/>
          </w:tcPr>
          <w:p w14:paraId="7BC3FE81" w14:textId="77777777" w:rsidR="00527EA7" w:rsidRPr="002A52A3" w:rsidRDefault="00527EA7" w:rsidP="006C45F9">
            <w:pPr>
              <w:jc w:val="center"/>
              <w:rPr>
                <w:rFonts w:ascii="Arial" w:hAnsi="Arial" w:cs="Arial"/>
                <w:b/>
                <w:bCs/>
                <w:sz w:val="20"/>
              </w:rPr>
            </w:pPr>
            <w:r w:rsidRPr="002A52A3">
              <w:rPr>
                <w:rFonts w:ascii="Arial" w:hAnsi="Arial" w:cs="Arial"/>
                <w:b/>
                <w:bCs/>
                <w:sz w:val="18"/>
              </w:rPr>
              <w:t>K</w:t>
            </w:r>
            <w:r w:rsidRPr="002A52A3">
              <w:rPr>
                <w:rFonts w:ascii="Arial" w:hAnsi="Arial" w:cs="Arial"/>
                <w:b/>
                <w:bCs/>
                <w:sz w:val="18"/>
                <w:vertAlign w:val="subscript"/>
              </w:rPr>
              <w:t>2</w:t>
            </w:r>
            <w:r w:rsidRPr="002A52A3">
              <w:rPr>
                <w:rFonts w:ascii="Arial" w:hAnsi="Arial" w:cs="Arial"/>
                <w:b/>
                <w:bCs/>
                <w:sz w:val="18"/>
              </w:rPr>
              <w:t>O</w:t>
            </w:r>
          </w:p>
        </w:tc>
        <w:tc>
          <w:tcPr>
            <w:tcW w:w="3075" w:type="dxa"/>
            <w:gridSpan w:val="2"/>
            <w:tcBorders>
              <w:top w:val="single" w:sz="12" w:space="0" w:color="auto"/>
              <w:left w:val="single" w:sz="12" w:space="0" w:color="auto"/>
              <w:bottom w:val="single" w:sz="12" w:space="0" w:color="auto"/>
            </w:tcBorders>
            <w:shd w:val="pct10" w:color="auto" w:fill="auto"/>
          </w:tcPr>
          <w:p w14:paraId="2907942D" w14:textId="77777777" w:rsidR="00527EA7" w:rsidRPr="002A52A3" w:rsidRDefault="00527EA7" w:rsidP="006C45F9">
            <w:pPr>
              <w:ind w:left="162"/>
              <w:jc w:val="center"/>
              <w:rPr>
                <w:rFonts w:ascii="Arial" w:hAnsi="Arial" w:cs="Arial"/>
                <w:b/>
                <w:bCs/>
                <w:sz w:val="18"/>
              </w:rPr>
            </w:pPr>
            <w:r w:rsidRPr="002A52A3">
              <w:rPr>
                <w:rFonts w:ascii="Arial" w:hAnsi="Arial" w:cs="Arial"/>
                <w:b/>
                <w:bCs/>
                <w:sz w:val="18"/>
              </w:rPr>
              <w:t>Recommendation Basis</w:t>
            </w:r>
          </w:p>
        </w:tc>
      </w:tr>
      <w:tr w:rsidR="00527EA7" w:rsidRPr="002A52A3" w14:paraId="2F72D7B9" w14:textId="77777777" w:rsidTr="006C45F9">
        <w:trPr>
          <w:trHeight w:val="270"/>
          <w:jc w:val="center"/>
        </w:trPr>
        <w:tc>
          <w:tcPr>
            <w:tcW w:w="4426" w:type="dxa"/>
            <w:vMerge w:val="restart"/>
            <w:tcBorders>
              <w:top w:val="single" w:sz="12" w:space="0" w:color="auto"/>
              <w:left w:val="single" w:sz="12" w:space="0" w:color="auto"/>
              <w:right w:val="single" w:sz="12" w:space="0" w:color="auto"/>
            </w:tcBorders>
            <w:shd w:val="pct10" w:color="auto" w:fill="auto"/>
            <w:vAlign w:val="center"/>
          </w:tcPr>
          <w:p w14:paraId="0FACAC28" w14:textId="77777777" w:rsidR="00527EA7" w:rsidRPr="002A52A3" w:rsidRDefault="00527EA7" w:rsidP="006C45F9">
            <w:pPr>
              <w:rPr>
                <w:rFonts w:ascii="Arial" w:hAnsi="Arial" w:cs="Arial"/>
                <w:sz w:val="18"/>
              </w:rPr>
            </w:pPr>
            <w:r w:rsidRPr="002A52A3">
              <w:rPr>
                <w:rFonts w:ascii="Arial" w:hAnsi="Arial" w:cs="Arial"/>
                <w:b/>
                <w:bCs/>
                <w:sz w:val="18"/>
              </w:rPr>
              <w:t>A) Recommendation or Removal</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6E55222A" w14:textId="77777777" w:rsidR="00527EA7" w:rsidRPr="002A52A3" w:rsidRDefault="00527EA7" w:rsidP="006C45F9">
            <w:pPr>
              <w:pStyle w:val="TabTopInfo"/>
              <w:spacing w:before="0" w:after="0" w:line="240" w:lineRule="auto"/>
              <w:ind w:left="162"/>
              <w:rPr>
                <w:rFonts w:ascii="Arial" w:hAnsi="Arial" w:cs="Arial"/>
                <w:sz w:val="14"/>
              </w:rPr>
            </w:pPr>
            <w:r w:rsidRPr="002A52A3">
              <w:rPr>
                <w:rFonts w:ascii="Arial" w:hAnsi="Arial" w:cs="Arial"/>
                <w:sz w:val="14"/>
              </w:rPr>
              <w:t>N – Soil Test or Ta</w:t>
            </w:r>
            <w:r>
              <w:rPr>
                <w:rFonts w:ascii="Arial" w:hAnsi="Arial" w:cs="Arial"/>
                <w:sz w:val="14"/>
              </w:rPr>
              <w:t>bles 1 &amp; 2 (AG Table 1.2-3;1.2-5</w:t>
            </w:r>
            <w:r w:rsidRPr="002A52A3">
              <w:rPr>
                <w:rFonts w:ascii="Arial" w:hAnsi="Arial" w:cs="Arial"/>
                <w:sz w:val="14"/>
              </w:rPr>
              <w:t>)</w:t>
            </w:r>
          </w:p>
          <w:p w14:paraId="530CA8D5" w14:textId="77777777" w:rsidR="00527EA7" w:rsidRPr="002A52A3" w:rsidRDefault="00527EA7" w:rsidP="006C45F9">
            <w:pPr>
              <w:pStyle w:val="TabTopInfo"/>
              <w:spacing w:before="0" w:after="0" w:line="240" w:lineRule="auto"/>
              <w:ind w:left="162"/>
              <w:rPr>
                <w:rFonts w:ascii="Arial" w:hAnsi="Arial" w:cs="Arial"/>
                <w:sz w:val="14"/>
              </w:rPr>
            </w:pPr>
            <w:r w:rsidRPr="002A52A3">
              <w:rPr>
                <w:rFonts w:ascii="Arial" w:hAnsi="Arial" w:cs="Arial"/>
                <w:sz w:val="14"/>
              </w:rPr>
              <w:t>P</w:t>
            </w:r>
            <w:r w:rsidRPr="002A52A3">
              <w:rPr>
                <w:rFonts w:ascii="Arial" w:hAnsi="Arial" w:cs="Arial"/>
                <w:sz w:val="14"/>
                <w:szCs w:val="14"/>
                <w:vertAlign w:val="subscript"/>
              </w:rPr>
              <w:t>2</w:t>
            </w:r>
            <w:r w:rsidRPr="002A52A3">
              <w:rPr>
                <w:rFonts w:ascii="Arial" w:hAnsi="Arial" w:cs="Arial"/>
                <w:sz w:val="14"/>
              </w:rPr>
              <w:t>O</w:t>
            </w:r>
            <w:r w:rsidRPr="002A52A3">
              <w:rPr>
                <w:rFonts w:ascii="Arial" w:hAnsi="Arial" w:cs="Arial"/>
                <w:sz w:val="14"/>
                <w:szCs w:val="14"/>
                <w:vertAlign w:val="subscript"/>
              </w:rPr>
              <w:t>5</w:t>
            </w:r>
            <w:r w:rsidRPr="002A52A3">
              <w:rPr>
                <w:rFonts w:ascii="Arial" w:hAnsi="Arial" w:cs="Arial"/>
                <w:sz w:val="14"/>
              </w:rPr>
              <w:t xml:space="preserve"> &amp; K</w:t>
            </w:r>
            <w:r w:rsidRPr="002A52A3">
              <w:rPr>
                <w:rFonts w:ascii="Arial" w:hAnsi="Arial" w:cs="Arial"/>
                <w:sz w:val="14"/>
                <w:szCs w:val="14"/>
                <w:vertAlign w:val="subscript"/>
              </w:rPr>
              <w:t>2</w:t>
            </w:r>
            <w:r w:rsidRPr="002A52A3">
              <w:rPr>
                <w:rFonts w:ascii="Arial" w:hAnsi="Arial" w:cs="Arial"/>
                <w:sz w:val="14"/>
              </w:rPr>
              <w:t>O – Soil Test or Table 3 (AG Table 1.2-</w:t>
            </w:r>
            <w:r>
              <w:rPr>
                <w:rFonts w:ascii="Arial" w:hAnsi="Arial" w:cs="Arial"/>
                <w:sz w:val="14"/>
              </w:rPr>
              <w:t>6</w:t>
            </w:r>
            <w:r w:rsidRPr="002A52A3">
              <w:rPr>
                <w:rFonts w:ascii="Arial" w:hAnsi="Arial" w:cs="Arial"/>
                <w:sz w:val="14"/>
              </w:rPr>
              <w:t>)</w:t>
            </w:r>
          </w:p>
        </w:tc>
        <w:tc>
          <w:tcPr>
            <w:tcW w:w="1461" w:type="dxa"/>
            <w:gridSpan w:val="2"/>
            <w:vMerge w:val="restart"/>
            <w:tcBorders>
              <w:top w:val="single" w:sz="12" w:space="0" w:color="auto"/>
              <w:left w:val="single" w:sz="12" w:space="0" w:color="auto"/>
              <w:right w:val="single" w:sz="4" w:space="0" w:color="auto"/>
            </w:tcBorders>
            <w:vAlign w:val="center"/>
          </w:tcPr>
          <w:p w14:paraId="27B5CBB9" w14:textId="77777777" w:rsidR="00527EA7" w:rsidRPr="00952F71" w:rsidRDefault="00527EA7" w:rsidP="006C45F9">
            <w:pPr>
              <w:jc w:val="center"/>
              <w:rPr>
                <w:rFonts w:ascii="Arial" w:hAnsi="Arial" w:cs="Arial"/>
                <w:b/>
                <w:color w:val="0070C0"/>
                <w:szCs w:val="24"/>
              </w:rPr>
            </w:pPr>
            <w:r w:rsidRPr="00952F71">
              <w:rPr>
                <w:rFonts w:ascii="Arial" w:hAnsi="Arial" w:cs="Arial"/>
                <w:b/>
                <w:color w:val="0070C0"/>
                <w:szCs w:val="24"/>
              </w:rPr>
              <w:t>55</w:t>
            </w:r>
          </w:p>
        </w:tc>
        <w:tc>
          <w:tcPr>
            <w:tcW w:w="815" w:type="dxa"/>
            <w:vMerge w:val="restart"/>
            <w:tcBorders>
              <w:top w:val="single" w:sz="12" w:space="0" w:color="auto"/>
              <w:left w:val="single" w:sz="4" w:space="0" w:color="auto"/>
              <w:right w:val="single" w:sz="4" w:space="0" w:color="auto"/>
            </w:tcBorders>
            <w:vAlign w:val="center"/>
          </w:tcPr>
          <w:p w14:paraId="0455319B" w14:textId="77777777" w:rsidR="00527EA7" w:rsidRPr="00952F71" w:rsidRDefault="00527EA7" w:rsidP="006C45F9">
            <w:pPr>
              <w:jc w:val="center"/>
              <w:rPr>
                <w:rFonts w:ascii="Arial" w:hAnsi="Arial" w:cs="Arial"/>
                <w:b/>
                <w:color w:val="0070C0"/>
                <w:szCs w:val="24"/>
              </w:rPr>
            </w:pPr>
            <w:r w:rsidRPr="00952F71">
              <w:rPr>
                <w:rFonts w:ascii="Arial" w:hAnsi="Arial" w:cs="Arial"/>
                <w:b/>
                <w:color w:val="0070C0"/>
                <w:szCs w:val="24"/>
              </w:rPr>
              <w:t>0</w:t>
            </w:r>
          </w:p>
        </w:tc>
        <w:tc>
          <w:tcPr>
            <w:tcW w:w="828" w:type="dxa"/>
            <w:vMerge w:val="restart"/>
            <w:tcBorders>
              <w:top w:val="single" w:sz="12" w:space="0" w:color="auto"/>
              <w:left w:val="single" w:sz="4" w:space="0" w:color="auto"/>
              <w:right w:val="single" w:sz="12" w:space="0" w:color="auto"/>
            </w:tcBorders>
            <w:vAlign w:val="center"/>
          </w:tcPr>
          <w:p w14:paraId="535CC007" w14:textId="77777777" w:rsidR="00527EA7" w:rsidRPr="00952F71" w:rsidRDefault="00527EA7" w:rsidP="006C45F9">
            <w:pPr>
              <w:jc w:val="center"/>
              <w:rPr>
                <w:rFonts w:ascii="Arial" w:hAnsi="Arial" w:cs="Arial"/>
                <w:b/>
                <w:color w:val="0070C0"/>
                <w:szCs w:val="24"/>
              </w:rPr>
            </w:pPr>
            <w:r w:rsidRPr="00952F71">
              <w:rPr>
                <w:rFonts w:ascii="Arial" w:hAnsi="Arial" w:cs="Arial"/>
                <w:b/>
                <w:color w:val="0070C0"/>
                <w:szCs w:val="24"/>
              </w:rPr>
              <w:t>0</w:t>
            </w:r>
          </w:p>
        </w:tc>
        <w:tc>
          <w:tcPr>
            <w:tcW w:w="423" w:type="dxa"/>
            <w:tcBorders>
              <w:top w:val="single" w:sz="12" w:space="0" w:color="auto"/>
              <w:left w:val="single" w:sz="12" w:space="0" w:color="auto"/>
              <w:bottom w:val="single" w:sz="4" w:space="0" w:color="auto"/>
              <w:right w:val="single" w:sz="4" w:space="0" w:color="auto"/>
            </w:tcBorders>
            <w:shd w:val="clear" w:color="auto" w:fill="auto"/>
            <w:vAlign w:val="center"/>
          </w:tcPr>
          <w:p w14:paraId="283FB9A4" w14:textId="77777777" w:rsidR="00527EA7" w:rsidRPr="00952F71" w:rsidRDefault="00527EA7" w:rsidP="006C45F9">
            <w:pPr>
              <w:jc w:val="center"/>
              <w:rPr>
                <w:rFonts w:ascii="Arial" w:hAnsi="Arial" w:cs="Arial"/>
                <w:b/>
                <w:bCs/>
                <w:szCs w:val="24"/>
              </w:rPr>
            </w:pPr>
            <w:r w:rsidRPr="00952F71">
              <w:rPr>
                <w:rFonts w:ascii="Arial" w:hAnsi="Arial" w:cs="Arial"/>
                <w:b/>
                <w:bCs/>
                <w:color w:val="0070C0"/>
                <w:szCs w:val="24"/>
              </w:rPr>
              <w:t>X</w:t>
            </w:r>
          </w:p>
        </w:tc>
        <w:tc>
          <w:tcPr>
            <w:tcW w:w="2652" w:type="dxa"/>
            <w:tcBorders>
              <w:top w:val="single" w:sz="12" w:space="0" w:color="auto"/>
              <w:left w:val="single" w:sz="4" w:space="0" w:color="auto"/>
              <w:bottom w:val="single" w:sz="4" w:space="0" w:color="auto"/>
              <w:right w:val="single" w:sz="12" w:space="0" w:color="auto"/>
            </w:tcBorders>
            <w:shd w:val="pct5" w:color="auto" w:fill="auto"/>
            <w:vAlign w:val="center"/>
          </w:tcPr>
          <w:p w14:paraId="2FC18E0A" w14:textId="77777777" w:rsidR="00527EA7" w:rsidRPr="002A52A3" w:rsidRDefault="00527EA7" w:rsidP="006C45F9">
            <w:pPr>
              <w:rPr>
                <w:rFonts w:ascii="Arial" w:hAnsi="Arial" w:cs="Arial"/>
                <w:sz w:val="16"/>
                <w:szCs w:val="16"/>
              </w:rPr>
            </w:pPr>
            <w:r w:rsidRPr="002A52A3">
              <w:rPr>
                <w:rFonts w:ascii="Arial" w:hAnsi="Arial" w:cs="Arial"/>
                <w:sz w:val="16"/>
                <w:szCs w:val="16"/>
              </w:rPr>
              <w:t>Soil Tests</w:t>
            </w:r>
          </w:p>
        </w:tc>
      </w:tr>
      <w:tr w:rsidR="00527EA7" w:rsidRPr="002A52A3" w14:paraId="64A758E9" w14:textId="77777777" w:rsidTr="006C45F9">
        <w:trPr>
          <w:trHeight w:val="270"/>
          <w:jc w:val="center"/>
        </w:trPr>
        <w:tc>
          <w:tcPr>
            <w:tcW w:w="4426" w:type="dxa"/>
            <w:vMerge/>
            <w:tcBorders>
              <w:left w:val="single" w:sz="12" w:space="0" w:color="auto"/>
              <w:right w:val="single" w:sz="12" w:space="0" w:color="auto"/>
            </w:tcBorders>
            <w:shd w:val="pct10" w:color="auto" w:fill="auto"/>
            <w:vAlign w:val="center"/>
          </w:tcPr>
          <w:p w14:paraId="63CA8FA0" w14:textId="77777777" w:rsidR="00527EA7" w:rsidRPr="002A52A3" w:rsidRDefault="00527EA7" w:rsidP="006C45F9">
            <w:pPr>
              <w:rPr>
                <w:rFonts w:ascii="Arial" w:hAnsi="Arial" w:cs="Arial"/>
                <w:b/>
                <w:bCs/>
                <w:sz w:val="18"/>
              </w:rPr>
            </w:pPr>
          </w:p>
        </w:tc>
        <w:tc>
          <w:tcPr>
            <w:tcW w:w="1461" w:type="dxa"/>
            <w:gridSpan w:val="2"/>
            <w:vMerge/>
            <w:tcBorders>
              <w:left w:val="single" w:sz="12" w:space="0" w:color="auto"/>
              <w:bottom w:val="single" w:sz="4" w:space="0" w:color="auto"/>
              <w:right w:val="single" w:sz="4" w:space="0" w:color="auto"/>
            </w:tcBorders>
            <w:vAlign w:val="center"/>
          </w:tcPr>
          <w:p w14:paraId="6CF4C889" w14:textId="77777777" w:rsidR="00527EA7" w:rsidRPr="00952F71" w:rsidRDefault="00527EA7" w:rsidP="006C45F9">
            <w:pPr>
              <w:jc w:val="center"/>
              <w:rPr>
                <w:rFonts w:ascii="Arial" w:hAnsi="Arial" w:cs="Arial"/>
                <w:b/>
                <w:color w:val="0070C0"/>
                <w:szCs w:val="24"/>
              </w:rPr>
            </w:pPr>
          </w:p>
        </w:tc>
        <w:tc>
          <w:tcPr>
            <w:tcW w:w="815" w:type="dxa"/>
            <w:vMerge/>
            <w:tcBorders>
              <w:left w:val="single" w:sz="4" w:space="0" w:color="auto"/>
              <w:bottom w:val="single" w:sz="4" w:space="0" w:color="auto"/>
              <w:right w:val="single" w:sz="4" w:space="0" w:color="auto"/>
            </w:tcBorders>
            <w:vAlign w:val="center"/>
          </w:tcPr>
          <w:p w14:paraId="05BE20B1" w14:textId="77777777" w:rsidR="00527EA7" w:rsidRPr="00952F71" w:rsidRDefault="00527EA7" w:rsidP="006C45F9">
            <w:pPr>
              <w:jc w:val="center"/>
              <w:rPr>
                <w:rFonts w:ascii="Arial" w:hAnsi="Arial" w:cs="Arial"/>
                <w:b/>
                <w:color w:val="0070C0"/>
                <w:szCs w:val="24"/>
              </w:rPr>
            </w:pPr>
          </w:p>
        </w:tc>
        <w:tc>
          <w:tcPr>
            <w:tcW w:w="828" w:type="dxa"/>
            <w:vMerge/>
            <w:tcBorders>
              <w:left w:val="single" w:sz="4" w:space="0" w:color="auto"/>
              <w:bottom w:val="single" w:sz="4" w:space="0" w:color="auto"/>
              <w:right w:val="single" w:sz="12" w:space="0" w:color="auto"/>
            </w:tcBorders>
            <w:vAlign w:val="center"/>
          </w:tcPr>
          <w:p w14:paraId="69F8CF96" w14:textId="77777777" w:rsidR="00527EA7" w:rsidRPr="00952F71" w:rsidRDefault="00527EA7" w:rsidP="006C45F9">
            <w:pPr>
              <w:jc w:val="center"/>
              <w:rPr>
                <w:rFonts w:ascii="Arial" w:hAnsi="Arial" w:cs="Arial"/>
                <w:b/>
                <w:color w:val="0070C0"/>
                <w:szCs w:val="24"/>
              </w:rPr>
            </w:pPr>
          </w:p>
        </w:tc>
        <w:tc>
          <w:tcPr>
            <w:tcW w:w="423" w:type="dxa"/>
            <w:tcBorders>
              <w:top w:val="single" w:sz="4" w:space="0" w:color="auto"/>
              <w:left w:val="single" w:sz="12" w:space="0" w:color="auto"/>
              <w:bottom w:val="single" w:sz="12" w:space="0" w:color="auto"/>
              <w:right w:val="single" w:sz="4" w:space="0" w:color="auto"/>
            </w:tcBorders>
            <w:shd w:val="clear" w:color="auto" w:fill="auto"/>
            <w:vAlign w:val="center"/>
          </w:tcPr>
          <w:p w14:paraId="09408A8F" w14:textId="77777777" w:rsidR="00527EA7" w:rsidRPr="004954E4" w:rsidRDefault="00527EA7" w:rsidP="006C45F9">
            <w:pPr>
              <w:jc w:val="center"/>
              <w:rPr>
                <w:rFonts w:ascii="Arial" w:hAnsi="Arial" w:cs="Arial"/>
                <w:szCs w:val="24"/>
              </w:rPr>
            </w:pPr>
          </w:p>
        </w:tc>
        <w:tc>
          <w:tcPr>
            <w:tcW w:w="2652" w:type="dxa"/>
            <w:tcBorders>
              <w:top w:val="single" w:sz="4" w:space="0" w:color="auto"/>
              <w:left w:val="single" w:sz="4" w:space="0" w:color="auto"/>
              <w:bottom w:val="single" w:sz="12" w:space="0" w:color="auto"/>
              <w:right w:val="single" w:sz="12" w:space="0" w:color="auto"/>
            </w:tcBorders>
            <w:shd w:val="pct5" w:color="auto" w:fill="auto"/>
            <w:vAlign w:val="center"/>
          </w:tcPr>
          <w:p w14:paraId="0C1033FE" w14:textId="77777777" w:rsidR="00527EA7" w:rsidRPr="002A52A3" w:rsidRDefault="00527EA7" w:rsidP="006C45F9">
            <w:pPr>
              <w:rPr>
                <w:rFonts w:ascii="Arial" w:hAnsi="Arial" w:cs="Arial"/>
                <w:sz w:val="16"/>
                <w:szCs w:val="16"/>
              </w:rPr>
            </w:pPr>
            <w:r w:rsidRPr="002A52A3">
              <w:rPr>
                <w:rFonts w:ascii="Arial" w:hAnsi="Arial" w:cs="Arial"/>
                <w:sz w:val="16"/>
                <w:szCs w:val="16"/>
              </w:rPr>
              <w:t>Crop Removal</w:t>
            </w:r>
          </w:p>
        </w:tc>
      </w:tr>
      <w:tr w:rsidR="00527EA7" w:rsidRPr="002A52A3" w14:paraId="0E8D951F" w14:textId="77777777" w:rsidTr="006C45F9">
        <w:trPr>
          <w:trHeight w:val="492"/>
          <w:jc w:val="center"/>
        </w:trPr>
        <w:tc>
          <w:tcPr>
            <w:tcW w:w="4426" w:type="dxa"/>
            <w:tcBorders>
              <w:left w:val="single" w:sz="12" w:space="0" w:color="auto"/>
              <w:right w:val="single" w:sz="12" w:space="0" w:color="auto"/>
            </w:tcBorders>
            <w:shd w:val="pct10" w:color="auto" w:fill="auto"/>
            <w:vAlign w:val="center"/>
          </w:tcPr>
          <w:p w14:paraId="030AC0FC" w14:textId="77777777" w:rsidR="00527EA7" w:rsidRPr="002A52A3" w:rsidRDefault="00527EA7" w:rsidP="006C45F9">
            <w:pPr>
              <w:rPr>
                <w:rFonts w:ascii="Arial" w:hAnsi="Arial" w:cs="Arial"/>
                <w:sz w:val="18"/>
              </w:rPr>
            </w:pPr>
            <w:r w:rsidRPr="002A52A3">
              <w:rPr>
                <w:rFonts w:ascii="Arial" w:hAnsi="Arial" w:cs="Arial"/>
                <w:b/>
                <w:bCs/>
                <w:sz w:val="18"/>
              </w:rPr>
              <w:t>B) Fertilizer Applied</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4E9A2AF5" w14:textId="77777777" w:rsidR="00527EA7" w:rsidRPr="002A52A3" w:rsidRDefault="00527EA7" w:rsidP="006C45F9">
            <w:pPr>
              <w:pStyle w:val="TabTopInfo"/>
              <w:spacing w:before="0" w:after="0" w:line="240" w:lineRule="auto"/>
              <w:ind w:left="162"/>
              <w:rPr>
                <w:rFonts w:ascii="Arial" w:hAnsi="Arial" w:cs="Arial"/>
                <w:sz w:val="14"/>
              </w:rPr>
            </w:pPr>
            <w:r>
              <w:rPr>
                <w:rFonts w:ascii="Arial" w:hAnsi="Arial" w:cs="Arial"/>
                <w:sz w:val="14"/>
              </w:rPr>
              <w:t xml:space="preserve"> </w:t>
            </w:r>
            <w:r w:rsidRPr="002A52A3">
              <w:rPr>
                <w:rFonts w:ascii="Arial" w:hAnsi="Arial" w:cs="Arial"/>
                <w:sz w:val="14"/>
              </w:rPr>
              <w:t xml:space="preserve">(Regardless of </w:t>
            </w:r>
            <w:proofErr w:type="gramStart"/>
            <w:r w:rsidRPr="002A52A3">
              <w:rPr>
                <w:rFonts w:ascii="Arial" w:hAnsi="Arial" w:cs="Arial"/>
                <w:sz w:val="14"/>
              </w:rPr>
              <w:t>Manure  e.g.</w:t>
            </w:r>
            <w:proofErr w:type="gramEnd"/>
            <w:r w:rsidRPr="002A52A3">
              <w:rPr>
                <w:rFonts w:ascii="Arial" w:hAnsi="Arial" w:cs="Arial"/>
                <w:sz w:val="14"/>
              </w:rPr>
              <w:t xml:space="preserve"> Starter)</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0B6EE7AE" w14:textId="77777777" w:rsidR="00527EA7" w:rsidRPr="00952F71" w:rsidRDefault="00527EA7" w:rsidP="006C45F9">
            <w:pPr>
              <w:jc w:val="center"/>
              <w:rPr>
                <w:rFonts w:ascii="Arial" w:hAnsi="Arial" w:cs="Arial"/>
                <w:b/>
                <w:color w:val="0070C0"/>
                <w:szCs w:val="24"/>
              </w:rPr>
            </w:pPr>
            <w:r>
              <w:rPr>
                <w:rFonts w:ascii="Arial" w:hAnsi="Arial" w:cs="Arial"/>
                <w:b/>
                <w:color w:val="0070C0"/>
                <w:szCs w:val="24"/>
              </w:rPr>
              <w:t>0</w:t>
            </w:r>
          </w:p>
        </w:tc>
        <w:tc>
          <w:tcPr>
            <w:tcW w:w="815" w:type="dxa"/>
            <w:tcBorders>
              <w:top w:val="single" w:sz="4" w:space="0" w:color="auto"/>
              <w:left w:val="single" w:sz="4" w:space="0" w:color="auto"/>
              <w:bottom w:val="single" w:sz="4" w:space="0" w:color="auto"/>
              <w:right w:val="single" w:sz="4" w:space="0" w:color="auto"/>
            </w:tcBorders>
            <w:vAlign w:val="center"/>
          </w:tcPr>
          <w:p w14:paraId="38BAAD31" w14:textId="77777777" w:rsidR="00527EA7" w:rsidRPr="00952F71" w:rsidRDefault="00527EA7" w:rsidP="006C45F9">
            <w:pPr>
              <w:jc w:val="center"/>
              <w:rPr>
                <w:rFonts w:ascii="Arial" w:hAnsi="Arial" w:cs="Arial"/>
                <w:b/>
                <w:color w:val="0070C0"/>
                <w:szCs w:val="24"/>
              </w:rPr>
            </w:pPr>
            <w:r>
              <w:rPr>
                <w:rFonts w:ascii="Arial" w:hAnsi="Arial" w:cs="Arial"/>
                <w:b/>
                <w:color w:val="0070C0"/>
                <w:szCs w:val="24"/>
              </w:rPr>
              <w:t>0</w:t>
            </w:r>
          </w:p>
        </w:tc>
        <w:tc>
          <w:tcPr>
            <w:tcW w:w="828" w:type="dxa"/>
            <w:tcBorders>
              <w:top w:val="single" w:sz="4" w:space="0" w:color="auto"/>
              <w:left w:val="single" w:sz="4" w:space="0" w:color="auto"/>
              <w:bottom w:val="single" w:sz="4" w:space="0" w:color="auto"/>
              <w:right w:val="single" w:sz="12" w:space="0" w:color="auto"/>
            </w:tcBorders>
            <w:vAlign w:val="center"/>
          </w:tcPr>
          <w:p w14:paraId="6C93065E" w14:textId="77777777" w:rsidR="00527EA7" w:rsidRPr="00952F71" w:rsidRDefault="00527EA7" w:rsidP="006C45F9">
            <w:pPr>
              <w:jc w:val="center"/>
              <w:rPr>
                <w:rFonts w:ascii="Arial" w:hAnsi="Arial" w:cs="Arial"/>
                <w:b/>
                <w:color w:val="0070C0"/>
                <w:szCs w:val="24"/>
              </w:rPr>
            </w:pPr>
            <w:r>
              <w:rPr>
                <w:rFonts w:ascii="Arial" w:hAnsi="Arial" w:cs="Arial"/>
                <w:b/>
                <w:color w:val="0070C0"/>
                <w:szCs w:val="24"/>
              </w:rPr>
              <w:t>0</w:t>
            </w:r>
          </w:p>
        </w:tc>
        <w:tc>
          <w:tcPr>
            <w:tcW w:w="3075" w:type="dxa"/>
            <w:gridSpan w:val="2"/>
            <w:vMerge w:val="restart"/>
            <w:tcBorders>
              <w:top w:val="single" w:sz="12" w:space="0" w:color="auto"/>
              <w:left w:val="single" w:sz="12" w:space="0" w:color="auto"/>
              <w:bottom w:val="single" w:sz="12" w:space="0" w:color="auto"/>
            </w:tcBorders>
            <w:shd w:val="pct10" w:color="auto" w:fill="auto"/>
            <w:vAlign w:val="center"/>
          </w:tcPr>
          <w:p w14:paraId="5F682E9F" w14:textId="77777777" w:rsidR="00527EA7" w:rsidRPr="002A52A3" w:rsidRDefault="00527EA7" w:rsidP="006C45F9">
            <w:pPr>
              <w:jc w:val="center"/>
              <w:rPr>
                <w:rFonts w:ascii="Arial" w:hAnsi="Arial" w:cs="Arial"/>
                <w:b/>
                <w:bCs/>
                <w:sz w:val="18"/>
              </w:rPr>
            </w:pPr>
            <w:r w:rsidRPr="002A52A3">
              <w:rPr>
                <w:rFonts w:ascii="Arial" w:hAnsi="Arial" w:cs="Arial"/>
                <w:b/>
                <w:bCs/>
                <w:sz w:val="20"/>
              </w:rPr>
              <w:t>Application Record &amp; Notes</w:t>
            </w:r>
          </w:p>
          <w:p w14:paraId="3AD167F2" w14:textId="77777777" w:rsidR="00527EA7" w:rsidRPr="002A52A3" w:rsidRDefault="00527EA7" w:rsidP="006C45F9">
            <w:pPr>
              <w:rPr>
                <w:rFonts w:ascii="Arial" w:hAnsi="Arial" w:cs="Arial"/>
                <w:b/>
                <w:sz w:val="22"/>
                <w:szCs w:val="22"/>
              </w:rPr>
            </w:pPr>
            <w:r w:rsidRPr="002A52A3">
              <w:rPr>
                <w:rFonts w:ascii="Arial" w:hAnsi="Arial" w:cs="Arial"/>
                <w:bCs/>
                <w:sz w:val="16"/>
                <w:szCs w:val="16"/>
              </w:rPr>
              <w:t>Record when the planned manure and fertilizer rates were applied or note changes.</w:t>
            </w:r>
          </w:p>
        </w:tc>
      </w:tr>
      <w:tr w:rsidR="00527EA7" w:rsidRPr="002A52A3" w14:paraId="635A688C" w14:textId="77777777" w:rsidTr="006C45F9">
        <w:trPr>
          <w:trHeight w:val="429"/>
          <w:jc w:val="center"/>
        </w:trPr>
        <w:tc>
          <w:tcPr>
            <w:tcW w:w="4426" w:type="dxa"/>
            <w:tcBorders>
              <w:left w:val="single" w:sz="12" w:space="0" w:color="auto"/>
              <w:right w:val="single" w:sz="12" w:space="0" w:color="auto"/>
            </w:tcBorders>
            <w:shd w:val="pct10" w:color="auto" w:fill="auto"/>
            <w:vAlign w:val="center"/>
          </w:tcPr>
          <w:p w14:paraId="689E7072" w14:textId="77777777" w:rsidR="00527EA7" w:rsidRPr="002A52A3" w:rsidRDefault="00527EA7" w:rsidP="006C45F9">
            <w:pPr>
              <w:rPr>
                <w:rFonts w:ascii="Arial" w:hAnsi="Arial" w:cs="Arial"/>
                <w:sz w:val="18"/>
              </w:rPr>
            </w:pPr>
            <w:r w:rsidRPr="002A52A3">
              <w:rPr>
                <w:rFonts w:ascii="Arial" w:hAnsi="Arial" w:cs="Arial"/>
                <w:b/>
                <w:bCs/>
                <w:sz w:val="18"/>
              </w:rPr>
              <w:t>C) Other Organic Sources Applied</w:t>
            </w:r>
            <w:r w:rsidRPr="002A52A3">
              <w:rPr>
                <w:rFonts w:ascii="Arial" w:hAnsi="Arial" w:cs="Arial"/>
                <w:bCs/>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/A)</w:t>
            </w:r>
          </w:p>
          <w:p w14:paraId="214CA95F" w14:textId="77777777" w:rsidR="00527EA7" w:rsidRPr="002A52A3" w:rsidRDefault="00527EA7" w:rsidP="006C45F9">
            <w:pPr>
              <w:ind w:left="162"/>
              <w:rPr>
                <w:rFonts w:ascii="Arial" w:hAnsi="Arial" w:cs="Arial"/>
                <w:b/>
                <w:bCs/>
                <w:sz w:val="18"/>
              </w:rPr>
            </w:pPr>
            <w:r>
              <w:rPr>
                <w:rFonts w:ascii="Arial" w:hAnsi="Arial" w:cs="Arial"/>
                <w:sz w:val="14"/>
              </w:rPr>
              <w:t xml:space="preserve">  </w:t>
            </w:r>
            <w:r w:rsidRPr="002A52A3">
              <w:rPr>
                <w:rFonts w:ascii="Arial" w:hAnsi="Arial" w:cs="Arial"/>
                <w:sz w:val="14"/>
              </w:rPr>
              <w:t>(e.g. Biosolids, Other Manure)</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150A60D4" w14:textId="77777777" w:rsidR="00527EA7" w:rsidRPr="00952F71" w:rsidRDefault="00527EA7" w:rsidP="006C45F9">
            <w:pPr>
              <w:jc w:val="center"/>
              <w:rPr>
                <w:rFonts w:ascii="Arial" w:hAnsi="Arial" w:cs="Arial"/>
                <w:b/>
                <w:color w:val="0070C0"/>
                <w:szCs w:val="24"/>
              </w:rPr>
            </w:pPr>
            <w:r>
              <w:rPr>
                <w:rFonts w:ascii="Arial" w:hAnsi="Arial" w:cs="Arial"/>
                <w:b/>
                <w:color w:val="0070C0"/>
                <w:szCs w:val="24"/>
              </w:rPr>
              <w:t>0</w:t>
            </w:r>
          </w:p>
        </w:tc>
        <w:tc>
          <w:tcPr>
            <w:tcW w:w="815" w:type="dxa"/>
            <w:tcBorders>
              <w:top w:val="single" w:sz="4" w:space="0" w:color="auto"/>
              <w:left w:val="single" w:sz="4" w:space="0" w:color="auto"/>
              <w:bottom w:val="single" w:sz="4" w:space="0" w:color="auto"/>
              <w:right w:val="single" w:sz="4" w:space="0" w:color="auto"/>
            </w:tcBorders>
            <w:vAlign w:val="center"/>
          </w:tcPr>
          <w:p w14:paraId="4A316B26" w14:textId="77777777" w:rsidR="00527EA7" w:rsidRPr="00952F71" w:rsidRDefault="00527EA7" w:rsidP="006C45F9">
            <w:pPr>
              <w:jc w:val="center"/>
              <w:rPr>
                <w:rFonts w:ascii="Arial" w:hAnsi="Arial" w:cs="Arial"/>
                <w:b/>
                <w:color w:val="0070C0"/>
                <w:szCs w:val="24"/>
              </w:rPr>
            </w:pPr>
            <w:r>
              <w:rPr>
                <w:rFonts w:ascii="Arial" w:hAnsi="Arial" w:cs="Arial"/>
                <w:b/>
                <w:color w:val="0070C0"/>
                <w:szCs w:val="24"/>
              </w:rPr>
              <w:t>0</w:t>
            </w:r>
          </w:p>
        </w:tc>
        <w:tc>
          <w:tcPr>
            <w:tcW w:w="828" w:type="dxa"/>
            <w:tcBorders>
              <w:top w:val="single" w:sz="4" w:space="0" w:color="auto"/>
              <w:left w:val="single" w:sz="4" w:space="0" w:color="auto"/>
              <w:bottom w:val="single" w:sz="4" w:space="0" w:color="auto"/>
              <w:right w:val="single" w:sz="12" w:space="0" w:color="auto"/>
            </w:tcBorders>
            <w:vAlign w:val="center"/>
          </w:tcPr>
          <w:p w14:paraId="64E86B3E" w14:textId="77777777" w:rsidR="00527EA7" w:rsidRPr="00952F71" w:rsidRDefault="00527EA7" w:rsidP="006C45F9">
            <w:pPr>
              <w:jc w:val="center"/>
              <w:rPr>
                <w:rFonts w:ascii="Arial" w:hAnsi="Arial" w:cs="Arial"/>
                <w:b/>
                <w:color w:val="0070C0"/>
                <w:szCs w:val="24"/>
              </w:rPr>
            </w:pPr>
            <w:r>
              <w:rPr>
                <w:rFonts w:ascii="Arial" w:hAnsi="Arial" w:cs="Arial"/>
                <w:b/>
                <w:color w:val="0070C0"/>
                <w:szCs w:val="24"/>
              </w:rPr>
              <w:t>0</w:t>
            </w:r>
          </w:p>
        </w:tc>
        <w:tc>
          <w:tcPr>
            <w:tcW w:w="3075" w:type="dxa"/>
            <w:gridSpan w:val="2"/>
            <w:vMerge/>
            <w:tcBorders>
              <w:top w:val="single" w:sz="6" w:space="0" w:color="auto"/>
              <w:left w:val="single" w:sz="12" w:space="0" w:color="auto"/>
              <w:bottom w:val="single" w:sz="12" w:space="0" w:color="auto"/>
            </w:tcBorders>
            <w:shd w:val="pct10" w:color="auto" w:fill="auto"/>
            <w:vAlign w:val="center"/>
          </w:tcPr>
          <w:p w14:paraId="43670C94" w14:textId="77777777" w:rsidR="00527EA7" w:rsidRPr="002A52A3" w:rsidRDefault="00527EA7" w:rsidP="006C45F9">
            <w:pPr>
              <w:jc w:val="center"/>
              <w:rPr>
                <w:rFonts w:ascii="Arial" w:hAnsi="Arial" w:cs="Arial"/>
                <w:sz w:val="18"/>
                <w:szCs w:val="18"/>
              </w:rPr>
            </w:pPr>
          </w:p>
        </w:tc>
      </w:tr>
      <w:tr w:rsidR="00527EA7" w:rsidRPr="002A52A3" w14:paraId="15CD6A16" w14:textId="77777777" w:rsidTr="006C45F9">
        <w:trPr>
          <w:trHeight w:val="420"/>
          <w:jc w:val="center"/>
        </w:trPr>
        <w:tc>
          <w:tcPr>
            <w:tcW w:w="4426" w:type="dxa"/>
            <w:tcBorders>
              <w:left w:val="single" w:sz="12" w:space="0" w:color="auto"/>
              <w:right w:val="single" w:sz="12" w:space="0" w:color="auto"/>
            </w:tcBorders>
            <w:shd w:val="pct10" w:color="auto" w:fill="auto"/>
            <w:vAlign w:val="center"/>
          </w:tcPr>
          <w:p w14:paraId="1E69BA73" w14:textId="77777777" w:rsidR="00527EA7" w:rsidRPr="002A52A3" w:rsidRDefault="00527EA7" w:rsidP="006C45F9">
            <w:pPr>
              <w:rPr>
                <w:rFonts w:ascii="Arial" w:hAnsi="Arial" w:cs="Arial"/>
                <w:sz w:val="18"/>
                <w:lang w:val="pt-BR"/>
              </w:rPr>
            </w:pPr>
            <w:r w:rsidRPr="002A52A3">
              <w:rPr>
                <w:rFonts w:ascii="Arial" w:hAnsi="Arial" w:cs="Arial"/>
                <w:b/>
                <w:bCs/>
                <w:sz w:val="18"/>
                <w:lang w:val="pt-BR"/>
              </w:rPr>
              <w:t xml:space="preserve">D) Residual </w:t>
            </w:r>
            <w:proofErr w:type="spellStart"/>
            <w:r w:rsidRPr="002A52A3">
              <w:rPr>
                <w:rFonts w:ascii="Arial" w:hAnsi="Arial" w:cs="Arial"/>
                <w:b/>
                <w:bCs/>
                <w:sz w:val="18"/>
                <w:lang w:val="pt-BR"/>
              </w:rPr>
              <w:t>Manure</w:t>
            </w:r>
            <w:proofErr w:type="spellEnd"/>
            <w:r w:rsidRPr="002A52A3">
              <w:rPr>
                <w:rFonts w:ascii="Arial" w:hAnsi="Arial" w:cs="Arial"/>
                <w:b/>
                <w:bCs/>
                <w:sz w:val="18"/>
                <w:lang w:val="pt-BR"/>
              </w:rPr>
              <w:t xml:space="preserve"> N</w:t>
            </w:r>
            <w:r w:rsidRPr="002A52A3">
              <w:rPr>
                <w:rFonts w:ascii="Arial" w:hAnsi="Arial" w:cs="Arial"/>
                <w:sz w:val="18"/>
                <w:lang w:val="pt-BR"/>
              </w:rPr>
              <w:t xml:space="preserve"> (</w:t>
            </w:r>
            <w:proofErr w:type="spellStart"/>
            <w:r w:rsidRPr="002A52A3">
              <w:rPr>
                <w:rFonts w:ascii="Arial" w:hAnsi="Arial" w:cs="Arial"/>
                <w:sz w:val="18"/>
                <w:lang w:val="pt-BR"/>
              </w:rPr>
              <w:t>lb</w:t>
            </w:r>
            <w:proofErr w:type="spellEnd"/>
            <w:r w:rsidRPr="002A52A3">
              <w:rPr>
                <w:rFonts w:ascii="Arial" w:hAnsi="Arial" w:cs="Arial"/>
                <w:sz w:val="18"/>
                <w:lang w:val="pt-BR"/>
              </w:rPr>
              <w:t>/A)</w:t>
            </w:r>
          </w:p>
          <w:p w14:paraId="59227D5B" w14:textId="77777777" w:rsidR="00527EA7" w:rsidRPr="002A52A3" w:rsidRDefault="00527EA7" w:rsidP="006C45F9">
            <w:pPr>
              <w:pStyle w:val="TabTopInfo"/>
              <w:spacing w:before="0" w:after="0" w:line="240" w:lineRule="auto"/>
              <w:ind w:left="162"/>
              <w:rPr>
                <w:rFonts w:ascii="Arial" w:hAnsi="Arial" w:cs="Arial"/>
                <w:sz w:val="14"/>
              </w:rPr>
            </w:pPr>
            <w:r w:rsidRPr="00473258">
              <w:rPr>
                <w:rFonts w:ascii="Arial" w:hAnsi="Arial" w:cs="Arial"/>
                <w:sz w:val="14"/>
                <w:lang w:val="pt-BR"/>
              </w:rPr>
              <w:t xml:space="preserve">  </w:t>
            </w:r>
            <w:r w:rsidRPr="002A52A3">
              <w:rPr>
                <w:rFonts w:ascii="Arial" w:hAnsi="Arial" w:cs="Arial"/>
                <w:sz w:val="14"/>
              </w:rPr>
              <w:t>Table 4 (AG Table 1.2-1</w:t>
            </w:r>
            <w:r>
              <w:rPr>
                <w:rFonts w:ascii="Arial" w:hAnsi="Arial" w:cs="Arial"/>
                <w:sz w:val="14"/>
              </w:rPr>
              <w:t>1</w:t>
            </w:r>
            <w:r w:rsidRPr="002A52A3">
              <w:rPr>
                <w:rFonts w:ascii="Arial" w:hAnsi="Arial" w:cs="Arial"/>
                <w:sz w:val="14"/>
              </w:rPr>
              <w:t>)</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1B2FF303" w14:textId="77777777" w:rsidR="00527EA7" w:rsidRPr="00952F71" w:rsidRDefault="00527EA7" w:rsidP="006C45F9">
            <w:pPr>
              <w:jc w:val="center"/>
              <w:rPr>
                <w:rFonts w:ascii="Arial" w:hAnsi="Arial" w:cs="Arial"/>
                <w:b/>
                <w:color w:val="0070C0"/>
                <w:szCs w:val="24"/>
              </w:rPr>
            </w:pPr>
            <w:r w:rsidRPr="00952F71">
              <w:rPr>
                <w:rFonts w:ascii="Arial" w:hAnsi="Arial" w:cs="Arial"/>
                <w:b/>
                <w:color w:val="0070C0"/>
                <w:szCs w:val="24"/>
              </w:rPr>
              <w:t>7</w:t>
            </w:r>
          </w:p>
        </w:tc>
        <w:tc>
          <w:tcPr>
            <w:tcW w:w="815" w:type="dxa"/>
            <w:tcBorders>
              <w:top w:val="single" w:sz="4" w:space="0" w:color="auto"/>
              <w:left w:val="single" w:sz="4" w:space="0" w:color="auto"/>
              <w:bottom w:val="nil"/>
              <w:right w:val="single" w:sz="4" w:space="0" w:color="auto"/>
            </w:tcBorders>
            <w:shd w:val="pct10" w:color="auto" w:fill="auto"/>
            <w:vAlign w:val="center"/>
          </w:tcPr>
          <w:p w14:paraId="198A8399" w14:textId="77777777" w:rsidR="00527EA7" w:rsidRPr="002A52A3" w:rsidRDefault="00527EA7" w:rsidP="006C45F9">
            <w:pPr>
              <w:jc w:val="center"/>
              <w:rPr>
                <w:rFonts w:ascii="Arial" w:hAnsi="Arial" w:cs="Arial"/>
                <w:b/>
                <w:szCs w:val="24"/>
              </w:rPr>
            </w:pPr>
          </w:p>
        </w:tc>
        <w:tc>
          <w:tcPr>
            <w:tcW w:w="828" w:type="dxa"/>
            <w:tcBorders>
              <w:top w:val="single" w:sz="4" w:space="0" w:color="auto"/>
              <w:left w:val="single" w:sz="4" w:space="0" w:color="auto"/>
              <w:bottom w:val="nil"/>
              <w:right w:val="single" w:sz="12" w:space="0" w:color="auto"/>
            </w:tcBorders>
            <w:shd w:val="pct10" w:color="auto" w:fill="auto"/>
            <w:vAlign w:val="center"/>
          </w:tcPr>
          <w:p w14:paraId="71E73F53" w14:textId="77777777" w:rsidR="00527EA7" w:rsidRPr="002A52A3" w:rsidRDefault="00527EA7" w:rsidP="006C45F9">
            <w:pPr>
              <w:jc w:val="center"/>
              <w:rPr>
                <w:rFonts w:ascii="Arial" w:hAnsi="Arial" w:cs="Arial"/>
                <w:b/>
                <w:szCs w:val="24"/>
              </w:rPr>
            </w:pPr>
          </w:p>
        </w:tc>
        <w:tc>
          <w:tcPr>
            <w:tcW w:w="3075" w:type="dxa"/>
            <w:gridSpan w:val="2"/>
            <w:vMerge w:val="restart"/>
            <w:tcBorders>
              <w:top w:val="single" w:sz="12" w:space="0" w:color="auto"/>
              <w:left w:val="single" w:sz="12" w:space="0" w:color="auto"/>
            </w:tcBorders>
            <w:shd w:val="clear" w:color="auto" w:fill="auto"/>
          </w:tcPr>
          <w:p w14:paraId="4F753C93" w14:textId="77777777" w:rsidR="00527EA7" w:rsidRPr="00585EF1" w:rsidRDefault="00527EA7" w:rsidP="006C45F9">
            <w:pPr>
              <w:rPr>
                <w:rFonts w:ascii="Arial" w:hAnsi="Arial" w:cs="Arial"/>
                <w:color w:val="0070C0"/>
                <w:sz w:val="20"/>
              </w:rPr>
            </w:pPr>
            <w:r w:rsidRPr="00585EF1">
              <w:rPr>
                <w:rFonts w:ascii="Arial" w:hAnsi="Arial" w:cs="Arial"/>
                <w:color w:val="0070C0"/>
                <w:sz w:val="20"/>
              </w:rPr>
              <w:t xml:space="preserve">Residual manure is for winter </w:t>
            </w:r>
            <w:proofErr w:type="gramStart"/>
            <w:r w:rsidRPr="00585EF1">
              <w:rPr>
                <w:rFonts w:ascii="Arial" w:hAnsi="Arial" w:cs="Arial"/>
                <w:color w:val="0070C0"/>
                <w:sz w:val="20"/>
              </w:rPr>
              <w:t>crop</w:t>
            </w:r>
            <w:proofErr w:type="gramEnd"/>
            <w:r w:rsidRPr="00585EF1">
              <w:rPr>
                <w:rFonts w:ascii="Arial" w:hAnsi="Arial" w:cs="Arial"/>
                <w:color w:val="0070C0"/>
                <w:sz w:val="20"/>
              </w:rPr>
              <w:t xml:space="preserve"> in double </w:t>
            </w:r>
            <w:proofErr w:type="gramStart"/>
            <w:r w:rsidRPr="00585EF1">
              <w:rPr>
                <w:rFonts w:ascii="Arial" w:hAnsi="Arial" w:cs="Arial"/>
                <w:color w:val="0070C0"/>
                <w:sz w:val="20"/>
              </w:rPr>
              <w:t>crop</w:t>
            </w:r>
            <w:proofErr w:type="gramEnd"/>
            <w:r w:rsidRPr="00585EF1">
              <w:rPr>
                <w:rFonts w:ascii="Arial" w:hAnsi="Arial" w:cs="Arial"/>
                <w:color w:val="0070C0"/>
                <w:sz w:val="20"/>
              </w:rPr>
              <w:t xml:space="preserve"> with Manure applied last 2-3 of 5 yrs is 7lbs N.</w:t>
            </w:r>
          </w:p>
          <w:p w14:paraId="083F20A2" w14:textId="77777777" w:rsidR="00527EA7" w:rsidRPr="00585EF1" w:rsidRDefault="00527EA7" w:rsidP="006C45F9">
            <w:pPr>
              <w:rPr>
                <w:rFonts w:ascii="Arial" w:hAnsi="Arial" w:cs="Arial"/>
                <w:b/>
                <w:bCs/>
                <w:color w:val="0070C0"/>
                <w:sz w:val="20"/>
              </w:rPr>
            </w:pPr>
          </w:p>
          <w:p w14:paraId="78D38904" w14:textId="77777777" w:rsidR="00527EA7" w:rsidRPr="00E9165E" w:rsidRDefault="00527EA7" w:rsidP="006C45F9">
            <w:pPr>
              <w:rPr>
                <w:rFonts w:ascii="Arial" w:hAnsi="Arial" w:cs="Arial"/>
                <w:color w:val="0070C0"/>
                <w:sz w:val="18"/>
                <w:szCs w:val="18"/>
              </w:rPr>
            </w:pPr>
            <w:r w:rsidRPr="00E9165E">
              <w:rPr>
                <w:rFonts w:ascii="Arial" w:hAnsi="Arial" w:cs="Arial"/>
                <w:color w:val="0070C0"/>
                <w:sz w:val="20"/>
              </w:rPr>
              <w:t>Calculate Carryover Organic N available to next year’s soybeans (summer crop in this double crop scenario):</w:t>
            </w:r>
          </w:p>
          <w:p w14:paraId="663C580F" w14:textId="77777777" w:rsidR="00527EA7" w:rsidRPr="00585EF1" w:rsidRDefault="00527EA7" w:rsidP="006C45F9">
            <w:pPr>
              <w:rPr>
                <w:rFonts w:ascii="Arial" w:hAnsi="Arial" w:cs="Arial"/>
                <w:color w:val="0070C0"/>
                <w:sz w:val="18"/>
                <w:szCs w:val="18"/>
                <w:lang w:val="pt-BR"/>
              </w:rPr>
            </w:pPr>
            <w:r w:rsidRPr="00EF359B">
              <w:rPr>
                <w:rFonts w:ascii="Arial" w:hAnsi="Arial" w:cs="Arial"/>
                <w:color w:val="0070C0"/>
                <w:sz w:val="18"/>
                <w:szCs w:val="18"/>
                <w:u w:val="single"/>
              </w:rPr>
              <w:t xml:space="preserve"> </w:t>
            </w:r>
            <w:r w:rsidRPr="00585EF1">
              <w:rPr>
                <w:rFonts w:ascii="Arial" w:hAnsi="Arial" w:cs="Arial"/>
                <w:color w:val="0070C0"/>
                <w:sz w:val="18"/>
                <w:szCs w:val="18"/>
                <w:u w:val="single"/>
                <w:lang w:val="pt-BR"/>
              </w:rPr>
              <w:t xml:space="preserve">12.1 </w:t>
            </w:r>
            <w:proofErr w:type="spellStart"/>
            <w:r w:rsidRPr="00585EF1">
              <w:rPr>
                <w:rFonts w:ascii="Arial" w:hAnsi="Arial" w:cs="Arial"/>
                <w:color w:val="0070C0"/>
                <w:sz w:val="18"/>
                <w:szCs w:val="18"/>
                <w:u w:val="single"/>
                <w:lang w:val="pt-BR"/>
              </w:rPr>
              <w:t>lb</w:t>
            </w:r>
            <w:proofErr w:type="spellEnd"/>
            <w:r w:rsidRPr="00585EF1">
              <w:rPr>
                <w:rFonts w:ascii="Arial" w:hAnsi="Arial" w:cs="Arial"/>
                <w:color w:val="0070C0"/>
                <w:sz w:val="18"/>
                <w:szCs w:val="18"/>
                <w:u w:val="single"/>
                <w:lang w:val="pt-BR"/>
              </w:rPr>
              <w:t xml:space="preserve"> </w:t>
            </w:r>
            <w:proofErr w:type="gramStart"/>
            <w:r w:rsidRPr="00585EF1">
              <w:rPr>
                <w:rFonts w:ascii="Arial" w:hAnsi="Arial" w:cs="Arial"/>
                <w:color w:val="0070C0"/>
                <w:sz w:val="18"/>
                <w:szCs w:val="18"/>
                <w:u w:val="single"/>
                <w:lang w:val="pt-BR"/>
              </w:rPr>
              <w:t>N</w:t>
            </w:r>
            <w:r w:rsidRPr="00585EF1">
              <w:rPr>
                <w:rFonts w:ascii="Arial" w:hAnsi="Arial" w:cs="Arial"/>
                <w:color w:val="0070C0"/>
                <w:sz w:val="18"/>
                <w:szCs w:val="18"/>
                <w:lang w:val="pt-BR"/>
              </w:rPr>
              <w:t xml:space="preserve">  X</w:t>
            </w:r>
            <w:proofErr w:type="gramEnd"/>
            <w:r w:rsidRPr="00585EF1">
              <w:rPr>
                <w:rFonts w:ascii="Arial" w:hAnsi="Arial" w:cs="Arial"/>
                <w:color w:val="0070C0"/>
                <w:sz w:val="18"/>
                <w:szCs w:val="18"/>
                <w:lang w:val="pt-BR"/>
              </w:rPr>
              <w:t xml:space="preserve">  </w:t>
            </w:r>
            <w:r w:rsidRPr="00585EF1">
              <w:rPr>
                <w:rFonts w:ascii="Arial" w:hAnsi="Arial" w:cs="Arial"/>
                <w:color w:val="0070C0"/>
                <w:sz w:val="18"/>
                <w:szCs w:val="18"/>
                <w:u w:val="single"/>
                <w:lang w:val="pt-BR"/>
              </w:rPr>
              <w:t xml:space="preserve">5000 </w:t>
            </w:r>
            <w:proofErr w:type="spellStart"/>
            <w:proofErr w:type="gramStart"/>
            <w:r w:rsidRPr="00585EF1">
              <w:rPr>
                <w:rFonts w:ascii="Arial" w:hAnsi="Arial" w:cs="Arial"/>
                <w:color w:val="0070C0"/>
                <w:sz w:val="18"/>
                <w:szCs w:val="18"/>
                <w:u w:val="single"/>
                <w:lang w:val="pt-BR"/>
              </w:rPr>
              <w:t>gal</w:t>
            </w:r>
            <w:proofErr w:type="spellEnd"/>
            <w:r w:rsidRPr="00585EF1">
              <w:rPr>
                <w:rFonts w:ascii="Arial" w:hAnsi="Arial" w:cs="Arial"/>
                <w:color w:val="0070C0"/>
                <w:sz w:val="18"/>
                <w:szCs w:val="18"/>
                <w:lang w:val="pt-BR"/>
              </w:rPr>
              <w:t xml:space="preserve">  =</w:t>
            </w:r>
            <w:proofErr w:type="gramEnd"/>
            <w:r w:rsidRPr="00585EF1">
              <w:rPr>
                <w:rFonts w:ascii="Arial" w:hAnsi="Arial" w:cs="Arial"/>
                <w:color w:val="0070C0"/>
                <w:sz w:val="18"/>
                <w:szCs w:val="18"/>
                <w:lang w:val="pt-BR"/>
              </w:rPr>
              <w:t xml:space="preserve">  </w:t>
            </w:r>
            <w:r w:rsidRPr="00585EF1">
              <w:rPr>
                <w:rFonts w:ascii="Arial" w:hAnsi="Arial" w:cs="Arial"/>
                <w:color w:val="0070C0"/>
                <w:sz w:val="18"/>
                <w:szCs w:val="18"/>
                <w:u w:val="single"/>
                <w:lang w:val="pt-BR"/>
              </w:rPr>
              <w:t xml:space="preserve">60.5 </w:t>
            </w:r>
            <w:proofErr w:type="spellStart"/>
            <w:r w:rsidRPr="00585EF1">
              <w:rPr>
                <w:rFonts w:ascii="Arial" w:hAnsi="Arial" w:cs="Arial"/>
                <w:color w:val="0070C0"/>
                <w:sz w:val="18"/>
                <w:szCs w:val="18"/>
                <w:u w:val="single"/>
                <w:lang w:val="pt-BR"/>
              </w:rPr>
              <w:t>lb</w:t>
            </w:r>
            <w:proofErr w:type="spellEnd"/>
            <w:r w:rsidRPr="00585EF1">
              <w:rPr>
                <w:rFonts w:ascii="Arial" w:hAnsi="Arial" w:cs="Arial"/>
                <w:color w:val="0070C0"/>
                <w:sz w:val="18"/>
                <w:szCs w:val="18"/>
                <w:u w:val="single"/>
                <w:lang w:val="pt-BR"/>
              </w:rPr>
              <w:t xml:space="preserve"> N</w:t>
            </w:r>
          </w:p>
          <w:p w14:paraId="340B3029" w14:textId="77777777" w:rsidR="00527EA7" w:rsidRPr="00585EF1" w:rsidRDefault="00527EA7" w:rsidP="006C45F9">
            <w:pPr>
              <w:rPr>
                <w:rFonts w:ascii="Arial" w:hAnsi="Arial" w:cs="Arial"/>
                <w:color w:val="0070C0"/>
                <w:sz w:val="18"/>
                <w:szCs w:val="18"/>
                <w:lang w:val="pt-BR"/>
              </w:rPr>
            </w:pPr>
            <w:r w:rsidRPr="00585EF1">
              <w:rPr>
                <w:rFonts w:ascii="Arial" w:hAnsi="Arial" w:cs="Arial"/>
                <w:color w:val="0070C0"/>
                <w:sz w:val="18"/>
                <w:szCs w:val="18"/>
                <w:lang w:val="pt-BR"/>
              </w:rPr>
              <w:t xml:space="preserve"> 1000 gal.          </w:t>
            </w:r>
            <w:proofErr w:type="gramStart"/>
            <w:r w:rsidRPr="00585EF1">
              <w:rPr>
                <w:rFonts w:ascii="Arial" w:hAnsi="Arial" w:cs="Arial"/>
                <w:color w:val="0070C0"/>
                <w:sz w:val="18"/>
                <w:szCs w:val="18"/>
                <w:lang w:val="pt-BR"/>
              </w:rPr>
              <w:t>acre</w:t>
            </w:r>
            <w:proofErr w:type="gramEnd"/>
            <w:r w:rsidRPr="00585EF1">
              <w:rPr>
                <w:rFonts w:ascii="Arial" w:hAnsi="Arial" w:cs="Arial"/>
                <w:color w:val="0070C0"/>
                <w:sz w:val="18"/>
                <w:szCs w:val="18"/>
                <w:lang w:val="pt-BR"/>
              </w:rPr>
              <w:t xml:space="preserve">               </w:t>
            </w:r>
            <w:proofErr w:type="spellStart"/>
            <w:r w:rsidRPr="00585EF1">
              <w:rPr>
                <w:rFonts w:ascii="Arial" w:hAnsi="Arial" w:cs="Arial"/>
                <w:color w:val="0070C0"/>
                <w:sz w:val="18"/>
                <w:szCs w:val="18"/>
                <w:lang w:val="pt-BR"/>
              </w:rPr>
              <w:t>acre</w:t>
            </w:r>
            <w:proofErr w:type="spellEnd"/>
          </w:p>
          <w:p w14:paraId="2C436046" w14:textId="77777777" w:rsidR="00527EA7" w:rsidRPr="00585EF1" w:rsidRDefault="00527EA7" w:rsidP="006C45F9">
            <w:pPr>
              <w:rPr>
                <w:rFonts w:ascii="Arial" w:hAnsi="Arial" w:cs="Arial"/>
                <w:color w:val="0070C0"/>
                <w:sz w:val="18"/>
                <w:szCs w:val="18"/>
                <w:lang w:val="pt-BR"/>
              </w:rPr>
            </w:pPr>
          </w:p>
          <w:p w14:paraId="2FD12CEE" w14:textId="77777777" w:rsidR="00527EA7" w:rsidRPr="00585EF1" w:rsidRDefault="00527EA7" w:rsidP="006C45F9">
            <w:pPr>
              <w:rPr>
                <w:rFonts w:ascii="Arial" w:hAnsi="Arial" w:cs="Arial"/>
                <w:color w:val="0070C0"/>
                <w:sz w:val="18"/>
                <w:szCs w:val="18"/>
                <w:lang w:val="pt-BR"/>
              </w:rPr>
            </w:pPr>
            <w:r w:rsidRPr="00585EF1">
              <w:rPr>
                <w:rFonts w:ascii="Arial" w:hAnsi="Arial" w:cs="Arial"/>
                <w:color w:val="0070C0"/>
                <w:sz w:val="18"/>
                <w:szCs w:val="18"/>
                <w:u w:val="single"/>
                <w:lang w:val="pt-BR"/>
              </w:rPr>
              <w:t xml:space="preserve">60.5 </w:t>
            </w:r>
            <w:proofErr w:type="spellStart"/>
            <w:r w:rsidRPr="00585EF1">
              <w:rPr>
                <w:rFonts w:ascii="Arial" w:hAnsi="Arial" w:cs="Arial"/>
                <w:color w:val="0070C0"/>
                <w:sz w:val="18"/>
                <w:szCs w:val="18"/>
                <w:u w:val="single"/>
                <w:lang w:val="pt-BR"/>
              </w:rPr>
              <w:t>lb</w:t>
            </w:r>
            <w:proofErr w:type="spellEnd"/>
            <w:r w:rsidRPr="00585EF1">
              <w:rPr>
                <w:rFonts w:ascii="Arial" w:hAnsi="Arial" w:cs="Arial"/>
                <w:color w:val="0070C0"/>
                <w:sz w:val="18"/>
                <w:szCs w:val="18"/>
                <w:u w:val="single"/>
                <w:lang w:val="pt-BR"/>
              </w:rPr>
              <w:t xml:space="preserve"> </w:t>
            </w:r>
            <w:proofErr w:type="gramStart"/>
            <w:r w:rsidRPr="00585EF1">
              <w:rPr>
                <w:rFonts w:ascii="Arial" w:hAnsi="Arial" w:cs="Arial"/>
                <w:color w:val="0070C0"/>
                <w:sz w:val="18"/>
                <w:szCs w:val="18"/>
                <w:u w:val="single"/>
                <w:lang w:val="pt-BR"/>
              </w:rPr>
              <w:t>N</w:t>
            </w:r>
            <w:r w:rsidRPr="00585EF1">
              <w:rPr>
                <w:rFonts w:ascii="Arial" w:hAnsi="Arial" w:cs="Arial"/>
                <w:color w:val="0070C0"/>
                <w:sz w:val="18"/>
                <w:szCs w:val="18"/>
                <w:lang w:val="pt-BR"/>
              </w:rPr>
              <w:t xml:space="preserve">  X</w:t>
            </w:r>
            <w:proofErr w:type="gramEnd"/>
            <w:r w:rsidRPr="00585EF1">
              <w:rPr>
                <w:rFonts w:ascii="Arial" w:hAnsi="Arial" w:cs="Arial"/>
                <w:color w:val="0070C0"/>
                <w:sz w:val="18"/>
                <w:szCs w:val="18"/>
                <w:lang w:val="pt-BR"/>
              </w:rPr>
              <w:t xml:space="preserve">  0.25 Org N </w:t>
            </w:r>
            <w:proofErr w:type="spellStart"/>
            <w:r w:rsidRPr="00585EF1">
              <w:rPr>
                <w:rFonts w:ascii="Arial" w:hAnsi="Arial" w:cs="Arial"/>
                <w:color w:val="0070C0"/>
                <w:sz w:val="18"/>
                <w:szCs w:val="18"/>
                <w:lang w:val="pt-BR"/>
              </w:rPr>
              <w:t>avail</w:t>
            </w:r>
            <w:proofErr w:type="spellEnd"/>
            <w:r w:rsidRPr="00585EF1">
              <w:rPr>
                <w:rFonts w:ascii="Arial" w:hAnsi="Arial" w:cs="Arial"/>
                <w:color w:val="0070C0"/>
                <w:sz w:val="18"/>
                <w:szCs w:val="18"/>
                <w:lang w:val="pt-BR"/>
              </w:rPr>
              <w:t>. Factor</w:t>
            </w:r>
          </w:p>
          <w:p w14:paraId="06B57597" w14:textId="77777777" w:rsidR="00527EA7" w:rsidRPr="00585EF1" w:rsidRDefault="00527EA7" w:rsidP="006C45F9">
            <w:pPr>
              <w:rPr>
                <w:rFonts w:ascii="Arial" w:hAnsi="Arial" w:cs="Arial"/>
                <w:color w:val="0070C0"/>
                <w:sz w:val="18"/>
                <w:szCs w:val="18"/>
                <w:lang w:val="pt-BR"/>
              </w:rPr>
            </w:pPr>
            <w:r w:rsidRPr="00585EF1">
              <w:rPr>
                <w:rFonts w:ascii="Arial" w:hAnsi="Arial" w:cs="Arial"/>
                <w:color w:val="0070C0"/>
                <w:sz w:val="18"/>
                <w:szCs w:val="18"/>
                <w:lang w:val="pt-BR"/>
              </w:rPr>
              <w:t xml:space="preserve">   Acre</w:t>
            </w:r>
          </w:p>
          <w:p w14:paraId="7A6CCE23" w14:textId="77777777" w:rsidR="00527EA7" w:rsidRPr="00585EF1" w:rsidRDefault="00527EA7" w:rsidP="006C45F9">
            <w:pPr>
              <w:rPr>
                <w:rFonts w:ascii="Arial" w:hAnsi="Arial" w:cs="Arial"/>
                <w:color w:val="0070C0"/>
                <w:sz w:val="18"/>
                <w:szCs w:val="18"/>
                <w:lang w:val="pt-BR"/>
              </w:rPr>
            </w:pPr>
          </w:p>
          <w:p w14:paraId="3B2CFBF7" w14:textId="77777777" w:rsidR="00527EA7" w:rsidRPr="00EF359B" w:rsidRDefault="00527EA7" w:rsidP="006C45F9">
            <w:pPr>
              <w:rPr>
                <w:rFonts w:ascii="Arial" w:hAnsi="Arial" w:cs="Arial"/>
                <w:b/>
                <w:bCs/>
                <w:color w:val="0070C0"/>
                <w:sz w:val="18"/>
                <w:szCs w:val="18"/>
              </w:rPr>
            </w:pPr>
            <w:r w:rsidRPr="00585EF1">
              <w:rPr>
                <w:rFonts w:ascii="Arial" w:hAnsi="Arial" w:cs="Arial"/>
                <w:color w:val="0070C0"/>
                <w:sz w:val="18"/>
                <w:szCs w:val="18"/>
                <w:lang w:val="pt-BR"/>
              </w:rPr>
              <w:t xml:space="preserve">   </w:t>
            </w:r>
            <w:r w:rsidRPr="00EF359B">
              <w:rPr>
                <w:rFonts w:ascii="Arial" w:hAnsi="Arial" w:cs="Arial"/>
                <w:color w:val="0070C0"/>
                <w:sz w:val="18"/>
                <w:szCs w:val="18"/>
              </w:rPr>
              <w:t xml:space="preserve">= </w:t>
            </w:r>
            <w:proofErr w:type="gramStart"/>
            <w:r w:rsidRPr="00EF359B">
              <w:rPr>
                <w:rFonts w:ascii="Arial" w:hAnsi="Arial" w:cs="Arial"/>
                <w:color w:val="0070C0"/>
                <w:sz w:val="18"/>
                <w:szCs w:val="18"/>
              </w:rPr>
              <w:t>15.1  =</w:t>
            </w:r>
            <w:proofErr w:type="gramEnd"/>
            <w:r w:rsidRPr="00EF359B">
              <w:rPr>
                <w:rFonts w:ascii="Arial" w:hAnsi="Arial" w:cs="Arial"/>
                <w:color w:val="0070C0"/>
                <w:sz w:val="18"/>
                <w:szCs w:val="18"/>
              </w:rPr>
              <w:t xml:space="preserve">  </w:t>
            </w:r>
            <w:r w:rsidRPr="00EF359B">
              <w:rPr>
                <w:rFonts w:ascii="Arial" w:hAnsi="Arial" w:cs="Arial"/>
                <w:b/>
                <w:bCs/>
                <w:color w:val="0070C0"/>
                <w:sz w:val="18"/>
                <w:szCs w:val="18"/>
              </w:rPr>
              <w:t xml:space="preserve">15 </w:t>
            </w:r>
            <w:proofErr w:type="spellStart"/>
            <w:r w:rsidRPr="00EF359B">
              <w:rPr>
                <w:rFonts w:ascii="Arial" w:hAnsi="Arial" w:cs="Arial"/>
                <w:b/>
                <w:bCs/>
                <w:color w:val="0070C0"/>
                <w:sz w:val="18"/>
                <w:szCs w:val="18"/>
              </w:rPr>
              <w:t>lbs</w:t>
            </w:r>
            <w:proofErr w:type="spellEnd"/>
            <w:r w:rsidRPr="00EF359B">
              <w:rPr>
                <w:rFonts w:ascii="Arial" w:hAnsi="Arial" w:cs="Arial"/>
                <w:b/>
                <w:bCs/>
                <w:color w:val="0070C0"/>
                <w:sz w:val="18"/>
                <w:szCs w:val="18"/>
              </w:rPr>
              <w:t xml:space="preserve"> </w:t>
            </w:r>
          </w:p>
          <w:p w14:paraId="47CB1842" w14:textId="52F2A7EE" w:rsidR="00527EA7" w:rsidRPr="00EF359B" w:rsidRDefault="00527EA7" w:rsidP="006C45F9">
            <w:pPr>
              <w:rPr>
                <w:rFonts w:ascii="Arial" w:hAnsi="Arial" w:cs="Arial"/>
                <w:b/>
                <w:bCs/>
                <w:color w:val="0070C0"/>
                <w:sz w:val="18"/>
                <w:szCs w:val="18"/>
              </w:rPr>
            </w:pPr>
            <w:r w:rsidRPr="00EF359B">
              <w:rPr>
                <w:rFonts w:ascii="Arial" w:hAnsi="Arial" w:cs="Arial"/>
                <w:b/>
                <w:bCs/>
                <w:color w:val="0070C0"/>
                <w:sz w:val="18"/>
                <w:szCs w:val="18"/>
              </w:rPr>
              <w:t xml:space="preserve">Double Crop N </w:t>
            </w:r>
            <w:r w:rsidR="00A71ED0" w:rsidRPr="00EF359B">
              <w:rPr>
                <w:rFonts w:ascii="Arial" w:hAnsi="Arial" w:cs="Arial"/>
                <w:b/>
                <w:bCs/>
                <w:color w:val="0070C0"/>
                <w:sz w:val="18"/>
                <w:szCs w:val="18"/>
              </w:rPr>
              <w:t>Carryover to</w:t>
            </w:r>
            <w:r w:rsidRPr="00EF359B">
              <w:rPr>
                <w:rFonts w:ascii="Arial" w:hAnsi="Arial" w:cs="Arial"/>
                <w:b/>
                <w:bCs/>
                <w:color w:val="0070C0"/>
                <w:sz w:val="18"/>
                <w:szCs w:val="18"/>
              </w:rPr>
              <w:t xml:space="preserve"> soybean worksheet</w:t>
            </w:r>
          </w:p>
          <w:p w14:paraId="556E7A89" w14:textId="77777777" w:rsidR="00527EA7" w:rsidRPr="00585EF1" w:rsidRDefault="00527EA7" w:rsidP="006C45F9">
            <w:pPr>
              <w:rPr>
                <w:rFonts w:ascii="Arial" w:hAnsi="Arial" w:cs="Arial"/>
                <w:color w:val="0070C0"/>
                <w:sz w:val="18"/>
                <w:szCs w:val="18"/>
              </w:rPr>
            </w:pPr>
          </w:p>
          <w:p w14:paraId="0A5FBC74" w14:textId="01436254" w:rsidR="00527EA7" w:rsidRPr="00585EF1" w:rsidRDefault="00527EA7" w:rsidP="006C45F9">
            <w:pPr>
              <w:rPr>
                <w:rFonts w:ascii="Arial" w:hAnsi="Arial" w:cs="Arial"/>
                <w:sz w:val="20"/>
              </w:rPr>
            </w:pPr>
            <w:r w:rsidRPr="00585EF1">
              <w:rPr>
                <w:rFonts w:ascii="Arial" w:hAnsi="Arial" w:cs="Arial"/>
                <w:color w:val="0070C0"/>
                <w:sz w:val="20"/>
              </w:rPr>
              <w:t>Negative value</w:t>
            </w:r>
            <w:r w:rsidR="005956E7" w:rsidRPr="00585EF1">
              <w:rPr>
                <w:rFonts w:ascii="Arial" w:hAnsi="Arial" w:cs="Arial"/>
                <w:color w:val="0070C0"/>
                <w:sz w:val="20"/>
              </w:rPr>
              <w:t>s</w:t>
            </w:r>
            <w:r w:rsidRPr="00585EF1">
              <w:rPr>
                <w:rFonts w:ascii="Arial" w:hAnsi="Arial" w:cs="Arial"/>
                <w:color w:val="0070C0"/>
                <w:sz w:val="20"/>
              </w:rPr>
              <w:t xml:space="preserve"> indicate excess nutrients</w:t>
            </w:r>
            <w:r w:rsidR="00367A52" w:rsidRPr="00585EF1">
              <w:rPr>
                <w:rFonts w:ascii="Arial" w:hAnsi="Arial" w:cs="Arial"/>
                <w:color w:val="0070C0"/>
                <w:sz w:val="20"/>
              </w:rPr>
              <w:t>.</w:t>
            </w:r>
          </w:p>
        </w:tc>
      </w:tr>
      <w:tr w:rsidR="00527EA7" w:rsidRPr="002A52A3" w14:paraId="43D445AD" w14:textId="77777777" w:rsidTr="006C45F9">
        <w:trPr>
          <w:trHeight w:val="435"/>
          <w:jc w:val="center"/>
        </w:trPr>
        <w:tc>
          <w:tcPr>
            <w:tcW w:w="4426" w:type="dxa"/>
            <w:tcBorders>
              <w:left w:val="single" w:sz="12" w:space="0" w:color="auto"/>
              <w:right w:val="single" w:sz="12" w:space="0" w:color="auto"/>
            </w:tcBorders>
            <w:shd w:val="pct10" w:color="auto" w:fill="auto"/>
            <w:vAlign w:val="center"/>
          </w:tcPr>
          <w:p w14:paraId="046B8D76" w14:textId="77777777" w:rsidR="00527EA7" w:rsidRPr="002A52A3" w:rsidRDefault="00527EA7" w:rsidP="006C45F9">
            <w:pPr>
              <w:rPr>
                <w:rFonts w:ascii="Arial" w:hAnsi="Arial" w:cs="Arial"/>
                <w:sz w:val="18"/>
                <w:lang w:val="pt-BR"/>
              </w:rPr>
            </w:pPr>
            <w:r w:rsidRPr="002A52A3">
              <w:rPr>
                <w:rFonts w:ascii="Arial" w:hAnsi="Arial" w:cs="Arial"/>
                <w:b/>
                <w:bCs/>
                <w:sz w:val="18"/>
                <w:lang w:val="pt-BR"/>
              </w:rPr>
              <w:t xml:space="preserve">E) </w:t>
            </w:r>
            <w:proofErr w:type="spellStart"/>
            <w:r w:rsidRPr="002A52A3">
              <w:rPr>
                <w:rFonts w:ascii="Arial" w:hAnsi="Arial" w:cs="Arial"/>
                <w:b/>
                <w:bCs/>
                <w:sz w:val="18"/>
                <w:lang w:val="pt-BR"/>
              </w:rPr>
              <w:t>Previous</w:t>
            </w:r>
            <w:proofErr w:type="spellEnd"/>
            <w:r w:rsidRPr="002A52A3">
              <w:rPr>
                <w:rFonts w:ascii="Arial" w:hAnsi="Arial" w:cs="Arial"/>
                <w:b/>
                <w:bCs/>
                <w:sz w:val="18"/>
                <w:lang w:val="pt-BR"/>
              </w:rPr>
              <w:t xml:space="preserve"> Legume N</w:t>
            </w:r>
            <w:r w:rsidRPr="002A52A3">
              <w:rPr>
                <w:rFonts w:ascii="Arial" w:hAnsi="Arial" w:cs="Arial"/>
                <w:sz w:val="18"/>
                <w:lang w:val="pt-BR"/>
              </w:rPr>
              <w:t xml:space="preserve"> (</w:t>
            </w:r>
            <w:proofErr w:type="spellStart"/>
            <w:r w:rsidRPr="002A52A3">
              <w:rPr>
                <w:rFonts w:ascii="Arial" w:hAnsi="Arial" w:cs="Arial"/>
                <w:sz w:val="18"/>
                <w:lang w:val="pt-BR"/>
              </w:rPr>
              <w:t>lb</w:t>
            </w:r>
            <w:proofErr w:type="spellEnd"/>
            <w:r w:rsidRPr="002A52A3">
              <w:rPr>
                <w:rFonts w:ascii="Arial" w:hAnsi="Arial" w:cs="Arial"/>
                <w:sz w:val="18"/>
                <w:lang w:val="pt-BR"/>
              </w:rPr>
              <w:t>/A)</w:t>
            </w:r>
          </w:p>
          <w:p w14:paraId="2D1E9593" w14:textId="77777777" w:rsidR="00527EA7" w:rsidRPr="002A52A3" w:rsidRDefault="00527EA7" w:rsidP="006C45F9">
            <w:pPr>
              <w:pStyle w:val="TabTopInfo"/>
              <w:spacing w:before="0" w:after="0" w:line="240" w:lineRule="auto"/>
              <w:ind w:left="162"/>
              <w:rPr>
                <w:rFonts w:ascii="Arial" w:hAnsi="Arial" w:cs="Arial"/>
                <w:sz w:val="14"/>
              </w:rPr>
            </w:pPr>
            <w:r w:rsidRPr="00473258">
              <w:rPr>
                <w:rFonts w:ascii="Arial" w:hAnsi="Arial" w:cs="Arial"/>
                <w:sz w:val="14"/>
                <w:lang w:val="pt-BR"/>
              </w:rPr>
              <w:t xml:space="preserve">  </w:t>
            </w:r>
            <w:r>
              <w:rPr>
                <w:rFonts w:ascii="Arial" w:hAnsi="Arial" w:cs="Arial"/>
                <w:sz w:val="14"/>
              </w:rPr>
              <w:t>Table 5 (AG Table 1.2-4</w:t>
            </w:r>
            <w:r w:rsidRPr="002A52A3">
              <w:rPr>
                <w:rFonts w:ascii="Arial" w:hAnsi="Arial" w:cs="Arial"/>
                <w:sz w:val="14"/>
              </w:rPr>
              <w:t>) or Soil Test Report</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095CFA9A" w14:textId="77777777" w:rsidR="00527EA7" w:rsidRPr="00952F71" w:rsidRDefault="00527EA7" w:rsidP="006C45F9">
            <w:pPr>
              <w:jc w:val="center"/>
              <w:rPr>
                <w:rFonts w:ascii="Arial" w:hAnsi="Arial" w:cs="Arial"/>
                <w:b/>
                <w:color w:val="0070C0"/>
                <w:szCs w:val="24"/>
              </w:rPr>
            </w:pPr>
            <w:r>
              <w:rPr>
                <w:rFonts w:ascii="Arial" w:hAnsi="Arial" w:cs="Arial"/>
                <w:b/>
                <w:color w:val="0070C0"/>
                <w:szCs w:val="24"/>
              </w:rPr>
              <w:t>0</w:t>
            </w:r>
          </w:p>
        </w:tc>
        <w:tc>
          <w:tcPr>
            <w:tcW w:w="815" w:type="dxa"/>
            <w:tcBorders>
              <w:top w:val="nil"/>
              <w:left w:val="single" w:sz="4" w:space="0" w:color="auto"/>
              <w:bottom w:val="single" w:sz="4" w:space="0" w:color="auto"/>
              <w:right w:val="single" w:sz="4" w:space="0" w:color="auto"/>
            </w:tcBorders>
            <w:shd w:val="pct10" w:color="auto" w:fill="auto"/>
            <w:vAlign w:val="center"/>
          </w:tcPr>
          <w:p w14:paraId="4F06A363" w14:textId="77777777" w:rsidR="00527EA7" w:rsidRPr="002A52A3" w:rsidRDefault="00527EA7" w:rsidP="006C45F9">
            <w:pPr>
              <w:jc w:val="center"/>
              <w:rPr>
                <w:rFonts w:ascii="Arial" w:hAnsi="Arial" w:cs="Arial"/>
                <w:b/>
                <w:szCs w:val="24"/>
              </w:rPr>
            </w:pPr>
          </w:p>
        </w:tc>
        <w:tc>
          <w:tcPr>
            <w:tcW w:w="828" w:type="dxa"/>
            <w:tcBorders>
              <w:top w:val="nil"/>
              <w:left w:val="single" w:sz="4" w:space="0" w:color="auto"/>
              <w:bottom w:val="single" w:sz="4" w:space="0" w:color="auto"/>
              <w:right w:val="single" w:sz="12" w:space="0" w:color="auto"/>
            </w:tcBorders>
            <w:shd w:val="pct10" w:color="auto" w:fill="auto"/>
            <w:vAlign w:val="center"/>
          </w:tcPr>
          <w:p w14:paraId="4CB6E4B5" w14:textId="77777777" w:rsidR="00527EA7" w:rsidRPr="002A52A3" w:rsidRDefault="00527EA7" w:rsidP="006C45F9">
            <w:pPr>
              <w:jc w:val="center"/>
              <w:rPr>
                <w:rFonts w:ascii="Arial" w:hAnsi="Arial" w:cs="Arial"/>
                <w:b/>
                <w:szCs w:val="24"/>
              </w:rPr>
            </w:pPr>
          </w:p>
        </w:tc>
        <w:tc>
          <w:tcPr>
            <w:tcW w:w="3075" w:type="dxa"/>
            <w:gridSpan w:val="2"/>
            <w:vMerge/>
            <w:tcBorders>
              <w:left w:val="single" w:sz="12" w:space="0" w:color="auto"/>
            </w:tcBorders>
            <w:shd w:val="clear" w:color="auto" w:fill="auto"/>
            <w:vAlign w:val="center"/>
          </w:tcPr>
          <w:p w14:paraId="1F70C222" w14:textId="77777777" w:rsidR="00527EA7" w:rsidRPr="002A52A3" w:rsidRDefault="00527EA7" w:rsidP="006C45F9">
            <w:pPr>
              <w:jc w:val="center"/>
              <w:rPr>
                <w:rFonts w:ascii="Arial" w:hAnsi="Arial" w:cs="Arial"/>
                <w:sz w:val="18"/>
                <w:szCs w:val="18"/>
              </w:rPr>
            </w:pPr>
          </w:p>
        </w:tc>
      </w:tr>
      <w:tr w:rsidR="00527EA7" w:rsidRPr="002A52A3" w14:paraId="220D63D8" w14:textId="77777777" w:rsidTr="006C45F9">
        <w:trPr>
          <w:trHeight w:val="533"/>
          <w:jc w:val="center"/>
        </w:trPr>
        <w:tc>
          <w:tcPr>
            <w:tcW w:w="4426" w:type="dxa"/>
            <w:tcBorders>
              <w:left w:val="single" w:sz="12" w:space="0" w:color="auto"/>
              <w:right w:val="single" w:sz="12" w:space="0" w:color="auto"/>
            </w:tcBorders>
            <w:shd w:val="pct10" w:color="auto" w:fill="auto"/>
            <w:vAlign w:val="center"/>
          </w:tcPr>
          <w:p w14:paraId="4181E7F2" w14:textId="77777777" w:rsidR="00527EA7" w:rsidRPr="002A52A3" w:rsidRDefault="00527EA7" w:rsidP="006C45F9">
            <w:pPr>
              <w:pStyle w:val="TabTopInfo"/>
              <w:spacing w:before="0" w:after="0" w:line="240" w:lineRule="auto"/>
              <w:rPr>
                <w:rFonts w:ascii="Arial" w:hAnsi="Arial" w:cs="Arial"/>
                <w:sz w:val="18"/>
              </w:rPr>
            </w:pPr>
            <w:r w:rsidRPr="002A52A3">
              <w:rPr>
                <w:rFonts w:ascii="Arial" w:hAnsi="Arial" w:cs="Arial"/>
                <w:b/>
                <w:bCs/>
                <w:sz w:val="18"/>
              </w:rPr>
              <w:t>F) Net Nutrient Requirement</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2FAC108C" w14:textId="77777777" w:rsidR="00527EA7" w:rsidRPr="002A52A3" w:rsidRDefault="00527EA7" w:rsidP="006C45F9">
            <w:pPr>
              <w:pStyle w:val="TabTopInfo"/>
              <w:spacing w:before="0" w:after="0" w:line="240" w:lineRule="auto"/>
              <w:ind w:left="162"/>
              <w:rPr>
                <w:rFonts w:ascii="Arial" w:hAnsi="Arial" w:cs="Arial"/>
                <w:sz w:val="18"/>
              </w:rPr>
            </w:pPr>
            <w:r>
              <w:rPr>
                <w:rFonts w:ascii="Arial" w:hAnsi="Arial" w:cs="Arial"/>
                <w:sz w:val="18"/>
              </w:rPr>
              <w:t xml:space="preserve"> </w:t>
            </w:r>
            <w:r w:rsidRPr="002A52A3">
              <w:rPr>
                <w:rFonts w:ascii="Arial" w:hAnsi="Arial" w:cs="Arial"/>
                <w:sz w:val="18"/>
              </w:rPr>
              <w:t>(A – B – C – D – E)</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77039855" w14:textId="77777777" w:rsidR="00527EA7" w:rsidRPr="00952F71" w:rsidRDefault="00527EA7" w:rsidP="006C45F9">
            <w:pPr>
              <w:jc w:val="center"/>
              <w:rPr>
                <w:rFonts w:ascii="Arial" w:hAnsi="Arial" w:cs="Arial"/>
                <w:b/>
                <w:color w:val="0070C0"/>
                <w:szCs w:val="24"/>
              </w:rPr>
            </w:pPr>
            <w:r>
              <w:rPr>
                <w:rFonts w:ascii="Arial" w:hAnsi="Arial" w:cs="Arial"/>
                <w:b/>
                <w:color w:val="0070C0"/>
                <w:szCs w:val="24"/>
              </w:rPr>
              <w:t>48</w:t>
            </w:r>
          </w:p>
        </w:tc>
        <w:tc>
          <w:tcPr>
            <w:tcW w:w="815" w:type="dxa"/>
            <w:tcBorders>
              <w:top w:val="single" w:sz="4" w:space="0" w:color="auto"/>
              <w:left w:val="single" w:sz="4" w:space="0" w:color="auto"/>
              <w:bottom w:val="single" w:sz="4" w:space="0" w:color="auto"/>
              <w:right w:val="single" w:sz="4" w:space="0" w:color="auto"/>
            </w:tcBorders>
            <w:vAlign w:val="center"/>
          </w:tcPr>
          <w:p w14:paraId="5FF7EE09" w14:textId="77777777" w:rsidR="00527EA7" w:rsidRPr="00D42BD4" w:rsidRDefault="00527EA7" w:rsidP="006C45F9">
            <w:pPr>
              <w:jc w:val="center"/>
              <w:rPr>
                <w:rFonts w:ascii="Arial" w:hAnsi="Arial" w:cs="Arial"/>
                <w:b/>
                <w:color w:val="0070C0"/>
                <w:szCs w:val="24"/>
              </w:rPr>
            </w:pPr>
            <w:r w:rsidRPr="00D42BD4">
              <w:rPr>
                <w:rFonts w:ascii="Arial" w:hAnsi="Arial" w:cs="Arial"/>
                <w:b/>
                <w:color w:val="0070C0"/>
                <w:szCs w:val="24"/>
              </w:rPr>
              <w:t>0</w:t>
            </w:r>
          </w:p>
        </w:tc>
        <w:tc>
          <w:tcPr>
            <w:tcW w:w="828" w:type="dxa"/>
            <w:tcBorders>
              <w:top w:val="single" w:sz="4" w:space="0" w:color="auto"/>
              <w:left w:val="single" w:sz="4" w:space="0" w:color="auto"/>
              <w:bottom w:val="single" w:sz="4" w:space="0" w:color="auto"/>
              <w:right w:val="single" w:sz="12" w:space="0" w:color="auto"/>
            </w:tcBorders>
            <w:vAlign w:val="center"/>
          </w:tcPr>
          <w:p w14:paraId="4573C488" w14:textId="77777777" w:rsidR="00527EA7" w:rsidRPr="00D42BD4" w:rsidRDefault="00527EA7" w:rsidP="006C45F9">
            <w:pPr>
              <w:jc w:val="center"/>
              <w:rPr>
                <w:rFonts w:ascii="Arial" w:hAnsi="Arial" w:cs="Arial"/>
                <w:b/>
                <w:color w:val="0070C0"/>
                <w:szCs w:val="24"/>
              </w:rPr>
            </w:pPr>
            <w:r w:rsidRPr="00D42BD4">
              <w:rPr>
                <w:rFonts w:ascii="Arial" w:hAnsi="Arial" w:cs="Arial"/>
                <w:b/>
                <w:color w:val="0070C0"/>
                <w:szCs w:val="24"/>
              </w:rPr>
              <w:t>0</w:t>
            </w:r>
          </w:p>
        </w:tc>
        <w:tc>
          <w:tcPr>
            <w:tcW w:w="3075" w:type="dxa"/>
            <w:gridSpan w:val="2"/>
            <w:vMerge/>
            <w:tcBorders>
              <w:left w:val="single" w:sz="12" w:space="0" w:color="auto"/>
            </w:tcBorders>
            <w:shd w:val="clear" w:color="auto" w:fill="auto"/>
            <w:vAlign w:val="center"/>
          </w:tcPr>
          <w:p w14:paraId="05477984" w14:textId="77777777" w:rsidR="00527EA7" w:rsidRPr="002A52A3" w:rsidRDefault="00527EA7" w:rsidP="006C45F9">
            <w:pPr>
              <w:jc w:val="center"/>
              <w:rPr>
                <w:rFonts w:ascii="Arial" w:hAnsi="Arial" w:cs="Arial"/>
                <w:sz w:val="18"/>
                <w:szCs w:val="18"/>
              </w:rPr>
            </w:pPr>
          </w:p>
        </w:tc>
      </w:tr>
      <w:tr w:rsidR="00527EA7" w:rsidRPr="002A52A3" w14:paraId="0A8C15D9" w14:textId="77777777" w:rsidTr="006C45F9">
        <w:trPr>
          <w:trHeight w:val="533"/>
          <w:jc w:val="center"/>
        </w:trPr>
        <w:tc>
          <w:tcPr>
            <w:tcW w:w="4426" w:type="dxa"/>
            <w:tcBorders>
              <w:left w:val="single" w:sz="12" w:space="0" w:color="auto"/>
              <w:right w:val="single" w:sz="12" w:space="0" w:color="auto"/>
            </w:tcBorders>
            <w:shd w:val="pct10" w:color="auto" w:fill="auto"/>
            <w:vAlign w:val="center"/>
          </w:tcPr>
          <w:p w14:paraId="76BC135B" w14:textId="77777777" w:rsidR="00527EA7" w:rsidRPr="002A52A3" w:rsidRDefault="00527EA7" w:rsidP="006C45F9">
            <w:pPr>
              <w:pStyle w:val="TabTopInfo"/>
              <w:spacing w:before="0" w:after="0" w:line="240" w:lineRule="auto"/>
              <w:rPr>
                <w:rFonts w:ascii="Arial" w:hAnsi="Arial" w:cs="Arial"/>
                <w:b/>
                <w:bCs/>
                <w:sz w:val="18"/>
              </w:rPr>
            </w:pPr>
            <w:r w:rsidRPr="002A52A3">
              <w:rPr>
                <w:rFonts w:ascii="Arial" w:hAnsi="Arial" w:cs="Arial"/>
                <w:b/>
                <w:bCs/>
                <w:sz w:val="18"/>
              </w:rPr>
              <w:t xml:space="preserve">G) Manure </w:t>
            </w:r>
            <w:r>
              <w:rPr>
                <w:rFonts w:ascii="Arial" w:hAnsi="Arial" w:cs="Arial"/>
                <w:b/>
                <w:bCs/>
                <w:sz w:val="18"/>
              </w:rPr>
              <w:t>Analysis</w:t>
            </w:r>
          </w:p>
          <w:p w14:paraId="283F8B9D" w14:textId="77777777" w:rsidR="00527EA7" w:rsidRPr="002A52A3" w:rsidRDefault="00527EA7" w:rsidP="006C45F9">
            <w:pPr>
              <w:pStyle w:val="TabTopInfo"/>
              <w:spacing w:before="0" w:after="0" w:line="240" w:lineRule="auto"/>
              <w:ind w:left="162"/>
              <w:rPr>
                <w:rFonts w:ascii="Arial" w:hAnsi="Arial" w:cs="Arial"/>
                <w:sz w:val="14"/>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 xml:space="preserve">/ton or </w:t>
            </w:r>
            <w:proofErr w:type="spellStart"/>
            <w:r w:rsidRPr="002A52A3">
              <w:rPr>
                <w:rFonts w:ascii="Arial" w:hAnsi="Arial" w:cs="Arial"/>
                <w:sz w:val="18"/>
              </w:rPr>
              <w:t>lb</w:t>
            </w:r>
            <w:proofErr w:type="spellEnd"/>
            <w:r w:rsidRPr="002A52A3">
              <w:rPr>
                <w:rFonts w:ascii="Arial" w:hAnsi="Arial" w:cs="Arial"/>
                <w:sz w:val="18"/>
              </w:rPr>
              <w:t>/1000gal)</w:t>
            </w:r>
          </w:p>
        </w:tc>
        <w:tc>
          <w:tcPr>
            <w:tcW w:w="730" w:type="dxa"/>
            <w:tcBorders>
              <w:top w:val="single" w:sz="4" w:space="0" w:color="auto"/>
              <w:left w:val="single" w:sz="12" w:space="0" w:color="auto"/>
              <w:right w:val="single" w:sz="4" w:space="0" w:color="auto"/>
            </w:tcBorders>
          </w:tcPr>
          <w:p w14:paraId="28DBBBC3" w14:textId="77777777" w:rsidR="00527EA7" w:rsidRDefault="00527EA7" w:rsidP="006C45F9">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p>
          <w:p w14:paraId="10BEE463" w14:textId="77777777" w:rsidR="00527EA7" w:rsidRPr="004954E4" w:rsidRDefault="00527EA7" w:rsidP="006C45F9">
            <w:pPr>
              <w:jc w:val="center"/>
              <w:rPr>
                <w:rFonts w:ascii="Arial" w:hAnsi="Arial" w:cs="Arial"/>
                <w:b/>
                <w:bCs/>
                <w:szCs w:val="24"/>
              </w:rPr>
            </w:pPr>
            <w:r w:rsidRPr="00952F71">
              <w:rPr>
                <w:rFonts w:ascii="Arial" w:hAnsi="Arial" w:cs="Arial"/>
                <w:b/>
                <w:bCs/>
                <w:color w:val="0070C0"/>
                <w:szCs w:val="24"/>
              </w:rPr>
              <w:t>18.3</w:t>
            </w:r>
          </w:p>
        </w:tc>
        <w:tc>
          <w:tcPr>
            <w:tcW w:w="731" w:type="dxa"/>
            <w:tcBorders>
              <w:top w:val="single" w:sz="4" w:space="0" w:color="auto"/>
              <w:left w:val="single" w:sz="12" w:space="0" w:color="auto"/>
              <w:right w:val="single" w:sz="4" w:space="0" w:color="auto"/>
            </w:tcBorders>
          </w:tcPr>
          <w:p w14:paraId="064C5474" w14:textId="77777777" w:rsidR="00527EA7" w:rsidRDefault="00527EA7" w:rsidP="006C45F9">
            <w:pPr>
              <w:jc w:val="center"/>
              <w:rPr>
                <w:rFonts w:ascii="Arial" w:hAnsi="Arial" w:cs="Arial"/>
                <w:sz w:val="16"/>
                <w:szCs w:val="16"/>
                <w:lang w:val="pt-BR"/>
              </w:rPr>
            </w:pPr>
            <w:r w:rsidRPr="00F72FB6">
              <w:rPr>
                <w:rFonts w:ascii="Arial" w:hAnsi="Arial" w:cs="Arial"/>
                <w:sz w:val="16"/>
                <w:szCs w:val="16"/>
                <w:lang w:val="pt-BR"/>
              </w:rPr>
              <w:t>Org N</w:t>
            </w:r>
          </w:p>
          <w:p w14:paraId="3950993E" w14:textId="77777777" w:rsidR="00527EA7" w:rsidRPr="004954E4" w:rsidRDefault="00527EA7" w:rsidP="006C45F9">
            <w:pPr>
              <w:jc w:val="center"/>
              <w:rPr>
                <w:rFonts w:ascii="Arial" w:hAnsi="Arial" w:cs="Arial"/>
                <w:b/>
                <w:bCs/>
                <w:szCs w:val="24"/>
              </w:rPr>
            </w:pPr>
            <w:r w:rsidRPr="00952F71">
              <w:rPr>
                <w:rFonts w:ascii="Arial" w:hAnsi="Arial" w:cs="Arial"/>
                <w:b/>
                <w:bCs/>
                <w:color w:val="0070C0"/>
                <w:szCs w:val="24"/>
              </w:rPr>
              <w:t>12.1</w:t>
            </w:r>
          </w:p>
        </w:tc>
        <w:tc>
          <w:tcPr>
            <w:tcW w:w="815" w:type="dxa"/>
            <w:tcBorders>
              <w:top w:val="single" w:sz="4" w:space="0" w:color="auto"/>
              <w:left w:val="single" w:sz="4" w:space="0" w:color="auto"/>
              <w:bottom w:val="single" w:sz="4" w:space="0" w:color="auto"/>
              <w:right w:val="single" w:sz="4" w:space="0" w:color="auto"/>
            </w:tcBorders>
            <w:vAlign w:val="center"/>
          </w:tcPr>
          <w:p w14:paraId="6413B4B7" w14:textId="77777777" w:rsidR="00527EA7" w:rsidRPr="00D42BD4" w:rsidRDefault="00527EA7" w:rsidP="006C45F9">
            <w:pPr>
              <w:jc w:val="center"/>
              <w:rPr>
                <w:rFonts w:ascii="Arial" w:hAnsi="Arial" w:cs="Arial"/>
                <w:b/>
                <w:color w:val="0070C0"/>
                <w:szCs w:val="24"/>
              </w:rPr>
            </w:pPr>
            <w:r w:rsidRPr="00D42BD4">
              <w:rPr>
                <w:rFonts w:ascii="Arial" w:hAnsi="Arial" w:cs="Arial"/>
                <w:b/>
                <w:color w:val="0070C0"/>
                <w:szCs w:val="24"/>
              </w:rPr>
              <w:t>22.1</w:t>
            </w:r>
          </w:p>
        </w:tc>
        <w:tc>
          <w:tcPr>
            <w:tcW w:w="828" w:type="dxa"/>
            <w:tcBorders>
              <w:top w:val="single" w:sz="4" w:space="0" w:color="auto"/>
              <w:left w:val="single" w:sz="4" w:space="0" w:color="auto"/>
              <w:bottom w:val="single" w:sz="4" w:space="0" w:color="auto"/>
              <w:right w:val="single" w:sz="12" w:space="0" w:color="auto"/>
            </w:tcBorders>
            <w:vAlign w:val="center"/>
          </w:tcPr>
          <w:p w14:paraId="6308BE79" w14:textId="77777777" w:rsidR="00527EA7" w:rsidRPr="00D42BD4" w:rsidRDefault="00527EA7" w:rsidP="006C45F9">
            <w:pPr>
              <w:jc w:val="center"/>
              <w:rPr>
                <w:rFonts w:ascii="Arial" w:hAnsi="Arial" w:cs="Arial"/>
                <w:b/>
                <w:color w:val="0070C0"/>
                <w:szCs w:val="24"/>
              </w:rPr>
            </w:pPr>
            <w:r w:rsidRPr="00D42BD4">
              <w:rPr>
                <w:rFonts w:ascii="Arial" w:hAnsi="Arial" w:cs="Arial"/>
                <w:b/>
                <w:color w:val="0070C0"/>
                <w:szCs w:val="24"/>
              </w:rPr>
              <w:t>16.1</w:t>
            </w:r>
          </w:p>
        </w:tc>
        <w:tc>
          <w:tcPr>
            <w:tcW w:w="3075" w:type="dxa"/>
            <w:gridSpan w:val="2"/>
            <w:vMerge/>
            <w:tcBorders>
              <w:left w:val="single" w:sz="12" w:space="0" w:color="auto"/>
            </w:tcBorders>
            <w:shd w:val="clear" w:color="auto" w:fill="auto"/>
            <w:vAlign w:val="center"/>
          </w:tcPr>
          <w:p w14:paraId="61801AAC" w14:textId="77777777" w:rsidR="00527EA7" w:rsidRPr="002A52A3" w:rsidRDefault="00527EA7" w:rsidP="006C45F9">
            <w:pPr>
              <w:jc w:val="center"/>
              <w:rPr>
                <w:rFonts w:ascii="Arial" w:hAnsi="Arial" w:cs="Arial"/>
                <w:sz w:val="18"/>
                <w:szCs w:val="18"/>
              </w:rPr>
            </w:pPr>
          </w:p>
        </w:tc>
      </w:tr>
      <w:tr w:rsidR="00527EA7" w:rsidRPr="002A52A3" w14:paraId="0E30EF2C" w14:textId="77777777" w:rsidTr="006C45F9">
        <w:trPr>
          <w:trHeight w:val="533"/>
          <w:jc w:val="center"/>
        </w:trPr>
        <w:tc>
          <w:tcPr>
            <w:tcW w:w="4426" w:type="dxa"/>
            <w:tcBorders>
              <w:left w:val="single" w:sz="12" w:space="0" w:color="auto"/>
              <w:right w:val="single" w:sz="12" w:space="0" w:color="auto"/>
            </w:tcBorders>
            <w:shd w:val="pct10" w:color="auto" w:fill="auto"/>
            <w:vAlign w:val="center"/>
          </w:tcPr>
          <w:p w14:paraId="3B2EE5BF" w14:textId="77777777" w:rsidR="00527EA7" w:rsidRPr="002A52A3" w:rsidRDefault="00527EA7" w:rsidP="009C629E">
            <w:pPr>
              <w:pStyle w:val="Heading9"/>
              <w:ind w:left="0"/>
            </w:pPr>
            <w:r w:rsidRPr="008E58EC">
              <w:rPr>
                <w:szCs w:val="18"/>
              </w:rPr>
              <w:t>H)</w:t>
            </w:r>
            <w:r w:rsidRPr="002A52A3">
              <w:t xml:space="preserve"> </w:t>
            </w:r>
            <w:r w:rsidRPr="008E58EC">
              <w:rPr>
                <w:szCs w:val="18"/>
              </w:rPr>
              <w:t>Nitrogen Availability Factors</w:t>
            </w:r>
          </w:p>
          <w:p w14:paraId="1130A7E8" w14:textId="77777777" w:rsidR="00527EA7" w:rsidRPr="002A52A3" w:rsidRDefault="00527EA7" w:rsidP="006C45F9">
            <w:pPr>
              <w:pStyle w:val="TabTopInfo"/>
              <w:spacing w:before="0" w:after="0" w:line="240" w:lineRule="auto"/>
              <w:ind w:left="162"/>
              <w:rPr>
                <w:rFonts w:ascii="Arial" w:hAnsi="Arial" w:cs="Arial"/>
                <w:sz w:val="14"/>
              </w:rPr>
            </w:pPr>
            <w:r>
              <w:rPr>
                <w:rFonts w:ascii="Arial" w:hAnsi="Arial" w:cs="Arial"/>
                <w:sz w:val="14"/>
              </w:rPr>
              <w:t xml:space="preserve">  </w:t>
            </w:r>
            <w:r w:rsidRPr="002A52A3">
              <w:rPr>
                <w:rFonts w:ascii="Arial" w:hAnsi="Arial" w:cs="Arial"/>
                <w:sz w:val="14"/>
              </w:rPr>
              <w:t>Table 6 (AG Table 1.2-1</w:t>
            </w:r>
            <w:r>
              <w:rPr>
                <w:rFonts w:ascii="Arial" w:hAnsi="Arial" w:cs="Arial"/>
                <w:sz w:val="14"/>
              </w:rPr>
              <w:t>2</w:t>
            </w:r>
            <w:r w:rsidRPr="002A52A3">
              <w:rPr>
                <w:rFonts w:ascii="Arial" w:hAnsi="Arial" w:cs="Arial"/>
                <w:sz w:val="14"/>
              </w:rPr>
              <w:t>)</w:t>
            </w:r>
          </w:p>
        </w:tc>
        <w:tc>
          <w:tcPr>
            <w:tcW w:w="730" w:type="dxa"/>
            <w:tcBorders>
              <w:left w:val="single" w:sz="12" w:space="0" w:color="auto"/>
              <w:bottom w:val="single" w:sz="4" w:space="0" w:color="auto"/>
              <w:right w:val="single" w:sz="4" w:space="0" w:color="auto"/>
            </w:tcBorders>
          </w:tcPr>
          <w:p w14:paraId="12A628C1" w14:textId="77777777" w:rsidR="00527EA7" w:rsidRDefault="00527EA7" w:rsidP="006C45F9">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p>
          <w:p w14:paraId="0B7633CE" w14:textId="77777777" w:rsidR="00527EA7" w:rsidRPr="004954E4" w:rsidRDefault="00527EA7" w:rsidP="006C45F9">
            <w:pPr>
              <w:jc w:val="center"/>
              <w:rPr>
                <w:rFonts w:ascii="Arial" w:hAnsi="Arial" w:cs="Arial"/>
                <w:b/>
                <w:szCs w:val="24"/>
              </w:rPr>
            </w:pPr>
            <w:r w:rsidRPr="00952F71">
              <w:rPr>
                <w:rFonts w:ascii="Arial" w:hAnsi="Arial" w:cs="Arial"/>
                <w:b/>
                <w:color w:val="0070C0"/>
                <w:szCs w:val="24"/>
              </w:rPr>
              <w:t>0.30</w:t>
            </w:r>
          </w:p>
        </w:tc>
        <w:tc>
          <w:tcPr>
            <w:tcW w:w="731" w:type="dxa"/>
            <w:tcBorders>
              <w:left w:val="single" w:sz="12" w:space="0" w:color="auto"/>
              <w:bottom w:val="single" w:sz="4" w:space="0" w:color="auto"/>
              <w:right w:val="single" w:sz="4" w:space="0" w:color="auto"/>
            </w:tcBorders>
          </w:tcPr>
          <w:p w14:paraId="50AE2872" w14:textId="77777777" w:rsidR="00527EA7" w:rsidRDefault="00527EA7" w:rsidP="006C45F9">
            <w:pPr>
              <w:jc w:val="center"/>
              <w:rPr>
                <w:rFonts w:ascii="Arial" w:hAnsi="Arial" w:cs="Arial"/>
                <w:sz w:val="16"/>
                <w:szCs w:val="16"/>
                <w:lang w:val="pt-BR"/>
              </w:rPr>
            </w:pPr>
            <w:r w:rsidRPr="00F72FB6">
              <w:rPr>
                <w:rFonts w:ascii="Arial" w:hAnsi="Arial" w:cs="Arial"/>
                <w:sz w:val="16"/>
                <w:szCs w:val="16"/>
                <w:lang w:val="pt-BR"/>
              </w:rPr>
              <w:t>Org N</w:t>
            </w:r>
          </w:p>
          <w:p w14:paraId="4452899C" w14:textId="77777777" w:rsidR="00527EA7" w:rsidRPr="004954E4" w:rsidRDefault="00527EA7" w:rsidP="006C45F9">
            <w:pPr>
              <w:jc w:val="center"/>
              <w:rPr>
                <w:rFonts w:ascii="Arial" w:hAnsi="Arial" w:cs="Arial"/>
                <w:b/>
                <w:szCs w:val="24"/>
              </w:rPr>
            </w:pPr>
            <w:r w:rsidRPr="00952F71">
              <w:rPr>
                <w:rFonts w:ascii="Arial" w:hAnsi="Arial" w:cs="Arial"/>
                <w:b/>
                <w:color w:val="0070C0"/>
                <w:szCs w:val="24"/>
              </w:rPr>
              <w:t>0.30</w:t>
            </w:r>
          </w:p>
        </w:tc>
        <w:tc>
          <w:tcPr>
            <w:tcW w:w="815" w:type="dxa"/>
            <w:tcBorders>
              <w:top w:val="single" w:sz="4" w:space="0" w:color="auto"/>
              <w:left w:val="single" w:sz="4" w:space="0" w:color="auto"/>
              <w:bottom w:val="nil"/>
              <w:right w:val="single" w:sz="4" w:space="0" w:color="auto"/>
            </w:tcBorders>
            <w:shd w:val="pct10" w:color="auto" w:fill="auto"/>
            <w:vAlign w:val="center"/>
          </w:tcPr>
          <w:p w14:paraId="2D760A9A" w14:textId="77777777" w:rsidR="00527EA7" w:rsidRPr="002A52A3" w:rsidRDefault="00527EA7" w:rsidP="006C45F9">
            <w:pPr>
              <w:jc w:val="center"/>
              <w:rPr>
                <w:rFonts w:ascii="Arial" w:hAnsi="Arial" w:cs="Arial"/>
                <w:b/>
                <w:szCs w:val="24"/>
              </w:rPr>
            </w:pPr>
          </w:p>
        </w:tc>
        <w:tc>
          <w:tcPr>
            <w:tcW w:w="828" w:type="dxa"/>
            <w:tcBorders>
              <w:top w:val="single" w:sz="4" w:space="0" w:color="auto"/>
              <w:left w:val="single" w:sz="4" w:space="0" w:color="auto"/>
              <w:bottom w:val="nil"/>
              <w:right w:val="single" w:sz="12" w:space="0" w:color="auto"/>
            </w:tcBorders>
            <w:shd w:val="pct10" w:color="auto" w:fill="auto"/>
            <w:vAlign w:val="center"/>
          </w:tcPr>
          <w:p w14:paraId="24818320" w14:textId="77777777" w:rsidR="00527EA7" w:rsidRPr="002A52A3" w:rsidRDefault="00527EA7" w:rsidP="006C45F9">
            <w:pPr>
              <w:jc w:val="center"/>
              <w:rPr>
                <w:rFonts w:ascii="Arial" w:hAnsi="Arial" w:cs="Arial"/>
                <w:b/>
                <w:szCs w:val="24"/>
              </w:rPr>
            </w:pPr>
          </w:p>
        </w:tc>
        <w:tc>
          <w:tcPr>
            <w:tcW w:w="3075" w:type="dxa"/>
            <w:gridSpan w:val="2"/>
            <w:vMerge/>
            <w:tcBorders>
              <w:left w:val="single" w:sz="12" w:space="0" w:color="auto"/>
            </w:tcBorders>
            <w:shd w:val="clear" w:color="auto" w:fill="auto"/>
            <w:vAlign w:val="center"/>
          </w:tcPr>
          <w:p w14:paraId="1790198D" w14:textId="77777777" w:rsidR="00527EA7" w:rsidRPr="002A52A3" w:rsidRDefault="00527EA7" w:rsidP="006C45F9">
            <w:pPr>
              <w:jc w:val="center"/>
              <w:rPr>
                <w:rFonts w:ascii="Arial" w:hAnsi="Arial" w:cs="Arial"/>
                <w:sz w:val="18"/>
                <w:szCs w:val="18"/>
              </w:rPr>
            </w:pPr>
          </w:p>
        </w:tc>
      </w:tr>
      <w:tr w:rsidR="00527EA7" w:rsidRPr="002A52A3" w14:paraId="6FBAD997" w14:textId="77777777" w:rsidTr="006C45F9">
        <w:trPr>
          <w:trHeight w:val="533"/>
          <w:jc w:val="center"/>
        </w:trPr>
        <w:tc>
          <w:tcPr>
            <w:tcW w:w="4426" w:type="dxa"/>
            <w:tcBorders>
              <w:left w:val="single" w:sz="12" w:space="0" w:color="auto"/>
              <w:right w:val="single" w:sz="12" w:space="0" w:color="auto"/>
            </w:tcBorders>
            <w:shd w:val="pct10" w:color="auto" w:fill="auto"/>
            <w:vAlign w:val="center"/>
          </w:tcPr>
          <w:p w14:paraId="06542043" w14:textId="0CA6F8D0" w:rsidR="00527EA7" w:rsidRPr="008E58EC" w:rsidRDefault="00527EA7" w:rsidP="009C629E">
            <w:pPr>
              <w:pStyle w:val="Heading9"/>
              <w:ind w:left="0"/>
              <w:rPr>
                <w:b w:val="0"/>
                <w:bCs w:val="0"/>
                <w:szCs w:val="18"/>
              </w:rPr>
            </w:pPr>
            <w:r w:rsidRPr="008E58EC">
              <w:rPr>
                <w:szCs w:val="18"/>
              </w:rPr>
              <w:t xml:space="preserve">I) </w:t>
            </w:r>
            <w:proofErr w:type="gramStart"/>
            <w:r w:rsidRPr="008E58EC">
              <w:rPr>
                <w:szCs w:val="18"/>
              </w:rPr>
              <w:t>Available Nitrogen Fractions</w:t>
            </w:r>
            <w:proofErr w:type="gramEnd"/>
          </w:p>
          <w:p w14:paraId="6466636F" w14:textId="77777777" w:rsidR="00527EA7" w:rsidRPr="002A52A3" w:rsidRDefault="00527EA7" w:rsidP="006C45F9">
            <w:pPr>
              <w:pStyle w:val="TabTopInfo"/>
              <w:spacing w:before="0" w:after="0" w:line="240" w:lineRule="auto"/>
              <w:rPr>
                <w:rFonts w:ascii="Arial" w:hAnsi="Arial" w:cs="Arial"/>
                <w:b/>
                <w:bCs/>
                <w:sz w:val="18"/>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 xml:space="preserve">/ton or </w:t>
            </w:r>
            <w:proofErr w:type="spellStart"/>
            <w:r w:rsidRPr="002A52A3">
              <w:rPr>
                <w:rFonts w:ascii="Arial" w:hAnsi="Arial" w:cs="Arial"/>
                <w:sz w:val="18"/>
              </w:rPr>
              <w:t>lb</w:t>
            </w:r>
            <w:proofErr w:type="spellEnd"/>
            <w:r w:rsidRPr="002A52A3">
              <w:rPr>
                <w:rFonts w:ascii="Arial" w:hAnsi="Arial" w:cs="Arial"/>
                <w:sz w:val="18"/>
              </w:rPr>
              <w:t>/1000</w:t>
            </w:r>
            <w:proofErr w:type="gramStart"/>
            <w:r w:rsidRPr="002A52A3">
              <w:rPr>
                <w:rFonts w:ascii="Arial" w:hAnsi="Arial" w:cs="Arial"/>
                <w:sz w:val="18"/>
              </w:rPr>
              <w:t xml:space="preserve">gal)   </w:t>
            </w:r>
            <w:proofErr w:type="gramEnd"/>
            <w:r w:rsidRPr="002A52A3">
              <w:rPr>
                <w:rFonts w:ascii="Arial" w:hAnsi="Arial" w:cs="Arial"/>
                <w:sz w:val="18"/>
              </w:rPr>
              <w:t xml:space="preserve">  (G x H)</w:t>
            </w:r>
          </w:p>
        </w:tc>
        <w:tc>
          <w:tcPr>
            <w:tcW w:w="730" w:type="dxa"/>
            <w:tcBorders>
              <w:top w:val="single" w:sz="4" w:space="0" w:color="auto"/>
              <w:left w:val="single" w:sz="12" w:space="0" w:color="auto"/>
              <w:bottom w:val="single" w:sz="4" w:space="0" w:color="auto"/>
              <w:right w:val="single" w:sz="4" w:space="0" w:color="auto"/>
            </w:tcBorders>
          </w:tcPr>
          <w:p w14:paraId="470182E6" w14:textId="77777777" w:rsidR="00527EA7" w:rsidRDefault="00527EA7" w:rsidP="006C45F9">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p>
          <w:p w14:paraId="200788C6" w14:textId="77777777" w:rsidR="00527EA7" w:rsidRPr="00952F71" w:rsidRDefault="00527EA7" w:rsidP="006C45F9">
            <w:pPr>
              <w:jc w:val="center"/>
              <w:rPr>
                <w:rFonts w:ascii="Arial" w:hAnsi="Arial" w:cs="Arial"/>
                <w:b/>
                <w:bCs/>
                <w:szCs w:val="24"/>
                <w:lang w:val="pt-BR"/>
              </w:rPr>
            </w:pPr>
            <w:r w:rsidRPr="00952F71">
              <w:rPr>
                <w:rFonts w:ascii="Arial" w:hAnsi="Arial" w:cs="Arial"/>
                <w:b/>
                <w:bCs/>
                <w:color w:val="0070C0"/>
                <w:szCs w:val="24"/>
                <w:lang w:val="pt-BR"/>
              </w:rPr>
              <w:t>5.49</w:t>
            </w:r>
          </w:p>
        </w:tc>
        <w:tc>
          <w:tcPr>
            <w:tcW w:w="731" w:type="dxa"/>
            <w:tcBorders>
              <w:top w:val="single" w:sz="4" w:space="0" w:color="auto"/>
              <w:left w:val="single" w:sz="12" w:space="0" w:color="auto"/>
              <w:bottom w:val="single" w:sz="4" w:space="0" w:color="auto"/>
              <w:right w:val="single" w:sz="4" w:space="0" w:color="auto"/>
            </w:tcBorders>
          </w:tcPr>
          <w:p w14:paraId="5C16D7E3" w14:textId="77777777" w:rsidR="00527EA7" w:rsidRDefault="00527EA7" w:rsidP="006C45F9">
            <w:pPr>
              <w:jc w:val="center"/>
              <w:rPr>
                <w:rFonts w:ascii="Arial" w:hAnsi="Arial" w:cs="Arial"/>
                <w:sz w:val="16"/>
                <w:szCs w:val="16"/>
                <w:lang w:val="pt-BR"/>
              </w:rPr>
            </w:pPr>
            <w:r w:rsidRPr="00F72FB6">
              <w:rPr>
                <w:rFonts w:ascii="Arial" w:hAnsi="Arial" w:cs="Arial"/>
                <w:sz w:val="16"/>
                <w:szCs w:val="16"/>
                <w:lang w:val="pt-BR"/>
              </w:rPr>
              <w:t>Org N</w:t>
            </w:r>
          </w:p>
          <w:p w14:paraId="73651600" w14:textId="77777777" w:rsidR="00527EA7" w:rsidRPr="00952F71" w:rsidRDefault="00527EA7" w:rsidP="006C45F9">
            <w:pPr>
              <w:jc w:val="center"/>
              <w:rPr>
                <w:rFonts w:ascii="Arial" w:hAnsi="Arial" w:cs="Arial"/>
                <w:b/>
                <w:bCs/>
                <w:szCs w:val="24"/>
                <w:lang w:val="pt-BR"/>
              </w:rPr>
            </w:pPr>
            <w:r w:rsidRPr="00952F71">
              <w:rPr>
                <w:rFonts w:ascii="Arial" w:hAnsi="Arial" w:cs="Arial"/>
                <w:b/>
                <w:bCs/>
                <w:color w:val="0070C0"/>
                <w:szCs w:val="24"/>
                <w:lang w:val="pt-BR"/>
              </w:rPr>
              <w:t>3.63</w:t>
            </w:r>
          </w:p>
        </w:tc>
        <w:tc>
          <w:tcPr>
            <w:tcW w:w="815" w:type="dxa"/>
            <w:tcBorders>
              <w:top w:val="nil"/>
              <w:left w:val="single" w:sz="4" w:space="0" w:color="auto"/>
              <w:bottom w:val="single" w:sz="4" w:space="0" w:color="auto"/>
              <w:right w:val="single" w:sz="4" w:space="0" w:color="auto"/>
            </w:tcBorders>
            <w:shd w:val="pct10" w:color="auto" w:fill="auto"/>
            <w:vAlign w:val="center"/>
          </w:tcPr>
          <w:p w14:paraId="0809E57B" w14:textId="77777777" w:rsidR="00527EA7" w:rsidRPr="002A52A3" w:rsidRDefault="00527EA7" w:rsidP="006C45F9">
            <w:pPr>
              <w:jc w:val="center"/>
              <w:rPr>
                <w:rFonts w:ascii="Arial" w:hAnsi="Arial" w:cs="Arial"/>
                <w:b/>
                <w:szCs w:val="24"/>
              </w:rPr>
            </w:pPr>
          </w:p>
        </w:tc>
        <w:tc>
          <w:tcPr>
            <w:tcW w:w="828" w:type="dxa"/>
            <w:tcBorders>
              <w:top w:val="nil"/>
              <w:left w:val="single" w:sz="4" w:space="0" w:color="auto"/>
              <w:bottom w:val="nil"/>
              <w:right w:val="single" w:sz="12" w:space="0" w:color="auto"/>
            </w:tcBorders>
            <w:shd w:val="pct10" w:color="auto" w:fill="auto"/>
            <w:vAlign w:val="center"/>
          </w:tcPr>
          <w:p w14:paraId="7EB54D50" w14:textId="77777777" w:rsidR="00527EA7" w:rsidRPr="002A52A3" w:rsidRDefault="00527EA7" w:rsidP="006C45F9">
            <w:pPr>
              <w:jc w:val="center"/>
              <w:rPr>
                <w:rFonts w:ascii="Arial" w:hAnsi="Arial" w:cs="Arial"/>
                <w:b/>
                <w:szCs w:val="24"/>
              </w:rPr>
            </w:pPr>
          </w:p>
        </w:tc>
        <w:tc>
          <w:tcPr>
            <w:tcW w:w="3075" w:type="dxa"/>
            <w:gridSpan w:val="2"/>
            <w:vMerge/>
            <w:tcBorders>
              <w:left w:val="single" w:sz="12" w:space="0" w:color="auto"/>
            </w:tcBorders>
            <w:shd w:val="clear" w:color="auto" w:fill="auto"/>
            <w:vAlign w:val="center"/>
          </w:tcPr>
          <w:p w14:paraId="0C63E7A8" w14:textId="77777777" w:rsidR="00527EA7" w:rsidRPr="002A52A3" w:rsidRDefault="00527EA7" w:rsidP="006C45F9">
            <w:pPr>
              <w:jc w:val="center"/>
              <w:rPr>
                <w:rFonts w:ascii="Arial" w:hAnsi="Arial" w:cs="Arial"/>
                <w:sz w:val="18"/>
                <w:szCs w:val="18"/>
              </w:rPr>
            </w:pPr>
          </w:p>
        </w:tc>
      </w:tr>
      <w:tr w:rsidR="00527EA7" w:rsidRPr="002A52A3" w14:paraId="6F34F663" w14:textId="77777777" w:rsidTr="006C45F9">
        <w:trPr>
          <w:trHeight w:val="533"/>
          <w:jc w:val="center"/>
        </w:trPr>
        <w:tc>
          <w:tcPr>
            <w:tcW w:w="4426" w:type="dxa"/>
            <w:tcBorders>
              <w:left w:val="single" w:sz="12" w:space="0" w:color="auto"/>
              <w:right w:val="single" w:sz="12" w:space="0" w:color="auto"/>
            </w:tcBorders>
            <w:shd w:val="pct10" w:color="auto" w:fill="auto"/>
            <w:vAlign w:val="center"/>
          </w:tcPr>
          <w:p w14:paraId="6E3A7395" w14:textId="77777777" w:rsidR="00527EA7" w:rsidRPr="002A52A3" w:rsidRDefault="00527EA7" w:rsidP="006C45F9">
            <w:pPr>
              <w:pStyle w:val="TabTopInfo"/>
              <w:spacing w:before="0" w:after="0" w:line="240" w:lineRule="auto"/>
              <w:rPr>
                <w:rFonts w:ascii="Arial" w:hAnsi="Arial" w:cs="Arial"/>
                <w:sz w:val="18"/>
              </w:rPr>
            </w:pPr>
            <w:r>
              <w:rPr>
                <w:rFonts w:ascii="Arial" w:hAnsi="Arial" w:cs="Arial"/>
                <w:b/>
                <w:bCs/>
                <w:sz w:val="18"/>
              </w:rPr>
              <w:t>J</w:t>
            </w:r>
            <w:r w:rsidRPr="002A52A3">
              <w:rPr>
                <w:rFonts w:ascii="Arial" w:hAnsi="Arial" w:cs="Arial"/>
                <w:b/>
                <w:bCs/>
                <w:sz w:val="18"/>
              </w:rPr>
              <w:t xml:space="preserve">) </w:t>
            </w:r>
            <w:r>
              <w:rPr>
                <w:rFonts w:ascii="Arial" w:hAnsi="Arial" w:cs="Arial"/>
                <w:b/>
                <w:bCs/>
                <w:sz w:val="18"/>
              </w:rPr>
              <w:t xml:space="preserve">Total </w:t>
            </w:r>
            <w:r w:rsidRPr="002A52A3">
              <w:rPr>
                <w:rFonts w:ascii="Arial" w:hAnsi="Arial" w:cs="Arial"/>
                <w:b/>
                <w:bCs/>
                <w:sz w:val="18"/>
              </w:rPr>
              <w:t>Available Nitrogen</w:t>
            </w:r>
          </w:p>
          <w:p w14:paraId="5371138A" w14:textId="77777777" w:rsidR="00527EA7" w:rsidRPr="002A52A3" w:rsidRDefault="00527EA7" w:rsidP="006C45F9">
            <w:pPr>
              <w:pStyle w:val="TabTopInfo"/>
              <w:spacing w:before="0" w:after="0" w:line="240" w:lineRule="auto"/>
              <w:ind w:left="162"/>
              <w:rPr>
                <w:rFonts w:ascii="Arial" w:hAnsi="Arial" w:cs="Arial"/>
                <w:sz w:val="14"/>
              </w:rPr>
            </w:pPr>
            <w:r>
              <w:rPr>
                <w:rFonts w:ascii="Arial" w:hAnsi="Arial" w:cs="Arial"/>
                <w:sz w:val="18"/>
              </w:rPr>
              <w:t xml:space="preserve"> </w:t>
            </w:r>
            <w:r w:rsidRPr="002A52A3">
              <w:rPr>
                <w:rFonts w:ascii="Arial" w:hAnsi="Arial" w:cs="Arial"/>
                <w:sz w:val="18"/>
              </w:rPr>
              <w:t>(</w:t>
            </w:r>
            <w:r>
              <w:rPr>
                <w:rFonts w:ascii="Arial" w:hAnsi="Arial" w:cs="Arial"/>
                <w:sz w:val="18"/>
              </w:rPr>
              <w:t>sum of Available N Fractions from row I</w:t>
            </w:r>
            <w:r w:rsidRPr="002A52A3">
              <w:rPr>
                <w:rFonts w:ascii="Arial" w:hAnsi="Arial" w:cs="Arial"/>
                <w:sz w:val="18"/>
              </w:rPr>
              <w:t>)</w:t>
            </w:r>
          </w:p>
        </w:tc>
        <w:tc>
          <w:tcPr>
            <w:tcW w:w="1461" w:type="dxa"/>
            <w:gridSpan w:val="2"/>
            <w:tcBorders>
              <w:top w:val="single" w:sz="4" w:space="0" w:color="auto"/>
              <w:left w:val="single" w:sz="12" w:space="0" w:color="auto"/>
              <w:bottom w:val="single" w:sz="4" w:space="0" w:color="auto"/>
              <w:right w:val="single" w:sz="4" w:space="0" w:color="auto"/>
            </w:tcBorders>
          </w:tcPr>
          <w:p w14:paraId="34076B14" w14:textId="77777777" w:rsidR="00527EA7" w:rsidRDefault="00527EA7" w:rsidP="006C45F9">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r>
              <w:rPr>
                <w:rFonts w:ascii="Arial" w:hAnsi="Arial" w:cs="Arial"/>
                <w:sz w:val="16"/>
                <w:szCs w:val="16"/>
                <w:lang w:val="pt-BR"/>
              </w:rPr>
              <w:t xml:space="preserve"> + Org N</w:t>
            </w:r>
          </w:p>
          <w:p w14:paraId="1BA39EDB" w14:textId="77777777" w:rsidR="00527EA7" w:rsidRPr="004954E4" w:rsidRDefault="00527EA7" w:rsidP="006C45F9">
            <w:pPr>
              <w:jc w:val="center"/>
              <w:rPr>
                <w:rFonts w:ascii="Arial" w:hAnsi="Arial" w:cs="Arial"/>
                <w:b/>
                <w:szCs w:val="24"/>
              </w:rPr>
            </w:pPr>
            <w:r w:rsidRPr="00952F71">
              <w:rPr>
                <w:rFonts w:ascii="Arial" w:hAnsi="Arial" w:cs="Arial"/>
                <w:b/>
                <w:color w:val="0070C0"/>
                <w:szCs w:val="24"/>
              </w:rPr>
              <w:t>9.12</w:t>
            </w:r>
          </w:p>
        </w:tc>
        <w:tc>
          <w:tcPr>
            <w:tcW w:w="815" w:type="dxa"/>
            <w:tcBorders>
              <w:top w:val="nil"/>
              <w:left w:val="single" w:sz="4" w:space="0" w:color="auto"/>
              <w:bottom w:val="single" w:sz="4" w:space="0" w:color="auto"/>
              <w:right w:val="single" w:sz="4" w:space="0" w:color="auto"/>
            </w:tcBorders>
            <w:shd w:val="pct10" w:color="auto" w:fill="auto"/>
            <w:vAlign w:val="center"/>
          </w:tcPr>
          <w:p w14:paraId="6F120110" w14:textId="77777777" w:rsidR="00527EA7" w:rsidRPr="002A52A3" w:rsidRDefault="00527EA7" w:rsidP="006C45F9">
            <w:pPr>
              <w:jc w:val="center"/>
              <w:rPr>
                <w:rFonts w:ascii="Arial" w:hAnsi="Arial" w:cs="Arial"/>
                <w:b/>
                <w:szCs w:val="24"/>
              </w:rPr>
            </w:pPr>
          </w:p>
        </w:tc>
        <w:tc>
          <w:tcPr>
            <w:tcW w:w="828" w:type="dxa"/>
            <w:tcBorders>
              <w:top w:val="nil"/>
              <w:left w:val="single" w:sz="4" w:space="0" w:color="auto"/>
              <w:bottom w:val="nil"/>
              <w:right w:val="single" w:sz="12" w:space="0" w:color="auto"/>
            </w:tcBorders>
            <w:shd w:val="pct10" w:color="auto" w:fill="auto"/>
            <w:vAlign w:val="center"/>
          </w:tcPr>
          <w:p w14:paraId="20BFA3EC" w14:textId="77777777" w:rsidR="00527EA7" w:rsidRPr="002A52A3" w:rsidRDefault="00527EA7" w:rsidP="006C45F9">
            <w:pPr>
              <w:jc w:val="center"/>
              <w:rPr>
                <w:rFonts w:ascii="Arial" w:hAnsi="Arial" w:cs="Arial"/>
                <w:b/>
                <w:szCs w:val="24"/>
              </w:rPr>
            </w:pPr>
          </w:p>
        </w:tc>
        <w:tc>
          <w:tcPr>
            <w:tcW w:w="3075" w:type="dxa"/>
            <w:gridSpan w:val="2"/>
            <w:vMerge/>
            <w:tcBorders>
              <w:left w:val="single" w:sz="12" w:space="0" w:color="auto"/>
            </w:tcBorders>
            <w:shd w:val="clear" w:color="auto" w:fill="auto"/>
            <w:vAlign w:val="center"/>
          </w:tcPr>
          <w:p w14:paraId="730057CB" w14:textId="77777777" w:rsidR="00527EA7" w:rsidRPr="002A52A3" w:rsidRDefault="00527EA7" w:rsidP="006C45F9">
            <w:pPr>
              <w:jc w:val="center"/>
              <w:rPr>
                <w:rFonts w:ascii="Arial" w:hAnsi="Arial" w:cs="Arial"/>
                <w:sz w:val="18"/>
                <w:szCs w:val="18"/>
              </w:rPr>
            </w:pPr>
          </w:p>
        </w:tc>
      </w:tr>
      <w:tr w:rsidR="00527EA7" w:rsidRPr="002A52A3" w14:paraId="7CBDE3ED" w14:textId="77777777" w:rsidTr="006C45F9">
        <w:trPr>
          <w:trHeight w:val="777"/>
          <w:jc w:val="center"/>
        </w:trPr>
        <w:tc>
          <w:tcPr>
            <w:tcW w:w="4426" w:type="dxa"/>
            <w:tcBorders>
              <w:left w:val="single" w:sz="12" w:space="0" w:color="auto"/>
              <w:bottom w:val="single" w:sz="18" w:space="0" w:color="auto"/>
              <w:right w:val="single" w:sz="12" w:space="0" w:color="auto"/>
            </w:tcBorders>
            <w:shd w:val="pct10" w:color="auto" w:fill="auto"/>
            <w:vAlign w:val="center"/>
          </w:tcPr>
          <w:p w14:paraId="5DDD26AE" w14:textId="77777777" w:rsidR="00527EA7" w:rsidRPr="00306CBC" w:rsidRDefault="00527EA7" w:rsidP="006C45F9">
            <w:pPr>
              <w:pStyle w:val="TabTopInfo"/>
              <w:spacing w:before="0" w:after="0" w:line="240" w:lineRule="auto"/>
              <w:rPr>
                <w:rFonts w:ascii="Arial" w:hAnsi="Arial" w:cs="Arial"/>
                <w:b/>
                <w:bCs/>
                <w:sz w:val="18"/>
              </w:rPr>
            </w:pPr>
            <w:r>
              <w:rPr>
                <w:rFonts w:ascii="Arial" w:hAnsi="Arial" w:cs="Arial"/>
                <w:b/>
                <w:bCs/>
                <w:sz w:val="18"/>
              </w:rPr>
              <w:t>K</w:t>
            </w:r>
            <w:r w:rsidRPr="002A52A3">
              <w:rPr>
                <w:rFonts w:ascii="Arial" w:hAnsi="Arial" w:cs="Arial"/>
                <w:b/>
                <w:bCs/>
                <w:sz w:val="18"/>
              </w:rPr>
              <w:t>) Balanced Manure Rate</w:t>
            </w:r>
            <w:r>
              <w:rPr>
                <w:rFonts w:ascii="Arial" w:hAnsi="Arial" w:cs="Arial"/>
                <w:b/>
                <w:bCs/>
                <w:sz w:val="18"/>
              </w:rPr>
              <w:t xml:space="preserve">- </w:t>
            </w:r>
            <w:r w:rsidRPr="006409F2">
              <w:rPr>
                <w:rFonts w:ascii="Arial" w:hAnsi="Arial" w:cs="Arial"/>
                <w:sz w:val="14"/>
                <w:szCs w:val="14"/>
              </w:rPr>
              <w:t>(tons/A or gallons/A)</w:t>
            </w:r>
          </w:p>
          <w:p w14:paraId="0821BEA6" w14:textId="51E0E00E" w:rsidR="00527EA7" w:rsidRDefault="00527EA7" w:rsidP="006C45F9">
            <w:pPr>
              <w:pStyle w:val="TabTopInfo"/>
              <w:spacing w:before="0" w:after="0" w:line="240" w:lineRule="auto"/>
              <w:rPr>
                <w:rFonts w:ascii="Arial" w:hAnsi="Arial" w:cs="Arial"/>
                <w:szCs w:val="18"/>
              </w:rPr>
            </w:pPr>
            <w:r w:rsidRPr="00AD364F">
              <w:rPr>
                <w:rFonts w:ascii="Arial" w:hAnsi="Arial" w:cs="Arial"/>
                <w:szCs w:val="16"/>
              </w:rPr>
              <w:t>Solid manure</w:t>
            </w:r>
            <w:r>
              <w:rPr>
                <w:rFonts w:ascii="Arial" w:hAnsi="Arial" w:cs="Arial"/>
                <w:szCs w:val="18"/>
              </w:rPr>
              <w:t>-</w:t>
            </w:r>
            <w:r w:rsidRPr="000429CD">
              <w:rPr>
                <w:rFonts w:ascii="Arial" w:hAnsi="Arial" w:cs="Arial"/>
                <w:szCs w:val="18"/>
              </w:rPr>
              <w:t xml:space="preserve"> </w:t>
            </w:r>
            <w:r w:rsidRPr="00293C74">
              <w:rPr>
                <w:rFonts w:ascii="Arial" w:hAnsi="Arial" w:cs="Arial"/>
                <w:szCs w:val="18"/>
              </w:rPr>
              <w:t xml:space="preserve">For N: (F </w:t>
            </w:r>
            <w:r w:rsidRPr="00293C74">
              <w:rPr>
                <w:rFonts w:ascii="Arial" w:hAnsi="Arial" w:cs="Arial"/>
                <w:szCs w:val="18"/>
              </w:rPr>
              <w:sym w:font="Symbol" w:char="F0B8"/>
            </w:r>
            <w:r w:rsidRPr="00293C74">
              <w:rPr>
                <w:rFonts w:ascii="Arial" w:hAnsi="Arial" w:cs="Arial"/>
                <w:szCs w:val="18"/>
              </w:rPr>
              <w:t xml:space="preserve"> J</w:t>
            </w:r>
            <w:r w:rsidR="009C629E" w:rsidRPr="00293C74">
              <w:rPr>
                <w:rFonts w:ascii="Arial" w:hAnsi="Arial" w:cs="Arial"/>
                <w:szCs w:val="18"/>
              </w:rPr>
              <w:t>)</w:t>
            </w:r>
            <w:r w:rsidR="009C629E">
              <w:rPr>
                <w:rFonts w:ascii="Arial" w:hAnsi="Arial" w:cs="Arial"/>
                <w:szCs w:val="18"/>
              </w:rPr>
              <w:t>;</w:t>
            </w:r>
            <w:r w:rsidR="009C629E" w:rsidRPr="00293C74">
              <w:rPr>
                <w:rFonts w:ascii="Arial" w:hAnsi="Arial" w:cs="Arial"/>
                <w:szCs w:val="18"/>
              </w:rPr>
              <w:t xml:space="preserve"> For</w:t>
            </w:r>
            <w:r w:rsidRPr="00293C74">
              <w:rPr>
                <w:rFonts w:ascii="Arial" w:hAnsi="Arial" w:cs="Arial"/>
                <w:szCs w:val="18"/>
              </w:rPr>
              <w:t xml:space="preserve"> P: (F </w:t>
            </w:r>
            <w:r w:rsidRPr="00293C74">
              <w:rPr>
                <w:rFonts w:ascii="Arial" w:hAnsi="Arial" w:cs="Arial"/>
                <w:szCs w:val="18"/>
              </w:rPr>
              <w:sym w:font="Symbol" w:char="F0B8"/>
            </w:r>
            <w:r w:rsidRPr="00293C74">
              <w:rPr>
                <w:rFonts w:ascii="Arial" w:hAnsi="Arial" w:cs="Arial"/>
                <w:szCs w:val="18"/>
              </w:rPr>
              <w:t xml:space="preserve"> G)</w:t>
            </w:r>
          </w:p>
          <w:p w14:paraId="119BAD31" w14:textId="77777777" w:rsidR="00527EA7" w:rsidRPr="00AD364F" w:rsidRDefault="00527EA7" w:rsidP="006C45F9">
            <w:pPr>
              <w:pStyle w:val="TabTopInfo"/>
              <w:spacing w:before="0" w:after="0" w:line="240" w:lineRule="auto"/>
              <w:rPr>
                <w:rFonts w:ascii="Arial" w:hAnsi="Arial" w:cs="Arial"/>
                <w:szCs w:val="18"/>
              </w:rPr>
            </w:pPr>
            <w:r w:rsidRPr="00AD364F">
              <w:rPr>
                <w:rFonts w:ascii="Arial" w:hAnsi="Arial" w:cs="Arial"/>
                <w:szCs w:val="16"/>
              </w:rPr>
              <w:t>Liquid manure-</w:t>
            </w:r>
            <w:r w:rsidRPr="00436BE8">
              <w:rPr>
                <w:rFonts w:ascii="Arial" w:hAnsi="Arial" w:cs="Arial"/>
                <w:szCs w:val="16"/>
              </w:rPr>
              <w:t xml:space="preserve"> For N: (F </w:t>
            </w:r>
            <w:r w:rsidRPr="00436BE8">
              <w:rPr>
                <w:rFonts w:ascii="Arial" w:hAnsi="Arial" w:cs="Arial"/>
                <w:szCs w:val="16"/>
              </w:rPr>
              <w:sym w:font="Symbol" w:char="F0B8"/>
            </w:r>
            <w:r w:rsidRPr="00436BE8">
              <w:rPr>
                <w:rFonts w:ascii="Arial" w:hAnsi="Arial" w:cs="Arial"/>
                <w:szCs w:val="16"/>
              </w:rPr>
              <w:t xml:space="preserve"> J)</w:t>
            </w:r>
            <w:r>
              <w:rPr>
                <w:rFonts w:ascii="Arial" w:hAnsi="Arial" w:cs="Arial"/>
                <w:szCs w:val="16"/>
              </w:rPr>
              <w:t xml:space="preserve"> x 1000; </w:t>
            </w:r>
            <w:r w:rsidRPr="00436BE8">
              <w:rPr>
                <w:rFonts w:ascii="Arial" w:hAnsi="Arial" w:cs="Arial"/>
                <w:szCs w:val="16"/>
              </w:rPr>
              <w:t xml:space="preserve">For P: (F </w:t>
            </w:r>
            <w:r w:rsidRPr="00436BE8">
              <w:rPr>
                <w:rFonts w:ascii="Arial" w:hAnsi="Arial" w:cs="Arial"/>
                <w:szCs w:val="16"/>
              </w:rPr>
              <w:sym w:font="Symbol" w:char="F0B8"/>
            </w:r>
            <w:r w:rsidRPr="00436BE8">
              <w:rPr>
                <w:rFonts w:ascii="Arial" w:hAnsi="Arial" w:cs="Arial"/>
                <w:szCs w:val="16"/>
              </w:rPr>
              <w:t xml:space="preserve"> G)</w:t>
            </w:r>
            <w:r>
              <w:rPr>
                <w:rFonts w:ascii="Arial" w:hAnsi="Arial" w:cs="Arial"/>
                <w:szCs w:val="16"/>
              </w:rPr>
              <w:t xml:space="preserve"> x 1000</w:t>
            </w:r>
            <w:r w:rsidRPr="00436BE8">
              <w:rPr>
                <w:rFonts w:ascii="Arial" w:hAnsi="Arial" w:cs="Arial"/>
                <w:szCs w:val="16"/>
              </w:rPr>
              <w:t xml:space="preserve">  </w:t>
            </w:r>
          </w:p>
        </w:tc>
        <w:tc>
          <w:tcPr>
            <w:tcW w:w="1461" w:type="dxa"/>
            <w:gridSpan w:val="2"/>
            <w:tcBorders>
              <w:top w:val="single" w:sz="4" w:space="0" w:color="auto"/>
              <w:left w:val="single" w:sz="12" w:space="0" w:color="auto"/>
              <w:bottom w:val="single" w:sz="18" w:space="0" w:color="auto"/>
              <w:right w:val="single" w:sz="4" w:space="0" w:color="auto"/>
            </w:tcBorders>
            <w:vAlign w:val="center"/>
          </w:tcPr>
          <w:p w14:paraId="1C4FDDD6" w14:textId="77777777" w:rsidR="00527EA7" w:rsidRPr="00952F71" w:rsidRDefault="00527EA7" w:rsidP="006C45F9">
            <w:pPr>
              <w:jc w:val="center"/>
              <w:rPr>
                <w:rFonts w:ascii="Arial" w:hAnsi="Arial" w:cs="Arial"/>
                <w:b/>
                <w:color w:val="0070C0"/>
                <w:szCs w:val="24"/>
              </w:rPr>
            </w:pPr>
            <w:r w:rsidRPr="00952F71">
              <w:rPr>
                <w:rFonts w:ascii="Arial" w:hAnsi="Arial" w:cs="Arial"/>
                <w:b/>
                <w:color w:val="0070C0"/>
                <w:szCs w:val="24"/>
              </w:rPr>
              <w:t>5,263</w:t>
            </w:r>
          </w:p>
        </w:tc>
        <w:tc>
          <w:tcPr>
            <w:tcW w:w="815" w:type="dxa"/>
            <w:tcBorders>
              <w:top w:val="single" w:sz="4" w:space="0" w:color="auto"/>
              <w:left w:val="single" w:sz="4" w:space="0" w:color="auto"/>
              <w:bottom w:val="single" w:sz="18" w:space="0" w:color="auto"/>
              <w:right w:val="single" w:sz="4" w:space="0" w:color="auto"/>
            </w:tcBorders>
            <w:vAlign w:val="center"/>
          </w:tcPr>
          <w:p w14:paraId="3EFE1496" w14:textId="77777777" w:rsidR="00527EA7" w:rsidRPr="00952F71" w:rsidRDefault="00527EA7" w:rsidP="006C45F9">
            <w:pPr>
              <w:jc w:val="center"/>
              <w:rPr>
                <w:rFonts w:ascii="Arial" w:hAnsi="Arial" w:cs="Arial"/>
                <w:b/>
                <w:color w:val="0070C0"/>
                <w:szCs w:val="24"/>
              </w:rPr>
            </w:pPr>
            <w:r w:rsidRPr="00952F71">
              <w:rPr>
                <w:rFonts w:ascii="Arial" w:hAnsi="Arial" w:cs="Arial"/>
                <w:b/>
                <w:color w:val="0070C0"/>
                <w:szCs w:val="24"/>
              </w:rPr>
              <w:t>---</w:t>
            </w:r>
          </w:p>
        </w:tc>
        <w:tc>
          <w:tcPr>
            <w:tcW w:w="828" w:type="dxa"/>
            <w:tcBorders>
              <w:top w:val="nil"/>
              <w:left w:val="single" w:sz="4" w:space="0" w:color="auto"/>
              <w:bottom w:val="single" w:sz="6" w:space="0" w:color="auto"/>
              <w:right w:val="single" w:sz="12" w:space="0" w:color="auto"/>
            </w:tcBorders>
            <w:shd w:val="pct10" w:color="auto" w:fill="auto"/>
            <w:vAlign w:val="center"/>
          </w:tcPr>
          <w:p w14:paraId="3468A106" w14:textId="77777777" w:rsidR="00527EA7" w:rsidRPr="002A52A3" w:rsidRDefault="00527EA7" w:rsidP="006C45F9">
            <w:pPr>
              <w:jc w:val="center"/>
              <w:rPr>
                <w:rFonts w:ascii="Arial" w:hAnsi="Arial" w:cs="Arial"/>
                <w:b/>
                <w:szCs w:val="24"/>
              </w:rPr>
            </w:pPr>
          </w:p>
        </w:tc>
        <w:tc>
          <w:tcPr>
            <w:tcW w:w="3075" w:type="dxa"/>
            <w:gridSpan w:val="2"/>
            <w:vMerge/>
            <w:tcBorders>
              <w:left w:val="single" w:sz="12" w:space="0" w:color="auto"/>
            </w:tcBorders>
            <w:shd w:val="clear" w:color="auto" w:fill="auto"/>
            <w:vAlign w:val="center"/>
          </w:tcPr>
          <w:p w14:paraId="2CF6378D" w14:textId="77777777" w:rsidR="00527EA7" w:rsidRPr="00436BE8" w:rsidRDefault="00527EA7" w:rsidP="006C45F9">
            <w:pPr>
              <w:jc w:val="center"/>
              <w:rPr>
                <w:rFonts w:ascii="Arial" w:hAnsi="Arial" w:cs="Arial"/>
                <w:sz w:val="16"/>
                <w:szCs w:val="16"/>
              </w:rPr>
            </w:pPr>
          </w:p>
        </w:tc>
      </w:tr>
      <w:tr w:rsidR="00527EA7" w:rsidRPr="002A52A3" w14:paraId="38214276" w14:textId="77777777" w:rsidTr="006C45F9">
        <w:trPr>
          <w:trHeight w:val="533"/>
          <w:jc w:val="center"/>
        </w:trPr>
        <w:tc>
          <w:tcPr>
            <w:tcW w:w="4426" w:type="dxa"/>
            <w:tcBorders>
              <w:top w:val="single" w:sz="18" w:space="0" w:color="auto"/>
              <w:left w:val="single" w:sz="12" w:space="0" w:color="auto"/>
              <w:bottom w:val="single" w:sz="18" w:space="0" w:color="auto"/>
              <w:right w:val="single" w:sz="12" w:space="0" w:color="auto"/>
            </w:tcBorders>
            <w:shd w:val="pct10" w:color="auto" w:fill="auto"/>
            <w:vAlign w:val="center"/>
          </w:tcPr>
          <w:p w14:paraId="1BDDF4C9" w14:textId="77777777" w:rsidR="00527EA7" w:rsidRPr="006C4A0A" w:rsidRDefault="00527EA7" w:rsidP="006C45F9">
            <w:pPr>
              <w:rPr>
                <w:rFonts w:ascii="Arial" w:hAnsi="Arial" w:cs="Arial"/>
                <w:bCs/>
                <w:sz w:val="18"/>
              </w:rPr>
            </w:pPr>
            <w:r>
              <w:rPr>
                <w:rFonts w:ascii="Arial" w:hAnsi="Arial" w:cs="Arial"/>
                <w:b/>
                <w:bCs/>
                <w:sz w:val="18"/>
              </w:rPr>
              <w:t>L</w:t>
            </w:r>
            <w:r w:rsidRPr="002A52A3">
              <w:rPr>
                <w:rFonts w:ascii="Arial" w:hAnsi="Arial" w:cs="Arial"/>
                <w:b/>
                <w:bCs/>
                <w:sz w:val="18"/>
              </w:rPr>
              <w:t>) Planned Manure Rate</w:t>
            </w:r>
            <w:r>
              <w:rPr>
                <w:rFonts w:ascii="Arial" w:hAnsi="Arial" w:cs="Arial"/>
                <w:bCs/>
                <w:sz w:val="18"/>
              </w:rPr>
              <w:t xml:space="preserve"> </w:t>
            </w:r>
            <w:r w:rsidRPr="006C4A0A">
              <w:rPr>
                <w:rFonts w:ascii="Arial" w:hAnsi="Arial" w:cs="Arial"/>
                <w:sz w:val="16"/>
                <w:szCs w:val="16"/>
              </w:rPr>
              <w:t>(tons/A or gallons/A)</w:t>
            </w:r>
          </w:p>
          <w:p w14:paraId="2D0475E6" w14:textId="77777777" w:rsidR="00527EA7" w:rsidRPr="002A52A3" w:rsidRDefault="00527EA7" w:rsidP="006C45F9">
            <w:pPr>
              <w:ind w:left="162"/>
              <w:rPr>
                <w:rFonts w:ascii="Arial" w:hAnsi="Arial" w:cs="Arial"/>
                <w:sz w:val="14"/>
                <w:szCs w:val="16"/>
              </w:rPr>
            </w:pPr>
            <w:r w:rsidRPr="002A52A3">
              <w:rPr>
                <w:rFonts w:ascii="Arial" w:hAnsi="Arial" w:cs="Arial"/>
                <w:sz w:val="14"/>
                <w:szCs w:val="16"/>
              </w:rPr>
              <w:t xml:space="preserve">Must be less than or equal to </w:t>
            </w:r>
            <w:r>
              <w:rPr>
                <w:rFonts w:ascii="Arial" w:hAnsi="Arial" w:cs="Arial"/>
                <w:sz w:val="14"/>
                <w:szCs w:val="16"/>
              </w:rPr>
              <w:t>Row K</w:t>
            </w:r>
            <w:r w:rsidRPr="002A52A3">
              <w:rPr>
                <w:rFonts w:ascii="Arial" w:hAnsi="Arial" w:cs="Arial"/>
                <w:sz w:val="14"/>
                <w:szCs w:val="16"/>
              </w:rPr>
              <w:t xml:space="preserve"> Balanced Rate </w:t>
            </w:r>
            <w:r>
              <w:rPr>
                <w:rFonts w:ascii="Arial" w:hAnsi="Arial" w:cs="Arial"/>
                <w:sz w:val="14"/>
                <w:szCs w:val="16"/>
              </w:rPr>
              <w:t xml:space="preserve">and </w:t>
            </w:r>
            <w:r w:rsidRPr="002A52A3">
              <w:rPr>
                <w:rFonts w:ascii="Arial" w:hAnsi="Arial" w:cs="Arial"/>
                <w:sz w:val="14"/>
                <w:szCs w:val="16"/>
              </w:rPr>
              <w:t>based on the plan basis being used</w:t>
            </w:r>
          </w:p>
        </w:tc>
        <w:tc>
          <w:tcPr>
            <w:tcW w:w="3104" w:type="dxa"/>
            <w:gridSpan w:val="4"/>
            <w:tcBorders>
              <w:top w:val="single" w:sz="18" w:space="0" w:color="auto"/>
              <w:left w:val="single" w:sz="12" w:space="0" w:color="auto"/>
              <w:bottom w:val="single" w:sz="18" w:space="0" w:color="auto"/>
              <w:right w:val="single" w:sz="12" w:space="0" w:color="auto"/>
            </w:tcBorders>
            <w:vAlign w:val="center"/>
          </w:tcPr>
          <w:p w14:paraId="1F2BB8D8" w14:textId="77777777" w:rsidR="00527EA7" w:rsidRPr="004A155F" w:rsidRDefault="00527EA7" w:rsidP="006C45F9">
            <w:pPr>
              <w:jc w:val="center"/>
              <w:rPr>
                <w:rFonts w:ascii="Arial" w:hAnsi="Arial" w:cs="Arial"/>
                <w:b/>
                <w:color w:val="0070C0"/>
                <w:szCs w:val="24"/>
              </w:rPr>
            </w:pPr>
            <w:r w:rsidRPr="004A155F">
              <w:rPr>
                <w:rFonts w:ascii="Arial" w:hAnsi="Arial" w:cs="Arial"/>
                <w:b/>
                <w:color w:val="0070C0"/>
                <w:szCs w:val="24"/>
              </w:rPr>
              <w:t>5000</w:t>
            </w:r>
            <w:r>
              <w:rPr>
                <w:rFonts w:ascii="Arial" w:hAnsi="Arial" w:cs="Arial"/>
                <w:b/>
                <w:color w:val="0070C0"/>
                <w:szCs w:val="24"/>
              </w:rPr>
              <w:t xml:space="preserve"> gal/A</w:t>
            </w:r>
          </w:p>
        </w:tc>
        <w:tc>
          <w:tcPr>
            <w:tcW w:w="3075" w:type="dxa"/>
            <w:gridSpan w:val="2"/>
            <w:vMerge/>
            <w:tcBorders>
              <w:left w:val="single" w:sz="12" w:space="0" w:color="auto"/>
              <w:bottom w:val="single" w:sz="12" w:space="0" w:color="auto"/>
            </w:tcBorders>
            <w:shd w:val="clear" w:color="auto" w:fill="auto"/>
            <w:vAlign w:val="center"/>
          </w:tcPr>
          <w:p w14:paraId="6B5F0A76" w14:textId="77777777" w:rsidR="00527EA7" w:rsidRPr="002A52A3" w:rsidRDefault="00527EA7" w:rsidP="006C45F9">
            <w:pPr>
              <w:jc w:val="center"/>
              <w:rPr>
                <w:rFonts w:ascii="Arial" w:hAnsi="Arial" w:cs="Arial"/>
                <w:sz w:val="18"/>
                <w:szCs w:val="18"/>
              </w:rPr>
            </w:pPr>
          </w:p>
        </w:tc>
      </w:tr>
      <w:tr w:rsidR="00527EA7" w:rsidRPr="002A52A3" w14:paraId="36B16C0F" w14:textId="77777777" w:rsidTr="006C45F9">
        <w:trPr>
          <w:trHeight w:val="533"/>
          <w:jc w:val="center"/>
        </w:trPr>
        <w:tc>
          <w:tcPr>
            <w:tcW w:w="4426" w:type="dxa"/>
            <w:tcBorders>
              <w:top w:val="single" w:sz="18" w:space="0" w:color="auto"/>
              <w:left w:val="single" w:sz="12" w:space="0" w:color="auto"/>
              <w:right w:val="single" w:sz="12" w:space="0" w:color="auto"/>
            </w:tcBorders>
            <w:shd w:val="pct10" w:color="auto" w:fill="auto"/>
            <w:vAlign w:val="center"/>
          </w:tcPr>
          <w:p w14:paraId="687C3150" w14:textId="77777777" w:rsidR="003269F7" w:rsidRDefault="003269F7" w:rsidP="003269F7">
            <w:pPr>
              <w:rPr>
                <w:rFonts w:ascii="Arial" w:hAnsi="Arial" w:cs="Arial"/>
                <w:sz w:val="16"/>
                <w:szCs w:val="16"/>
              </w:rPr>
            </w:pPr>
            <w:r>
              <w:rPr>
                <w:rFonts w:ascii="Arial" w:hAnsi="Arial" w:cs="Arial"/>
                <w:b/>
                <w:bCs/>
                <w:sz w:val="18"/>
              </w:rPr>
              <w:t>M</w:t>
            </w:r>
            <w:r w:rsidRPr="002A52A3">
              <w:rPr>
                <w:rFonts w:ascii="Arial" w:hAnsi="Arial" w:cs="Arial"/>
                <w:b/>
                <w:bCs/>
                <w:sz w:val="18"/>
              </w:rPr>
              <w:t>)</w:t>
            </w:r>
            <w:r>
              <w:rPr>
                <w:rFonts w:ascii="Arial" w:hAnsi="Arial" w:cs="Arial"/>
                <w:b/>
                <w:bCs/>
                <w:sz w:val="18"/>
              </w:rPr>
              <w:t xml:space="preserve"> </w:t>
            </w:r>
            <w:r w:rsidRPr="002A52A3">
              <w:rPr>
                <w:rFonts w:ascii="Arial" w:hAnsi="Arial" w:cs="Arial"/>
                <w:b/>
                <w:bCs/>
                <w:sz w:val="18"/>
              </w:rPr>
              <w:t xml:space="preserve">Nutrients </w:t>
            </w:r>
            <w:r>
              <w:rPr>
                <w:rFonts w:ascii="Arial" w:hAnsi="Arial" w:cs="Arial"/>
                <w:b/>
                <w:bCs/>
                <w:sz w:val="18"/>
              </w:rPr>
              <w:t>A</w:t>
            </w:r>
            <w:r w:rsidRPr="002A52A3">
              <w:rPr>
                <w:rFonts w:ascii="Arial" w:hAnsi="Arial" w:cs="Arial"/>
                <w:b/>
                <w:bCs/>
                <w:sz w:val="18"/>
              </w:rPr>
              <w:t>pplied at Planned Rate</w:t>
            </w:r>
            <w:r>
              <w:rPr>
                <w:rFonts w:ascii="Arial" w:hAnsi="Arial" w:cs="Arial"/>
                <w:b/>
                <w:bCs/>
                <w:sz w:val="18"/>
              </w:rPr>
              <w:t xml:space="preserve"> </w:t>
            </w:r>
            <w:r w:rsidRPr="00FD5518">
              <w:rPr>
                <w:rFonts w:ascii="Arial" w:hAnsi="Arial" w:cs="Arial"/>
                <w:sz w:val="14"/>
                <w:szCs w:val="14"/>
              </w:rPr>
              <w:t>(</w:t>
            </w:r>
            <w:proofErr w:type="spellStart"/>
            <w:r w:rsidRPr="00FD5518">
              <w:rPr>
                <w:rFonts w:ascii="Arial" w:hAnsi="Arial" w:cs="Arial"/>
                <w:sz w:val="14"/>
                <w:szCs w:val="14"/>
              </w:rPr>
              <w:t>lb</w:t>
            </w:r>
            <w:proofErr w:type="spellEnd"/>
            <w:r w:rsidRPr="00FD5518">
              <w:rPr>
                <w:rFonts w:ascii="Arial" w:hAnsi="Arial" w:cs="Arial"/>
                <w:sz w:val="14"/>
                <w:szCs w:val="14"/>
              </w:rPr>
              <w:t>/A)</w:t>
            </w:r>
          </w:p>
          <w:p w14:paraId="7F7CB881" w14:textId="77777777" w:rsidR="003269F7" w:rsidRDefault="003269F7" w:rsidP="003269F7">
            <w:pPr>
              <w:rPr>
                <w:rFonts w:ascii="Arial" w:hAnsi="Arial" w:cs="Arial"/>
                <w:sz w:val="16"/>
                <w:szCs w:val="16"/>
              </w:rPr>
            </w:pPr>
            <w:r>
              <w:rPr>
                <w:rFonts w:ascii="Arial" w:hAnsi="Arial" w:cs="Arial"/>
                <w:sz w:val="16"/>
                <w:szCs w:val="16"/>
              </w:rPr>
              <w:t xml:space="preserve">Solid manure- </w:t>
            </w:r>
            <w:r w:rsidRPr="00C154FB">
              <w:rPr>
                <w:rFonts w:ascii="Arial" w:hAnsi="Arial" w:cs="Arial"/>
                <w:sz w:val="16"/>
                <w:szCs w:val="16"/>
              </w:rPr>
              <w:t>For N: (L x J)</w:t>
            </w:r>
            <w:r>
              <w:rPr>
                <w:rFonts w:ascii="Arial" w:hAnsi="Arial" w:cs="Arial"/>
                <w:sz w:val="16"/>
                <w:szCs w:val="16"/>
              </w:rPr>
              <w:t>;</w:t>
            </w:r>
            <w:r w:rsidRPr="00C154FB">
              <w:rPr>
                <w:rFonts w:ascii="Arial" w:hAnsi="Arial" w:cs="Arial"/>
                <w:sz w:val="16"/>
                <w:szCs w:val="16"/>
              </w:rPr>
              <w:t xml:space="preserve"> For P &amp; K: (L x G)</w:t>
            </w:r>
          </w:p>
          <w:p w14:paraId="1CDEC991" w14:textId="6EBF2306" w:rsidR="00527EA7" w:rsidRPr="003E32BD" w:rsidRDefault="003269F7" w:rsidP="003269F7">
            <w:pPr>
              <w:rPr>
                <w:rFonts w:ascii="Arial" w:hAnsi="Arial" w:cs="Arial"/>
                <w:sz w:val="16"/>
                <w:szCs w:val="16"/>
              </w:rPr>
            </w:pPr>
            <w:r w:rsidRPr="005323DF">
              <w:rPr>
                <w:rFonts w:ascii="Arial" w:hAnsi="Arial" w:cs="Arial"/>
                <w:sz w:val="15"/>
                <w:szCs w:val="15"/>
              </w:rPr>
              <w:t xml:space="preserve">Liquid manure- For N: (L x J) ÷ 1000; </w:t>
            </w:r>
            <w:r w:rsidRPr="005323DF">
              <w:rPr>
                <w:rFonts w:ascii="Arial" w:hAnsi="Arial" w:cs="Arial"/>
                <w:bCs/>
                <w:sz w:val="15"/>
                <w:szCs w:val="15"/>
              </w:rPr>
              <w:t xml:space="preserve">For P &amp; K: (L x G) </w:t>
            </w:r>
            <w:r w:rsidRPr="005323DF">
              <w:rPr>
                <w:rFonts w:ascii="Arial" w:hAnsi="Arial" w:cs="Arial"/>
                <w:sz w:val="15"/>
                <w:szCs w:val="15"/>
              </w:rPr>
              <w:t>÷ 1000</w:t>
            </w:r>
          </w:p>
        </w:tc>
        <w:tc>
          <w:tcPr>
            <w:tcW w:w="1461" w:type="dxa"/>
            <w:gridSpan w:val="2"/>
            <w:tcBorders>
              <w:top w:val="single" w:sz="18" w:space="0" w:color="auto"/>
              <w:left w:val="single" w:sz="12" w:space="0" w:color="auto"/>
              <w:bottom w:val="single" w:sz="4" w:space="0" w:color="auto"/>
              <w:right w:val="single" w:sz="4" w:space="0" w:color="auto"/>
            </w:tcBorders>
            <w:vAlign w:val="center"/>
          </w:tcPr>
          <w:p w14:paraId="29E76F2F" w14:textId="77777777" w:rsidR="00527EA7" w:rsidRPr="004A155F" w:rsidRDefault="00527EA7" w:rsidP="006C45F9">
            <w:pPr>
              <w:jc w:val="center"/>
              <w:rPr>
                <w:rFonts w:ascii="Arial" w:hAnsi="Arial" w:cs="Arial"/>
                <w:b/>
                <w:color w:val="0070C0"/>
                <w:szCs w:val="24"/>
              </w:rPr>
            </w:pPr>
            <w:r w:rsidRPr="004A155F">
              <w:rPr>
                <w:rFonts w:ascii="Arial" w:hAnsi="Arial" w:cs="Arial"/>
                <w:b/>
                <w:color w:val="0070C0"/>
                <w:szCs w:val="24"/>
              </w:rPr>
              <w:t>46</w:t>
            </w:r>
          </w:p>
        </w:tc>
        <w:tc>
          <w:tcPr>
            <w:tcW w:w="815" w:type="dxa"/>
            <w:tcBorders>
              <w:top w:val="single" w:sz="18" w:space="0" w:color="auto"/>
              <w:left w:val="single" w:sz="4" w:space="0" w:color="auto"/>
              <w:bottom w:val="single" w:sz="4" w:space="0" w:color="auto"/>
              <w:right w:val="single" w:sz="4" w:space="0" w:color="auto"/>
            </w:tcBorders>
            <w:vAlign w:val="center"/>
          </w:tcPr>
          <w:p w14:paraId="2EA117B2" w14:textId="77777777" w:rsidR="00527EA7" w:rsidRPr="004A155F" w:rsidRDefault="00527EA7" w:rsidP="006C45F9">
            <w:pPr>
              <w:jc w:val="center"/>
              <w:rPr>
                <w:rFonts w:ascii="Arial" w:hAnsi="Arial" w:cs="Arial"/>
                <w:b/>
                <w:color w:val="0070C0"/>
                <w:szCs w:val="24"/>
              </w:rPr>
            </w:pPr>
            <w:r w:rsidRPr="004A155F">
              <w:rPr>
                <w:rFonts w:ascii="Arial" w:hAnsi="Arial" w:cs="Arial"/>
                <w:b/>
                <w:color w:val="0070C0"/>
                <w:szCs w:val="24"/>
              </w:rPr>
              <w:t>111</w:t>
            </w:r>
          </w:p>
        </w:tc>
        <w:tc>
          <w:tcPr>
            <w:tcW w:w="828" w:type="dxa"/>
            <w:tcBorders>
              <w:top w:val="single" w:sz="18" w:space="0" w:color="auto"/>
              <w:left w:val="single" w:sz="4" w:space="0" w:color="auto"/>
              <w:bottom w:val="single" w:sz="4" w:space="0" w:color="auto"/>
              <w:right w:val="single" w:sz="12" w:space="0" w:color="auto"/>
            </w:tcBorders>
            <w:vAlign w:val="center"/>
          </w:tcPr>
          <w:p w14:paraId="7516D549" w14:textId="77777777" w:rsidR="00527EA7" w:rsidRPr="004A155F" w:rsidRDefault="00527EA7" w:rsidP="006C45F9">
            <w:pPr>
              <w:jc w:val="center"/>
              <w:rPr>
                <w:rFonts w:ascii="Arial" w:hAnsi="Arial" w:cs="Arial"/>
                <w:b/>
                <w:color w:val="0070C0"/>
                <w:szCs w:val="24"/>
              </w:rPr>
            </w:pPr>
            <w:r w:rsidRPr="004A155F">
              <w:rPr>
                <w:rFonts w:ascii="Arial" w:hAnsi="Arial" w:cs="Arial"/>
                <w:b/>
                <w:color w:val="0070C0"/>
                <w:szCs w:val="24"/>
              </w:rPr>
              <w:t>81</w:t>
            </w:r>
          </w:p>
        </w:tc>
        <w:tc>
          <w:tcPr>
            <w:tcW w:w="3075" w:type="dxa"/>
            <w:gridSpan w:val="2"/>
            <w:vMerge w:val="restart"/>
            <w:tcBorders>
              <w:top w:val="single" w:sz="12" w:space="0" w:color="auto"/>
              <w:left w:val="single" w:sz="12" w:space="0" w:color="auto"/>
              <w:bottom w:val="single" w:sz="12" w:space="0" w:color="auto"/>
            </w:tcBorders>
            <w:shd w:val="pct5" w:color="auto" w:fill="auto"/>
            <w:vAlign w:val="center"/>
          </w:tcPr>
          <w:p w14:paraId="0801589E" w14:textId="52896F0F" w:rsidR="00527EA7" w:rsidRPr="002A52A3" w:rsidRDefault="00527EA7" w:rsidP="006C45F9">
            <w:pPr>
              <w:rPr>
                <w:rFonts w:ascii="Arial" w:hAnsi="Arial" w:cs="Arial"/>
                <w:sz w:val="16"/>
                <w:szCs w:val="16"/>
              </w:rPr>
            </w:pPr>
            <w:r w:rsidRPr="002A52A3">
              <w:rPr>
                <w:rFonts w:ascii="Arial" w:hAnsi="Arial" w:cs="Arial"/>
                <w:b/>
                <w:sz w:val="16"/>
                <w:szCs w:val="16"/>
              </w:rPr>
              <w:t>Note:</w:t>
            </w:r>
            <w:r w:rsidRPr="002A52A3">
              <w:rPr>
                <w:rFonts w:ascii="Arial" w:hAnsi="Arial" w:cs="Arial"/>
                <w:sz w:val="16"/>
                <w:szCs w:val="16"/>
              </w:rPr>
              <w:t xml:space="preserve"> Nutrient balances for </w:t>
            </w:r>
            <w:r w:rsidRPr="002A52A3">
              <w:rPr>
                <w:rFonts w:ascii="Arial" w:hAnsi="Arial" w:cs="Arial"/>
                <w:bCs/>
                <w:sz w:val="16"/>
                <w:szCs w:val="16"/>
              </w:rPr>
              <w:t>P</w:t>
            </w:r>
            <w:r w:rsidRPr="002A52A3">
              <w:rPr>
                <w:rFonts w:ascii="Arial" w:hAnsi="Arial" w:cs="Arial"/>
                <w:bCs/>
                <w:sz w:val="16"/>
                <w:szCs w:val="16"/>
                <w:vertAlign w:val="subscript"/>
              </w:rPr>
              <w:t>2</w:t>
            </w:r>
            <w:r w:rsidRPr="002A52A3">
              <w:rPr>
                <w:rFonts w:ascii="Arial" w:hAnsi="Arial" w:cs="Arial"/>
                <w:bCs/>
                <w:sz w:val="16"/>
                <w:szCs w:val="16"/>
              </w:rPr>
              <w:t>O</w:t>
            </w:r>
            <w:r w:rsidRPr="002A52A3">
              <w:rPr>
                <w:rFonts w:ascii="Arial" w:hAnsi="Arial" w:cs="Arial"/>
                <w:bCs/>
                <w:sz w:val="16"/>
                <w:szCs w:val="16"/>
                <w:vertAlign w:val="subscript"/>
              </w:rPr>
              <w:t>5</w:t>
            </w:r>
            <w:r w:rsidRPr="002A52A3">
              <w:rPr>
                <w:rFonts w:ascii="Arial" w:hAnsi="Arial" w:cs="Arial"/>
                <w:sz w:val="16"/>
                <w:szCs w:val="16"/>
              </w:rPr>
              <w:t xml:space="preserve"> and </w:t>
            </w:r>
            <w:r w:rsidRPr="002A52A3">
              <w:rPr>
                <w:rFonts w:ascii="Arial" w:hAnsi="Arial" w:cs="Arial"/>
                <w:bCs/>
                <w:sz w:val="16"/>
                <w:szCs w:val="16"/>
              </w:rPr>
              <w:t>K</w:t>
            </w:r>
            <w:r w:rsidRPr="002A52A3">
              <w:rPr>
                <w:rFonts w:ascii="Arial" w:hAnsi="Arial" w:cs="Arial"/>
                <w:bCs/>
                <w:sz w:val="16"/>
                <w:szCs w:val="16"/>
                <w:vertAlign w:val="subscript"/>
              </w:rPr>
              <w:t>2</w:t>
            </w:r>
            <w:r w:rsidRPr="002A52A3">
              <w:rPr>
                <w:rFonts w:ascii="Arial" w:hAnsi="Arial" w:cs="Arial"/>
                <w:bCs/>
                <w:sz w:val="16"/>
                <w:szCs w:val="16"/>
              </w:rPr>
              <w:t xml:space="preserve">O </w:t>
            </w:r>
            <w:r w:rsidRPr="002A52A3">
              <w:rPr>
                <w:rFonts w:ascii="Arial" w:hAnsi="Arial" w:cs="Arial"/>
                <w:sz w:val="16"/>
                <w:szCs w:val="16"/>
              </w:rPr>
              <w:t>based on crop removal (Row A) should not be used to determine additional fertilizer needs. Only recommendations based on soil tests should be used for this purpose.</w:t>
            </w:r>
          </w:p>
        </w:tc>
      </w:tr>
      <w:tr w:rsidR="00527EA7" w:rsidRPr="002A52A3" w14:paraId="7408FC64" w14:textId="77777777" w:rsidTr="006C45F9">
        <w:trPr>
          <w:trHeight w:val="393"/>
          <w:jc w:val="center"/>
        </w:trPr>
        <w:tc>
          <w:tcPr>
            <w:tcW w:w="4426" w:type="dxa"/>
            <w:tcBorders>
              <w:left w:val="single" w:sz="12" w:space="0" w:color="auto"/>
              <w:right w:val="single" w:sz="12" w:space="0" w:color="auto"/>
            </w:tcBorders>
            <w:shd w:val="pct10" w:color="auto" w:fill="auto"/>
            <w:vAlign w:val="center"/>
          </w:tcPr>
          <w:p w14:paraId="4F8B39F0" w14:textId="77777777" w:rsidR="00527EA7" w:rsidRPr="002A52A3" w:rsidRDefault="00527EA7" w:rsidP="006C45F9">
            <w:pPr>
              <w:rPr>
                <w:rFonts w:ascii="Arial" w:hAnsi="Arial" w:cs="Arial"/>
                <w:bCs/>
                <w:sz w:val="18"/>
              </w:rPr>
            </w:pPr>
            <w:r>
              <w:rPr>
                <w:rFonts w:ascii="Arial" w:hAnsi="Arial" w:cs="Arial"/>
                <w:b/>
                <w:bCs/>
                <w:sz w:val="18"/>
              </w:rPr>
              <w:t>N</w:t>
            </w:r>
            <w:r w:rsidRPr="002A52A3">
              <w:rPr>
                <w:rFonts w:ascii="Arial" w:hAnsi="Arial" w:cs="Arial"/>
                <w:b/>
                <w:bCs/>
                <w:sz w:val="18"/>
              </w:rPr>
              <w:t>) Nutrient Balance at Planned Rate</w:t>
            </w:r>
          </w:p>
          <w:p w14:paraId="2B3A98C3" w14:textId="77777777" w:rsidR="00527EA7" w:rsidRPr="002A52A3" w:rsidRDefault="00527EA7" w:rsidP="006C45F9">
            <w:pPr>
              <w:ind w:left="162"/>
              <w:rPr>
                <w:rFonts w:ascii="Arial" w:hAnsi="Arial" w:cs="Arial"/>
                <w:sz w:val="14"/>
                <w:szCs w:val="16"/>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w:t>
            </w:r>
            <w:proofErr w:type="gramStart"/>
            <w:r w:rsidRPr="002A52A3">
              <w:rPr>
                <w:rFonts w:ascii="Arial" w:hAnsi="Arial" w:cs="Arial"/>
                <w:sz w:val="18"/>
              </w:rPr>
              <w:t xml:space="preserve">A)   </w:t>
            </w:r>
            <w:proofErr w:type="gramEnd"/>
            <w:r w:rsidRPr="002A52A3">
              <w:rPr>
                <w:rFonts w:ascii="Arial" w:hAnsi="Arial" w:cs="Arial"/>
                <w:sz w:val="18"/>
              </w:rPr>
              <w:t xml:space="preserve"> (F - </w:t>
            </w:r>
            <w:r>
              <w:rPr>
                <w:rFonts w:ascii="Arial" w:hAnsi="Arial" w:cs="Arial"/>
                <w:sz w:val="18"/>
              </w:rPr>
              <w:t>M</w:t>
            </w:r>
            <w:r w:rsidRPr="002A52A3">
              <w:rPr>
                <w:rFonts w:ascii="Arial" w:hAnsi="Arial" w:cs="Arial"/>
                <w:sz w:val="18"/>
              </w:rPr>
              <w:t xml:space="preserve">) </w:t>
            </w:r>
            <w:proofErr w:type="gramStart"/>
            <w:r w:rsidRPr="002A52A3">
              <w:rPr>
                <w:rFonts w:ascii="Arial" w:hAnsi="Arial" w:cs="Arial"/>
                <w:sz w:val="18"/>
              </w:rPr>
              <w:t xml:space="preserve">   </w:t>
            </w:r>
            <w:r w:rsidRPr="002A52A3">
              <w:rPr>
                <w:rFonts w:ascii="Arial" w:hAnsi="Arial" w:cs="Arial"/>
                <w:sz w:val="14"/>
                <w:szCs w:val="16"/>
              </w:rPr>
              <w:t>(</w:t>
            </w:r>
            <w:proofErr w:type="gramEnd"/>
            <w:r w:rsidRPr="002A52A3">
              <w:rPr>
                <w:rFonts w:ascii="Arial" w:hAnsi="Arial" w:cs="Arial"/>
                <w:sz w:val="14"/>
                <w:szCs w:val="16"/>
              </w:rPr>
              <w:t xml:space="preserve">Indicate short or excess)  </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02032BE3" w14:textId="77777777" w:rsidR="00527EA7" w:rsidRPr="004A155F" w:rsidRDefault="00527EA7" w:rsidP="006C45F9">
            <w:pPr>
              <w:jc w:val="center"/>
              <w:rPr>
                <w:rFonts w:ascii="Arial" w:hAnsi="Arial" w:cs="Arial"/>
                <w:b/>
                <w:color w:val="0070C0"/>
                <w:szCs w:val="24"/>
              </w:rPr>
            </w:pPr>
            <w:r w:rsidRPr="004A155F">
              <w:rPr>
                <w:rFonts w:ascii="Arial" w:hAnsi="Arial" w:cs="Arial"/>
                <w:b/>
                <w:color w:val="0070C0"/>
                <w:szCs w:val="24"/>
              </w:rPr>
              <w:t>2</w:t>
            </w:r>
          </w:p>
        </w:tc>
        <w:tc>
          <w:tcPr>
            <w:tcW w:w="815" w:type="dxa"/>
            <w:tcBorders>
              <w:top w:val="single" w:sz="4" w:space="0" w:color="auto"/>
              <w:left w:val="single" w:sz="4" w:space="0" w:color="auto"/>
              <w:bottom w:val="single" w:sz="4" w:space="0" w:color="auto"/>
              <w:right w:val="single" w:sz="4" w:space="0" w:color="auto"/>
            </w:tcBorders>
            <w:vAlign w:val="center"/>
          </w:tcPr>
          <w:p w14:paraId="4EB75C09" w14:textId="77777777" w:rsidR="00527EA7" w:rsidRPr="004A155F" w:rsidRDefault="00527EA7" w:rsidP="006C45F9">
            <w:pPr>
              <w:jc w:val="center"/>
              <w:rPr>
                <w:rFonts w:ascii="Arial" w:hAnsi="Arial" w:cs="Arial"/>
                <w:b/>
                <w:color w:val="0070C0"/>
                <w:szCs w:val="24"/>
              </w:rPr>
            </w:pPr>
            <w:r w:rsidRPr="004A155F">
              <w:rPr>
                <w:rFonts w:ascii="Arial" w:hAnsi="Arial" w:cs="Arial"/>
                <w:b/>
                <w:color w:val="0070C0"/>
                <w:szCs w:val="24"/>
              </w:rPr>
              <w:t>-111</w:t>
            </w:r>
          </w:p>
        </w:tc>
        <w:tc>
          <w:tcPr>
            <w:tcW w:w="828" w:type="dxa"/>
            <w:tcBorders>
              <w:top w:val="single" w:sz="4" w:space="0" w:color="auto"/>
              <w:left w:val="single" w:sz="4" w:space="0" w:color="auto"/>
              <w:bottom w:val="single" w:sz="4" w:space="0" w:color="auto"/>
              <w:right w:val="single" w:sz="12" w:space="0" w:color="auto"/>
            </w:tcBorders>
            <w:vAlign w:val="center"/>
          </w:tcPr>
          <w:p w14:paraId="6B52A46E" w14:textId="77777777" w:rsidR="00527EA7" w:rsidRPr="004A155F" w:rsidRDefault="00527EA7" w:rsidP="006C45F9">
            <w:pPr>
              <w:jc w:val="center"/>
              <w:rPr>
                <w:rFonts w:ascii="Arial" w:hAnsi="Arial" w:cs="Arial"/>
                <w:b/>
                <w:color w:val="0070C0"/>
                <w:szCs w:val="24"/>
              </w:rPr>
            </w:pPr>
            <w:r w:rsidRPr="004A155F">
              <w:rPr>
                <w:rFonts w:ascii="Arial" w:hAnsi="Arial" w:cs="Arial"/>
                <w:b/>
                <w:color w:val="0070C0"/>
                <w:szCs w:val="24"/>
              </w:rPr>
              <w:t>-81</w:t>
            </w:r>
          </w:p>
        </w:tc>
        <w:tc>
          <w:tcPr>
            <w:tcW w:w="3075" w:type="dxa"/>
            <w:gridSpan w:val="2"/>
            <w:vMerge/>
            <w:tcBorders>
              <w:top w:val="single" w:sz="12" w:space="0" w:color="auto"/>
              <w:left w:val="single" w:sz="12" w:space="0" w:color="auto"/>
              <w:bottom w:val="single" w:sz="12" w:space="0" w:color="auto"/>
            </w:tcBorders>
            <w:shd w:val="pct5" w:color="auto" w:fill="auto"/>
            <w:vAlign w:val="center"/>
          </w:tcPr>
          <w:p w14:paraId="5C7AF4AA" w14:textId="77777777" w:rsidR="00527EA7" w:rsidRPr="002A52A3" w:rsidRDefault="00527EA7" w:rsidP="006C45F9">
            <w:pPr>
              <w:rPr>
                <w:rFonts w:ascii="Arial" w:hAnsi="Arial" w:cs="Arial"/>
                <w:sz w:val="18"/>
                <w:szCs w:val="18"/>
              </w:rPr>
            </w:pPr>
          </w:p>
        </w:tc>
      </w:tr>
    </w:tbl>
    <w:p w14:paraId="17C771FB" w14:textId="437272E8" w:rsidR="00CE2918" w:rsidRDefault="00CE2918" w:rsidP="00527EA7"/>
    <w:p w14:paraId="18AF0BB8" w14:textId="77777777" w:rsidR="00CE2918" w:rsidRDefault="00CE2918">
      <w:pPr>
        <w:overflowPunct/>
        <w:autoSpaceDE/>
        <w:autoSpaceDN/>
        <w:adjustRightInd/>
        <w:textAlignment w:val="auto"/>
      </w:pPr>
      <w:r>
        <w:br w:type="page"/>
      </w:r>
    </w:p>
    <w:p w14:paraId="7A08ECD4" w14:textId="77777777" w:rsidR="00527EA7" w:rsidRDefault="00527EA7" w:rsidP="00527EA7"/>
    <w:p w14:paraId="2DFE664F" w14:textId="0F6B4E03" w:rsidR="00527EA7" w:rsidRPr="00697F34" w:rsidRDefault="00527EA7" w:rsidP="00697F34">
      <w:pPr>
        <w:ind w:left="720" w:hanging="720"/>
        <w:jc w:val="center"/>
        <w:rPr>
          <w:rFonts w:ascii="Arial" w:hAnsi="Arial" w:cs="Arial"/>
          <w:b/>
          <w:sz w:val="28"/>
          <w:szCs w:val="28"/>
        </w:rPr>
      </w:pPr>
      <w:r>
        <w:rPr>
          <w:rFonts w:ascii="Arial" w:hAnsi="Arial" w:cs="Arial"/>
          <w:b/>
          <w:sz w:val="28"/>
          <w:szCs w:val="28"/>
        </w:rPr>
        <w:t xml:space="preserve">Manure Management Plan </w:t>
      </w:r>
      <w:r w:rsidRPr="00655C1E">
        <w:rPr>
          <w:rFonts w:ascii="Arial" w:hAnsi="Arial" w:cs="Arial"/>
          <w:b/>
          <w:sz w:val="28"/>
          <w:szCs w:val="28"/>
        </w:rPr>
        <w:t>Nutrient Balance Worksheet</w:t>
      </w:r>
    </w:p>
    <w:tbl>
      <w:tblPr>
        <w:tblW w:w="105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45"/>
        <w:gridCol w:w="720"/>
        <w:gridCol w:w="360"/>
        <w:gridCol w:w="1170"/>
        <w:gridCol w:w="1260"/>
        <w:gridCol w:w="360"/>
        <w:gridCol w:w="900"/>
        <w:gridCol w:w="450"/>
        <w:gridCol w:w="225"/>
        <w:gridCol w:w="945"/>
        <w:gridCol w:w="630"/>
        <w:gridCol w:w="810"/>
        <w:gridCol w:w="1440"/>
      </w:tblGrid>
      <w:tr w:rsidR="00527EA7" w:rsidRPr="002A52A3" w14:paraId="1DE78AA8" w14:textId="77777777" w:rsidTr="006C45F9">
        <w:trPr>
          <w:cantSplit/>
          <w:trHeight w:val="288"/>
          <w:jc w:val="center"/>
        </w:trPr>
        <w:tc>
          <w:tcPr>
            <w:tcW w:w="4755" w:type="dxa"/>
            <w:gridSpan w:val="5"/>
            <w:tcBorders>
              <w:top w:val="single" w:sz="12" w:space="0" w:color="auto"/>
              <w:bottom w:val="single" w:sz="4" w:space="0" w:color="auto"/>
              <w:right w:val="single" w:sz="4" w:space="0" w:color="auto"/>
            </w:tcBorders>
            <w:shd w:val="pct10" w:color="auto" w:fill="auto"/>
            <w:vAlign w:val="center"/>
          </w:tcPr>
          <w:p w14:paraId="13A7AD02" w14:textId="77777777" w:rsidR="00527EA7" w:rsidRPr="002A52A3" w:rsidRDefault="00527EA7" w:rsidP="006C45F9">
            <w:pPr>
              <w:jc w:val="center"/>
              <w:rPr>
                <w:rFonts w:ascii="Arial" w:hAnsi="Arial" w:cs="Arial"/>
                <w:sz w:val="16"/>
              </w:rPr>
            </w:pPr>
            <w:r>
              <w:rPr>
                <w:rFonts w:ascii="Arial" w:hAnsi="Arial" w:cs="Arial"/>
                <w:b/>
                <w:bCs/>
                <w:sz w:val="16"/>
              </w:rPr>
              <w:t>Crop Group</w:t>
            </w:r>
          </w:p>
        </w:tc>
        <w:tc>
          <w:tcPr>
            <w:tcW w:w="1260" w:type="dxa"/>
            <w:gridSpan w:val="2"/>
            <w:tcBorders>
              <w:top w:val="single" w:sz="12" w:space="0" w:color="auto"/>
              <w:left w:val="single" w:sz="4" w:space="0" w:color="auto"/>
              <w:bottom w:val="single" w:sz="4" w:space="0" w:color="auto"/>
              <w:right w:val="single" w:sz="4" w:space="0" w:color="auto"/>
            </w:tcBorders>
            <w:shd w:val="pct10" w:color="auto" w:fill="auto"/>
            <w:vAlign w:val="center"/>
          </w:tcPr>
          <w:p w14:paraId="22A4E412" w14:textId="77777777" w:rsidR="00527EA7" w:rsidRPr="002A52A3" w:rsidRDefault="00527EA7" w:rsidP="006C45F9">
            <w:pPr>
              <w:jc w:val="center"/>
              <w:rPr>
                <w:rFonts w:ascii="Arial" w:hAnsi="Arial" w:cs="Arial"/>
                <w:b/>
                <w:bCs/>
                <w:sz w:val="16"/>
              </w:rPr>
            </w:pPr>
            <w:r>
              <w:rPr>
                <w:rFonts w:ascii="Arial" w:hAnsi="Arial" w:cs="Arial"/>
                <w:b/>
                <w:bCs/>
                <w:sz w:val="16"/>
              </w:rPr>
              <w:t>Yield</w:t>
            </w:r>
          </w:p>
        </w:tc>
        <w:tc>
          <w:tcPr>
            <w:tcW w:w="3060" w:type="dxa"/>
            <w:gridSpan w:val="5"/>
            <w:tcBorders>
              <w:top w:val="single" w:sz="12" w:space="0" w:color="auto"/>
              <w:left w:val="single" w:sz="4" w:space="0" w:color="auto"/>
              <w:bottom w:val="single" w:sz="4" w:space="0" w:color="auto"/>
              <w:right w:val="single" w:sz="4" w:space="0" w:color="auto"/>
            </w:tcBorders>
            <w:shd w:val="pct10" w:color="auto" w:fill="auto"/>
            <w:vAlign w:val="center"/>
          </w:tcPr>
          <w:p w14:paraId="2ACE3ED0" w14:textId="77777777" w:rsidR="00527EA7" w:rsidRPr="002A52A3" w:rsidRDefault="00527EA7" w:rsidP="006C45F9">
            <w:pPr>
              <w:jc w:val="center"/>
              <w:rPr>
                <w:rFonts w:ascii="Arial" w:hAnsi="Arial" w:cs="Arial"/>
                <w:szCs w:val="24"/>
              </w:rPr>
            </w:pPr>
            <w:r w:rsidRPr="002A52A3">
              <w:rPr>
                <w:rFonts w:ascii="Arial" w:hAnsi="Arial" w:cs="Arial"/>
                <w:b/>
                <w:bCs/>
                <w:sz w:val="16"/>
              </w:rPr>
              <w:t>CMU/Field Identification</w:t>
            </w:r>
            <w:r w:rsidRPr="002A52A3">
              <w:rPr>
                <w:rFonts w:ascii="Arial" w:hAnsi="Arial" w:cs="Arial"/>
                <w:sz w:val="18"/>
              </w:rPr>
              <w:t xml:space="preserve"> </w:t>
            </w:r>
          </w:p>
          <w:p w14:paraId="454C74D9" w14:textId="77777777" w:rsidR="00527EA7" w:rsidRPr="002A52A3" w:rsidRDefault="00527EA7" w:rsidP="006C45F9">
            <w:pPr>
              <w:jc w:val="center"/>
              <w:rPr>
                <w:rFonts w:ascii="Arial" w:hAnsi="Arial" w:cs="Arial"/>
                <w:b/>
                <w:bCs/>
                <w:sz w:val="16"/>
              </w:rPr>
            </w:pPr>
            <w:r w:rsidRPr="002A52A3">
              <w:rPr>
                <w:rFonts w:ascii="Arial" w:hAnsi="Arial" w:cs="Arial"/>
                <w:sz w:val="14"/>
              </w:rPr>
              <w:t>(</w:t>
            </w:r>
            <w:r>
              <w:rPr>
                <w:rFonts w:ascii="Arial" w:hAnsi="Arial" w:cs="Arial"/>
                <w:sz w:val="14"/>
              </w:rPr>
              <w:t xml:space="preserve">Each field </w:t>
            </w:r>
            <w:r w:rsidRPr="002A52A3">
              <w:rPr>
                <w:rFonts w:ascii="Arial" w:hAnsi="Arial" w:cs="Arial"/>
                <w:sz w:val="14"/>
              </w:rPr>
              <w:t>must be clearly identified on a map)</w:t>
            </w:r>
          </w:p>
        </w:tc>
        <w:tc>
          <w:tcPr>
            <w:tcW w:w="1440" w:type="dxa"/>
            <w:tcBorders>
              <w:top w:val="single" w:sz="12" w:space="0" w:color="auto"/>
              <w:left w:val="single" w:sz="4" w:space="0" w:color="auto"/>
              <w:bottom w:val="single" w:sz="4" w:space="0" w:color="auto"/>
              <w:right w:val="single" w:sz="12" w:space="0" w:color="auto"/>
            </w:tcBorders>
            <w:shd w:val="pct10" w:color="auto" w:fill="auto"/>
            <w:vAlign w:val="center"/>
          </w:tcPr>
          <w:p w14:paraId="212B8705" w14:textId="77777777" w:rsidR="00527EA7" w:rsidRPr="002A52A3" w:rsidRDefault="00527EA7" w:rsidP="006C45F9">
            <w:pPr>
              <w:jc w:val="center"/>
              <w:rPr>
                <w:rFonts w:ascii="Arial" w:hAnsi="Arial" w:cs="Arial"/>
                <w:b/>
                <w:bCs/>
                <w:sz w:val="16"/>
              </w:rPr>
            </w:pPr>
            <w:r>
              <w:rPr>
                <w:rFonts w:ascii="Arial" w:hAnsi="Arial" w:cs="Arial"/>
                <w:b/>
                <w:bCs/>
                <w:sz w:val="16"/>
              </w:rPr>
              <w:t>Acres</w:t>
            </w:r>
          </w:p>
        </w:tc>
      </w:tr>
      <w:tr w:rsidR="00527EA7" w:rsidRPr="002A52A3" w14:paraId="1950F3E0" w14:textId="77777777" w:rsidTr="006C45F9">
        <w:trPr>
          <w:cantSplit/>
          <w:trHeight w:val="360"/>
          <w:jc w:val="center"/>
        </w:trPr>
        <w:tc>
          <w:tcPr>
            <w:tcW w:w="4755" w:type="dxa"/>
            <w:gridSpan w:val="5"/>
            <w:tcBorders>
              <w:top w:val="single" w:sz="4" w:space="0" w:color="auto"/>
              <w:bottom w:val="single" w:sz="12" w:space="0" w:color="auto"/>
              <w:right w:val="single" w:sz="4" w:space="0" w:color="auto"/>
            </w:tcBorders>
            <w:vAlign w:val="center"/>
          </w:tcPr>
          <w:p w14:paraId="56BF1F94" w14:textId="036A4FCA" w:rsidR="00527EA7" w:rsidRPr="00892D32" w:rsidRDefault="003269F7" w:rsidP="006C45F9">
            <w:pPr>
              <w:jc w:val="center"/>
              <w:rPr>
                <w:rFonts w:ascii="Arial" w:hAnsi="Arial" w:cs="Arial"/>
                <w:b/>
                <w:bCs/>
                <w:color w:val="0070C0"/>
                <w:szCs w:val="24"/>
              </w:rPr>
            </w:pPr>
            <w:r>
              <w:rPr>
                <w:rFonts w:ascii="Arial" w:hAnsi="Arial" w:cs="Arial"/>
                <w:b/>
                <w:bCs/>
                <w:color w:val="0070C0"/>
                <w:szCs w:val="24"/>
              </w:rPr>
              <w:t>Double crop- soybeans (summer)</w:t>
            </w:r>
          </w:p>
        </w:tc>
        <w:tc>
          <w:tcPr>
            <w:tcW w:w="1260" w:type="dxa"/>
            <w:gridSpan w:val="2"/>
            <w:tcBorders>
              <w:top w:val="single" w:sz="4" w:space="0" w:color="auto"/>
              <w:left w:val="single" w:sz="4" w:space="0" w:color="auto"/>
              <w:bottom w:val="single" w:sz="12" w:space="0" w:color="auto"/>
              <w:right w:val="single" w:sz="4" w:space="0" w:color="auto"/>
            </w:tcBorders>
            <w:vAlign w:val="center"/>
          </w:tcPr>
          <w:p w14:paraId="7D2B54B7" w14:textId="77777777" w:rsidR="00527EA7" w:rsidRPr="00892D32" w:rsidRDefault="00527EA7" w:rsidP="006C45F9">
            <w:pPr>
              <w:jc w:val="center"/>
              <w:rPr>
                <w:rFonts w:ascii="Arial" w:hAnsi="Arial" w:cs="Arial"/>
                <w:b/>
                <w:bCs/>
                <w:color w:val="0070C0"/>
                <w:szCs w:val="24"/>
              </w:rPr>
            </w:pPr>
            <w:r>
              <w:rPr>
                <w:rFonts w:ascii="Arial" w:hAnsi="Arial" w:cs="Arial"/>
                <w:b/>
                <w:bCs/>
                <w:color w:val="0070C0"/>
                <w:szCs w:val="24"/>
              </w:rPr>
              <w:t>5</w:t>
            </w:r>
            <w:r w:rsidRPr="00892D32">
              <w:rPr>
                <w:rFonts w:ascii="Arial" w:hAnsi="Arial" w:cs="Arial"/>
                <w:b/>
                <w:bCs/>
                <w:color w:val="0070C0"/>
                <w:szCs w:val="24"/>
              </w:rPr>
              <w:t xml:space="preserve">0 </w:t>
            </w:r>
            <w:proofErr w:type="spellStart"/>
            <w:r w:rsidRPr="00892D32">
              <w:rPr>
                <w:rFonts w:ascii="Arial" w:hAnsi="Arial" w:cs="Arial"/>
                <w:b/>
                <w:bCs/>
                <w:color w:val="0070C0"/>
                <w:szCs w:val="24"/>
              </w:rPr>
              <w:t>bu</w:t>
            </w:r>
            <w:proofErr w:type="spellEnd"/>
            <w:r w:rsidRPr="00892D32">
              <w:rPr>
                <w:rFonts w:ascii="Arial" w:hAnsi="Arial" w:cs="Arial"/>
                <w:b/>
                <w:bCs/>
                <w:color w:val="0070C0"/>
                <w:szCs w:val="24"/>
              </w:rPr>
              <w:t>/A</w:t>
            </w:r>
          </w:p>
        </w:tc>
        <w:tc>
          <w:tcPr>
            <w:tcW w:w="3060" w:type="dxa"/>
            <w:gridSpan w:val="5"/>
            <w:tcBorders>
              <w:top w:val="single" w:sz="4" w:space="0" w:color="auto"/>
              <w:left w:val="single" w:sz="4" w:space="0" w:color="auto"/>
              <w:bottom w:val="single" w:sz="12" w:space="0" w:color="auto"/>
              <w:right w:val="single" w:sz="4" w:space="0" w:color="auto"/>
            </w:tcBorders>
            <w:vAlign w:val="center"/>
          </w:tcPr>
          <w:p w14:paraId="025DFC87" w14:textId="76D7E36B" w:rsidR="00527EA7" w:rsidRPr="00892D32" w:rsidRDefault="003269F7" w:rsidP="006C45F9">
            <w:pPr>
              <w:jc w:val="center"/>
              <w:rPr>
                <w:rFonts w:ascii="Arial" w:hAnsi="Arial" w:cs="Arial"/>
                <w:b/>
                <w:bCs/>
                <w:color w:val="0070C0"/>
                <w:szCs w:val="24"/>
              </w:rPr>
            </w:pPr>
            <w:r>
              <w:rPr>
                <w:rFonts w:ascii="Arial" w:hAnsi="Arial" w:cs="Arial"/>
                <w:b/>
                <w:bCs/>
                <w:color w:val="0070C0"/>
                <w:szCs w:val="24"/>
              </w:rPr>
              <w:t>1</w:t>
            </w:r>
            <w:r w:rsidR="00527EA7">
              <w:rPr>
                <w:rFonts w:ascii="Arial" w:hAnsi="Arial" w:cs="Arial"/>
                <w:b/>
                <w:bCs/>
                <w:color w:val="0070C0"/>
                <w:szCs w:val="24"/>
              </w:rPr>
              <w:t>-8</w:t>
            </w:r>
          </w:p>
        </w:tc>
        <w:tc>
          <w:tcPr>
            <w:tcW w:w="1440" w:type="dxa"/>
            <w:tcBorders>
              <w:top w:val="single" w:sz="4" w:space="0" w:color="auto"/>
              <w:left w:val="single" w:sz="4" w:space="0" w:color="auto"/>
              <w:bottom w:val="single" w:sz="12" w:space="0" w:color="auto"/>
              <w:right w:val="single" w:sz="12" w:space="0" w:color="auto"/>
            </w:tcBorders>
            <w:vAlign w:val="center"/>
          </w:tcPr>
          <w:p w14:paraId="6AAD66E3" w14:textId="77777777" w:rsidR="00527EA7" w:rsidRPr="00892D32" w:rsidRDefault="00527EA7" w:rsidP="006C45F9">
            <w:pPr>
              <w:jc w:val="center"/>
              <w:rPr>
                <w:rFonts w:ascii="Arial" w:hAnsi="Arial" w:cs="Arial"/>
                <w:b/>
                <w:bCs/>
                <w:color w:val="0070C0"/>
                <w:szCs w:val="24"/>
              </w:rPr>
            </w:pPr>
            <w:r>
              <w:rPr>
                <w:rFonts w:ascii="Arial" w:hAnsi="Arial" w:cs="Arial"/>
                <w:b/>
                <w:bCs/>
                <w:color w:val="0070C0"/>
                <w:szCs w:val="24"/>
              </w:rPr>
              <w:t>90</w:t>
            </w:r>
          </w:p>
        </w:tc>
      </w:tr>
      <w:tr w:rsidR="00527EA7" w:rsidRPr="002A52A3" w14:paraId="42970A33" w14:textId="77777777" w:rsidTr="006C45F9">
        <w:trPr>
          <w:trHeight w:val="447"/>
          <w:jc w:val="center"/>
        </w:trPr>
        <w:tc>
          <w:tcPr>
            <w:tcW w:w="1245" w:type="dxa"/>
            <w:vMerge w:val="restart"/>
            <w:tcBorders>
              <w:top w:val="single" w:sz="12" w:space="0" w:color="auto"/>
              <w:left w:val="single" w:sz="12" w:space="0" w:color="auto"/>
              <w:bottom w:val="single" w:sz="12" w:space="0" w:color="auto"/>
              <w:right w:val="single" w:sz="12" w:space="0" w:color="auto"/>
            </w:tcBorders>
            <w:shd w:val="pct10" w:color="auto" w:fill="auto"/>
            <w:vAlign w:val="center"/>
          </w:tcPr>
          <w:p w14:paraId="51A8A7F3" w14:textId="77777777" w:rsidR="00527EA7" w:rsidRPr="002A52A3" w:rsidRDefault="00527EA7" w:rsidP="006C45F9">
            <w:pPr>
              <w:pBdr>
                <w:right w:val="single" w:sz="4" w:space="4" w:color="auto"/>
              </w:pBdr>
              <w:jc w:val="center"/>
              <w:rPr>
                <w:rFonts w:ascii="Arial" w:hAnsi="Arial" w:cs="Arial"/>
                <w:b/>
                <w:bCs/>
                <w:sz w:val="16"/>
                <w:szCs w:val="16"/>
              </w:rPr>
            </w:pPr>
            <w:r w:rsidRPr="002A52A3">
              <w:rPr>
                <w:rFonts w:ascii="Arial" w:hAnsi="Arial" w:cs="Arial"/>
                <w:b/>
                <w:bCs/>
                <w:sz w:val="16"/>
                <w:szCs w:val="16"/>
              </w:rPr>
              <w:t>Manure Plan Basis</w:t>
            </w:r>
          </w:p>
          <w:p w14:paraId="4E3FEB5F" w14:textId="77777777" w:rsidR="00527EA7" w:rsidRPr="002A52A3" w:rsidRDefault="00527EA7" w:rsidP="006C45F9">
            <w:pPr>
              <w:pBdr>
                <w:right w:val="single" w:sz="4" w:space="4" w:color="auto"/>
              </w:pBdr>
              <w:jc w:val="center"/>
              <w:rPr>
                <w:rFonts w:ascii="Arial" w:hAnsi="Arial" w:cs="Arial"/>
                <w:bCs/>
                <w:sz w:val="20"/>
              </w:rPr>
            </w:pPr>
            <w:r w:rsidRPr="002A52A3">
              <w:rPr>
                <w:rFonts w:ascii="Arial" w:hAnsi="Arial" w:cs="Arial"/>
                <w:bCs/>
                <w:sz w:val="16"/>
                <w:szCs w:val="16"/>
              </w:rPr>
              <w:t>(check planning option)</w:t>
            </w:r>
          </w:p>
        </w:tc>
        <w:tc>
          <w:tcPr>
            <w:tcW w:w="2250" w:type="dxa"/>
            <w:gridSpan w:val="3"/>
            <w:tcBorders>
              <w:top w:val="single" w:sz="12" w:space="0" w:color="auto"/>
              <w:left w:val="single" w:sz="12" w:space="0" w:color="auto"/>
              <w:bottom w:val="single" w:sz="4" w:space="0" w:color="auto"/>
              <w:right w:val="single" w:sz="4" w:space="0" w:color="auto"/>
            </w:tcBorders>
            <w:shd w:val="pct10" w:color="auto" w:fill="auto"/>
            <w:vAlign w:val="center"/>
          </w:tcPr>
          <w:p w14:paraId="05356A0A" w14:textId="77777777" w:rsidR="00527EA7" w:rsidRPr="002A52A3" w:rsidRDefault="00527EA7" w:rsidP="006C45F9">
            <w:pPr>
              <w:spacing w:before="60"/>
              <w:jc w:val="center"/>
              <w:rPr>
                <w:rFonts w:ascii="Arial" w:hAnsi="Arial" w:cs="Arial"/>
                <w:bCs/>
                <w:sz w:val="18"/>
                <w:szCs w:val="18"/>
              </w:rPr>
            </w:pPr>
            <w:r w:rsidRPr="002A52A3">
              <w:rPr>
                <w:rFonts w:ascii="Arial" w:hAnsi="Arial" w:cs="Arial"/>
                <w:b/>
                <w:bCs/>
                <w:sz w:val="16"/>
                <w:szCs w:val="16"/>
              </w:rPr>
              <w:t>OPTION 1</w:t>
            </w:r>
            <w:r>
              <w:rPr>
                <w:rFonts w:ascii="Arial" w:hAnsi="Arial" w:cs="Arial"/>
                <w:b/>
                <w:bCs/>
                <w:sz w:val="16"/>
                <w:szCs w:val="16"/>
              </w:rPr>
              <w:t xml:space="preserve">: </w:t>
            </w:r>
            <w:r w:rsidRPr="002A52A3">
              <w:rPr>
                <w:rFonts w:ascii="Arial" w:hAnsi="Arial" w:cs="Arial"/>
                <w:b/>
                <w:bCs/>
                <w:sz w:val="18"/>
                <w:szCs w:val="18"/>
              </w:rPr>
              <w:t>P Removal</w:t>
            </w:r>
          </w:p>
        </w:tc>
        <w:tc>
          <w:tcPr>
            <w:tcW w:w="1260" w:type="dxa"/>
            <w:tcBorders>
              <w:top w:val="single" w:sz="12" w:space="0" w:color="auto"/>
              <w:left w:val="single" w:sz="4" w:space="0" w:color="auto"/>
              <w:bottom w:val="single" w:sz="4" w:space="0" w:color="auto"/>
              <w:right w:val="single" w:sz="12" w:space="0" w:color="auto"/>
            </w:tcBorders>
            <w:vAlign w:val="center"/>
          </w:tcPr>
          <w:p w14:paraId="6D31C2E5" w14:textId="77777777" w:rsidR="00527EA7" w:rsidRPr="002A52A3" w:rsidRDefault="00527EA7" w:rsidP="006C45F9">
            <w:pPr>
              <w:spacing w:before="60"/>
              <w:jc w:val="center"/>
              <w:rPr>
                <w:rFonts w:ascii="Arial" w:hAnsi="Arial" w:cs="Arial"/>
                <w:b/>
                <w:bCs/>
                <w:szCs w:val="24"/>
              </w:rPr>
            </w:pPr>
          </w:p>
        </w:tc>
        <w:tc>
          <w:tcPr>
            <w:tcW w:w="4320" w:type="dxa"/>
            <w:gridSpan w:val="7"/>
            <w:tcBorders>
              <w:top w:val="single" w:sz="12" w:space="0" w:color="auto"/>
              <w:left w:val="single" w:sz="12" w:space="0" w:color="auto"/>
              <w:bottom w:val="single" w:sz="4" w:space="0" w:color="auto"/>
              <w:right w:val="single" w:sz="12" w:space="0" w:color="auto"/>
            </w:tcBorders>
            <w:shd w:val="pct10" w:color="auto" w:fill="auto"/>
            <w:vAlign w:val="center"/>
          </w:tcPr>
          <w:p w14:paraId="290EAD0D" w14:textId="77777777" w:rsidR="00527EA7" w:rsidRPr="002A52A3" w:rsidRDefault="00527EA7" w:rsidP="006C45F9">
            <w:pPr>
              <w:spacing w:before="60"/>
              <w:jc w:val="center"/>
              <w:rPr>
                <w:rFonts w:ascii="Arial" w:hAnsi="Arial" w:cs="Arial"/>
                <w:b/>
                <w:bCs/>
                <w:szCs w:val="24"/>
              </w:rPr>
            </w:pPr>
            <w:r w:rsidRPr="002A52A3">
              <w:rPr>
                <w:rFonts w:ascii="Arial" w:hAnsi="Arial" w:cs="Arial"/>
                <w:b/>
                <w:bCs/>
                <w:sz w:val="16"/>
                <w:szCs w:val="16"/>
              </w:rPr>
              <w:t>OPTION 2</w:t>
            </w:r>
            <w:r>
              <w:rPr>
                <w:rFonts w:ascii="Arial" w:hAnsi="Arial" w:cs="Arial"/>
                <w:b/>
                <w:bCs/>
                <w:sz w:val="16"/>
                <w:szCs w:val="16"/>
              </w:rPr>
              <w:t xml:space="preserve">: </w:t>
            </w:r>
            <w:r w:rsidRPr="002A52A3">
              <w:rPr>
                <w:rFonts w:ascii="Arial" w:hAnsi="Arial" w:cs="Arial"/>
                <w:b/>
                <w:bCs/>
                <w:sz w:val="18"/>
                <w:szCs w:val="18"/>
              </w:rPr>
              <w:t>N Requirement</w:t>
            </w:r>
          </w:p>
        </w:tc>
        <w:tc>
          <w:tcPr>
            <w:tcW w:w="1440" w:type="dxa"/>
            <w:tcBorders>
              <w:top w:val="single" w:sz="12" w:space="0" w:color="auto"/>
              <w:left w:val="single" w:sz="4" w:space="0" w:color="auto"/>
              <w:bottom w:val="single" w:sz="4" w:space="0" w:color="auto"/>
              <w:right w:val="single" w:sz="12" w:space="0" w:color="auto"/>
            </w:tcBorders>
            <w:vAlign w:val="center"/>
          </w:tcPr>
          <w:p w14:paraId="331187E4" w14:textId="77777777" w:rsidR="00527EA7" w:rsidRPr="002A52A3" w:rsidRDefault="00527EA7" w:rsidP="006C45F9">
            <w:pPr>
              <w:ind w:left="-5" w:firstLine="5"/>
              <w:jc w:val="center"/>
              <w:rPr>
                <w:rFonts w:ascii="Arial" w:hAnsi="Arial" w:cs="Arial"/>
                <w:b/>
                <w:bCs/>
                <w:szCs w:val="24"/>
              </w:rPr>
            </w:pPr>
            <w:r w:rsidRPr="00892D32">
              <w:rPr>
                <w:rFonts w:ascii="Arial" w:hAnsi="Arial" w:cs="Arial"/>
                <w:b/>
                <w:bCs/>
                <w:color w:val="0070C0"/>
                <w:szCs w:val="24"/>
              </w:rPr>
              <w:t>X</w:t>
            </w:r>
          </w:p>
        </w:tc>
      </w:tr>
      <w:tr w:rsidR="00527EA7" w:rsidRPr="002A52A3" w14:paraId="33F87C5E" w14:textId="77777777" w:rsidTr="006C45F9">
        <w:trPr>
          <w:trHeight w:val="720"/>
          <w:jc w:val="center"/>
        </w:trPr>
        <w:tc>
          <w:tcPr>
            <w:tcW w:w="1245" w:type="dxa"/>
            <w:vMerge/>
            <w:tcBorders>
              <w:top w:val="single" w:sz="6" w:space="0" w:color="auto"/>
              <w:left w:val="single" w:sz="12" w:space="0" w:color="auto"/>
              <w:bottom w:val="single" w:sz="12" w:space="0" w:color="auto"/>
              <w:right w:val="single" w:sz="12" w:space="0" w:color="auto"/>
            </w:tcBorders>
            <w:shd w:val="pct10" w:color="auto" w:fill="auto"/>
            <w:vAlign w:val="center"/>
          </w:tcPr>
          <w:p w14:paraId="376F0E3C" w14:textId="77777777" w:rsidR="00527EA7" w:rsidRPr="002A52A3" w:rsidRDefault="00527EA7" w:rsidP="006C45F9">
            <w:pPr>
              <w:jc w:val="center"/>
              <w:rPr>
                <w:rFonts w:ascii="Arial" w:hAnsi="Arial" w:cs="Arial"/>
                <w:b/>
                <w:bCs/>
                <w:sz w:val="16"/>
                <w:szCs w:val="16"/>
              </w:rPr>
            </w:pPr>
          </w:p>
        </w:tc>
        <w:tc>
          <w:tcPr>
            <w:tcW w:w="3510" w:type="dxa"/>
            <w:gridSpan w:val="4"/>
            <w:vMerge w:val="restart"/>
            <w:tcBorders>
              <w:top w:val="single" w:sz="4" w:space="0" w:color="auto"/>
              <w:left w:val="single" w:sz="12" w:space="0" w:color="auto"/>
              <w:right w:val="single" w:sz="12" w:space="0" w:color="auto"/>
            </w:tcBorders>
            <w:shd w:val="pct5" w:color="auto" w:fill="auto"/>
            <w:vAlign w:val="center"/>
          </w:tcPr>
          <w:p w14:paraId="3A81E71E" w14:textId="77777777" w:rsidR="00527EA7" w:rsidRPr="006C4A0A" w:rsidRDefault="00527EA7" w:rsidP="00527EA7">
            <w:pPr>
              <w:numPr>
                <w:ilvl w:val="0"/>
                <w:numId w:val="1"/>
              </w:numPr>
              <w:tabs>
                <w:tab w:val="clear" w:pos="720"/>
              </w:tabs>
              <w:ind w:left="162" w:hanging="180"/>
              <w:rPr>
                <w:rFonts w:ascii="Arial" w:hAnsi="Arial" w:cs="Arial"/>
                <w:sz w:val="16"/>
                <w:szCs w:val="16"/>
              </w:rPr>
            </w:pPr>
            <w:r w:rsidRPr="003C69E9">
              <w:rPr>
                <w:rFonts w:ascii="Arial" w:hAnsi="Arial" w:cs="Arial"/>
                <w:color w:val="000000"/>
                <w:sz w:val="16"/>
                <w:szCs w:val="16"/>
              </w:rPr>
              <w:t>• Soil test not required.</w:t>
            </w:r>
            <w:r w:rsidRPr="003C69E9">
              <w:rPr>
                <w:rFonts w:ascii="Arial" w:hAnsi="Arial" w:cs="Arial"/>
                <w:color w:val="000000"/>
                <w:sz w:val="16"/>
                <w:szCs w:val="16"/>
              </w:rPr>
              <w:br/>
              <w:t>• Complete N and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columns;</w:t>
            </w:r>
            <w:r w:rsidRPr="003C69E9">
              <w:rPr>
                <w:rFonts w:ascii="Arial" w:hAnsi="Arial" w:cs="Arial"/>
                <w:color w:val="000000"/>
                <w:sz w:val="16"/>
                <w:szCs w:val="16"/>
              </w:rPr>
              <w:br/>
              <w:t xml:space="preserve">  K</w:t>
            </w:r>
            <w:r w:rsidRPr="003C69E9">
              <w:rPr>
                <w:rFonts w:ascii="Arial" w:hAnsi="Arial" w:cs="Arial"/>
                <w:color w:val="000000"/>
                <w:sz w:val="16"/>
                <w:szCs w:val="16"/>
                <w:vertAlign w:val="subscript"/>
              </w:rPr>
              <w:t>2</w:t>
            </w:r>
            <w:r w:rsidRPr="003C69E9">
              <w:rPr>
                <w:rFonts w:ascii="Arial" w:hAnsi="Arial" w:cs="Arial"/>
                <w:color w:val="000000"/>
                <w:sz w:val="16"/>
                <w:szCs w:val="16"/>
              </w:rPr>
              <w:t>O column is optional.</w:t>
            </w:r>
            <w:r w:rsidRPr="003C69E9">
              <w:rPr>
                <w:rFonts w:ascii="Arial" w:hAnsi="Arial" w:cs="Arial"/>
                <w:color w:val="000000"/>
                <w:sz w:val="16"/>
                <w:szCs w:val="16"/>
              </w:rPr>
              <w:br/>
              <w:t>• Use the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column to determine application rate (Row K phosphorus column).</w:t>
            </w:r>
          </w:p>
        </w:tc>
        <w:tc>
          <w:tcPr>
            <w:tcW w:w="5760" w:type="dxa"/>
            <w:gridSpan w:val="8"/>
            <w:tcBorders>
              <w:top w:val="single" w:sz="4" w:space="0" w:color="auto"/>
              <w:left w:val="single" w:sz="12" w:space="0" w:color="auto"/>
              <w:bottom w:val="single" w:sz="4" w:space="0" w:color="auto"/>
              <w:right w:val="single" w:sz="12" w:space="0" w:color="auto"/>
            </w:tcBorders>
            <w:shd w:val="pct5" w:color="auto" w:fill="auto"/>
            <w:vAlign w:val="center"/>
          </w:tcPr>
          <w:p w14:paraId="248C4324" w14:textId="77777777" w:rsidR="00527EA7" w:rsidRPr="002A52A3" w:rsidRDefault="00527EA7" w:rsidP="006C45F9">
            <w:pPr>
              <w:ind w:left="162"/>
              <w:rPr>
                <w:rFonts w:ascii="Arial" w:hAnsi="Arial" w:cs="Arial"/>
                <w:sz w:val="16"/>
                <w:szCs w:val="16"/>
              </w:rPr>
            </w:pPr>
            <w:r w:rsidRPr="003C69E9">
              <w:rPr>
                <w:rFonts w:ascii="Arial" w:hAnsi="Arial" w:cs="Arial"/>
                <w:color w:val="000000"/>
                <w:sz w:val="16"/>
                <w:szCs w:val="16"/>
              </w:rPr>
              <w:t xml:space="preserve">• MUST have Soil test &lt; 200 ppm </w:t>
            </w:r>
            <w:proofErr w:type="spellStart"/>
            <w:r w:rsidRPr="003C69E9">
              <w:rPr>
                <w:rFonts w:ascii="Arial" w:hAnsi="Arial" w:cs="Arial"/>
                <w:color w:val="000000"/>
                <w:sz w:val="16"/>
                <w:szCs w:val="16"/>
              </w:rPr>
              <w:t>Mehlich</w:t>
            </w:r>
            <w:proofErr w:type="spellEnd"/>
            <w:r w:rsidRPr="003C69E9">
              <w:rPr>
                <w:rFonts w:ascii="Arial" w:hAnsi="Arial" w:cs="Arial"/>
                <w:color w:val="000000"/>
                <w:sz w:val="16"/>
                <w:szCs w:val="16"/>
              </w:rPr>
              <w:t xml:space="preserve"> 3 P. List soil test values below.</w:t>
            </w:r>
            <w:r w:rsidRPr="003C69E9">
              <w:rPr>
                <w:rFonts w:ascii="Arial" w:hAnsi="Arial" w:cs="Arial"/>
                <w:color w:val="000000"/>
                <w:sz w:val="16"/>
                <w:szCs w:val="16"/>
              </w:rPr>
              <w:br/>
              <w:t>• Complete N column;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and K</w:t>
            </w:r>
            <w:r w:rsidRPr="003C69E9">
              <w:rPr>
                <w:rFonts w:ascii="Arial" w:hAnsi="Arial" w:cs="Arial"/>
                <w:color w:val="000000"/>
                <w:sz w:val="16"/>
                <w:szCs w:val="16"/>
                <w:vertAlign w:val="subscript"/>
              </w:rPr>
              <w:t>2</w:t>
            </w:r>
            <w:r w:rsidRPr="003C69E9">
              <w:rPr>
                <w:rFonts w:ascii="Arial" w:hAnsi="Arial" w:cs="Arial"/>
                <w:color w:val="000000"/>
                <w:sz w:val="16"/>
                <w:szCs w:val="16"/>
              </w:rPr>
              <w:t>O columns are optional.</w:t>
            </w:r>
            <w:r w:rsidRPr="003C69E9">
              <w:rPr>
                <w:rFonts w:ascii="Arial" w:hAnsi="Arial" w:cs="Arial"/>
                <w:color w:val="000000"/>
                <w:sz w:val="16"/>
                <w:szCs w:val="16"/>
              </w:rPr>
              <w:br/>
              <w:t>• Use the N column to determine application rate (Row K nitrogen column).</w:t>
            </w:r>
          </w:p>
        </w:tc>
      </w:tr>
      <w:tr w:rsidR="00527EA7" w:rsidRPr="002A52A3" w14:paraId="6D5BA799" w14:textId="77777777" w:rsidTr="006C45F9">
        <w:trPr>
          <w:trHeight w:val="375"/>
          <w:jc w:val="center"/>
        </w:trPr>
        <w:tc>
          <w:tcPr>
            <w:tcW w:w="1245" w:type="dxa"/>
            <w:vMerge/>
            <w:tcBorders>
              <w:top w:val="single" w:sz="6" w:space="0" w:color="auto"/>
              <w:left w:val="single" w:sz="12" w:space="0" w:color="auto"/>
              <w:bottom w:val="single" w:sz="12" w:space="0" w:color="auto"/>
              <w:right w:val="single" w:sz="12" w:space="0" w:color="auto"/>
            </w:tcBorders>
            <w:shd w:val="pct10" w:color="auto" w:fill="auto"/>
            <w:vAlign w:val="center"/>
          </w:tcPr>
          <w:p w14:paraId="5EC7F624" w14:textId="77777777" w:rsidR="00527EA7" w:rsidRPr="002A52A3" w:rsidRDefault="00527EA7" w:rsidP="006C45F9">
            <w:pPr>
              <w:jc w:val="center"/>
              <w:rPr>
                <w:rFonts w:ascii="Arial" w:hAnsi="Arial" w:cs="Arial"/>
                <w:b/>
                <w:bCs/>
                <w:sz w:val="16"/>
                <w:szCs w:val="16"/>
              </w:rPr>
            </w:pPr>
          </w:p>
        </w:tc>
        <w:tc>
          <w:tcPr>
            <w:tcW w:w="3510" w:type="dxa"/>
            <w:gridSpan w:val="4"/>
            <w:vMerge/>
            <w:tcBorders>
              <w:left w:val="single" w:sz="12" w:space="0" w:color="auto"/>
              <w:bottom w:val="single" w:sz="12" w:space="0" w:color="auto"/>
              <w:right w:val="single" w:sz="12" w:space="0" w:color="auto"/>
            </w:tcBorders>
            <w:shd w:val="pct10" w:color="auto" w:fill="auto"/>
            <w:vAlign w:val="center"/>
          </w:tcPr>
          <w:p w14:paraId="383AB4AC" w14:textId="77777777" w:rsidR="00527EA7" w:rsidRPr="002A52A3" w:rsidRDefault="00527EA7" w:rsidP="006C45F9">
            <w:pPr>
              <w:ind w:left="-5" w:firstLine="5"/>
              <w:rPr>
                <w:rFonts w:ascii="Arial" w:hAnsi="Arial" w:cs="Arial"/>
                <w:b/>
                <w:sz w:val="16"/>
                <w:szCs w:val="16"/>
              </w:rPr>
            </w:pPr>
          </w:p>
        </w:tc>
        <w:tc>
          <w:tcPr>
            <w:tcW w:w="1710" w:type="dxa"/>
            <w:gridSpan w:val="3"/>
            <w:tcBorders>
              <w:top w:val="single" w:sz="4" w:space="0" w:color="auto"/>
              <w:left w:val="single" w:sz="12" w:space="0" w:color="auto"/>
              <w:bottom w:val="single" w:sz="12" w:space="0" w:color="auto"/>
              <w:right w:val="single" w:sz="12" w:space="0" w:color="auto"/>
            </w:tcBorders>
            <w:shd w:val="pct10" w:color="auto" w:fill="auto"/>
            <w:vAlign w:val="center"/>
          </w:tcPr>
          <w:p w14:paraId="3F31EC0C" w14:textId="77777777" w:rsidR="00527EA7" w:rsidRDefault="00527EA7" w:rsidP="006C45F9">
            <w:pPr>
              <w:ind w:left="-5" w:firstLine="5"/>
              <w:jc w:val="center"/>
              <w:rPr>
                <w:rFonts w:ascii="Arial" w:hAnsi="Arial" w:cs="Arial"/>
                <w:b/>
                <w:sz w:val="16"/>
                <w:szCs w:val="16"/>
              </w:rPr>
            </w:pPr>
            <w:r w:rsidRPr="002A52A3">
              <w:rPr>
                <w:rFonts w:ascii="Arial" w:hAnsi="Arial" w:cs="Arial"/>
                <w:b/>
                <w:sz w:val="16"/>
                <w:szCs w:val="16"/>
              </w:rPr>
              <w:t>Soil Test P (ppm)</w:t>
            </w:r>
          </w:p>
          <w:p w14:paraId="79395FB9" w14:textId="77777777" w:rsidR="00527EA7" w:rsidRPr="002A52A3" w:rsidRDefault="00527EA7" w:rsidP="006C45F9">
            <w:pPr>
              <w:ind w:left="-5" w:firstLine="5"/>
              <w:jc w:val="center"/>
              <w:rPr>
                <w:rFonts w:ascii="Arial" w:hAnsi="Arial" w:cs="Arial"/>
                <w:sz w:val="16"/>
                <w:szCs w:val="16"/>
              </w:rPr>
            </w:pPr>
            <w:r>
              <w:rPr>
                <w:rFonts w:ascii="Arial" w:hAnsi="Arial" w:cs="Arial"/>
                <w:b/>
                <w:sz w:val="16"/>
                <w:szCs w:val="16"/>
              </w:rPr>
              <w:t>(</w:t>
            </w:r>
            <w:proofErr w:type="spellStart"/>
            <w:r w:rsidRPr="007E4D37">
              <w:rPr>
                <w:rFonts w:ascii="Arial" w:hAnsi="Arial" w:cs="Arial"/>
                <w:bCs/>
                <w:sz w:val="16"/>
                <w:szCs w:val="16"/>
              </w:rPr>
              <w:t>Mehlich</w:t>
            </w:r>
            <w:proofErr w:type="spellEnd"/>
            <w:r w:rsidRPr="007E4D37">
              <w:rPr>
                <w:rFonts w:ascii="Arial" w:hAnsi="Arial" w:cs="Arial"/>
                <w:bCs/>
                <w:sz w:val="16"/>
                <w:szCs w:val="16"/>
              </w:rPr>
              <w:t xml:space="preserve"> 3)</w:t>
            </w:r>
          </w:p>
        </w:tc>
        <w:tc>
          <w:tcPr>
            <w:tcW w:w="4050" w:type="dxa"/>
            <w:gridSpan w:val="5"/>
            <w:tcBorders>
              <w:top w:val="single" w:sz="4" w:space="0" w:color="auto"/>
              <w:left w:val="single" w:sz="12" w:space="0" w:color="auto"/>
              <w:bottom w:val="single" w:sz="12" w:space="0" w:color="auto"/>
              <w:right w:val="single" w:sz="12" w:space="0" w:color="auto"/>
            </w:tcBorders>
            <w:shd w:val="clear" w:color="auto" w:fill="auto"/>
            <w:vAlign w:val="center"/>
          </w:tcPr>
          <w:p w14:paraId="291A3478" w14:textId="77777777" w:rsidR="00527EA7" w:rsidRPr="007164DB" w:rsidRDefault="00527EA7" w:rsidP="006C45F9">
            <w:pPr>
              <w:ind w:left="-5" w:firstLine="5"/>
              <w:rPr>
                <w:rFonts w:ascii="Arial" w:hAnsi="Arial" w:cs="Arial"/>
                <w:b/>
                <w:bCs/>
                <w:szCs w:val="24"/>
              </w:rPr>
            </w:pPr>
            <w:r w:rsidRPr="007164DB">
              <w:rPr>
                <w:rFonts w:ascii="Arial" w:hAnsi="Arial" w:cs="Arial"/>
                <w:b/>
                <w:bCs/>
                <w:color w:val="0070C0"/>
                <w:szCs w:val="24"/>
              </w:rPr>
              <w:t>154</w:t>
            </w:r>
          </w:p>
        </w:tc>
      </w:tr>
      <w:tr w:rsidR="00527EA7" w:rsidRPr="002A52A3" w14:paraId="411EFF9A" w14:textId="77777777" w:rsidTr="006C45F9">
        <w:trPr>
          <w:trHeight w:val="400"/>
          <w:jc w:val="center"/>
        </w:trPr>
        <w:tc>
          <w:tcPr>
            <w:tcW w:w="2325"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703987C6" w14:textId="77777777" w:rsidR="00527EA7" w:rsidRPr="002A52A3" w:rsidRDefault="00527EA7" w:rsidP="006C45F9">
            <w:pPr>
              <w:jc w:val="center"/>
              <w:rPr>
                <w:rFonts w:ascii="Arial" w:hAnsi="Arial" w:cs="Arial"/>
                <w:sz w:val="16"/>
              </w:rPr>
            </w:pPr>
            <w:r w:rsidRPr="002A52A3">
              <w:rPr>
                <w:rFonts w:ascii="Arial" w:hAnsi="Arial" w:cs="Arial"/>
                <w:b/>
                <w:bCs/>
                <w:sz w:val="16"/>
              </w:rPr>
              <w:t xml:space="preserve">Manure </w:t>
            </w:r>
            <w:r>
              <w:rPr>
                <w:rFonts w:ascii="Arial" w:hAnsi="Arial" w:cs="Arial"/>
                <w:b/>
                <w:bCs/>
                <w:sz w:val="16"/>
              </w:rPr>
              <w:t>Group</w:t>
            </w:r>
          </w:p>
        </w:tc>
        <w:tc>
          <w:tcPr>
            <w:tcW w:w="2790"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6A1AA60C" w14:textId="77777777" w:rsidR="00527EA7" w:rsidRDefault="00527EA7" w:rsidP="006C45F9">
            <w:pPr>
              <w:jc w:val="center"/>
              <w:rPr>
                <w:rFonts w:ascii="Arial" w:hAnsi="Arial" w:cs="Arial"/>
                <w:b/>
                <w:bCs/>
                <w:sz w:val="16"/>
              </w:rPr>
            </w:pPr>
            <w:r w:rsidRPr="002A52A3">
              <w:rPr>
                <w:rFonts w:ascii="Arial" w:hAnsi="Arial" w:cs="Arial"/>
                <w:b/>
                <w:bCs/>
                <w:sz w:val="16"/>
              </w:rPr>
              <w:t xml:space="preserve">Manure </w:t>
            </w:r>
            <w:r>
              <w:rPr>
                <w:rFonts w:ascii="Arial" w:hAnsi="Arial" w:cs="Arial"/>
                <w:b/>
                <w:bCs/>
                <w:sz w:val="16"/>
              </w:rPr>
              <w:t>Type</w:t>
            </w:r>
          </w:p>
          <w:p w14:paraId="1B610296" w14:textId="77777777" w:rsidR="00527EA7" w:rsidRPr="002A52A3" w:rsidRDefault="00527EA7" w:rsidP="006C45F9">
            <w:pPr>
              <w:jc w:val="center"/>
              <w:rPr>
                <w:rFonts w:ascii="Arial" w:hAnsi="Arial" w:cs="Arial"/>
                <w:sz w:val="18"/>
              </w:rPr>
            </w:pPr>
            <w:r>
              <w:rPr>
                <w:rFonts w:ascii="Arial" w:hAnsi="Arial" w:cs="Arial"/>
                <w:b/>
                <w:bCs/>
                <w:sz w:val="16"/>
              </w:rPr>
              <w:t>(Poultry, Swine, Other, Compost)</w:t>
            </w:r>
          </w:p>
        </w:tc>
        <w:tc>
          <w:tcPr>
            <w:tcW w:w="2520"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73AD015E" w14:textId="77777777" w:rsidR="00527EA7" w:rsidRPr="002A52A3" w:rsidRDefault="00527EA7" w:rsidP="006C45F9">
            <w:pPr>
              <w:ind w:left="-5" w:firstLine="5"/>
              <w:jc w:val="center"/>
              <w:rPr>
                <w:rFonts w:ascii="Arial" w:hAnsi="Arial" w:cs="Arial"/>
                <w:sz w:val="16"/>
              </w:rPr>
            </w:pPr>
            <w:r w:rsidRPr="002A52A3">
              <w:rPr>
                <w:rFonts w:ascii="Arial" w:hAnsi="Arial" w:cs="Arial"/>
                <w:b/>
                <w:bCs/>
                <w:sz w:val="16"/>
              </w:rPr>
              <w:t xml:space="preserve">Application </w:t>
            </w:r>
            <w:r>
              <w:rPr>
                <w:rFonts w:ascii="Arial" w:hAnsi="Arial" w:cs="Arial"/>
                <w:b/>
                <w:bCs/>
                <w:sz w:val="16"/>
              </w:rPr>
              <w:t>Season</w:t>
            </w:r>
          </w:p>
        </w:tc>
        <w:tc>
          <w:tcPr>
            <w:tcW w:w="2880"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4F1A5AEC" w14:textId="77777777" w:rsidR="00527EA7" w:rsidRPr="002A52A3" w:rsidRDefault="00527EA7" w:rsidP="006C45F9">
            <w:pPr>
              <w:ind w:left="-5" w:firstLine="5"/>
              <w:jc w:val="center"/>
              <w:rPr>
                <w:rFonts w:ascii="Arial" w:hAnsi="Arial" w:cs="Arial"/>
                <w:sz w:val="16"/>
              </w:rPr>
            </w:pPr>
            <w:r w:rsidRPr="002A52A3">
              <w:rPr>
                <w:rFonts w:ascii="Arial" w:hAnsi="Arial" w:cs="Arial"/>
                <w:b/>
                <w:bCs/>
                <w:sz w:val="16"/>
              </w:rPr>
              <w:t xml:space="preserve">Application </w:t>
            </w:r>
            <w:r>
              <w:rPr>
                <w:rFonts w:ascii="Arial" w:hAnsi="Arial" w:cs="Arial"/>
                <w:b/>
                <w:bCs/>
                <w:sz w:val="16"/>
              </w:rPr>
              <w:t>Management</w:t>
            </w:r>
          </w:p>
        </w:tc>
      </w:tr>
      <w:tr w:rsidR="00527EA7" w:rsidRPr="002A52A3" w14:paraId="14DCFCAA" w14:textId="77777777" w:rsidTr="006C45F9">
        <w:trPr>
          <w:trHeight w:val="360"/>
          <w:jc w:val="center"/>
        </w:trPr>
        <w:tc>
          <w:tcPr>
            <w:tcW w:w="2325" w:type="dxa"/>
            <w:gridSpan w:val="3"/>
            <w:tcBorders>
              <w:top w:val="single" w:sz="12" w:space="0" w:color="auto"/>
              <w:left w:val="single" w:sz="12" w:space="0" w:color="auto"/>
              <w:bottom w:val="single" w:sz="12" w:space="0" w:color="auto"/>
              <w:right w:val="single" w:sz="12" w:space="0" w:color="auto"/>
            </w:tcBorders>
            <w:vAlign w:val="center"/>
          </w:tcPr>
          <w:p w14:paraId="5D40980D" w14:textId="77777777" w:rsidR="00527EA7" w:rsidRPr="00892D32" w:rsidRDefault="00527EA7" w:rsidP="006C45F9">
            <w:pPr>
              <w:ind w:left="-5" w:firstLine="5"/>
              <w:jc w:val="center"/>
              <w:rPr>
                <w:rFonts w:ascii="Arial" w:hAnsi="Arial" w:cs="Arial"/>
                <w:b/>
                <w:bCs/>
                <w:color w:val="0070C0"/>
                <w:sz w:val="22"/>
                <w:szCs w:val="22"/>
              </w:rPr>
            </w:pPr>
            <w:r w:rsidRPr="00892D32">
              <w:rPr>
                <w:rFonts w:ascii="Arial" w:hAnsi="Arial" w:cs="Arial"/>
                <w:b/>
                <w:bCs/>
                <w:color w:val="0070C0"/>
                <w:sz w:val="22"/>
                <w:szCs w:val="22"/>
              </w:rPr>
              <w:t>Swine Siegrist Fall</w:t>
            </w:r>
          </w:p>
        </w:tc>
        <w:tc>
          <w:tcPr>
            <w:tcW w:w="2790" w:type="dxa"/>
            <w:gridSpan w:val="3"/>
            <w:tcBorders>
              <w:top w:val="single" w:sz="12" w:space="0" w:color="auto"/>
              <w:left w:val="single" w:sz="12" w:space="0" w:color="auto"/>
              <w:bottom w:val="single" w:sz="12" w:space="0" w:color="auto"/>
              <w:right w:val="single" w:sz="12" w:space="0" w:color="auto"/>
            </w:tcBorders>
            <w:vAlign w:val="center"/>
          </w:tcPr>
          <w:p w14:paraId="12161426" w14:textId="77777777" w:rsidR="00527EA7" w:rsidRPr="00892D32" w:rsidRDefault="00527EA7" w:rsidP="006C45F9">
            <w:pPr>
              <w:ind w:left="-5" w:firstLine="5"/>
              <w:jc w:val="center"/>
              <w:rPr>
                <w:rFonts w:ascii="Arial" w:hAnsi="Arial" w:cs="Arial"/>
                <w:b/>
                <w:bCs/>
                <w:color w:val="0070C0"/>
                <w:szCs w:val="24"/>
              </w:rPr>
            </w:pPr>
            <w:r>
              <w:rPr>
                <w:rFonts w:ascii="Arial" w:hAnsi="Arial" w:cs="Arial"/>
                <w:b/>
                <w:bCs/>
                <w:color w:val="0070C0"/>
                <w:szCs w:val="24"/>
              </w:rPr>
              <w:t>Swine</w:t>
            </w:r>
          </w:p>
        </w:tc>
        <w:tc>
          <w:tcPr>
            <w:tcW w:w="2520" w:type="dxa"/>
            <w:gridSpan w:val="4"/>
            <w:tcBorders>
              <w:top w:val="single" w:sz="12" w:space="0" w:color="auto"/>
              <w:left w:val="single" w:sz="12" w:space="0" w:color="auto"/>
              <w:bottom w:val="single" w:sz="12" w:space="0" w:color="auto"/>
              <w:right w:val="single" w:sz="12" w:space="0" w:color="auto"/>
            </w:tcBorders>
            <w:vAlign w:val="center"/>
          </w:tcPr>
          <w:p w14:paraId="740FBF15" w14:textId="77777777" w:rsidR="00527EA7" w:rsidRPr="00892D32" w:rsidRDefault="00527EA7" w:rsidP="006C45F9">
            <w:pPr>
              <w:ind w:left="-5" w:firstLine="5"/>
              <w:jc w:val="center"/>
              <w:rPr>
                <w:rFonts w:ascii="Arial" w:hAnsi="Arial" w:cs="Arial"/>
                <w:b/>
                <w:bCs/>
                <w:color w:val="0070C0"/>
                <w:szCs w:val="24"/>
              </w:rPr>
            </w:pPr>
            <w:r>
              <w:rPr>
                <w:rFonts w:ascii="Arial" w:hAnsi="Arial" w:cs="Arial"/>
                <w:b/>
                <w:bCs/>
                <w:color w:val="0070C0"/>
                <w:szCs w:val="24"/>
              </w:rPr>
              <w:t>Summer</w:t>
            </w:r>
          </w:p>
        </w:tc>
        <w:tc>
          <w:tcPr>
            <w:tcW w:w="2880" w:type="dxa"/>
            <w:gridSpan w:val="3"/>
            <w:tcBorders>
              <w:top w:val="single" w:sz="12" w:space="0" w:color="auto"/>
              <w:left w:val="single" w:sz="12" w:space="0" w:color="auto"/>
              <w:bottom w:val="single" w:sz="12" w:space="0" w:color="auto"/>
              <w:right w:val="single" w:sz="12" w:space="0" w:color="auto"/>
            </w:tcBorders>
            <w:vAlign w:val="center"/>
          </w:tcPr>
          <w:p w14:paraId="1B227B32" w14:textId="77777777" w:rsidR="00527EA7" w:rsidRPr="00892D32" w:rsidRDefault="00527EA7" w:rsidP="006C45F9">
            <w:pPr>
              <w:ind w:left="-5" w:firstLine="5"/>
              <w:jc w:val="center"/>
              <w:rPr>
                <w:rFonts w:ascii="Arial" w:hAnsi="Arial" w:cs="Arial"/>
                <w:b/>
                <w:bCs/>
                <w:color w:val="0070C0"/>
                <w:szCs w:val="24"/>
              </w:rPr>
            </w:pPr>
            <w:r>
              <w:rPr>
                <w:rFonts w:ascii="Arial" w:hAnsi="Arial" w:cs="Arial"/>
                <w:b/>
                <w:bCs/>
                <w:color w:val="0070C0"/>
                <w:szCs w:val="24"/>
              </w:rPr>
              <w:t>No Incorporation</w:t>
            </w:r>
          </w:p>
        </w:tc>
      </w:tr>
      <w:tr w:rsidR="00527EA7" w:rsidRPr="002A52A3" w14:paraId="7C873476" w14:textId="77777777" w:rsidTr="006C45F9">
        <w:trPr>
          <w:trHeight w:val="360"/>
          <w:jc w:val="center"/>
        </w:trPr>
        <w:tc>
          <w:tcPr>
            <w:tcW w:w="8265"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CD5D4E1" w14:textId="77777777" w:rsidR="00527EA7" w:rsidRPr="00473258" w:rsidRDefault="00527EA7" w:rsidP="006C45F9">
            <w:pPr>
              <w:ind w:left="-5" w:firstLine="5"/>
              <w:jc w:val="center"/>
              <w:rPr>
                <w:rFonts w:ascii="Arial" w:hAnsi="Arial" w:cs="Arial"/>
                <w:b/>
                <w:bCs/>
                <w:sz w:val="16"/>
                <w:lang w:val="pt-BR"/>
              </w:rPr>
            </w:pPr>
            <w:proofErr w:type="spellStart"/>
            <w:r w:rsidRPr="00473258">
              <w:rPr>
                <w:rFonts w:ascii="Arial" w:hAnsi="Arial" w:cs="Arial"/>
                <w:b/>
                <w:bCs/>
                <w:sz w:val="16"/>
                <w:lang w:val="pt-BR"/>
              </w:rPr>
              <w:t>Manure</w:t>
            </w:r>
            <w:proofErr w:type="spellEnd"/>
            <w:r w:rsidRPr="00473258">
              <w:rPr>
                <w:rFonts w:ascii="Arial" w:hAnsi="Arial" w:cs="Arial"/>
                <w:b/>
                <w:bCs/>
                <w:sz w:val="16"/>
                <w:lang w:val="pt-BR"/>
              </w:rPr>
              <w:t xml:space="preserve"> </w:t>
            </w:r>
            <w:proofErr w:type="spellStart"/>
            <w:r w:rsidRPr="00473258">
              <w:rPr>
                <w:rFonts w:ascii="Arial" w:hAnsi="Arial" w:cs="Arial"/>
                <w:b/>
                <w:bCs/>
                <w:sz w:val="16"/>
                <w:lang w:val="pt-BR"/>
              </w:rPr>
              <w:t>Analysis</w:t>
            </w:r>
            <w:proofErr w:type="spellEnd"/>
          </w:p>
          <w:p w14:paraId="3254B4C0" w14:textId="77777777" w:rsidR="00527EA7" w:rsidRPr="00473258" w:rsidRDefault="00527EA7" w:rsidP="006C45F9">
            <w:pPr>
              <w:ind w:left="-5" w:firstLine="5"/>
              <w:jc w:val="center"/>
              <w:rPr>
                <w:rFonts w:ascii="Arial" w:hAnsi="Arial" w:cs="Arial"/>
                <w:b/>
                <w:bCs/>
                <w:szCs w:val="24"/>
                <w:lang w:val="pt-BR"/>
              </w:rPr>
            </w:pPr>
            <w:r w:rsidRPr="00952F71">
              <w:rPr>
                <w:rFonts w:ascii="Arial" w:hAnsi="Arial" w:cs="Arial"/>
                <w:b/>
                <w:bCs/>
                <w:noProof/>
                <w:szCs w:val="24"/>
              </w:rPr>
              <mc:AlternateContent>
                <mc:Choice Requires="wps">
                  <w:drawing>
                    <wp:anchor distT="0" distB="0" distL="114300" distR="114300" simplePos="0" relativeHeight="251673600" behindDoc="0" locked="0" layoutInCell="1" allowOverlap="1" wp14:anchorId="17AEA0CE" wp14:editId="215BCFB0">
                      <wp:simplePos x="0" y="0"/>
                      <wp:positionH relativeFrom="column">
                        <wp:posOffset>489585</wp:posOffset>
                      </wp:positionH>
                      <wp:positionV relativeFrom="paragraph">
                        <wp:posOffset>117475</wp:posOffset>
                      </wp:positionV>
                      <wp:extent cx="733425" cy="304800"/>
                      <wp:effectExtent l="0" t="0" r="28575" b="19050"/>
                      <wp:wrapNone/>
                      <wp:docPr id="1326713548" name="Oval 3"/>
                      <wp:cNvGraphicFramePr/>
                      <a:graphic xmlns:a="http://schemas.openxmlformats.org/drawingml/2006/main">
                        <a:graphicData uri="http://schemas.microsoft.com/office/word/2010/wordprocessingShape">
                          <wps:wsp>
                            <wps:cNvSpPr/>
                            <wps:spPr>
                              <a:xfrm>
                                <a:off x="0" y="0"/>
                                <a:ext cx="733425" cy="304800"/>
                              </a:xfrm>
                              <a:prstGeom prst="ellipse">
                                <a:avLst/>
                              </a:prstGeom>
                              <a:noFill/>
                              <a:ln w="2222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7A677E1" id="Oval 3" o:spid="_x0000_s1026" style="position:absolute;margin-left:38.55pt;margin-top:9.25pt;width:57.7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" filled="f" strokecolor="red" strokeweight="1.75pt"/>
                  </w:pict>
                </mc:Fallback>
              </mc:AlternateContent>
            </w:r>
            <w:proofErr w:type="spellStart"/>
            <w:r>
              <w:rPr>
                <w:rFonts w:ascii="Arial" w:hAnsi="Arial" w:cs="Arial"/>
                <w:b/>
                <w:bCs/>
                <w:sz w:val="16"/>
                <w:lang w:val="pt-BR"/>
              </w:rPr>
              <w:t>Units</w:t>
            </w:r>
            <w:proofErr w:type="spellEnd"/>
            <w:r>
              <w:rPr>
                <w:rFonts w:ascii="Arial" w:hAnsi="Arial" w:cs="Arial"/>
                <w:b/>
                <w:bCs/>
                <w:sz w:val="16"/>
                <w:lang w:val="pt-BR"/>
              </w:rPr>
              <w:t xml:space="preserve"> </w:t>
            </w:r>
            <w:r w:rsidRPr="009C0A58">
              <w:rPr>
                <w:rFonts w:ascii="Arial" w:hAnsi="Arial" w:cs="Arial"/>
                <w:sz w:val="16"/>
                <w:lang w:val="pt-BR"/>
              </w:rPr>
              <w:t>(</w:t>
            </w:r>
            <w:proofErr w:type="gramStart"/>
            <w:r w:rsidRPr="009C0A58">
              <w:rPr>
                <w:rFonts w:ascii="Arial" w:hAnsi="Arial" w:cs="Arial"/>
                <w:sz w:val="16"/>
                <w:lang w:val="pt-BR"/>
              </w:rPr>
              <w:t xml:space="preserve">Circle)  </w:t>
            </w:r>
            <w:r>
              <w:rPr>
                <w:rFonts w:ascii="Arial" w:hAnsi="Arial" w:cs="Arial"/>
                <w:b/>
                <w:bCs/>
                <w:sz w:val="16"/>
                <w:lang w:val="pt-BR"/>
              </w:rPr>
              <w:t xml:space="preserve"> </w:t>
            </w:r>
            <w:proofErr w:type="gramEnd"/>
            <w:r>
              <w:rPr>
                <w:rFonts w:ascii="Arial" w:hAnsi="Arial" w:cs="Arial"/>
                <w:b/>
                <w:bCs/>
                <w:sz w:val="16"/>
                <w:lang w:val="pt-BR"/>
              </w:rPr>
              <w:t xml:space="preserve">                          </w:t>
            </w:r>
            <w:r w:rsidRPr="002A52A3">
              <w:rPr>
                <w:rFonts w:ascii="Arial" w:hAnsi="Arial" w:cs="Arial"/>
                <w:b/>
                <w:bCs/>
                <w:sz w:val="16"/>
                <w:lang w:val="pt-BR"/>
              </w:rPr>
              <w:t>N</w:t>
            </w:r>
            <w:r>
              <w:rPr>
                <w:rFonts w:ascii="Arial" w:hAnsi="Arial" w:cs="Arial"/>
                <w:b/>
                <w:bCs/>
                <w:sz w:val="16"/>
                <w:lang w:val="pt-BR"/>
              </w:rPr>
              <w:t>H</w:t>
            </w:r>
            <w:r>
              <w:rPr>
                <w:rFonts w:ascii="Arial" w:hAnsi="Arial" w:cs="Arial"/>
                <w:b/>
                <w:bCs/>
                <w:sz w:val="16"/>
                <w:vertAlign w:val="subscript"/>
                <w:lang w:val="pt-BR"/>
              </w:rPr>
              <w:t>4</w:t>
            </w:r>
            <w:r>
              <w:rPr>
                <w:rFonts w:ascii="Arial" w:hAnsi="Arial" w:cs="Arial"/>
                <w:b/>
                <w:bCs/>
                <w:sz w:val="16"/>
                <w:lang w:val="pt-BR"/>
              </w:rPr>
              <w:t xml:space="preserve">-N                       </w:t>
            </w:r>
            <w:r w:rsidRPr="00473258">
              <w:rPr>
                <w:rFonts w:ascii="Arial" w:hAnsi="Arial" w:cs="Arial"/>
                <w:b/>
                <w:bCs/>
                <w:sz w:val="16"/>
                <w:lang w:val="pt-BR"/>
              </w:rPr>
              <w:t xml:space="preserve"> Organic</w:t>
            </w:r>
            <w:r>
              <w:rPr>
                <w:rFonts w:ascii="Arial" w:hAnsi="Arial" w:cs="Arial"/>
                <w:b/>
                <w:bCs/>
                <w:sz w:val="16"/>
                <w:lang w:val="pt-BR"/>
              </w:rPr>
              <w:t xml:space="preserve"> N</w:t>
            </w:r>
            <w:r w:rsidRPr="002A52A3">
              <w:rPr>
                <w:rFonts w:ascii="Arial" w:hAnsi="Arial" w:cs="Arial"/>
                <w:b/>
                <w:bCs/>
                <w:sz w:val="16"/>
                <w:lang w:val="pt-BR"/>
              </w:rPr>
              <w:t xml:space="preserve">       </w:t>
            </w:r>
            <w:r>
              <w:rPr>
                <w:rFonts w:ascii="Arial" w:hAnsi="Arial" w:cs="Arial"/>
                <w:b/>
                <w:bCs/>
                <w:sz w:val="16"/>
                <w:lang w:val="pt-BR"/>
              </w:rPr>
              <w:t xml:space="preserve">               </w:t>
            </w:r>
            <w:r w:rsidRPr="002A52A3">
              <w:rPr>
                <w:rFonts w:ascii="Arial" w:hAnsi="Arial" w:cs="Arial"/>
                <w:b/>
                <w:bCs/>
                <w:sz w:val="16"/>
                <w:lang w:val="pt-BR"/>
              </w:rPr>
              <w:t xml:space="preserve"> </w:t>
            </w:r>
            <w:r w:rsidRPr="002A52A3">
              <w:rPr>
                <w:rFonts w:ascii="Arial" w:hAnsi="Arial" w:cs="Arial"/>
                <w:b/>
                <w:bCs/>
                <w:sz w:val="16"/>
                <w:szCs w:val="22"/>
                <w:lang w:val="pt-BR"/>
              </w:rPr>
              <w:t>P</w:t>
            </w:r>
            <w:r w:rsidRPr="002A52A3">
              <w:rPr>
                <w:rFonts w:ascii="Arial" w:hAnsi="Arial" w:cs="Arial"/>
                <w:b/>
                <w:bCs/>
                <w:sz w:val="16"/>
                <w:szCs w:val="22"/>
                <w:vertAlign w:val="subscript"/>
                <w:lang w:val="pt-BR"/>
              </w:rPr>
              <w:t>2</w:t>
            </w:r>
            <w:r w:rsidRPr="002A52A3">
              <w:rPr>
                <w:rFonts w:ascii="Arial" w:hAnsi="Arial" w:cs="Arial"/>
                <w:b/>
                <w:bCs/>
                <w:sz w:val="16"/>
                <w:szCs w:val="22"/>
                <w:lang w:val="pt-BR"/>
              </w:rPr>
              <w:t>O</w:t>
            </w:r>
            <w:r w:rsidRPr="002A52A3">
              <w:rPr>
                <w:rFonts w:ascii="Arial" w:hAnsi="Arial" w:cs="Arial"/>
                <w:b/>
                <w:bCs/>
                <w:sz w:val="16"/>
                <w:szCs w:val="22"/>
                <w:vertAlign w:val="subscript"/>
                <w:lang w:val="pt-BR"/>
              </w:rPr>
              <w:t>5</w:t>
            </w:r>
            <w:r w:rsidRPr="002A52A3">
              <w:rPr>
                <w:rFonts w:ascii="Arial" w:hAnsi="Arial" w:cs="Arial"/>
                <w:b/>
                <w:bCs/>
                <w:sz w:val="16"/>
                <w:lang w:val="pt-BR"/>
              </w:rPr>
              <w:t xml:space="preserve">     </w:t>
            </w:r>
            <w:r>
              <w:rPr>
                <w:rFonts w:ascii="Arial" w:hAnsi="Arial" w:cs="Arial"/>
                <w:b/>
                <w:bCs/>
                <w:sz w:val="16"/>
                <w:lang w:val="pt-BR"/>
              </w:rPr>
              <w:t xml:space="preserve">                 </w:t>
            </w:r>
            <w:r w:rsidRPr="002A52A3">
              <w:rPr>
                <w:rFonts w:ascii="Arial" w:hAnsi="Arial" w:cs="Arial"/>
                <w:b/>
                <w:bCs/>
                <w:sz w:val="16"/>
                <w:lang w:val="pt-BR"/>
              </w:rPr>
              <w:t xml:space="preserve"> </w:t>
            </w:r>
            <w:r w:rsidRPr="002A52A3">
              <w:rPr>
                <w:rFonts w:ascii="Arial" w:hAnsi="Arial" w:cs="Arial"/>
                <w:bCs/>
                <w:sz w:val="16"/>
                <w:lang w:val="pt-BR"/>
              </w:rPr>
              <w:t xml:space="preserve">   </w:t>
            </w:r>
            <w:r w:rsidRPr="002A52A3">
              <w:rPr>
                <w:rFonts w:ascii="Arial" w:hAnsi="Arial" w:cs="Arial"/>
                <w:b/>
                <w:bCs/>
                <w:sz w:val="16"/>
                <w:szCs w:val="22"/>
                <w:lang w:val="pt-BR"/>
              </w:rPr>
              <w:t>K</w:t>
            </w:r>
            <w:r w:rsidRPr="002A52A3">
              <w:rPr>
                <w:rFonts w:ascii="Arial" w:hAnsi="Arial" w:cs="Arial"/>
                <w:b/>
                <w:bCs/>
                <w:sz w:val="16"/>
                <w:szCs w:val="22"/>
                <w:vertAlign w:val="subscript"/>
                <w:lang w:val="pt-BR"/>
              </w:rPr>
              <w:t>2</w:t>
            </w:r>
            <w:r w:rsidRPr="002A52A3">
              <w:rPr>
                <w:rFonts w:ascii="Arial" w:hAnsi="Arial" w:cs="Arial"/>
                <w:b/>
                <w:bCs/>
                <w:sz w:val="16"/>
                <w:szCs w:val="22"/>
                <w:lang w:val="pt-BR"/>
              </w:rPr>
              <w:t>O</w:t>
            </w:r>
            <w:r w:rsidRPr="002A52A3">
              <w:rPr>
                <w:rFonts w:ascii="Arial" w:hAnsi="Arial" w:cs="Arial"/>
                <w:sz w:val="18"/>
                <w:lang w:val="pt-BR"/>
              </w:rPr>
              <w:t xml:space="preserve"> </w:t>
            </w:r>
            <w:r>
              <w:rPr>
                <w:rFonts w:ascii="Arial" w:hAnsi="Arial" w:cs="Arial"/>
                <w:sz w:val="18"/>
                <w:lang w:val="pt-BR"/>
              </w:rPr>
              <w:t xml:space="preserve">      </w:t>
            </w:r>
            <w:proofErr w:type="gramStart"/>
            <w:r>
              <w:rPr>
                <w:rFonts w:ascii="Arial" w:hAnsi="Arial" w:cs="Arial"/>
                <w:sz w:val="18"/>
                <w:lang w:val="pt-BR"/>
              </w:rPr>
              <w:t xml:space="preserve">  </w:t>
            </w:r>
            <w:r w:rsidRPr="004C177C">
              <w:rPr>
                <w:rFonts w:ascii="Arial" w:hAnsi="Arial" w:cs="Arial"/>
                <w:color w:val="D9D9D9" w:themeColor="background1" w:themeShade="D9"/>
                <w:sz w:val="18"/>
                <w:lang w:val="pt-BR"/>
              </w:rPr>
              <w:t>.</w:t>
            </w:r>
            <w:proofErr w:type="gramEnd"/>
          </w:p>
        </w:tc>
        <w:tc>
          <w:tcPr>
            <w:tcW w:w="225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6A6EAB6" w14:textId="77777777" w:rsidR="00527EA7" w:rsidRPr="002A52A3" w:rsidRDefault="00527EA7" w:rsidP="006C45F9">
            <w:pPr>
              <w:ind w:left="-5" w:firstLine="5"/>
              <w:jc w:val="center"/>
              <w:rPr>
                <w:rFonts w:ascii="Arial" w:hAnsi="Arial" w:cs="Arial"/>
                <w:b/>
                <w:bCs/>
                <w:szCs w:val="24"/>
              </w:rPr>
            </w:pPr>
            <w:r>
              <w:rPr>
                <w:rFonts w:ascii="Arial" w:hAnsi="Arial" w:cs="Arial"/>
                <w:b/>
                <w:bCs/>
                <w:sz w:val="16"/>
              </w:rPr>
              <w:t>Manure % Solids</w:t>
            </w:r>
          </w:p>
        </w:tc>
      </w:tr>
      <w:tr w:rsidR="00527EA7" w:rsidRPr="00473258" w14:paraId="26B02CBA" w14:textId="77777777" w:rsidTr="006C45F9">
        <w:trPr>
          <w:trHeight w:val="360"/>
          <w:jc w:val="center"/>
        </w:trPr>
        <w:tc>
          <w:tcPr>
            <w:tcW w:w="1965" w:type="dxa"/>
            <w:gridSpan w:val="2"/>
            <w:tcBorders>
              <w:top w:val="single" w:sz="12" w:space="0" w:color="auto"/>
              <w:left w:val="single" w:sz="12" w:space="0" w:color="auto"/>
              <w:bottom w:val="single" w:sz="12" w:space="0" w:color="auto"/>
              <w:right w:val="single" w:sz="12" w:space="0" w:color="auto"/>
            </w:tcBorders>
            <w:vAlign w:val="center"/>
          </w:tcPr>
          <w:p w14:paraId="69F485E1" w14:textId="77777777" w:rsidR="00527EA7" w:rsidRPr="005B12EF" w:rsidRDefault="00527EA7" w:rsidP="006C45F9">
            <w:pPr>
              <w:ind w:left="-5" w:firstLine="5"/>
              <w:jc w:val="center"/>
              <w:rPr>
                <w:rFonts w:ascii="Arial" w:hAnsi="Arial" w:cs="Arial"/>
                <w:b/>
                <w:bCs/>
                <w:szCs w:val="24"/>
                <w:lang w:val="fr-FR"/>
              </w:rPr>
            </w:pPr>
            <w:proofErr w:type="gramStart"/>
            <w:r w:rsidRPr="005B12EF">
              <w:rPr>
                <w:rFonts w:ascii="Arial" w:hAnsi="Arial" w:cs="Arial"/>
                <w:b/>
                <w:bCs/>
                <w:sz w:val="16"/>
                <w:lang w:val="fr-FR"/>
              </w:rPr>
              <w:t>lb</w:t>
            </w:r>
            <w:proofErr w:type="gramEnd"/>
            <w:r w:rsidRPr="005B12EF">
              <w:rPr>
                <w:rFonts w:ascii="Arial" w:hAnsi="Arial" w:cs="Arial"/>
                <w:b/>
                <w:bCs/>
                <w:sz w:val="16"/>
                <w:lang w:val="fr-FR"/>
              </w:rPr>
              <w:t>/ton   or   lb/1000 gal</w:t>
            </w:r>
          </w:p>
        </w:tc>
        <w:tc>
          <w:tcPr>
            <w:tcW w:w="1530" w:type="dxa"/>
            <w:gridSpan w:val="2"/>
            <w:tcBorders>
              <w:top w:val="single" w:sz="12" w:space="0" w:color="auto"/>
              <w:left w:val="single" w:sz="12" w:space="0" w:color="auto"/>
              <w:bottom w:val="single" w:sz="12" w:space="0" w:color="auto"/>
              <w:right w:val="single" w:sz="12" w:space="0" w:color="auto"/>
            </w:tcBorders>
            <w:vAlign w:val="center"/>
          </w:tcPr>
          <w:p w14:paraId="64C1020C" w14:textId="77777777" w:rsidR="00527EA7" w:rsidRPr="00952F71" w:rsidRDefault="00527EA7" w:rsidP="006C45F9">
            <w:pPr>
              <w:ind w:left="-5" w:firstLine="5"/>
              <w:jc w:val="center"/>
              <w:rPr>
                <w:rFonts w:ascii="Arial" w:hAnsi="Arial" w:cs="Arial"/>
                <w:b/>
                <w:bCs/>
                <w:color w:val="0070C0"/>
                <w:szCs w:val="24"/>
                <w:lang w:val="fr-FR"/>
              </w:rPr>
            </w:pPr>
            <w:r w:rsidRPr="00952F71">
              <w:rPr>
                <w:rFonts w:ascii="Arial" w:hAnsi="Arial" w:cs="Arial"/>
                <w:b/>
                <w:bCs/>
                <w:color w:val="0070C0"/>
                <w:szCs w:val="24"/>
                <w:lang w:val="fr-FR"/>
              </w:rPr>
              <w:t>18.3</w:t>
            </w:r>
          </w:p>
        </w:tc>
        <w:tc>
          <w:tcPr>
            <w:tcW w:w="1620" w:type="dxa"/>
            <w:gridSpan w:val="2"/>
            <w:tcBorders>
              <w:top w:val="single" w:sz="12" w:space="0" w:color="auto"/>
              <w:left w:val="single" w:sz="12" w:space="0" w:color="auto"/>
              <w:bottom w:val="single" w:sz="12" w:space="0" w:color="auto"/>
              <w:right w:val="single" w:sz="12" w:space="0" w:color="auto"/>
            </w:tcBorders>
            <w:vAlign w:val="center"/>
          </w:tcPr>
          <w:p w14:paraId="5B78631F" w14:textId="77777777" w:rsidR="00527EA7" w:rsidRPr="00952F71" w:rsidRDefault="00527EA7" w:rsidP="006C45F9">
            <w:pPr>
              <w:ind w:left="-5" w:firstLine="5"/>
              <w:jc w:val="center"/>
              <w:rPr>
                <w:rFonts w:ascii="Arial" w:hAnsi="Arial" w:cs="Arial"/>
                <w:b/>
                <w:bCs/>
                <w:color w:val="0070C0"/>
                <w:szCs w:val="24"/>
                <w:lang w:val="fr-FR"/>
              </w:rPr>
            </w:pPr>
            <w:r w:rsidRPr="00952F71">
              <w:rPr>
                <w:rFonts w:ascii="Arial" w:hAnsi="Arial" w:cs="Arial"/>
                <w:b/>
                <w:bCs/>
                <w:color w:val="0070C0"/>
                <w:szCs w:val="24"/>
                <w:lang w:val="fr-FR"/>
              </w:rPr>
              <w:t>12.1</w:t>
            </w:r>
          </w:p>
        </w:tc>
        <w:tc>
          <w:tcPr>
            <w:tcW w:w="1575" w:type="dxa"/>
            <w:gridSpan w:val="3"/>
            <w:tcBorders>
              <w:top w:val="single" w:sz="12" w:space="0" w:color="auto"/>
              <w:left w:val="single" w:sz="12" w:space="0" w:color="auto"/>
              <w:bottom w:val="single" w:sz="12" w:space="0" w:color="auto"/>
              <w:right w:val="single" w:sz="12" w:space="0" w:color="auto"/>
            </w:tcBorders>
            <w:vAlign w:val="center"/>
          </w:tcPr>
          <w:p w14:paraId="347F7128" w14:textId="77777777" w:rsidR="00527EA7" w:rsidRPr="00952F71" w:rsidRDefault="00527EA7" w:rsidP="006C45F9">
            <w:pPr>
              <w:ind w:left="-5" w:firstLine="5"/>
              <w:jc w:val="center"/>
              <w:rPr>
                <w:rFonts w:ascii="Arial" w:hAnsi="Arial" w:cs="Arial"/>
                <w:b/>
                <w:bCs/>
                <w:color w:val="0070C0"/>
                <w:szCs w:val="24"/>
                <w:lang w:val="fr-FR"/>
              </w:rPr>
            </w:pPr>
            <w:r w:rsidRPr="00952F71">
              <w:rPr>
                <w:rFonts w:ascii="Arial" w:hAnsi="Arial" w:cs="Arial"/>
                <w:b/>
                <w:bCs/>
                <w:color w:val="0070C0"/>
                <w:szCs w:val="24"/>
                <w:lang w:val="fr-FR"/>
              </w:rPr>
              <w:t>22.1</w:t>
            </w:r>
          </w:p>
        </w:tc>
        <w:tc>
          <w:tcPr>
            <w:tcW w:w="1575" w:type="dxa"/>
            <w:gridSpan w:val="2"/>
            <w:tcBorders>
              <w:top w:val="single" w:sz="12" w:space="0" w:color="auto"/>
              <w:left w:val="single" w:sz="12" w:space="0" w:color="auto"/>
              <w:bottom w:val="single" w:sz="12" w:space="0" w:color="auto"/>
              <w:right w:val="single" w:sz="12" w:space="0" w:color="auto"/>
            </w:tcBorders>
            <w:vAlign w:val="center"/>
          </w:tcPr>
          <w:p w14:paraId="1824DDA8" w14:textId="77777777" w:rsidR="00527EA7" w:rsidRPr="00952F71" w:rsidRDefault="00527EA7" w:rsidP="006C45F9">
            <w:pPr>
              <w:ind w:left="-5" w:firstLine="5"/>
              <w:jc w:val="center"/>
              <w:rPr>
                <w:rFonts w:ascii="Arial" w:hAnsi="Arial" w:cs="Arial"/>
                <w:b/>
                <w:bCs/>
                <w:color w:val="0070C0"/>
                <w:szCs w:val="24"/>
                <w:lang w:val="fr-FR"/>
              </w:rPr>
            </w:pPr>
            <w:r w:rsidRPr="00952F71">
              <w:rPr>
                <w:rFonts w:ascii="Arial" w:hAnsi="Arial" w:cs="Arial"/>
                <w:b/>
                <w:bCs/>
                <w:color w:val="0070C0"/>
                <w:szCs w:val="24"/>
                <w:lang w:val="fr-FR"/>
              </w:rPr>
              <w:t>16.1</w:t>
            </w:r>
          </w:p>
        </w:tc>
        <w:tc>
          <w:tcPr>
            <w:tcW w:w="2250" w:type="dxa"/>
            <w:gridSpan w:val="2"/>
            <w:tcBorders>
              <w:top w:val="single" w:sz="12" w:space="0" w:color="auto"/>
              <w:left w:val="single" w:sz="12" w:space="0" w:color="auto"/>
              <w:bottom w:val="single" w:sz="12" w:space="0" w:color="auto"/>
              <w:right w:val="single" w:sz="12" w:space="0" w:color="auto"/>
            </w:tcBorders>
            <w:vAlign w:val="center"/>
          </w:tcPr>
          <w:p w14:paraId="59582C81" w14:textId="77777777" w:rsidR="00527EA7" w:rsidRPr="00952F71" w:rsidRDefault="00527EA7" w:rsidP="006C45F9">
            <w:pPr>
              <w:ind w:left="-5" w:firstLine="5"/>
              <w:jc w:val="center"/>
              <w:rPr>
                <w:rFonts w:ascii="Arial" w:hAnsi="Arial" w:cs="Arial"/>
                <w:b/>
                <w:bCs/>
                <w:color w:val="0070C0"/>
                <w:szCs w:val="24"/>
                <w:lang w:val="fr-FR"/>
              </w:rPr>
            </w:pPr>
            <w:r w:rsidRPr="00952F71">
              <w:rPr>
                <w:rFonts w:ascii="Arial" w:hAnsi="Arial" w:cs="Arial"/>
                <w:b/>
                <w:bCs/>
                <w:color w:val="0070C0"/>
                <w:szCs w:val="24"/>
                <w:lang w:val="fr-FR"/>
              </w:rPr>
              <w:t>4.1</w:t>
            </w:r>
          </w:p>
        </w:tc>
      </w:tr>
      <w:tr w:rsidR="00527EA7" w:rsidRPr="002A52A3" w14:paraId="34632697" w14:textId="77777777" w:rsidTr="006C45F9">
        <w:trPr>
          <w:trHeight w:val="312"/>
          <w:jc w:val="center"/>
        </w:trPr>
        <w:tc>
          <w:tcPr>
            <w:tcW w:w="1245" w:type="dxa"/>
            <w:tcBorders>
              <w:top w:val="single" w:sz="12" w:space="0" w:color="auto"/>
              <w:left w:val="single" w:sz="12" w:space="0" w:color="auto"/>
              <w:bottom w:val="single" w:sz="12" w:space="0" w:color="auto"/>
              <w:right w:val="single" w:sz="4" w:space="0" w:color="auto"/>
            </w:tcBorders>
            <w:shd w:val="pct10" w:color="auto" w:fill="auto"/>
            <w:vAlign w:val="center"/>
          </w:tcPr>
          <w:p w14:paraId="4FB0A992" w14:textId="77777777" w:rsidR="00527EA7" w:rsidRPr="002A52A3" w:rsidRDefault="00527EA7" w:rsidP="006C45F9">
            <w:pPr>
              <w:jc w:val="center"/>
              <w:rPr>
                <w:rFonts w:ascii="Arial" w:hAnsi="Arial" w:cs="Arial"/>
                <w:b/>
                <w:bCs/>
                <w:sz w:val="16"/>
                <w:szCs w:val="16"/>
              </w:rPr>
            </w:pPr>
            <w:r w:rsidRPr="002A52A3">
              <w:rPr>
                <w:rFonts w:ascii="Arial" w:hAnsi="Arial" w:cs="Arial"/>
                <w:b/>
                <w:bCs/>
                <w:sz w:val="16"/>
                <w:szCs w:val="16"/>
              </w:rPr>
              <w:t>Notes</w:t>
            </w:r>
          </w:p>
        </w:tc>
        <w:tc>
          <w:tcPr>
            <w:tcW w:w="9270" w:type="dxa"/>
            <w:gridSpan w:val="12"/>
            <w:tcBorders>
              <w:top w:val="single" w:sz="12" w:space="0" w:color="auto"/>
              <w:left w:val="single" w:sz="4" w:space="0" w:color="auto"/>
              <w:bottom w:val="single" w:sz="12" w:space="0" w:color="auto"/>
              <w:right w:val="single" w:sz="12" w:space="0" w:color="auto"/>
            </w:tcBorders>
            <w:vAlign w:val="center"/>
          </w:tcPr>
          <w:p w14:paraId="47662340" w14:textId="77777777" w:rsidR="00527EA7" w:rsidRPr="002A52A3" w:rsidRDefault="00527EA7" w:rsidP="006C45F9">
            <w:pPr>
              <w:ind w:left="-5" w:firstLine="5"/>
              <w:rPr>
                <w:rFonts w:ascii="Arial" w:hAnsi="Arial" w:cs="Arial"/>
                <w:b/>
                <w:bCs/>
                <w:sz w:val="20"/>
              </w:rPr>
            </w:pPr>
          </w:p>
        </w:tc>
      </w:tr>
    </w:tbl>
    <w:p w14:paraId="5ACC4E9D" w14:textId="77777777" w:rsidR="00527EA7" w:rsidRPr="00F72FB6" w:rsidRDefault="00527EA7" w:rsidP="00527EA7">
      <w:pPr>
        <w:pStyle w:val="TabTopInfo"/>
        <w:spacing w:before="0" w:after="0" w:line="240" w:lineRule="auto"/>
        <w:rPr>
          <w:rFonts w:ascii="Arial" w:hAnsi="Arial" w:cs="Arial"/>
          <w:sz w:val="13"/>
          <w:szCs w:val="13"/>
        </w:rPr>
      </w:pPr>
    </w:p>
    <w:tbl>
      <w:tblPr>
        <w:tblW w:w="10605" w:type="dxa"/>
        <w:jc w:val="center"/>
        <w:tblBorders>
          <w:top w:val="single" w:sz="12" w:space="0" w:color="auto"/>
          <w:left w:val="single" w:sz="6"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6"/>
        <w:gridCol w:w="730"/>
        <w:gridCol w:w="731"/>
        <w:gridCol w:w="815"/>
        <w:gridCol w:w="828"/>
        <w:gridCol w:w="423"/>
        <w:gridCol w:w="2652"/>
      </w:tblGrid>
      <w:tr w:rsidR="00527EA7" w:rsidRPr="002A52A3" w14:paraId="1CBDCD93" w14:textId="77777777" w:rsidTr="006C45F9">
        <w:trPr>
          <w:jc w:val="center"/>
        </w:trPr>
        <w:tc>
          <w:tcPr>
            <w:tcW w:w="4426" w:type="dxa"/>
            <w:tcBorders>
              <w:top w:val="single" w:sz="12" w:space="0" w:color="auto"/>
              <w:left w:val="single" w:sz="12" w:space="0" w:color="auto"/>
              <w:bottom w:val="single" w:sz="12" w:space="0" w:color="auto"/>
              <w:right w:val="single" w:sz="12" w:space="0" w:color="auto"/>
            </w:tcBorders>
            <w:shd w:val="pct10" w:color="auto" w:fill="auto"/>
            <w:vAlign w:val="center"/>
          </w:tcPr>
          <w:p w14:paraId="6AF0BC1E" w14:textId="77777777" w:rsidR="00527EA7" w:rsidRPr="002A52A3" w:rsidRDefault="00527EA7" w:rsidP="006C45F9">
            <w:pPr>
              <w:ind w:left="115"/>
              <w:rPr>
                <w:rFonts w:ascii="Arial" w:hAnsi="Arial" w:cs="Arial"/>
                <w:sz w:val="18"/>
              </w:rPr>
            </w:pPr>
          </w:p>
        </w:tc>
        <w:tc>
          <w:tcPr>
            <w:tcW w:w="1461" w:type="dxa"/>
            <w:gridSpan w:val="2"/>
            <w:tcBorders>
              <w:top w:val="single" w:sz="12" w:space="0" w:color="auto"/>
              <w:left w:val="single" w:sz="12" w:space="0" w:color="auto"/>
              <w:bottom w:val="single" w:sz="12" w:space="0" w:color="auto"/>
              <w:right w:val="single" w:sz="4" w:space="0" w:color="auto"/>
            </w:tcBorders>
            <w:shd w:val="pct10" w:color="auto" w:fill="auto"/>
            <w:vAlign w:val="center"/>
          </w:tcPr>
          <w:p w14:paraId="306DB7FF" w14:textId="77777777" w:rsidR="00527EA7" w:rsidRPr="002A52A3" w:rsidRDefault="00527EA7" w:rsidP="006C45F9">
            <w:pPr>
              <w:jc w:val="center"/>
              <w:rPr>
                <w:rFonts w:ascii="Arial" w:hAnsi="Arial" w:cs="Arial"/>
                <w:b/>
                <w:bCs/>
                <w:sz w:val="18"/>
              </w:rPr>
            </w:pPr>
            <w:r w:rsidRPr="002A52A3">
              <w:rPr>
                <w:rFonts w:ascii="Arial" w:hAnsi="Arial" w:cs="Arial"/>
                <w:b/>
                <w:bCs/>
                <w:sz w:val="18"/>
              </w:rPr>
              <w:t>N</w:t>
            </w:r>
          </w:p>
        </w:tc>
        <w:tc>
          <w:tcPr>
            <w:tcW w:w="815" w:type="dxa"/>
            <w:tcBorders>
              <w:top w:val="single" w:sz="12" w:space="0" w:color="auto"/>
              <w:left w:val="single" w:sz="4" w:space="0" w:color="auto"/>
              <w:bottom w:val="single" w:sz="12" w:space="0" w:color="auto"/>
              <w:right w:val="single" w:sz="4" w:space="0" w:color="auto"/>
            </w:tcBorders>
            <w:shd w:val="pct10" w:color="auto" w:fill="auto"/>
            <w:vAlign w:val="center"/>
          </w:tcPr>
          <w:p w14:paraId="7C387718" w14:textId="77777777" w:rsidR="00527EA7" w:rsidRPr="002A52A3" w:rsidRDefault="00527EA7" w:rsidP="006C45F9">
            <w:pPr>
              <w:jc w:val="center"/>
              <w:rPr>
                <w:rFonts w:ascii="Arial" w:hAnsi="Arial" w:cs="Arial"/>
                <w:b/>
                <w:bCs/>
                <w:sz w:val="18"/>
              </w:rPr>
            </w:pPr>
            <w:r w:rsidRPr="002A52A3">
              <w:rPr>
                <w:rFonts w:ascii="Arial" w:hAnsi="Arial" w:cs="Arial"/>
                <w:b/>
                <w:bCs/>
                <w:sz w:val="18"/>
              </w:rPr>
              <w:t>P</w:t>
            </w:r>
            <w:r w:rsidRPr="002A52A3">
              <w:rPr>
                <w:rFonts w:ascii="Arial" w:hAnsi="Arial" w:cs="Arial"/>
                <w:b/>
                <w:bCs/>
                <w:sz w:val="18"/>
                <w:vertAlign w:val="subscript"/>
              </w:rPr>
              <w:t>2</w:t>
            </w:r>
            <w:r w:rsidRPr="002A52A3">
              <w:rPr>
                <w:rFonts w:ascii="Arial" w:hAnsi="Arial" w:cs="Arial"/>
                <w:b/>
                <w:bCs/>
                <w:sz w:val="18"/>
              </w:rPr>
              <w:t>O</w:t>
            </w:r>
            <w:r w:rsidRPr="002A52A3">
              <w:rPr>
                <w:rFonts w:ascii="Arial" w:hAnsi="Arial" w:cs="Arial"/>
                <w:b/>
                <w:bCs/>
                <w:sz w:val="18"/>
                <w:vertAlign w:val="subscript"/>
              </w:rPr>
              <w:t>5</w:t>
            </w:r>
          </w:p>
        </w:tc>
        <w:tc>
          <w:tcPr>
            <w:tcW w:w="828" w:type="dxa"/>
            <w:tcBorders>
              <w:top w:val="single" w:sz="12" w:space="0" w:color="auto"/>
              <w:left w:val="single" w:sz="4" w:space="0" w:color="auto"/>
              <w:bottom w:val="single" w:sz="12" w:space="0" w:color="auto"/>
              <w:right w:val="single" w:sz="12" w:space="0" w:color="auto"/>
            </w:tcBorders>
            <w:shd w:val="pct10" w:color="auto" w:fill="auto"/>
            <w:vAlign w:val="center"/>
          </w:tcPr>
          <w:p w14:paraId="1D3DBC2C" w14:textId="77777777" w:rsidR="00527EA7" w:rsidRPr="002A52A3" w:rsidRDefault="00527EA7" w:rsidP="006C45F9">
            <w:pPr>
              <w:jc w:val="center"/>
              <w:rPr>
                <w:rFonts w:ascii="Arial" w:hAnsi="Arial" w:cs="Arial"/>
                <w:b/>
                <w:bCs/>
                <w:sz w:val="20"/>
              </w:rPr>
            </w:pPr>
            <w:r w:rsidRPr="002A52A3">
              <w:rPr>
                <w:rFonts w:ascii="Arial" w:hAnsi="Arial" w:cs="Arial"/>
                <w:b/>
                <w:bCs/>
                <w:sz w:val="18"/>
              </w:rPr>
              <w:t>K</w:t>
            </w:r>
            <w:r w:rsidRPr="002A52A3">
              <w:rPr>
                <w:rFonts w:ascii="Arial" w:hAnsi="Arial" w:cs="Arial"/>
                <w:b/>
                <w:bCs/>
                <w:sz w:val="18"/>
                <w:vertAlign w:val="subscript"/>
              </w:rPr>
              <w:t>2</w:t>
            </w:r>
            <w:r w:rsidRPr="002A52A3">
              <w:rPr>
                <w:rFonts w:ascii="Arial" w:hAnsi="Arial" w:cs="Arial"/>
                <w:b/>
                <w:bCs/>
                <w:sz w:val="18"/>
              </w:rPr>
              <w:t>O</w:t>
            </w:r>
          </w:p>
        </w:tc>
        <w:tc>
          <w:tcPr>
            <w:tcW w:w="3075" w:type="dxa"/>
            <w:gridSpan w:val="2"/>
            <w:tcBorders>
              <w:top w:val="single" w:sz="12" w:space="0" w:color="auto"/>
              <w:left w:val="single" w:sz="12" w:space="0" w:color="auto"/>
              <w:bottom w:val="single" w:sz="12" w:space="0" w:color="auto"/>
            </w:tcBorders>
            <w:shd w:val="pct10" w:color="auto" w:fill="auto"/>
          </w:tcPr>
          <w:p w14:paraId="64689F8D" w14:textId="77777777" w:rsidR="00527EA7" w:rsidRPr="002A52A3" w:rsidRDefault="00527EA7" w:rsidP="006C45F9">
            <w:pPr>
              <w:ind w:left="162"/>
              <w:jc w:val="center"/>
              <w:rPr>
                <w:rFonts w:ascii="Arial" w:hAnsi="Arial" w:cs="Arial"/>
                <w:b/>
                <w:bCs/>
                <w:sz w:val="18"/>
              </w:rPr>
            </w:pPr>
            <w:r w:rsidRPr="002A52A3">
              <w:rPr>
                <w:rFonts w:ascii="Arial" w:hAnsi="Arial" w:cs="Arial"/>
                <w:b/>
                <w:bCs/>
                <w:sz w:val="18"/>
              </w:rPr>
              <w:t>Recommendation Basis</w:t>
            </w:r>
          </w:p>
        </w:tc>
      </w:tr>
      <w:tr w:rsidR="00527EA7" w:rsidRPr="002A52A3" w14:paraId="2507F8E6" w14:textId="77777777" w:rsidTr="006C45F9">
        <w:trPr>
          <w:trHeight w:val="270"/>
          <w:jc w:val="center"/>
        </w:trPr>
        <w:tc>
          <w:tcPr>
            <w:tcW w:w="4426" w:type="dxa"/>
            <w:vMerge w:val="restart"/>
            <w:tcBorders>
              <w:top w:val="single" w:sz="12" w:space="0" w:color="auto"/>
              <w:left w:val="single" w:sz="12" w:space="0" w:color="auto"/>
              <w:right w:val="single" w:sz="12" w:space="0" w:color="auto"/>
            </w:tcBorders>
            <w:shd w:val="pct10" w:color="auto" w:fill="auto"/>
            <w:vAlign w:val="center"/>
          </w:tcPr>
          <w:p w14:paraId="388442B7" w14:textId="77777777" w:rsidR="00527EA7" w:rsidRPr="002A52A3" w:rsidRDefault="00527EA7" w:rsidP="006C45F9">
            <w:pPr>
              <w:rPr>
                <w:rFonts w:ascii="Arial" w:hAnsi="Arial" w:cs="Arial"/>
                <w:sz w:val="18"/>
              </w:rPr>
            </w:pPr>
            <w:r w:rsidRPr="002A52A3">
              <w:rPr>
                <w:rFonts w:ascii="Arial" w:hAnsi="Arial" w:cs="Arial"/>
                <w:b/>
                <w:bCs/>
                <w:sz w:val="18"/>
              </w:rPr>
              <w:t>A) Recommendation or Removal</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450036CE" w14:textId="77777777" w:rsidR="00527EA7" w:rsidRPr="002A52A3" w:rsidRDefault="00527EA7" w:rsidP="006C45F9">
            <w:pPr>
              <w:pStyle w:val="TabTopInfo"/>
              <w:spacing w:before="0" w:after="0" w:line="240" w:lineRule="auto"/>
              <w:ind w:left="162"/>
              <w:rPr>
                <w:rFonts w:ascii="Arial" w:hAnsi="Arial" w:cs="Arial"/>
                <w:sz w:val="14"/>
              </w:rPr>
            </w:pPr>
            <w:r w:rsidRPr="002A52A3">
              <w:rPr>
                <w:rFonts w:ascii="Arial" w:hAnsi="Arial" w:cs="Arial"/>
                <w:sz w:val="14"/>
              </w:rPr>
              <w:t>N – Soil Test or Ta</w:t>
            </w:r>
            <w:r>
              <w:rPr>
                <w:rFonts w:ascii="Arial" w:hAnsi="Arial" w:cs="Arial"/>
                <w:sz w:val="14"/>
              </w:rPr>
              <w:t>bles 1 &amp; 2 (AG Table 1.2-3;1.2-5</w:t>
            </w:r>
            <w:r w:rsidRPr="002A52A3">
              <w:rPr>
                <w:rFonts w:ascii="Arial" w:hAnsi="Arial" w:cs="Arial"/>
                <w:sz w:val="14"/>
              </w:rPr>
              <w:t>)</w:t>
            </w:r>
          </w:p>
          <w:p w14:paraId="34434BE3" w14:textId="77777777" w:rsidR="00527EA7" w:rsidRPr="002A52A3" w:rsidRDefault="00527EA7" w:rsidP="006C45F9">
            <w:pPr>
              <w:pStyle w:val="TabTopInfo"/>
              <w:spacing w:before="0" w:after="0" w:line="240" w:lineRule="auto"/>
              <w:ind w:left="162"/>
              <w:rPr>
                <w:rFonts w:ascii="Arial" w:hAnsi="Arial" w:cs="Arial"/>
                <w:sz w:val="14"/>
              </w:rPr>
            </w:pPr>
            <w:r w:rsidRPr="002A52A3">
              <w:rPr>
                <w:rFonts w:ascii="Arial" w:hAnsi="Arial" w:cs="Arial"/>
                <w:sz w:val="14"/>
              </w:rPr>
              <w:t>P</w:t>
            </w:r>
            <w:r w:rsidRPr="002A52A3">
              <w:rPr>
                <w:rFonts w:ascii="Arial" w:hAnsi="Arial" w:cs="Arial"/>
                <w:sz w:val="14"/>
                <w:szCs w:val="14"/>
                <w:vertAlign w:val="subscript"/>
              </w:rPr>
              <w:t>2</w:t>
            </w:r>
            <w:r w:rsidRPr="002A52A3">
              <w:rPr>
                <w:rFonts w:ascii="Arial" w:hAnsi="Arial" w:cs="Arial"/>
                <w:sz w:val="14"/>
              </w:rPr>
              <w:t>O</w:t>
            </w:r>
            <w:r w:rsidRPr="002A52A3">
              <w:rPr>
                <w:rFonts w:ascii="Arial" w:hAnsi="Arial" w:cs="Arial"/>
                <w:sz w:val="14"/>
                <w:szCs w:val="14"/>
                <w:vertAlign w:val="subscript"/>
              </w:rPr>
              <w:t>5</w:t>
            </w:r>
            <w:r w:rsidRPr="002A52A3">
              <w:rPr>
                <w:rFonts w:ascii="Arial" w:hAnsi="Arial" w:cs="Arial"/>
                <w:sz w:val="14"/>
              </w:rPr>
              <w:t xml:space="preserve"> &amp; K</w:t>
            </w:r>
            <w:r w:rsidRPr="002A52A3">
              <w:rPr>
                <w:rFonts w:ascii="Arial" w:hAnsi="Arial" w:cs="Arial"/>
                <w:sz w:val="14"/>
                <w:szCs w:val="14"/>
                <w:vertAlign w:val="subscript"/>
              </w:rPr>
              <w:t>2</w:t>
            </w:r>
            <w:r w:rsidRPr="002A52A3">
              <w:rPr>
                <w:rFonts w:ascii="Arial" w:hAnsi="Arial" w:cs="Arial"/>
                <w:sz w:val="14"/>
              </w:rPr>
              <w:t>O – Soil Test or Table 3 (AG Table 1.2-</w:t>
            </w:r>
            <w:r>
              <w:rPr>
                <w:rFonts w:ascii="Arial" w:hAnsi="Arial" w:cs="Arial"/>
                <w:sz w:val="14"/>
              </w:rPr>
              <w:t>6</w:t>
            </w:r>
            <w:r w:rsidRPr="002A52A3">
              <w:rPr>
                <w:rFonts w:ascii="Arial" w:hAnsi="Arial" w:cs="Arial"/>
                <w:sz w:val="14"/>
              </w:rPr>
              <w:t>)</w:t>
            </w:r>
          </w:p>
        </w:tc>
        <w:tc>
          <w:tcPr>
            <w:tcW w:w="1461" w:type="dxa"/>
            <w:gridSpan w:val="2"/>
            <w:vMerge w:val="restart"/>
            <w:tcBorders>
              <w:top w:val="single" w:sz="12" w:space="0" w:color="auto"/>
              <w:left w:val="single" w:sz="12" w:space="0" w:color="auto"/>
              <w:right w:val="single" w:sz="4" w:space="0" w:color="auto"/>
            </w:tcBorders>
            <w:vAlign w:val="center"/>
          </w:tcPr>
          <w:p w14:paraId="14C30F25" w14:textId="77777777" w:rsidR="00527EA7" w:rsidRPr="00952F71" w:rsidRDefault="00527EA7" w:rsidP="006C45F9">
            <w:pPr>
              <w:jc w:val="center"/>
              <w:rPr>
                <w:rFonts w:ascii="Arial" w:hAnsi="Arial" w:cs="Arial"/>
                <w:b/>
                <w:color w:val="0070C0"/>
                <w:szCs w:val="24"/>
              </w:rPr>
            </w:pPr>
            <w:r>
              <w:rPr>
                <w:rFonts w:ascii="Arial" w:hAnsi="Arial" w:cs="Arial"/>
                <w:b/>
                <w:color w:val="0070C0"/>
                <w:szCs w:val="24"/>
              </w:rPr>
              <w:t>160</w:t>
            </w:r>
          </w:p>
        </w:tc>
        <w:tc>
          <w:tcPr>
            <w:tcW w:w="815" w:type="dxa"/>
            <w:vMerge w:val="restart"/>
            <w:tcBorders>
              <w:top w:val="single" w:sz="12" w:space="0" w:color="auto"/>
              <w:left w:val="single" w:sz="4" w:space="0" w:color="auto"/>
              <w:right w:val="single" w:sz="4" w:space="0" w:color="auto"/>
            </w:tcBorders>
            <w:vAlign w:val="center"/>
          </w:tcPr>
          <w:p w14:paraId="1A28C374" w14:textId="77777777" w:rsidR="00527EA7" w:rsidRPr="00952F71" w:rsidRDefault="00527EA7" w:rsidP="006C45F9">
            <w:pPr>
              <w:jc w:val="center"/>
              <w:rPr>
                <w:rFonts w:ascii="Arial" w:hAnsi="Arial" w:cs="Arial"/>
                <w:b/>
                <w:color w:val="0070C0"/>
                <w:szCs w:val="24"/>
              </w:rPr>
            </w:pPr>
            <w:r w:rsidRPr="00952F71">
              <w:rPr>
                <w:rFonts w:ascii="Arial" w:hAnsi="Arial" w:cs="Arial"/>
                <w:b/>
                <w:color w:val="0070C0"/>
                <w:szCs w:val="24"/>
              </w:rPr>
              <w:t>0</w:t>
            </w:r>
          </w:p>
        </w:tc>
        <w:tc>
          <w:tcPr>
            <w:tcW w:w="828" w:type="dxa"/>
            <w:vMerge w:val="restart"/>
            <w:tcBorders>
              <w:top w:val="single" w:sz="12" w:space="0" w:color="auto"/>
              <w:left w:val="single" w:sz="4" w:space="0" w:color="auto"/>
              <w:right w:val="single" w:sz="12" w:space="0" w:color="auto"/>
            </w:tcBorders>
            <w:vAlign w:val="center"/>
          </w:tcPr>
          <w:p w14:paraId="28DEF7C8" w14:textId="77777777" w:rsidR="00527EA7" w:rsidRPr="00952F71" w:rsidRDefault="00527EA7" w:rsidP="006C45F9">
            <w:pPr>
              <w:jc w:val="center"/>
              <w:rPr>
                <w:rFonts w:ascii="Arial" w:hAnsi="Arial" w:cs="Arial"/>
                <w:b/>
                <w:color w:val="0070C0"/>
                <w:szCs w:val="24"/>
              </w:rPr>
            </w:pPr>
            <w:r w:rsidRPr="00952F71">
              <w:rPr>
                <w:rFonts w:ascii="Arial" w:hAnsi="Arial" w:cs="Arial"/>
                <w:b/>
                <w:color w:val="0070C0"/>
                <w:szCs w:val="24"/>
              </w:rPr>
              <w:t>0</w:t>
            </w:r>
          </w:p>
        </w:tc>
        <w:tc>
          <w:tcPr>
            <w:tcW w:w="423" w:type="dxa"/>
            <w:tcBorders>
              <w:top w:val="single" w:sz="12" w:space="0" w:color="auto"/>
              <w:left w:val="single" w:sz="12" w:space="0" w:color="auto"/>
              <w:bottom w:val="single" w:sz="4" w:space="0" w:color="auto"/>
              <w:right w:val="single" w:sz="4" w:space="0" w:color="auto"/>
            </w:tcBorders>
            <w:shd w:val="clear" w:color="auto" w:fill="auto"/>
            <w:vAlign w:val="center"/>
          </w:tcPr>
          <w:p w14:paraId="0CD487CE" w14:textId="77777777" w:rsidR="00527EA7" w:rsidRPr="00952F71" w:rsidRDefault="00527EA7" w:rsidP="006C45F9">
            <w:pPr>
              <w:jc w:val="center"/>
              <w:rPr>
                <w:rFonts w:ascii="Arial" w:hAnsi="Arial" w:cs="Arial"/>
                <w:b/>
                <w:bCs/>
                <w:szCs w:val="24"/>
              </w:rPr>
            </w:pPr>
            <w:r w:rsidRPr="00952F71">
              <w:rPr>
                <w:rFonts w:ascii="Arial" w:hAnsi="Arial" w:cs="Arial"/>
                <w:b/>
                <w:bCs/>
                <w:color w:val="0070C0"/>
                <w:szCs w:val="24"/>
              </w:rPr>
              <w:t>X</w:t>
            </w:r>
          </w:p>
        </w:tc>
        <w:tc>
          <w:tcPr>
            <w:tcW w:w="2652" w:type="dxa"/>
            <w:tcBorders>
              <w:top w:val="single" w:sz="12" w:space="0" w:color="auto"/>
              <w:left w:val="single" w:sz="4" w:space="0" w:color="auto"/>
              <w:bottom w:val="single" w:sz="4" w:space="0" w:color="auto"/>
              <w:right w:val="single" w:sz="12" w:space="0" w:color="auto"/>
            </w:tcBorders>
            <w:shd w:val="pct5" w:color="auto" w:fill="auto"/>
            <w:vAlign w:val="center"/>
          </w:tcPr>
          <w:p w14:paraId="506A9CA3" w14:textId="77777777" w:rsidR="00527EA7" w:rsidRPr="002A52A3" w:rsidRDefault="00527EA7" w:rsidP="006C45F9">
            <w:pPr>
              <w:rPr>
                <w:rFonts w:ascii="Arial" w:hAnsi="Arial" w:cs="Arial"/>
                <w:sz w:val="16"/>
                <w:szCs w:val="16"/>
              </w:rPr>
            </w:pPr>
            <w:r w:rsidRPr="002A52A3">
              <w:rPr>
                <w:rFonts w:ascii="Arial" w:hAnsi="Arial" w:cs="Arial"/>
                <w:sz w:val="16"/>
                <w:szCs w:val="16"/>
              </w:rPr>
              <w:t>Soil Tests</w:t>
            </w:r>
          </w:p>
        </w:tc>
      </w:tr>
      <w:tr w:rsidR="00527EA7" w:rsidRPr="002A52A3" w14:paraId="01F7BFF7" w14:textId="77777777" w:rsidTr="006C45F9">
        <w:trPr>
          <w:trHeight w:val="270"/>
          <w:jc w:val="center"/>
        </w:trPr>
        <w:tc>
          <w:tcPr>
            <w:tcW w:w="4426" w:type="dxa"/>
            <w:vMerge/>
            <w:tcBorders>
              <w:left w:val="single" w:sz="12" w:space="0" w:color="auto"/>
              <w:right w:val="single" w:sz="12" w:space="0" w:color="auto"/>
            </w:tcBorders>
            <w:shd w:val="pct10" w:color="auto" w:fill="auto"/>
            <w:vAlign w:val="center"/>
          </w:tcPr>
          <w:p w14:paraId="3DE467AC" w14:textId="77777777" w:rsidR="00527EA7" w:rsidRPr="002A52A3" w:rsidRDefault="00527EA7" w:rsidP="006C45F9">
            <w:pPr>
              <w:rPr>
                <w:rFonts w:ascii="Arial" w:hAnsi="Arial" w:cs="Arial"/>
                <w:b/>
                <w:bCs/>
                <w:sz w:val="18"/>
              </w:rPr>
            </w:pPr>
          </w:p>
        </w:tc>
        <w:tc>
          <w:tcPr>
            <w:tcW w:w="1461" w:type="dxa"/>
            <w:gridSpan w:val="2"/>
            <w:vMerge/>
            <w:tcBorders>
              <w:left w:val="single" w:sz="12" w:space="0" w:color="auto"/>
              <w:bottom w:val="single" w:sz="4" w:space="0" w:color="auto"/>
              <w:right w:val="single" w:sz="4" w:space="0" w:color="auto"/>
            </w:tcBorders>
            <w:vAlign w:val="center"/>
          </w:tcPr>
          <w:p w14:paraId="7E69FC56" w14:textId="77777777" w:rsidR="00527EA7" w:rsidRPr="00952F71" w:rsidRDefault="00527EA7" w:rsidP="006C45F9">
            <w:pPr>
              <w:jc w:val="center"/>
              <w:rPr>
                <w:rFonts w:ascii="Arial" w:hAnsi="Arial" w:cs="Arial"/>
                <w:b/>
                <w:color w:val="0070C0"/>
                <w:szCs w:val="24"/>
              </w:rPr>
            </w:pPr>
          </w:p>
        </w:tc>
        <w:tc>
          <w:tcPr>
            <w:tcW w:w="815" w:type="dxa"/>
            <w:vMerge/>
            <w:tcBorders>
              <w:left w:val="single" w:sz="4" w:space="0" w:color="auto"/>
              <w:bottom w:val="single" w:sz="4" w:space="0" w:color="auto"/>
              <w:right w:val="single" w:sz="4" w:space="0" w:color="auto"/>
            </w:tcBorders>
            <w:vAlign w:val="center"/>
          </w:tcPr>
          <w:p w14:paraId="43025AB1" w14:textId="77777777" w:rsidR="00527EA7" w:rsidRPr="00952F71" w:rsidRDefault="00527EA7" w:rsidP="006C45F9">
            <w:pPr>
              <w:jc w:val="center"/>
              <w:rPr>
                <w:rFonts w:ascii="Arial" w:hAnsi="Arial" w:cs="Arial"/>
                <w:b/>
                <w:color w:val="0070C0"/>
                <w:szCs w:val="24"/>
              </w:rPr>
            </w:pPr>
          </w:p>
        </w:tc>
        <w:tc>
          <w:tcPr>
            <w:tcW w:w="828" w:type="dxa"/>
            <w:vMerge/>
            <w:tcBorders>
              <w:left w:val="single" w:sz="4" w:space="0" w:color="auto"/>
              <w:bottom w:val="single" w:sz="4" w:space="0" w:color="auto"/>
              <w:right w:val="single" w:sz="12" w:space="0" w:color="auto"/>
            </w:tcBorders>
            <w:vAlign w:val="center"/>
          </w:tcPr>
          <w:p w14:paraId="4C5DFE0F" w14:textId="77777777" w:rsidR="00527EA7" w:rsidRPr="00952F71" w:rsidRDefault="00527EA7" w:rsidP="006C45F9">
            <w:pPr>
              <w:jc w:val="center"/>
              <w:rPr>
                <w:rFonts w:ascii="Arial" w:hAnsi="Arial" w:cs="Arial"/>
                <w:b/>
                <w:color w:val="0070C0"/>
                <w:szCs w:val="24"/>
              </w:rPr>
            </w:pPr>
          </w:p>
        </w:tc>
        <w:tc>
          <w:tcPr>
            <w:tcW w:w="423" w:type="dxa"/>
            <w:tcBorders>
              <w:top w:val="single" w:sz="4" w:space="0" w:color="auto"/>
              <w:left w:val="single" w:sz="12" w:space="0" w:color="auto"/>
              <w:bottom w:val="single" w:sz="12" w:space="0" w:color="auto"/>
              <w:right w:val="single" w:sz="4" w:space="0" w:color="auto"/>
            </w:tcBorders>
            <w:shd w:val="clear" w:color="auto" w:fill="auto"/>
            <w:vAlign w:val="center"/>
          </w:tcPr>
          <w:p w14:paraId="4CE86369" w14:textId="77777777" w:rsidR="00527EA7" w:rsidRPr="004954E4" w:rsidRDefault="00527EA7" w:rsidP="006C45F9">
            <w:pPr>
              <w:jc w:val="center"/>
              <w:rPr>
                <w:rFonts w:ascii="Arial" w:hAnsi="Arial" w:cs="Arial"/>
                <w:szCs w:val="24"/>
              </w:rPr>
            </w:pPr>
          </w:p>
        </w:tc>
        <w:tc>
          <w:tcPr>
            <w:tcW w:w="2652" w:type="dxa"/>
            <w:tcBorders>
              <w:top w:val="single" w:sz="4" w:space="0" w:color="auto"/>
              <w:left w:val="single" w:sz="4" w:space="0" w:color="auto"/>
              <w:bottom w:val="single" w:sz="12" w:space="0" w:color="auto"/>
              <w:right w:val="single" w:sz="12" w:space="0" w:color="auto"/>
            </w:tcBorders>
            <w:shd w:val="pct5" w:color="auto" w:fill="auto"/>
            <w:vAlign w:val="center"/>
          </w:tcPr>
          <w:p w14:paraId="0A3A8472" w14:textId="77777777" w:rsidR="00527EA7" w:rsidRPr="002A52A3" w:rsidRDefault="00527EA7" w:rsidP="006C45F9">
            <w:pPr>
              <w:rPr>
                <w:rFonts w:ascii="Arial" w:hAnsi="Arial" w:cs="Arial"/>
                <w:sz w:val="16"/>
                <w:szCs w:val="16"/>
              </w:rPr>
            </w:pPr>
            <w:r w:rsidRPr="002A52A3">
              <w:rPr>
                <w:rFonts w:ascii="Arial" w:hAnsi="Arial" w:cs="Arial"/>
                <w:sz w:val="16"/>
                <w:szCs w:val="16"/>
              </w:rPr>
              <w:t>Crop Removal</w:t>
            </w:r>
          </w:p>
        </w:tc>
      </w:tr>
      <w:tr w:rsidR="00527EA7" w:rsidRPr="002A52A3" w14:paraId="32FFF9CE" w14:textId="77777777" w:rsidTr="006C45F9">
        <w:trPr>
          <w:trHeight w:val="492"/>
          <w:jc w:val="center"/>
        </w:trPr>
        <w:tc>
          <w:tcPr>
            <w:tcW w:w="4426" w:type="dxa"/>
            <w:tcBorders>
              <w:left w:val="single" w:sz="12" w:space="0" w:color="auto"/>
              <w:right w:val="single" w:sz="12" w:space="0" w:color="auto"/>
            </w:tcBorders>
            <w:shd w:val="pct10" w:color="auto" w:fill="auto"/>
            <w:vAlign w:val="center"/>
          </w:tcPr>
          <w:p w14:paraId="188C2333" w14:textId="77777777" w:rsidR="00527EA7" w:rsidRPr="002A52A3" w:rsidRDefault="00527EA7" w:rsidP="006C45F9">
            <w:pPr>
              <w:rPr>
                <w:rFonts w:ascii="Arial" w:hAnsi="Arial" w:cs="Arial"/>
                <w:sz w:val="18"/>
              </w:rPr>
            </w:pPr>
            <w:r w:rsidRPr="002A52A3">
              <w:rPr>
                <w:rFonts w:ascii="Arial" w:hAnsi="Arial" w:cs="Arial"/>
                <w:b/>
                <w:bCs/>
                <w:sz w:val="18"/>
              </w:rPr>
              <w:t>B) Fertilizer Applied</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532F2568" w14:textId="77777777" w:rsidR="00527EA7" w:rsidRPr="002A52A3" w:rsidRDefault="00527EA7" w:rsidP="006C45F9">
            <w:pPr>
              <w:pStyle w:val="TabTopInfo"/>
              <w:spacing w:before="0" w:after="0" w:line="240" w:lineRule="auto"/>
              <w:ind w:left="162"/>
              <w:rPr>
                <w:rFonts w:ascii="Arial" w:hAnsi="Arial" w:cs="Arial"/>
                <w:sz w:val="14"/>
              </w:rPr>
            </w:pPr>
            <w:r>
              <w:rPr>
                <w:rFonts w:ascii="Arial" w:hAnsi="Arial" w:cs="Arial"/>
                <w:sz w:val="14"/>
              </w:rPr>
              <w:t xml:space="preserve"> </w:t>
            </w:r>
            <w:r w:rsidRPr="002A52A3">
              <w:rPr>
                <w:rFonts w:ascii="Arial" w:hAnsi="Arial" w:cs="Arial"/>
                <w:sz w:val="14"/>
              </w:rPr>
              <w:t xml:space="preserve">(Regardless of </w:t>
            </w:r>
            <w:proofErr w:type="gramStart"/>
            <w:r w:rsidRPr="002A52A3">
              <w:rPr>
                <w:rFonts w:ascii="Arial" w:hAnsi="Arial" w:cs="Arial"/>
                <w:sz w:val="14"/>
              </w:rPr>
              <w:t>Manure  e.g.</w:t>
            </w:r>
            <w:proofErr w:type="gramEnd"/>
            <w:r w:rsidRPr="002A52A3">
              <w:rPr>
                <w:rFonts w:ascii="Arial" w:hAnsi="Arial" w:cs="Arial"/>
                <w:sz w:val="14"/>
              </w:rPr>
              <w:t xml:space="preserve"> Starter)</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52BAFB5E" w14:textId="77777777" w:rsidR="00527EA7" w:rsidRPr="00952F71" w:rsidRDefault="00527EA7" w:rsidP="006C45F9">
            <w:pPr>
              <w:jc w:val="center"/>
              <w:rPr>
                <w:rFonts w:ascii="Arial" w:hAnsi="Arial" w:cs="Arial"/>
                <w:b/>
                <w:color w:val="0070C0"/>
                <w:szCs w:val="24"/>
              </w:rPr>
            </w:pPr>
            <w:r>
              <w:rPr>
                <w:rFonts w:ascii="Arial" w:hAnsi="Arial" w:cs="Arial"/>
                <w:b/>
                <w:color w:val="0070C0"/>
                <w:szCs w:val="24"/>
              </w:rPr>
              <w:t>0</w:t>
            </w:r>
          </w:p>
        </w:tc>
        <w:tc>
          <w:tcPr>
            <w:tcW w:w="815" w:type="dxa"/>
            <w:tcBorders>
              <w:top w:val="single" w:sz="4" w:space="0" w:color="auto"/>
              <w:left w:val="single" w:sz="4" w:space="0" w:color="auto"/>
              <w:bottom w:val="single" w:sz="4" w:space="0" w:color="auto"/>
              <w:right w:val="single" w:sz="4" w:space="0" w:color="auto"/>
            </w:tcBorders>
            <w:vAlign w:val="center"/>
          </w:tcPr>
          <w:p w14:paraId="6A4A3743" w14:textId="77777777" w:rsidR="00527EA7" w:rsidRPr="00952F71" w:rsidRDefault="00527EA7" w:rsidP="006C45F9">
            <w:pPr>
              <w:jc w:val="center"/>
              <w:rPr>
                <w:rFonts w:ascii="Arial" w:hAnsi="Arial" w:cs="Arial"/>
                <w:b/>
                <w:color w:val="0070C0"/>
                <w:szCs w:val="24"/>
              </w:rPr>
            </w:pPr>
            <w:r>
              <w:rPr>
                <w:rFonts w:ascii="Arial" w:hAnsi="Arial" w:cs="Arial"/>
                <w:b/>
                <w:color w:val="0070C0"/>
                <w:szCs w:val="24"/>
              </w:rPr>
              <w:t>0</w:t>
            </w:r>
          </w:p>
        </w:tc>
        <w:tc>
          <w:tcPr>
            <w:tcW w:w="828" w:type="dxa"/>
            <w:tcBorders>
              <w:top w:val="single" w:sz="4" w:space="0" w:color="auto"/>
              <w:left w:val="single" w:sz="4" w:space="0" w:color="auto"/>
              <w:bottom w:val="single" w:sz="4" w:space="0" w:color="auto"/>
              <w:right w:val="single" w:sz="12" w:space="0" w:color="auto"/>
            </w:tcBorders>
            <w:vAlign w:val="center"/>
          </w:tcPr>
          <w:p w14:paraId="3C36F7AE" w14:textId="77777777" w:rsidR="00527EA7" w:rsidRPr="00952F71" w:rsidRDefault="00527EA7" w:rsidP="006C45F9">
            <w:pPr>
              <w:jc w:val="center"/>
              <w:rPr>
                <w:rFonts w:ascii="Arial" w:hAnsi="Arial" w:cs="Arial"/>
                <w:b/>
                <w:color w:val="0070C0"/>
                <w:szCs w:val="24"/>
              </w:rPr>
            </w:pPr>
            <w:r>
              <w:rPr>
                <w:rFonts w:ascii="Arial" w:hAnsi="Arial" w:cs="Arial"/>
                <w:b/>
                <w:color w:val="0070C0"/>
                <w:szCs w:val="24"/>
              </w:rPr>
              <w:t>0</w:t>
            </w:r>
          </w:p>
        </w:tc>
        <w:tc>
          <w:tcPr>
            <w:tcW w:w="3075" w:type="dxa"/>
            <w:gridSpan w:val="2"/>
            <w:vMerge w:val="restart"/>
            <w:tcBorders>
              <w:top w:val="single" w:sz="12" w:space="0" w:color="auto"/>
              <w:left w:val="single" w:sz="12" w:space="0" w:color="auto"/>
              <w:bottom w:val="single" w:sz="12" w:space="0" w:color="auto"/>
            </w:tcBorders>
            <w:shd w:val="pct10" w:color="auto" w:fill="auto"/>
            <w:vAlign w:val="center"/>
          </w:tcPr>
          <w:p w14:paraId="23C8AF18" w14:textId="77777777" w:rsidR="00527EA7" w:rsidRPr="002A52A3" w:rsidRDefault="00527EA7" w:rsidP="006C45F9">
            <w:pPr>
              <w:jc w:val="center"/>
              <w:rPr>
                <w:rFonts w:ascii="Arial" w:hAnsi="Arial" w:cs="Arial"/>
                <w:b/>
                <w:bCs/>
                <w:sz w:val="18"/>
              </w:rPr>
            </w:pPr>
            <w:r w:rsidRPr="002A52A3">
              <w:rPr>
                <w:rFonts w:ascii="Arial" w:hAnsi="Arial" w:cs="Arial"/>
                <w:b/>
                <w:bCs/>
                <w:sz w:val="20"/>
              </w:rPr>
              <w:t>Application Record &amp; Notes</w:t>
            </w:r>
          </w:p>
          <w:p w14:paraId="64F2003C" w14:textId="77777777" w:rsidR="00527EA7" w:rsidRPr="002A52A3" w:rsidRDefault="00527EA7" w:rsidP="006C45F9">
            <w:pPr>
              <w:rPr>
                <w:rFonts w:ascii="Arial" w:hAnsi="Arial" w:cs="Arial"/>
                <w:b/>
                <w:sz w:val="22"/>
                <w:szCs w:val="22"/>
              </w:rPr>
            </w:pPr>
            <w:r w:rsidRPr="002A52A3">
              <w:rPr>
                <w:rFonts w:ascii="Arial" w:hAnsi="Arial" w:cs="Arial"/>
                <w:bCs/>
                <w:sz w:val="16"/>
                <w:szCs w:val="16"/>
              </w:rPr>
              <w:t>Record when the planned manure and fertilizer rates were applied or note changes.</w:t>
            </w:r>
          </w:p>
        </w:tc>
      </w:tr>
      <w:tr w:rsidR="00527EA7" w:rsidRPr="002A52A3" w14:paraId="0B2A999B" w14:textId="77777777" w:rsidTr="006C45F9">
        <w:trPr>
          <w:trHeight w:val="429"/>
          <w:jc w:val="center"/>
        </w:trPr>
        <w:tc>
          <w:tcPr>
            <w:tcW w:w="4426" w:type="dxa"/>
            <w:tcBorders>
              <w:left w:val="single" w:sz="12" w:space="0" w:color="auto"/>
              <w:right w:val="single" w:sz="12" w:space="0" w:color="auto"/>
            </w:tcBorders>
            <w:shd w:val="pct10" w:color="auto" w:fill="auto"/>
            <w:vAlign w:val="center"/>
          </w:tcPr>
          <w:p w14:paraId="211F1EEB" w14:textId="77777777" w:rsidR="00527EA7" w:rsidRPr="002A52A3" w:rsidRDefault="00527EA7" w:rsidP="006C45F9">
            <w:pPr>
              <w:rPr>
                <w:rFonts w:ascii="Arial" w:hAnsi="Arial" w:cs="Arial"/>
                <w:sz w:val="18"/>
              </w:rPr>
            </w:pPr>
            <w:r w:rsidRPr="002A52A3">
              <w:rPr>
                <w:rFonts w:ascii="Arial" w:hAnsi="Arial" w:cs="Arial"/>
                <w:b/>
                <w:bCs/>
                <w:sz w:val="18"/>
              </w:rPr>
              <w:t>C) Other Organic Sources Applied</w:t>
            </w:r>
            <w:r w:rsidRPr="002A52A3">
              <w:rPr>
                <w:rFonts w:ascii="Arial" w:hAnsi="Arial" w:cs="Arial"/>
                <w:bCs/>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/A)</w:t>
            </w:r>
          </w:p>
          <w:p w14:paraId="41F1D0FF" w14:textId="77777777" w:rsidR="00527EA7" w:rsidRPr="002A52A3" w:rsidRDefault="00527EA7" w:rsidP="006C45F9">
            <w:pPr>
              <w:ind w:left="162"/>
              <w:rPr>
                <w:rFonts w:ascii="Arial" w:hAnsi="Arial" w:cs="Arial"/>
                <w:b/>
                <w:bCs/>
                <w:sz w:val="18"/>
              </w:rPr>
            </w:pPr>
            <w:r>
              <w:rPr>
                <w:rFonts w:ascii="Arial" w:hAnsi="Arial" w:cs="Arial"/>
                <w:sz w:val="14"/>
              </w:rPr>
              <w:t xml:space="preserve">  </w:t>
            </w:r>
            <w:r w:rsidRPr="002A52A3">
              <w:rPr>
                <w:rFonts w:ascii="Arial" w:hAnsi="Arial" w:cs="Arial"/>
                <w:sz w:val="14"/>
              </w:rPr>
              <w:t>(e.g. Biosolids, Other Manure)</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74EBA63E" w14:textId="77777777" w:rsidR="00527EA7" w:rsidRPr="00952F71" w:rsidRDefault="00527EA7" w:rsidP="006C45F9">
            <w:pPr>
              <w:jc w:val="center"/>
              <w:rPr>
                <w:rFonts w:ascii="Arial" w:hAnsi="Arial" w:cs="Arial"/>
                <w:b/>
                <w:color w:val="0070C0"/>
                <w:szCs w:val="24"/>
              </w:rPr>
            </w:pPr>
            <w:r>
              <w:rPr>
                <w:rFonts w:ascii="Arial" w:hAnsi="Arial" w:cs="Arial"/>
                <w:b/>
                <w:color w:val="0070C0"/>
                <w:szCs w:val="24"/>
              </w:rPr>
              <w:t>15</w:t>
            </w:r>
          </w:p>
        </w:tc>
        <w:tc>
          <w:tcPr>
            <w:tcW w:w="815" w:type="dxa"/>
            <w:tcBorders>
              <w:top w:val="single" w:sz="4" w:space="0" w:color="auto"/>
              <w:left w:val="single" w:sz="4" w:space="0" w:color="auto"/>
              <w:bottom w:val="single" w:sz="4" w:space="0" w:color="auto"/>
              <w:right w:val="single" w:sz="4" w:space="0" w:color="auto"/>
            </w:tcBorders>
            <w:vAlign w:val="center"/>
          </w:tcPr>
          <w:p w14:paraId="0F55900A" w14:textId="77777777" w:rsidR="00527EA7" w:rsidRPr="00952F71" w:rsidRDefault="00527EA7" w:rsidP="006C45F9">
            <w:pPr>
              <w:jc w:val="center"/>
              <w:rPr>
                <w:rFonts w:ascii="Arial" w:hAnsi="Arial" w:cs="Arial"/>
                <w:b/>
                <w:color w:val="0070C0"/>
                <w:szCs w:val="24"/>
              </w:rPr>
            </w:pPr>
            <w:r>
              <w:rPr>
                <w:rFonts w:ascii="Arial" w:hAnsi="Arial" w:cs="Arial"/>
                <w:b/>
                <w:color w:val="0070C0"/>
                <w:szCs w:val="24"/>
              </w:rPr>
              <w:t>-111</w:t>
            </w:r>
          </w:p>
        </w:tc>
        <w:tc>
          <w:tcPr>
            <w:tcW w:w="828" w:type="dxa"/>
            <w:tcBorders>
              <w:top w:val="single" w:sz="4" w:space="0" w:color="auto"/>
              <w:left w:val="single" w:sz="4" w:space="0" w:color="auto"/>
              <w:bottom w:val="single" w:sz="4" w:space="0" w:color="auto"/>
              <w:right w:val="single" w:sz="12" w:space="0" w:color="auto"/>
            </w:tcBorders>
            <w:vAlign w:val="center"/>
          </w:tcPr>
          <w:p w14:paraId="60837851" w14:textId="77777777" w:rsidR="00527EA7" w:rsidRPr="00952F71" w:rsidRDefault="00527EA7" w:rsidP="006C45F9">
            <w:pPr>
              <w:jc w:val="center"/>
              <w:rPr>
                <w:rFonts w:ascii="Arial" w:hAnsi="Arial" w:cs="Arial"/>
                <w:b/>
                <w:color w:val="0070C0"/>
                <w:szCs w:val="24"/>
              </w:rPr>
            </w:pPr>
            <w:r>
              <w:rPr>
                <w:rFonts w:ascii="Arial" w:hAnsi="Arial" w:cs="Arial"/>
                <w:b/>
                <w:color w:val="0070C0"/>
                <w:szCs w:val="24"/>
              </w:rPr>
              <w:t>-81</w:t>
            </w:r>
          </w:p>
        </w:tc>
        <w:tc>
          <w:tcPr>
            <w:tcW w:w="3075" w:type="dxa"/>
            <w:gridSpan w:val="2"/>
            <w:vMerge/>
            <w:tcBorders>
              <w:top w:val="single" w:sz="6" w:space="0" w:color="auto"/>
              <w:left w:val="single" w:sz="12" w:space="0" w:color="auto"/>
              <w:bottom w:val="single" w:sz="12" w:space="0" w:color="auto"/>
            </w:tcBorders>
            <w:shd w:val="pct10" w:color="auto" w:fill="auto"/>
            <w:vAlign w:val="center"/>
          </w:tcPr>
          <w:p w14:paraId="2EABAD78" w14:textId="77777777" w:rsidR="00527EA7" w:rsidRPr="002A52A3" w:rsidRDefault="00527EA7" w:rsidP="006C45F9">
            <w:pPr>
              <w:jc w:val="center"/>
              <w:rPr>
                <w:rFonts w:ascii="Arial" w:hAnsi="Arial" w:cs="Arial"/>
                <w:sz w:val="18"/>
                <w:szCs w:val="18"/>
              </w:rPr>
            </w:pPr>
          </w:p>
        </w:tc>
      </w:tr>
      <w:tr w:rsidR="00527EA7" w:rsidRPr="002A52A3" w14:paraId="62563A9E" w14:textId="77777777" w:rsidTr="006C45F9">
        <w:trPr>
          <w:trHeight w:val="420"/>
          <w:jc w:val="center"/>
        </w:trPr>
        <w:tc>
          <w:tcPr>
            <w:tcW w:w="4426" w:type="dxa"/>
            <w:tcBorders>
              <w:left w:val="single" w:sz="12" w:space="0" w:color="auto"/>
              <w:right w:val="single" w:sz="12" w:space="0" w:color="auto"/>
            </w:tcBorders>
            <w:shd w:val="pct10" w:color="auto" w:fill="auto"/>
            <w:vAlign w:val="center"/>
          </w:tcPr>
          <w:p w14:paraId="7C538DF2" w14:textId="77777777" w:rsidR="00527EA7" w:rsidRPr="002A52A3" w:rsidRDefault="00527EA7" w:rsidP="006C45F9">
            <w:pPr>
              <w:rPr>
                <w:rFonts w:ascii="Arial" w:hAnsi="Arial" w:cs="Arial"/>
                <w:sz w:val="18"/>
                <w:lang w:val="pt-BR"/>
              </w:rPr>
            </w:pPr>
            <w:r w:rsidRPr="002A52A3">
              <w:rPr>
                <w:rFonts w:ascii="Arial" w:hAnsi="Arial" w:cs="Arial"/>
                <w:b/>
                <w:bCs/>
                <w:sz w:val="18"/>
                <w:lang w:val="pt-BR"/>
              </w:rPr>
              <w:t xml:space="preserve">D) Residual </w:t>
            </w:r>
            <w:proofErr w:type="spellStart"/>
            <w:r w:rsidRPr="002A52A3">
              <w:rPr>
                <w:rFonts w:ascii="Arial" w:hAnsi="Arial" w:cs="Arial"/>
                <w:b/>
                <w:bCs/>
                <w:sz w:val="18"/>
                <w:lang w:val="pt-BR"/>
              </w:rPr>
              <w:t>Manure</w:t>
            </w:r>
            <w:proofErr w:type="spellEnd"/>
            <w:r w:rsidRPr="002A52A3">
              <w:rPr>
                <w:rFonts w:ascii="Arial" w:hAnsi="Arial" w:cs="Arial"/>
                <w:b/>
                <w:bCs/>
                <w:sz w:val="18"/>
                <w:lang w:val="pt-BR"/>
              </w:rPr>
              <w:t xml:space="preserve"> N</w:t>
            </w:r>
            <w:r w:rsidRPr="002A52A3">
              <w:rPr>
                <w:rFonts w:ascii="Arial" w:hAnsi="Arial" w:cs="Arial"/>
                <w:sz w:val="18"/>
                <w:lang w:val="pt-BR"/>
              </w:rPr>
              <w:t xml:space="preserve"> (</w:t>
            </w:r>
            <w:proofErr w:type="spellStart"/>
            <w:r w:rsidRPr="002A52A3">
              <w:rPr>
                <w:rFonts w:ascii="Arial" w:hAnsi="Arial" w:cs="Arial"/>
                <w:sz w:val="18"/>
                <w:lang w:val="pt-BR"/>
              </w:rPr>
              <w:t>lb</w:t>
            </w:r>
            <w:proofErr w:type="spellEnd"/>
            <w:r w:rsidRPr="002A52A3">
              <w:rPr>
                <w:rFonts w:ascii="Arial" w:hAnsi="Arial" w:cs="Arial"/>
                <w:sz w:val="18"/>
                <w:lang w:val="pt-BR"/>
              </w:rPr>
              <w:t>/A)</w:t>
            </w:r>
          </w:p>
          <w:p w14:paraId="2C79776C" w14:textId="77777777" w:rsidR="00527EA7" w:rsidRPr="002A52A3" w:rsidRDefault="00527EA7" w:rsidP="006C45F9">
            <w:pPr>
              <w:pStyle w:val="TabTopInfo"/>
              <w:spacing w:before="0" w:after="0" w:line="240" w:lineRule="auto"/>
              <w:ind w:left="162"/>
              <w:rPr>
                <w:rFonts w:ascii="Arial" w:hAnsi="Arial" w:cs="Arial"/>
                <w:sz w:val="14"/>
              </w:rPr>
            </w:pPr>
            <w:r w:rsidRPr="00473258">
              <w:rPr>
                <w:rFonts w:ascii="Arial" w:hAnsi="Arial" w:cs="Arial"/>
                <w:sz w:val="14"/>
                <w:lang w:val="pt-BR"/>
              </w:rPr>
              <w:t xml:space="preserve">  </w:t>
            </w:r>
            <w:r w:rsidRPr="002A52A3">
              <w:rPr>
                <w:rFonts w:ascii="Arial" w:hAnsi="Arial" w:cs="Arial"/>
                <w:sz w:val="14"/>
              </w:rPr>
              <w:t>Table 4 (AG Table 1.2-1</w:t>
            </w:r>
            <w:r>
              <w:rPr>
                <w:rFonts w:ascii="Arial" w:hAnsi="Arial" w:cs="Arial"/>
                <w:sz w:val="14"/>
              </w:rPr>
              <w:t>1</w:t>
            </w:r>
            <w:r w:rsidRPr="002A52A3">
              <w:rPr>
                <w:rFonts w:ascii="Arial" w:hAnsi="Arial" w:cs="Arial"/>
                <w:sz w:val="14"/>
              </w:rPr>
              <w:t>)</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4AE74379" w14:textId="77777777" w:rsidR="00527EA7" w:rsidRPr="00952F71" w:rsidRDefault="00527EA7" w:rsidP="006C45F9">
            <w:pPr>
              <w:jc w:val="center"/>
              <w:rPr>
                <w:rFonts w:ascii="Arial" w:hAnsi="Arial" w:cs="Arial"/>
                <w:b/>
                <w:color w:val="0070C0"/>
                <w:szCs w:val="24"/>
              </w:rPr>
            </w:pPr>
            <w:r>
              <w:rPr>
                <w:rFonts w:ascii="Arial" w:hAnsi="Arial" w:cs="Arial"/>
                <w:b/>
                <w:color w:val="0070C0"/>
                <w:szCs w:val="24"/>
              </w:rPr>
              <w:t>13</w:t>
            </w:r>
          </w:p>
        </w:tc>
        <w:tc>
          <w:tcPr>
            <w:tcW w:w="815" w:type="dxa"/>
            <w:tcBorders>
              <w:top w:val="single" w:sz="4" w:space="0" w:color="auto"/>
              <w:left w:val="single" w:sz="4" w:space="0" w:color="auto"/>
              <w:bottom w:val="nil"/>
              <w:right w:val="single" w:sz="4" w:space="0" w:color="auto"/>
            </w:tcBorders>
            <w:shd w:val="pct10" w:color="auto" w:fill="auto"/>
            <w:vAlign w:val="center"/>
          </w:tcPr>
          <w:p w14:paraId="25145F9C" w14:textId="77777777" w:rsidR="00527EA7" w:rsidRPr="002A52A3" w:rsidRDefault="00527EA7" w:rsidP="006C45F9">
            <w:pPr>
              <w:jc w:val="center"/>
              <w:rPr>
                <w:rFonts w:ascii="Arial" w:hAnsi="Arial" w:cs="Arial"/>
                <w:b/>
                <w:szCs w:val="24"/>
              </w:rPr>
            </w:pPr>
          </w:p>
        </w:tc>
        <w:tc>
          <w:tcPr>
            <w:tcW w:w="828" w:type="dxa"/>
            <w:tcBorders>
              <w:top w:val="single" w:sz="4" w:space="0" w:color="auto"/>
              <w:left w:val="single" w:sz="4" w:space="0" w:color="auto"/>
              <w:bottom w:val="nil"/>
              <w:right w:val="single" w:sz="12" w:space="0" w:color="auto"/>
            </w:tcBorders>
            <w:shd w:val="pct10" w:color="auto" w:fill="auto"/>
            <w:vAlign w:val="center"/>
          </w:tcPr>
          <w:p w14:paraId="19A4B7AB" w14:textId="77777777" w:rsidR="00527EA7" w:rsidRPr="0050702C" w:rsidRDefault="00527EA7" w:rsidP="006C45F9">
            <w:pPr>
              <w:jc w:val="center"/>
              <w:rPr>
                <w:rFonts w:ascii="Arial" w:hAnsi="Arial" w:cs="Arial"/>
                <w:b/>
                <w:sz w:val="18"/>
                <w:szCs w:val="18"/>
              </w:rPr>
            </w:pPr>
          </w:p>
        </w:tc>
        <w:tc>
          <w:tcPr>
            <w:tcW w:w="3075" w:type="dxa"/>
            <w:gridSpan w:val="2"/>
            <w:vMerge w:val="restart"/>
            <w:tcBorders>
              <w:top w:val="single" w:sz="12" w:space="0" w:color="auto"/>
              <w:left w:val="single" w:sz="12" w:space="0" w:color="auto"/>
            </w:tcBorders>
            <w:shd w:val="clear" w:color="auto" w:fill="auto"/>
          </w:tcPr>
          <w:p w14:paraId="5F26E659" w14:textId="3E9F25EC" w:rsidR="00527EA7" w:rsidRPr="00A71ED0" w:rsidRDefault="00527EA7" w:rsidP="006C45F9">
            <w:pPr>
              <w:rPr>
                <w:rFonts w:ascii="Arial" w:hAnsi="Arial" w:cs="Arial"/>
                <w:color w:val="0070C0"/>
                <w:sz w:val="20"/>
              </w:rPr>
            </w:pPr>
            <w:r w:rsidRPr="00A71ED0">
              <w:rPr>
                <w:rFonts w:ascii="Arial" w:hAnsi="Arial" w:cs="Arial"/>
                <w:color w:val="0070C0"/>
                <w:sz w:val="20"/>
              </w:rPr>
              <w:t xml:space="preserve">Other organic sources </w:t>
            </w:r>
            <w:r w:rsidR="00954F5A">
              <w:rPr>
                <w:rFonts w:ascii="Arial" w:hAnsi="Arial" w:cs="Arial"/>
                <w:color w:val="0070C0"/>
                <w:sz w:val="20"/>
              </w:rPr>
              <w:t xml:space="preserve">(Row C) </w:t>
            </w:r>
            <w:r w:rsidRPr="00A71ED0">
              <w:rPr>
                <w:rFonts w:ascii="Arial" w:hAnsi="Arial" w:cs="Arial"/>
                <w:color w:val="0070C0"/>
                <w:sz w:val="20"/>
              </w:rPr>
              <w:t xml:space="preserve">are transferred from winter </w:t>
            </w:r>
            <w:proofErr w:type="gramStart"/>
            <w:r w:rsidRPr="00A71ED0">
              <w:rPr>
                <w:rFonts w:ascii="Arial" w:hAnsi="Arial" w:cs="Arial"/>
                <w:color w:val="0070C0"/>
                <w:sz w:val="20"/>
              </w:rPr>
              <w:t>crop</w:t>
            </w:r>
            <w:proofErr w:type="gramEnd"/>
            <w:r w:rsidRPr="00A71ED0">
              <w:rPr>
                <w:rFonts w:ascii="Arial" w:hAnsi="Arial" w:cs="Arial"/>
                <w:color w:val="0070C0"/>
                <w:sz w:val="20"/>
              </w:rPr>
              <w:t xml:space="preserve">. </w:t>
            </w:r>
          </w:p>
          <w:p w14:paraId="725FCC41" w14:textId="77777777" w:rsidR="00527EA7" w:rsidRPr="00A71ED0" w:rsidRDefault="00527EA7" w:rsidP="006C45F9">
            <w:pPr>
              <w:rPr>
                <w:rFonts w:ascii="Arial" w:hAnsi="Arial" w:cs="Arial"/>
                <w:color w:val="0070C0"/>
                <w:sz w:val="20"/>
              </w:rPr>
            </w:pPr>
          </w:p>
          <w:p w14:paraId="602BD757" w14:textId="77777777" w:rsidR="00527EA7" w:rsidRPr="00A71ED0" w:rsidRDefault="00527EA7" w:rsidP="006C45F9">
            <w:pPr>
              <w:rPr>
                <w:rFonts w:ascii="Arial" w:hAnsi="Arial" w:cs="Arial"/>
                <w:color w:val="0070C0"/>
                <w:sz w:val="20"/>
              </w:rPr>
            </w:pPr>
            <w:r w:rsidRPr="00A71ED0">
              <w:rPr>
                <w:rFonts w:ascii="Arial" w:hAnsi="Arial" w:cs="Arial"/>
                <w:color w:val="0070C0"/>
                <w:sz w:val="20"/>
              </w:rPr>
              <w:t xml:space="preserve">15 </w:t>
            </w:r>
            <w:proofErr w:type="spellStart"/>
            <w:r w:rsidRPr="00A71ED0">
              <w:rPr>
                <w:rFonts w:ascii="Arial" w:hAnsi="Arial" w:cs="Arial"/>
                <w:color w:val="0070C0"/>
                <w:sz w:val="20"/>
              </w:rPr>
              <w:t>lbs</w:t>
            </w:r>
            <w:proofErr w:type="spellEnd"/>
            <w:r w:rsidRPr="00A71ED0">
              <w:rPr>
                <w:rFonts w:ascii="Arial" w:hAnsi="Arial" w:cs="Arial"/>
                <w:color w:val="0070C0"/>
                <w:sz w:val="20"/>
              </w:rPr>
              <w:t xml:space="preserve"> N is carryover organic N from manure applied to barley the previous fall (calculation provided on barley worksheet).</w:t>
            </w:r>
          </w:p>
          <w:p w14:paraId="0CF11D05" w14:textId="77777777" w:rsidR="00527EA7" w:rsidRPr="00A71ED0" w:rsidRDefault="00527EA7" w:rsidP="006C45F9">
            <w:pPr>
              <w:rPr>
                <w:rFonts w:ascii="Arial" w:hAnsi="Arial" w:cs="Arial"/>
                <w:color w:val="0070C0"/>
                <w:sz w:val="20"/>
              </w:rPr>
            </w:pPr>
          </w:p>
          <w:p w14:paraId="18F2F853" w14:textId="1101F018" w:rsidR="00527EA7" w:rsidRPr="00A71ED0" w:rsidRDefault="00527EA7" w:rsidP="006C45F9">
            <w:pPr>
              <w:rPr>
                <w:rFonts w:ascii="Arial" w:hAnsi="Arial" w:cs="Arial"/>
                <w:color w:val="0070C0"/>
                <w:sz w:val="20"/>
              </w:rPr>
            </w:pPr>
            <w:r w:rsidRPr="00A71ED0">
              <w:rPr>
                <w:rFonts w:ascii="Arial" w:hAnsi="Arial" w:cs="Arial"/>
                <w:color w:val="0070C0"/>
                <w:sz w:val="20"/>
              </w:rPr>
              <w:t>For P</w:t>
            </w:r>
            <w:r w:rsidR="00410A1C" w:rsidRPr="003834EA">
              <w:rPr>
                <w:rFonts w:ascii="Arial" w:hAnsi="Arial" w:cs="Arial"/>
                <w:color w:val="0070C0"/>
                <w:sz w:val="20"/>
                <w:vertAlign w:val="subscript"/>
              </w:rPr>
              <w:t>2</w:t>
            </w:r>
            <w:r w:rsidR="00410A1C">
              <w:rPr>
                <w:rFonts w:ascii="Arial" w:hAnsi="Arial" w:cs="Arial"/>
                <w:color w:val="0070C0"/>
                <w:sz w:val="20"/>
              </w:rPr>
              <w:t>O</w:t>
            </w:r>
            <w:r w:rsidR="00410A1C" w:rsidRPr="003834EA">
              <w:rPr>
                <w:rFonts w:ascii="Arial" w:hAnsi="Arial" w:cs="Arial"/>
                <w:color w:val="0070C0"/>
                <w:sz w:val="20"/>
                <w:vertAlign w:val="subscript"/>
              </w:rPr>
              <w:t>5</w:t>
            </w:r>
            <w:r w:rsidR="00410A1C">
              <w:rPr>
                <w:rFonts w:ascii="Arial" w:hAnsi="Arial" w:cs="Arial"/>
                <w:color w:val="0070C0"/>
                <w:sz w:val="20"/>
              </w:rPr>
              <w:t xml:space="preserve"> </w:t>
            </w:r>
            <w:r w:rsidRPr="00A71ED0">
              <w:rPr>
                <w:rFonts w:ascii="Arial" w:hAnsi="Arial" w:cs="Arial"/>
                <w:color w:val="0070C0"/>
                <w:sz w:val="20"/>
              </w:rPr>
              <w:t>&amp; K</w:t>
            </w:r>
            <w:r w:rsidR="00410A1C" w:rsidRPr="003834EA">
              <w:rPr>
                <w:rFonts w:ascii="Arial" w:hAnsi="Arial" w:cs="Arial"/>
                <w:color w:val="0070C0"/>
                <w:sz w:val="20"/>
                <w:vertAlign w:val="subscript"/>
              </w:rPr>
              <w:t>2</w:t>
            </w:r>
            <w:r w:rsidR="00410A1C">
              <w:rPr>
                <w:rFonts w:ascii="Arial" w:hAnsi="Arial" w:cs="Arial"/>
                <w:color w:val="0070C0"/>
                <w:sz w:val="20"/>
              </w:rPr>
              <w:t>O</w:t>
            </w:r>
            <w:r w:rsidRPr="00A71ED0">
              <w:rPr>
                <w:rFonts w:ascii="Arial" w:hAnsi="Arial" w:cs="Arial"/>
                <w:color w:val="0070C0"/>
                <w:sz w:val="20"/>
              </w:rPr>
              <w:t>,</w:t>
            </w:r>
            <w:r w:rsidR="003834EA">
              <w:rPr>
                <w:rFonts w:ascii="Arial" w:hAnsi="Arial" w:cs="Arial"/>
                <w:color w:val="0070C0"/>
                <w:sz w:val="20"/>
              </w:rPr>
              <w:t xml:space="preserve"> values in Row C</w:t>
            </w:r>
            <w:r w:rsidRPr="00A71ED0">
              <w:rPr>
                <w:rFonts w:ascii="Arial" w:hAnsi="Arial" w:cs="Arial"/>
                <w:color w:val="0070C0"/>
                <w:sz w:val="20"/>
              </w:rPr>
              <w:t xml:space="preserve"> are transferred from the barley </w:t>
            </w:r>
            <w:r w:rsidR="00030B8A">
              <w:rPr>
                <w:rFonts w:ascii="Arial" w:hAnsi="Arial" w:cs="Arial"/>
                <w:color w:val="0070C0"/>
                <w:sz w:val="20"/>
              </w:rPr>
              <w:t>worksheet</w:t>
            </w:r>
            <w:r w:rsidR="003834EA">
              <w:rPr>
                <w:rFonts w:ascii="Arial" w:hAnsi="Arial" w:cs="Arial"/>
                <w:color w:val="0070C0"/>
                <w:sz w:val="20"/>
              </w:rPr>
              <w:t xml:space="preserve"> (Row N)</w:t>
            </w:r>
            <w:r w:rsidRPr="00A71ED0">
              <w:rPr>
                <w:rFonts w:ascii="Arial" w:hAnsi="Arial" w:cs="Arial"/>
                <w:color w:val="0070C0"/>
                <w:sz w:val="20"/>
              </w:rPr>
              <w:t>.</w:t>
            </w:r>
          </w:p>
          <w:p w14:paraId="3C2D41C6" w14:textId="77777777" w:rsidR="00527EA7" w:rsidRPr="00A71ED0" w:rsidRDefault="00527EA7" w:rsidP="006C45F9">
            <w:pPr>
              <w:rPr>
                <w:rFonts w:ascii="Arial" w:hAnsi="Arial" w:cs="Arial"/>
                <w:color w:val="0070C0"/>
                <w:sz w:val="20"/>
              </w:rPr>
            </w:pPr>
          </w:p>
          <w:p w14:paraId="2F41168F" w14:textId="067061A9" w:rsidR="00527EA7" w:rsidRPr="00A71ED0" w:rsidRDefault="00527EA7" w:rsidP="006C45F9">
            <w:pPr>
              <w:rPr>
                <w:rFonts w:ascii="Arial" w:hAnsi="Arial" w:cs="Arial"/>
                <w:color w:val="0070C0"/>
                <w:sz w:val="20"/>
              </w:rPr>
            </w:pPr>
            <w:r w:rsidRPr="00A71ED0">
              <w:rPr>
                <w:rFonts w:ascii="Arial" w:hAnsi="Arial" w:cs="Arial"/>
                <w:color w:val="0070C0"/>
                <w:sz w:val="20"/>
              </w:rPr>
              <w:t xml:space="preserve">Residual manure is for </w:t>
            </w:r>
            <w:r w:rsidR="00925E85">
              <w:rPr>
                <w:rFonts w:ascii="Arial" w:hAnsi="Arial" w:cs="Arial"/>
                <w:color w:val="0070C0"/>
                <w:sz w:val="20"/>
              </w:rPr>
              <w:t xml:space="preserve">a </w:t>
            </w:r>
            <w:r w:rsidRPr="00A71ED0">
              <w:rPr>
                <w:rFonts w:ascii="Arial" w:hAnsi="Arial" w:cs="Arial"/>
                <w:color w:val="0070C0"/>
                <w:sz w:val="20"/>
              </w:rPr>
              <w:t>summer crop in double crop.</w:t>
            </w:r>
          </w:p>
          <w:p w14:paraId="7064C08B" w14:textId="77777777" w:rsidR="00527EA7" w:rsidRPr="00A71ED0" w:rsidRDefault="00527EA7" w:rsidP="006C45F9">
            <w:pPr>
              <w:rPr>
                <w:rFonts w:ascii="Arial" w:hAnsi="Arial" w:cs="Arial"/>
                <w:color w:val="0070C0"/>
                <w:sz w:val="20"/>
              </w:rPr>
            </w:pPr>
          </w:p>
          <w:p w14:paraId="155A2A22" w14:textId="77777777" w:rsidR="00837F64" w:rsidRDefault="00C45ED1" w:rsidP="006C45F9">
            <w:pPr>
              <w:rPr>
                <w:rFonts w:ascii="Arial" w:hAnsi="Arial" w:cs="Arial"/>
                <w:color w:val="0070C0"/>
                <w:sz w:val="20"/>
              </w:rPr>
            </w:pPr>
            <w:r>
              <w:rPr>
                <w:rFonts w:ascii="Arial" w:hAnsi="Arial" w:cs="Arial"/>
                <w:color w:val="0070C0"/>
                <w:sz w:val="20"/>
              </w:rPr>
              <w:t xml:space="preserve">In Row </w:t>
            </w:r>
            <w:r w:rsidR="00527EA7" w:rsidRPr="00A71ED0">
              <w:rPr>
                <w:rFonts w:ascii="Arial" w:hAnsi="Arial" w:cs="Arial"/>
                <w:color w:val="0070C0"/>
                <w:sz w:val="20"/>
              </w:rPr>
              <w:t>N</w:t>
            </w:r>
            <w:r>
              <w:rPr>
                <w:rFonts w:ascii="Arial" w:hAnsi="Arial" w:cs="Arial"/>
                <w:color w:val="0070C0"/>
                <w:sz w:val="20"/>
              </w:rPr>
              <w:t>, the N</w:t>
            </w:r>
            <w:r w:rsidR="00527EA7" w:rsidRPr="00A71ED0">
              <w:rPr>
                <w:rFonts w:ascii="Arial" w:hAnsi="Arial" w:cs="Arial"/>
                <w:color w:val="0070C0"/>
                <w:sz w:val="20"/>
              </w:rPr>
              <w:t xml:space="preserve"> balance</w:t>
            </w:r>
            <w:r>
              <w:rPr>
                <w:rFonts w:ascii="Arial" w:hAnsi="Arial" w:cs="Arial"/>
                <w:color w:val="0070C0"/>
                <w:sz w:val="20"/>
              </w:rPr>
              <w:t xml:space="preserve"> </w:t>
            </w:r>
            <w:r w:rsidR="00527EA7" w:rsidRPr="00A71ED0">
              <w:rPr>
                <w:rFonts w:ascii="Arial" w:hAnsi="Arial" w:cs="Arial"/>
                <w:color w:val="0070C0"/>
                <w:sz w:val="20"/>
              </w:rPr>
              <w:t>is zero since legumes don’t need additional nitrogen but will utilize it if applied.</w:t>
            </w:r>
            <w:r w:rsidR="00BD52FE">
              <w:rPr>
                <w:rFonts w:ascii="Arial" w:hAnsi="Arial" w:cs="Arial"/>
                <w:color w:val="0070C0"/>
                <w:sz w:val="20"/>
              </w:rPr>
              <w:t xml:space="preserve"> </w:t>
            </w:r>
          </w:p>
          <w:p w14:paraId="24EF05D2" w14:textId="77777777" w:rsidR="00E9165E" w:rsidRDefault="00E9165E" w:rsidP="006C45F9">
            <w:pPr>
              <w:rPr>
                <w:rFonts w:ascii="Arial" w:hAnsi="Arial" w:cs="Arial"/>
                <w:color w:val="0070C0"/>
                <w:sz w:val="20"/>
              </w:rPr>
            </w:pPr>
          </w:p>
          <w:p w14:paraId="6A308474" w14:textId="46CDD1BF" w:rsidR="00527EA7" w:rsidRPr="00BD52FE" w:rsidRDefault="00527EA7" w:rsidP="006C45F9">
            <w:pPr>
              <w:rPr>
                <w:rFonts w:ascii="Arial" w:hAnsi="Arial" w:cs="Arial"/>
                <w:color w:val="0070C0"/>
                <w:sz w:val="20"/>
              </w:rPr>
            </w:pPr>
            <w:r w:rsidRPr="00A71ED0">
              <w:rPr>
                <w:rFonts w:ascii="Arial" w:hAnsi="Arial" w:cs="Arial"/>
                <w:color w:val="0070C0"/>
                <w:sz w:val="20"/>
              </w:rPr>
              <w:t>Negative value</w:t>
            </w:r>
            <w:r w:rsidR="00A71ED0" w:rsidRPr="00A71ED0">
              <w:rPr>
                <w:rFonts w:ascii="Arial" w:hAnsi="Arial" w:cs="Arial"/>
                <w:color w:val="0070C0"/>
                <w:sz w:val="20"/>
              </w:rPr>
              <w:t xml:space="preserve">s </w:t>
            </w:r>
            <w:r w:rsidRPr="00A71ED0">
              <w:rPr>
                <w:rFonts w:ascii="Arial" w:hAnsi="Arial" w:cs="Arial"/>
                <w:color w:val="0070C0"/>
                <w:sz w:val="20"/>
              </w:rPr>
              <w:t>indicate excess nutrients</w:t>
            </w:r>
            <w:r w:rsidR="00A71ED0" w:rsidRPr="00A71ED0">
              <w:rPr>
                <w:rFonts w:ascii="Arial" w:hAnsi="Arial" w:cs="Arial"/>
                <w:color w:val="0070C0"/>
                <w:sz w:val="20"/>
              </w:rPr>
              <w:t>.</w:t>
            </w:r>
          </w:p>
        </w:tc>
      </w:tr>
      <w:tr w:rsidR="00527EA7" w:rsidRPr="002A52A3" w14:paraId="57027D13" w14:textId="77777777" w:rsidTr="006C45F9">
        <w:trPr>
          <w:trHeight w:val="435"/>
          <w:jc w:val="center"/>
        </w:trPr>
        <w:tc>
          <w:tcPr>
            <w:tcW w:w="4426" w:type="dxa"/>
            <w:tcBorders>
              <w:left w:val="single" w:sz="12" w:space="0" w:color="auto"/>
              <w:right w:val="single" w:sz="12" w:space="0" w:color="auto"/>
            </w:tcBorders>
            <w:shd w:val="pct10" w:color="auto" w:fill="auto"/>
            <w:vAlign w:val="center"/>
          </w:tcPr>
          <w:p w14:paraId="2113AF7E" w14:textId="77777777" w:rsidR="00527EA7" w:rsidRPr="002A52A3" w:rsidRDefault="00527EA7" w:rsidP="006C45F9">
            <w:pPr>
              <w:rPr>
                <w:rFonts w:ascii="Arial" w:hAnsi="Arial" w:cs="Arial"/>
                <w:sz w:val="18"/>
                <w:lang w:val="pt-BR"/>
              </w:rPr>
            </w:pPr>
            <w:r w:rsidRPr="002A52A3">
              <w:rPr>
                <w:rFonts w:ascii="Arial" w:hAnsi="Arial" w:cs="Arial"/>
                <w:b/>
                <w:bCs/>
                <w:sz w:val="18"/>
                <w:lang w:val="pt-BR"/>
              </w:rPr>
              <w:t xml:space="preserve">E) </w:t>
            </w:r>
            <w:proofErr w:type="spellStart"/>
            <w:r w:rsidRPr="002A52A3">
              <w:rPr>
                <w:rFonts w:ascii="Arial" w:hAnsi="Arial" w:cs="Arial"/>
                <w:b/>
                <w:bCs/>
                <w:sz w:val="18"/>
                <w:lang w:val="pt-BR"/>
              </w:rPr>
              <w:t>Previous</w:t>
            </w:r>
            <w:proofErr w:type="spellEnd"/>
            <w:r w:rsidRPr="002A52A3">
              <w:rPr>
                <w:rFonts w:ascii="Arial" w:hAnsi="Arial" w:cs="Arial"/>
                <w:b/>
                <w:bCs/>
                <w:sz w:val="18"/>
                <w:lang w:val="pt-BR"/>
              </w:rPr>
              <w:t xml:space="preserve"> Legume N</w:t>
            </w:r>
            <w:r w:rsidRPr="002A52A3">
              <w:rPr>
                <w:rFonts w:ascii="Arial" w:hAnsi="Arial" w:cs="Arial"/>
                <w:sz w:val="18"/>
                <w:lang w:val="pt-BR"/>
              </w:rPr>
              <w:t xml:space="preserve"> (</w:t>
            </w:r>
            <w:proofErr w:type="spellStart"/>
            <w:r w:rsidRPr="002A52A3">
              <w:rPr>
                <w:rFonts w:ascii="Arial" w:hAnsi="Arial" w:cs="Arial"/>
                <w:sz w:val="18"/>
                <w:lang w:val="pt-BR"/>
              </w:rPr>
              <w:t>lb</w:t>
            </w:r>
            <w:proofErr w:type="spellEnd"/>
            <w:r w:rsidRPr="002A52A3">
              <w:rPr>
                <w:rFonts w:ascii="Arial" w:hAnsi="Arial" w:cs="Arial"/>
                <w:sz w:val="18"/>
                <w:lang w:val="pt-BR"/>
              </w:rPr>
              <w:t>/A)</w:t>
            </w:r>
          </w:p>
          <w:p w14:paraId="0B40446D" w14:textId="77777777" w:rsidR="00527EA7" w:rsidRPr="002A52A3" w:rsidRDefault="00527EA7" w:rsidP="006C45F9">
            <w:pPr>
              <w:pStyle w:val="TabTopInfo"/>
              <w:spacing w:before="0" w:after="0" w:line="240" w:lineRule="auto"/>
              <w:ind w:left="162"/>
              <w:rPr>
                <w:rFonts w:ascii="Arial" w:hAnsi="Arial" w:cs="Arial"/>
                <w:sz w:val="14"/>
              </w:rPr>
            </w:pPr>
            <w:r w:rsidRPr="00473258">
              <w:rPr>
                <w:rFonts w:ascii="Arial" w:hAnsi="Arial" w:cs="Arial"/>
                <w:sz w:val="14"/>
                <w:lang w:val="pt-BR"/>
              </w:rPr>
              <w:t xml:space="preserve">  </w:t>
            </w:r>
            <w:r>
              <w:rPr>
                <w:rFonts w:ascii="Arial" w:hAnsi="Arial" w:cs="Arial"/>
                <w:sz w:val="14"/>
              </w:rPr>
              <w:t>Table 5 (AG Table 1.2-4</w:t>
            </w:r>
            <w:r w:rsidRPr="002A52A3">
              <w:rPr>
                <w:rFonts w:ascii="Arial" w:hAnsi="Arial" w:cs="Arial"/>
                <w:sz w:val="14"/>
              </w:rPr>
              <w:t>) or Soil Test Report</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3B8DC04C" w14:textId="77777777" w:rsidR="00527EA7" w:rsidRPr="00952F71" w:rsidRDefault="00527EA7" w:rsidP="006C45F9">
            <w:pPr>
              <w:jc w:val="center"/>
              <w:rPr>
                <w:rFonts w:ascii="Arial" w:hAnsi="Arial" w:cs="Arial"/>
                <w:b/>
                <w:color w:val="0070C0"/>
                <w:szCs w:val="24"/>
              </w:rPr>
            </w:pPr>
            <w:r>
              <w:rPr>
                <w:rFonts w:ascii="Arial" w:hAnsi="Arial" w:cs="Arial"/>
                <w:b/>
                <w:color w:val="0070C0"/>
                <w:szCs w:val="24"/>
              </w:rPr>
              <w:t>0</w:t>
            </w:r>
          </w:p>
        </w:tc>
        <w:tc>
          <w:tcPr>
            <w:tcW w:w="815" w:type="dxa"/>
            <w:tcBorders>
              <w:top w:val="nil"/>
              <w:left w:val="single" w:sz="4" w:space="0" w:color="auto"/>
              <w:bottom w:val="single" w:sz="4" w:space="0" w:color="auto"/>
              <w:right w:val="single" w:sz="4" w:space="0" w:color="auto"/>
            </w:tcBorders>
            <w:shd w:val="pct10" w:color="auto" w:fill="auto"/>
            <w:vAlign w:val="center"/>
          </w:tcPr>
          <w:p w14:paraId="4816EE03" w14:textId="77777777" w:rsidR="00527EA7" w:rsidRPr="002A52A3" w:rsidRDefault="00527EA7" w:rsidP="006C45F9">
            <w:pPr>
              <w:jc w:val="center"/>
              <w:rPr>
                <w:rFonts w:ascii="Arial" w:hAnsi="Arial" w:cs="Arial"/>
                <w:b/>
                <w:szCs w:val="24"/>
              </w:rPr>
            </w:pPr>
          </w:p>
        </w:tc>
        <w:tc>
          <w:tcPr>
            <w:tcW w:w="828" w:type="dxa"/>
            <w:tcBorders>
              <w:top w:val="nil"/>
              <w:left w:val="single" w:sz="4" w:space="0" w:color="auto"/>
              <w:bottom w:val="single" w:sz="4" w:space="0" w:color="auto"/>
              <w:right w:val="single" w:sz="12" w:space="0" w:color="auto"/>
            </w:tcBorders>
            <w:shd w:val="pct10" w:color="auto" w:fill="auto"/>
            <w:vAlign w:val="center"/>
          </w:tcPr>
          <w:p w14:paraId="32B5D117" w14:textId="77777777" w:rsidR="00527EA7" w:rsidRPr="002A52A3" w:rsidRDefault="00527EA7" w:rsidP="006C45F9">
            <w:pPr>
              <w:jc w:val="center"/>
              <w:rPr>
                <w:rFonts w:ascii="Arial" w:hAnsi="Arial" w:cs="Arial"/>
                <w:b/>
                <w:szCs w:val="24"/>
              </w:rPr>
            </w:pPr>
          </w:p>
        </w:tc>
        <w:tc>
          <w:tcPr>
            <w:tcW w:w="3075" w:type="dxa"/>
            <w:gridSpan w:val="2"/>
            <w:vMerge/>
            <w:tcBorders>
              <w:left w:val="single" w:sz="12" w:space="0" w:color="auto"/>
            </w:tcBorders>
            <w:shd w:val="clear" w:color="auto" w:fill="auto"/>
            <w:vAlign w:val="center"/>
          </w:tcPr>
          <w:p w14:paraId="04233DB2" w14:textId="77777777" w:rsidR="00527EA7" w:rsidRPr="002A52A3" w:rsidRDefault="00527EA7" w:rsidP="006C45F9">
            <w:pPr>
              <w:jc w:val="center"/>
              <w:rPr>
                <w:rFonts w:ascii="Arial" w:hAnsi="Arial" w:cs="Arial"/>
                <w:sz w:val="18"/>
                <w:szCs w:val="18"/>
              </w:rPr>
            </w:pPr>
          </w:p>
        </w:tc>
      </w:tr>
      <w:tr w:rsidR="00527EA7" w:rsidRPr="002A52A3" w14:paraId="669BC8BD" w14:textId="77777777" w:rsidTr="006C45F9">
        <w:trPr>
          <w:trHeight w:val="533"/>
          <w:jc w:val="center"/>
        </w:trPr>
        <w:tc>
          <w:tcPr>
            <w:tcW w:w="4426" w:type="dxa"/>
            <w:tcBorders>
              <w:left w:val="single" w:sz="12" w:space="0" w:color="auto"/>
              <w:right w:val="single" w:sz="12" w:space="0" w:color="auto"/>
            </w:tcBorders>
            <w:shd w:val="pct10" w:color="auto" w:fill="auto"/>
            <w:vAlign w:val="center"/>
          </w:tcPr>
          <w:p w14:paraId="15853093" w14:textId="77777777" w:rsidR="00527EA7" w:rsidRPr="002A52A3" w:rsidRDefault="00527EA7" w:rsidP="006C45F9">
            <w:pPr>
              <w:pStyle w:val="TabTopInfo"/>
              <w:spacing w:before="0" w:after="0" w:line="240" w:lineRule="auto"/>
              <w:rPr>
                <w:rFonts w:ascii="Arial" w:hAnsi="Arial" w:cs="Arial"/>
                <w:sz w:val="18"/>
              </w:rPr>
            </w:pPr>
            <w:r w:rsidRPr="002A52A3">
              <w:rPr>
                <w:rFonts w:ascii="Arial" w:hAnsi="Arial" w:cs="Arial"/>
                <w:b/>
                <w:bCs/>
                <w:sz w:val="18"/>
              </w:rPr>
              <w:t>F) Net Nutrient Requirement</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31A535BE" w14:textId="77777777" w:rsidR="00527EA7" w:rsidRPr="002A52A3" w:rsidRDefault="00527EA7" w:rsidP="006C45F9">
            <w:pPr>
              <w:pStyle w:val="TabTopInfo"/>
              <w:spacing w:before="0" w:after="0" w:line="240" w:lineRule="auto"/>
              <w:ind w:left="162"/>
              <w:rPr>
                <w:rFonts w:ascii="Arial" w:hAnsi="Arial" w:cs="Arial"/>
                <w:sz w:val="18"/>
              </w:rPr>
            </w:pPr>
            <w:r>
              <w:rPr>
                <w:rFonts w:ascii="Arial" w:hAnsi="Arial" w:cs="Arial"/>
                <w:sz w:val="18"/>
              </w:rPr>
              <w:t xml:space="preserve"> </w:t>
            </w:r>
            <w:r w:rsidRPr="002A52A3">
              <w:rPr>
                <w:rFonts w:ascii="Arial" w:hAnsi="Arial" w:cs="Arial"/>
                <w:sz w:val="18"/>
              </w:rPr>
              <w:t>(A – B – C – D – E)</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2A0B98A9" w14:textId="77777777" w:rsidR="00527EA7" w:rsidRPr="00952F71" w:rsidRDefault="00527EA7" w:rsidP="006C45F9">
            <w:pPr>
              <w:jc w:val="center"/>
              <w:rPr>
                <w:rFonts w:ascii="Arial" w:hAnsi="Arial" w:cs="Arial"/>
                <w:b/>
                <w:color w:val="0070C0"/>
                <w:szCs w:val="24"/>
              </w:rPr>
            </w:pPr>
            <w:r>
              <w:rPr>
                <w:rFonts w:ascii="Arial" w:hAnsi="Arial" w:cs="Arial"/>
                <w:b/>
                <w:color w:val="0070C0"/>
                <w:szCs w:val="24"/>
              </w:rPr>
              <w:t>132</w:t>
            </w:r>
          </w:p>
        </w:tc>
        <w:tc>
          <w:tcPr>
            <w:tcW w:w="815" w:type="dxa"/>
            <w:tcBorders>
              <w:top w:val="single" w:sz="4" w:space="0" w:color="auto"/>
              <w:left w:val="single" w:sz="4" w:space="0" w:color="auto"/>
              <w:bottom w:val="single" w:sz="4" w:space="0" w:color="auto"/>
              <w:right w:val="single" w:sz="4" w:space="0" w:color="auto"/>
            </w:tcBorders>
            <w:vAlign w:val="center"/>
          </w:tcPr>
          <w:p w14:paraId="19EC4EAF" w14:textId="77777777" w:rsidR="00527EA7" w:rsidRPr="002A52A3" w:rsidRDefault="00527EA7" w:rsidP="006C45F9">
            <w:pPr>
              <w:jc w:val="center"/>
              <w:rPr>
                <w:rFonts w:ascii="Arial" w:hAnsi="Arial" w:cs="Arial"/>
                <w:b/>
                <w:szCs w:val="24"/>
              </w:rPr>
            </w:pPr>
            <w:r w:rsidRPr="0050702C">
              <w:rPr>
                <w:rFonts w:ascii="Arial" w:hAnsi="Arial" w:cs="Arial"/>
                <w:b/>
                <w:color w:val="0070C0"/>
                <w:szCs w:val="24"/>
              </w:rPr>
              <w:t>-111</w:t>
            </w:r>
          </w:p>
        </w:tc>
        <w:tc>
          <w:tcPr>
            <w:tcW w:w="828" w:type="dxa"/>
            <w:tcBorders>
              <w:top w:val="single" w:sz="4" w:space="0" w:color="auto"/>
              <w:left w:val="single" w:sz="4" w:space="0" w:color="auto"/>
              <w:bottom w:val="single" w:sz="4" w:space="0" w:color="auto"/>
              <w:right w:val="single" w:sz="12" w:space="0" w:color="auto"/>
            </w:tcBorders>
            <w:vAlign w:val="center"/>
          </w:tcPr>
          <w:p w14:paraId="19934766" w14:textId="77777777" w:rsidR="00527EA7" w:rsidRPr="002A52A3" w:rsidRDefault="00527EA7" w:rsidP="006C45F9">
            <w:pPr>
              <w:jc w:val="center"/>
              <w:rPr>
                <w:rFonts w:ascii="Arial" w:hAnsi="Arial" w:cs="Arial"/>
                <w:b/>
                <w:szCs w:val="24"/>
              </w:rPr>
            </w:pPr>
            <w:r w:rsidRPr="0050702C">
              <w:rPr>
                <w:rFonts w:ascii="Arial" w:hAnsi="Arial" w:cs="Arial"/>
                <w:b/>
                <w:color w:val="0070C0"/>
                <w:szCs w:val="24"/>
              </w:rPr>
              <w:t>-81</w:t>
            </w:r>
          </w:p>
        </w:tc>
        <w:tc>
          <w:tcPr>
            <w:tcW w:w="3075" w:type="dxa"/>
            <w:gridSpan w:val="2"/>
            <w:vMerge/>
            <w:tcBorders>
              <w:left w:val="single" w:sz="12" w:space="0" w:color="auto"/>
            </w:tcBorders>
            <w:shd w:val="clear" w:color="auto" w:fill="auto"/>
            <w:vAlign w:val="center"/>
          </w:tcPr>
          <w:p w14:paraId="4226D3E5" w14:textId="77777777" w:rsidR="00527EA7" w:rsidRPr="002A52A3" w:rsidRDefault="00527EA7" w:rsidP="006C45F9">
            <w:pPr>
              <w:jc w:val="center"/>
              <w:rPr>
                <w:rFonts w:ascii="Arial" w:hAnsi="Arial" w:cs="Arial"/>
                <w:sz w:val="18"/>
                <w:szCs w:val="18"/>
              </w:rPr>
            </w:pPr>
          </w:p>
        </w:tc>
      </w:tr>
      <w:tr w:rsidR="00527EA7" w:rsidRPr="002A52A3" w14:paraId="5A31C2FD" w14:textId="77777777" w:rsidTr="006C45F9">
        <w:trPr>
          <w:trHeight w:val="533"/>
          <w:jc w:val="center"/>
        </w:trPr>
        <w:tc>
          <w:tcPr>
            <w:tcW w:w="4426" w:type="dxa"/>
            <w:tcBorders>
              <w:left w:val="single" w:sz="12" w:space="0" w:color="auto"/>
              <w:right w:val="single" w:sz="12" w:space="0" w:color="auto"/>
            </w:tcBorders>
            <w:shd w:val="pct10" w:color="auto" w:fill="auto"/>
            <w:vAlign w:val="center"/>
          </w:tcPr>
          <w:p w14:paraId="0170DE9E" w14:textId="77777777" w:rsidR="00527EA7" w:rsidRPr="002A52A3" w:rsidRDefault="00527EA7" w:rsidP="006C45F9">
            <w:pPr>
              <w:pStyle w:val="TabTopInfo"/>
              <w:spacing w:before="0" w:after="0" w:line="240" w:lineRule="auto"/>
              <w:rPr>
                <w:rFonts w:ascii="Arial" w:hAnsi="Arial" w:cs="Arial"/>
                <w:b/>
                <w:bCs/>
                <w:sz w:val="18"/>
              </w:rPr>
            </w:pPr>
            <w:r w:rsidRPr="002A52A3">
              <w:rPr>
                <w:rFonts w:ascii="Arial" w:hAnsi="Arial" w:cs="Arial"/>
                <w:b/>
                <w:bCs/>
                <w:sz w:val="18"/>
              </w:rPr>
              <w:t xml:space="preserve">G) Manure </w:t>
            </w:r>
            <w:r>
              <w:rPr>
                <w:rFonts w:ascii="Arial" w:hAnsi="Arial" w:cs="Arial"/>
                <w:b/>
                <w:bCs/>
                <w:sz w:val="18"/>
              </w:rPr>
              <w:t>Analysis</w:t>
            </w:r>
          </w:p>
          <w:p w14:paraId="621912B6" w14:textId="77777777" w:rsidR="00527EA7" w:rsidRPr="002A52A3" w:rsidRDefault="00527EA7" w:rsidP="006C45F9">
            <w:pPr>
              <w:pStyle w:val="TabTopInfo"/>
              <w:spacing w:before="0" w:after="0" w:line="240" w:lineRule="auto"/>
              <w:ind w:left="162"/>
              <w:rPr>
                <w:rFonts w:ascii="Arial" w:hAnsi="Arial" w:cs="Arial"/>
                <w:sz w:val="14"/>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 xml:space="preserve">/ton or </w:t>
            </w:r>
            <w:proofErr w:type="spellStart"/>
            <w:r w:rsidRPr="002A52A3">
              <w:rPr>
                <w:rFonts w:ascii="Arial" w:hAnsi="Arial" w:cs="Arial"/>
                <w:sz w:val="18"/>
              </w:rPr>
              <w:t>lb</w:t>
            </w:r>
            <w:proofErr w:type="spellEnd"/>
            <w:r w:rsidRPr="002A52A3">
              <w:rPr>
                <w:rFonts w:ascii="Arial" w:hAnsi="Arial" w:cs="Arial"/>
                <w:sz w:val="18"/>
              </w:rPr>
              <w:t>/1000gal)</w:t>
            </w:r>
          </w:p>
        </w:tc>
        <w:tc>
          <w:tcPr>
            <w:tcW w:w="730" w:type="dxa"/>
            <w:tcBorders>
              <w:top w:val="single" w:sz="4" w:space="0" w:color="auto"/>
              <w:left w:val="single" w:sz="12" w:space="0" w:color="auto"/>
              <w:right w:val="single" w:sz="4" w:space="0" w:color="auto"/>
            </w:tcBorders>
          </w:tcPr>
          <w:p w14:paraId="76EFBC9D" w14:textId="77777777" w:rsidR="00527EA7" w:rsidRDefault="00527EA7" w:rsidP="006C45F9">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p>
          <w:p w14:paraId="6623B8F0" w14:textId="77777777" w:rsidR="00527EA7" w:rsidRPr="004954E4" w:rsidRDefault="00527EA7" w:rsidP="006C45F9">
            <w:pPr>
              <w:jc w:val="center"/>
              <w:rPr>
                <w:rFonts w:ascii="Arial" w:hAnsi="Arial" w:cs="Arial"/>
                <w:b/>
                <w:bCs/>
                <w:szCs w:val="24"/>
              </w:rPr>
            </w:pPr>
            <w:r w:rsidRPr="00952F71">
              <w:rPr>
                <w:rFonts w:ascii="Arial" w:hAnsi="Arial" w:cs="Arial"/>
                <w:b/>
                <w:bCs/>
                <w:color w:val="0070C0"/>
                <w:szCs w:val="24"/>
              </w:rPr>
              <w:t>18.3</w:t>
            </w:r>
          </w:p>
        </w:tc>
        <w:tc>
          <w:tcPr>
            <w:tcW w:w="731" w:type="dxa"/>
            <w:tcBorders>
              <w:top w:val="single" w:sz="4" w:space="0" w:color="auto"/>
              <w:left w:val="single" w:sz="12" w:space="0" w:color="auto"/>
              <w:right w:val="single" w:sz="4" w:space="0" w:color="auto"/>
            </w:tcBorders>
          </w:tcPr>
          <w:p w14:paraId="037AAA3B" w14:textId="77777777" w:rsidR="00527EA7" w:rsidRDefault="00527EA7" w:rsidP="006C45F9">
            <w:pPr>
              <w:jc w:val="center"/>
              <w:rPr>
                <w:rFonts w:ascii="Arial" w:hAnsi="Arial" w:cs="Arial"/>
                <w:sz w:val="16"/>
                <w:szCs w:val="16"/>
                <w:lang w:val="pt-BR"/>
              </w:rPr>
            </w:pPr>
            <w:r w:rsidRPr="00F72FB6">
              <w:rPr>
                <w:rFonts w:ascii="Arial" w:hAnsi="Arial" w:cs="Arial"/>
                <w:sz w:val="16"/>
                <w:szCs w:val="16"/>
                <w:lang w:val="pt-BR"/>
              </w:rPr>
              <w:t>Org N</w:t>
            </w:r>
          </w:p>
          <w:p w14:paraId="13E14126" w14:textId="77777777" w:rsidR="00527EA7" w:rsidRPr="004954E4" w:rsidRDefault="00527EA7" w:rsidP="006C45F9">
            <w:pPr>
              <w:jc w:val="center"/>
              <w:rPr>
                <w:rFonts w:ascii="Arial" w:hAnsi="Arial" w:cs="Arial"/>
                <w:b/>
                <w:bCs/>
                <w:szCs w:val="24"/>
              </w:rPr>
            </w:pPr>
            <w:r w:rsidRPr="00952F71">
              <w:rPr>
                <w:rFonts w:ascii="Arial" w:hAnsi="Arial" w:cs="Arial"/>
                <w:b/>
                <w:bCs/>
                <w:color w:val="0070C0"/>
                <w:szCs w:val="24"/>
              </w:rPr>
              <w:t>12.1</w:t>
            </w:r>
          </w:p>
        </w:tc>
        <w:tc>
          <w:tcPr>
            <w:tcW w:w="815" w:type="dxa"/>
            <w:tcBorders>
              <w:top w:val="single" w:sz="4" w:space="0" w:color="auto"/>
              <w:left w:val="single" w:sz="4" w:space="0" w:color="auto"/>
              <w:bottom w:val="single" w:sz="4" w:space="0" w:color="auto"/>
              <w:right w:val="single" w:sz="4" w:space="0" w:color="auto"/>
            </w:tcBorders>
            <w:vAlign w:val="center"/>
          </w:tcPr>
          <w:p w14:paraId="438D0C9F" w14:textId="77777777" w:rsidR="00527EA7" w:rsidRPr="00E85F44" w:rsidRDefault="00527EA7" w:rsidP="006C45F9">
            <w:pPr>
              <w:jc w:val="center"/>
              <w:rPr>
                <w:rFonts w:ascii="Arial" w:hAnsi="Arial" w:cs="Arial"/>
                <w:b/>
                <w:color w:val="0070C0"/>
                <w:szCs w:val="24"/>
              </w:rPr>
            </w:pPr>
            <w:r w:rsidRPr="00E85F44">
              <w:rPr>
                <w:rFonts w:ascii="Arial" w:hAnsi="Arial" w:cs="Arial"/>
                <w:b/>
                <w:color w:val="0070C0"/>
                <w:szCs w:val="24"/>
              </w:rPr>
              <w:t>22.1</w:t>
            </w:r>
          </w:p>
        </w:tc>
        <w:tc>
          <w:tcPr>
            <w:tcW w:w="828" w:type="dxa"/>
            <w:tcBorders>
              <w:top w:val="single" w:sz="4" w:space="0" w:color="auto"/>
              <w:left w:val="single" w:sz="4" w:space="0" w:color="auto"/>
              <w:bottom w:val="single" w:sz="4" w:space="0" w:color="auto"/>
              <w:right w:val="single" w:sz="12" w:space="0" w:color="auto"/>
            </w:tcBorders>
            <w:vAlign w:val="center"/>
          </w:tcPr>
          <w:p w14:paraId="152A03FC" w14:textId="77777777" w:rsidR="00527EA7" w:rsidRPr="00E85F44" w:rsidRDefault="00527EA7" w:rsidP="006C45F9">
            <w:pPr>
              <w:jc w:val="center"/>
              <w:rPr>
                <w:rFonts w:ascii="Arial" w:hAnsi="Arial" w:cs="Arial"/>
                <w:b/>
                <w:color w:val="0070C0"/>
                <w:szCs w:val="24"/>
              </w:rPr>
            </w:pPr>
            <w:r w:rsidRPr="00E85F44">
              <w:rPr>
                <w:rFonts w:ascii="Arial" w:hAnsi="Arial" w:cs="Arial"/>
                <w:b/>
                <w:color w:val="0070C0"/>
                <w:szCs w:val="24"/>
              </w:rPr>
              <w:t>16.1</w:t>
            </w:r>
          </w:p>
        </w:tc>
        <w:tc>
          <w:tcPr>
            <w:tcW w:w="3075" w:type="dxa"/>
            <w:gridSpan w:val="2"/>
            <w:vMerge/>
            <w:tcBorders>
              <w:left w:val="single" w:sz="12" w:space="0" w:color="auto"/>
            </w:tcBorders>
            <w:shd w:val="clear" w:color="auto" w:fill="auto"/>
            <w:vAlign w:val="center"/>
          </w:tcPr>
          <w:p w14:paraId="07E79452" w14:textId="77777777" w:rsidR="00527EA7" w:rsidRPr="002A52A3" w:rsidRDefault="00527EA7" w:rsidP="006C45F9">
            <w:pPr>
              <w:jc w:val="center"/>
              <w:rPr>
                <w:rFonts w:ascii="Arial" w:hAnsi="Arial" w:cs="Arial"/>
                <w:sz w:val="18"/>
                <w:szCs w:val="18"/>
              </w:rPr>
            </w:pPr>
          </w:p>
        </w:tc>
      </w:tr>
      <w:tr w:rsidR="00527EA7" w:rsidRPr="002A52A3" w14:paraId="777C1ADE" w14:textId="77777777" w:rsidTr="006C45F9">
        <w:trPr>
          <w:trHeight w:val="533"/>
          <w:jc w:val="center"/>
        </w:trPr>
        <w:tc>
          <w:tcPr>
            <w:tcW w:w="4426" w:type="dxa"/>
            <w:tcBorders>
              <w:left w:val="single" w:sz="12" w:space="0" w:color="auto"/>
              <w:right w:val="single" w:sz="12" w:space="0" w:color="auto"/>
            </w:tcBorders>
            <w:shd w:val="pct10" w:color="auto" w:fill="auto"/>
            <w:vAlign w:val="center"/>
          </w:tcPr>
          <w:p w14:paraId="42123C67" w14:textId="6836893F" w:rsidR="00527EA7" w:rsidRPr="002A52A3" w:rsidRDefault="00527EA7" w:rsidP="00484A0B">
            <w:pPr>
              <w:pStyle w:val="Heading9"/>
              <w:ind w:left="0"/>
            </w:pPr>
            <w:r w:rsidRPr="008E58EC">
              <w:rPr>
                <w:szCs w:val="18"/>
              </w:rPr>
              <w:t>H)</w:t>
            </w:r>
            <w:r w:rsidR="00484A0B">
              <w:t xml:space="preserve"> </w:t>
            </w:r>
            <w:r w:rsidRPr="008E58EC">
              <w:rPr>
                <w:szCs w:val="18"/>
              </w:rPr>
              <w:t>Nitrogen Availability Factors</w:t>
            </w:r>
          </w:p>
          <w:p w14:paraId="50A402C0" w14:textId="77777777" w:rsidR="00527EA7" w:rsidRPr="002A52A3" w:rsidRDefault="00527EA7" w:rsidP="006C45F9">
            <w:pPr>
              <w:pStyle w:val="TabTopInfo"/>
              <w:spacing w:before="0" w:after="0" w:line="240" w:lineRule="auto"/>
              <w:ind w:left="162"/>
              <w:rPr>
                <w:rFonts w:ascii="Arial" w:hAnsi="Arial" w:cs="Arial"/>
                <w:sz w:val="14"/>
              </w:rPr>
            </w:pPr>
            <w:r>
              <w:rPr>
                <w:rFonts w:ascii="Arial" w:hAnsi="Arial" w:cs="Arial"/>
                <w:sz w:val="14"/>
              </w:rPr>
              <w:t xml:space="preserve">  </w:t>
            </w:r>
            <w:r w:rsidRPr="002A52A3">
              <w:rPr>
                <w:rFonts w:ascii="Arial" w:hAnsi="Arial" w:cs="Arial"/>
                <w:sz w:val="14"/>
              </w:rPr>
              <w:t>Table 6 (AG Table 1.2-1</w:t>
            </w:r>
            <w:r>
              <w:rPr>
                <w:rFonts w:ascii="Arial" w:hAnsi="Arial" w:cs="Arial"/>
                <w:sz w:val="14"/>
              </w:rPr>
              <w:t>2</w:t>
            </w:r>
            <w:r w:rsidRPr="002A52A3">
              <w:rPr>
                <w:rFonts w:ascii="Arial" w:hAnsi="Arial" w:cs="Arial"/>
                <w:sz w:val="14"/>
              </w:rPr>
              <w:t>)</w:t>
            </w:r>
          </w:p>
        </w:tc>
        <w:tc>
          <w:tcPr>
            <w:tcW w:w="730" w:type="dxa"/>
            <w:tcBorders>
              <w:left w:val="single" w:sz="12" w:space="0" w:color="auto"/>
              <w:bottom w:val="single" w:sz="4" w:space="0" w:color="auto"/>
              <w:right w:val="single" w:sz="4" w:space="0" w:color="auto"/>
            </w:tcBorders>
          </w:tcPr>
          <w:p w14:paraId="3F0A5698" w14:textId="77777777" w:rsidR="00527EA7" w:rsidRDefault="00527EA7" w:rsidP="006C45F9">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p>
          <w:p w14:paraId="0AA8CCB4" w14:textId="77777777" w:rsidR="00527EA7" w:rsidRPr="004954E4" w:rsidRDefault="00527EA7" w:rsidP="006C45F9">
            <w:pPr>
              <w:jc w:val="center"/>
              <w:rPr>
                <w:rFonts w:ascii="Arial" w:hAnsi="Arial" w:cs="Arial"/>
                <w:b/>
                <w:szCs w:val="24"/>
              </w:rPr>
            </w:pPr>
            <w:r w:rsidRPr="00952F71">
              <w:rPr>
                <w:rFonts w:ascii="Arial" w:hAnsi="Arial" w:cs="Arial"/>
                <w:b/>
                <w:color w:val="0070C0"/>
                <w:szCs w:val="24"/>
              </w:rPr>
              <w:t>0.30</w:t>
            </w:r>
          </w:p>
        </w:tc>
        <w:tc>
          <w:tcPr>
            <w:tcW w:w="731" w:type="dxa"/>
            <w:tcBorders>
              <w:left w:val="single" w:sz="12" w:space="0" w:color="auto"/>
              <w:bottom w:val="single" w:sz="4" w:space="0" w:color="auto"/>
              <w:right w:val="single" w:sz="4" w:space="0" w:color="auto"/>
            </w:tcBorders>
          </w:tcPr>
          <w:p w14:paraId="08C1D3CF" w14:textId="77777777" w:rsidR="00527EA7" w:rsidRDefault="00527EA7" w:rsidP="006C45F9">
            <w:pPr>
              <w:jc w:val="center"/>
              <w:rPr>
                <w:rFonts w:ascii="Arial" w:hAnsi="Arial" w:cs="Arial"/>
                <w:sz w:val="16"/>
                <w:szCs w:val="16"/>
                <w:lang w:val="pt-BR"/>
              </w:rPr>
            </w:pPr>
            <w:r w:rsidRPr="00F72FB6">
              <w:rPr>
                <w:rFonts w:ascii="Arial" w:hAnsi="Arial" w:cs="Arial"/>
                <w:sz w:val="16"/>
                <w:szCs w:val="16"/>
                <w:lang w:val="pt-BR"/>
              </w:rPr>
              <w:t>Org N</w:t>
            </w:r>
          </w:p>
          <w:p w14:paraId="0EE76B71" w14:textId="77777777" w:rsidR="00527EA7" w:rsidRPr="004954E4" w:rsidRDefault="00527EA7" w:rsidP="006C45F9">
            <w:pPr>
              <w:jc w:val="center"/>
              <w:rPr>
                <w:rFonts w:ascii="Arial" w:hAnsi="Arial" w:cs="Arial"/>
                <w:b/>
                <w:szCs w:val="24"/>
              </w:rPr>
            </w:pPr>
            <w:r w:rsidRPr="00952F71">
              <w:rPr>
                <w:rFonts w:ascii="Arial" w:hAnsi="Arial" w:cs="Arial"/>
                <w:b/>
                <w:color w:val="0070C0"/>
                <w:szCs w:val="24"/>
              </w:rPr>
              <w:t>0.</w:t>
            </w:r>
            <w:r>
              <w:rPr>
                <w:rFonts w:ascii="Arial" w:hAnsi="Arial" w:cs="Arial"/>
                <w:b/>
                <w:color w:val="0070C0"/>
                <w:szCs w:val="24"/>
              </w:rPr>
              <w:t>5</w:t>
            </w:r>
            <w:r w:rsidRPr="00952F71">
              <w:rPr>
                <w:rFonts w:ascii="Arial" w:hAnsi="Arial" w:cs="Arial"/>
                <w:b/>
                <w:color w:val="0070C0"/>
                <w:szCs w:val="24"/>
              </w:rPr>
              <w:t>0</w:t>
            </w:r>
          </w:p>
        </w:tc>
        <w:tc>
          <w:tcPr>
            <w:tcW w:w="815" w:type="dxa"/>
            <w:tcBorders>
              <w:top w:val="single" w:sz="4" w:space="0" w:color="auto"/>
              <w:left w:val="single" w:sz="4" w:space="0" w:color="auto"/>
              <w:bottom w:val="nil"/>
              <w:right w:val="single" w:sz="4" w:space="0" w:color="auto"/>
            </w:tcBorders>
            <w:shd w:val="pct10" w:color="auto" w:fill="auto"/>
            <w:vAlign w:val="center"/>
          </w:tcPr>
          <w:p w14:paraId="5F118D37" w14:textId="77777777" w:rsidR="00527EA7" w:rsidRPr="002A52A3" w:rsidRDefault="00527EA7" w:rsidP="006C45F9">
            <w:pPr>
              <w:jc w:val="center"/>
              <w:rPr>
                <w:rFonts w:ascii="Arial" w:hAnsi="Arial" w:cs="Arial"/>
                <w:b/>
                <w:szCs w:val="24"/>
              </w:rPr>
            </w:pPr>
          </w:p>
        </w:tc>
        <w:tc>
          <w:tcPr>
            <w:tcW w:w="828" w:type="dxa"/>
            <w:tcBorders>
              <w:top w:val="single" w:sz="4" w:space="0" w:color="auto"/>
              <w:left w:val="single" w:sz="4" w:space="0" w:color="auto"/>
              <w:bottom w:val="nil"/>
              <w:right w:val="single" w:sz="12" w:space="0" w:color="auto"/>
            </w:tcBorders>
            <w:shd w:val="pct10" w:color="auto" w:fill="auto"/>
            <w:vAlign w:val="center"/>
          </w:tcPr>
          <w:p w14:paraId="3F63558A" w14:textId="77777777" w:rsidR="00527EA7" w:rsidRPr="002A52A3" w:rsidRDefault="00527EA7" w:rsidP="006C45F9">
            <w:pPr>
              <w:jc w:val="center"/>
              <w:rPr>
                <w:rFonts w:ascii="Arial" w:hAnsi="Arial" w:cs="Arial"/>
                <w:b/>
                <w:szCs w:val="24"/>
              </w:rPr>
            </w:pPr>
          </w:p>
        </w:tc>
        <w:tc>
          <w:tcPr>
            <w:tcW w:w="3075" w:type="dxa"/>
            <w:gridSpan w:val="2"/>
            <w:vMerge/>
            <w:tcBorders>
              <w:left w:val="single" w:sz="12" w:space="0" w:color="auto"/>
            </w:tcBorders>
            <w:shd w:val="clear" w:color="auto" w:fill="auto"/>
            <w:vAlign w:val="center"/>
          </w:tcPr>
          <w:p w14:paraId="60D571D0" w14:textId="77777777" w:rsidR="00527EA7" w:rsidRPr="002A52A3" w:rsidRDefault="00527EA7" w:rsidP="006C45F9">
            <w:pPr>
              <w:jc w:val="center"/>
              <w:rPr>
                <w:rFonts w:ascii="Arial" w:hAnsi="Arial" w:cs="Arial"/>
                <w:sz w:val="18"/>
                <w:szCs w:val="18"/>
              </w:rPr>
            </w:pPr>
          </w:p>
        </w:tc>
      </w:tr>
      <w:tr w:rsidR="00527EA7" w:rsidRPr="002A52A3" w14:paraId="633D787F" w14:textId="77777777" w:rsidTr="006C45F9">
        <w:trPr>
          <w:trHeight w:val="533"/>
          <w:jc w:val="center"/>
        </w:trPr>
        <w:tc>
          <w:tcPr>
            <w:tcW w:w="4426" w:type="dxa"/>
            <w:tcBorders>
              <w:left w:val="single" w:sz="12" w:space="0" w:color="auto"/>
              <w:right w:val="single" w:sz="12" w:space="0" w:color="auto"/>
            </w:tcBorders>
            <w:shd w:val="pct10" w:color="auto" w:fill="auto"/>
            <w:vAlign w:val="center"/>
          </w:tcPr>
          <w:p w14:paraId="6F1F9C79" w14:textId="2295FFCA" w:rsidR="00527EA7" w:rsidRPr="008E58EC" w:rsidRDefault="00527EA7" w:rsidP="00484A0B">
            <w:pPr>
              <w:pStyle w:val="Heading9"/>
              <w:ind w:left="0"/>
              <w:rPr>
                <w:b w:val="0"/>
                <w:bCs w:val="0"/>
                <w:szCs w:val="18"/>
              </w:rPr>
            </w:pPr>
            <w:r w:rsidRPr="008E58EC">
              <w:rPr>
                <w:szCs w:val="18"/>
              </w:rPr>
              <w:t xml:space="preserve">I) </w:t>
            </w:r>
            <w:proofErr w:type="gramStart"/>
            <w:r w:rsidRPr="008E58EC">
              <w:rPr>
                <w:szCs w:val="18"/>
              </w:rPr>
              <w:t>Available Nitrogen Fractions</w:t>
            </w:r>
            <w:proofErr w:type="gramEnd"/>
          </w:p>
          <w:p w14:paraId="2AC2C877" w14:textId="77777777" w:rsidR="00527EA7" w:rsidRPr="002A52A3" w:rsidRDefault="00527EA7" w:rsidP="006C45F9">
            <w:pPr>
              <w:pStyle w:val="TabTopInfo"/>
              <w:spacing w:before="0" w:after="0" w:line="240" w:lineRule="auto"/>
              <w:rPr>
                <w:rFonts w:ascii="Arial" w:hAnsi="Arial" w:cs="Arial"/>
                <w:b/>
                <w:bCs/>
                <w:sz w:val="18"/>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 xml:space="preserve">/ton or </w:t>
            </w:r>
            <w:proofErr w:type="spellStart"/>
            <w:r w:rsidRPr="002A52A3">
              <w:rPr>
                <w:rFonts w:ascii="Arial" w:hAnsi="Arial" w:cs="Arial"/>
                <w:sz w:val="18"/>
              </w:rPr>
              <w:t>lb</w:t>
            </w:r>
            <w:proofErr w:type="spellEnd"/>
            <w:r w:rsidRPr="002A52A3">
              <w:rPr>
                <w:rFonts w:ascii="Arial" w:hAnsi="Arial" w:cs="Arial"/>
                <w:sz w:val="18"/>
              </w:rPr>
              <w:t>/1000</w:t>
            </w:r>
            <w:proofErr w:type="gramStart"/>
            <w:r w:rsidRPr="002A52A3">
              <w:rPr>
                <w:rFonts w:ascii="Arial" w:hAnsi="Arial" w:cs="Arial"/>
                <w:sz w:val="18"/>
              </w:rPr>
              <w:t xml:space="preserve">gal)   </w:t>
            </w:r>
            <w:proofErr w:type="gramEnd"/>
            <w:r w:rsidRPr="002A52A3">
              <w:rPr>
                <w:rFonts w:ascii="Arial" w:hAnsi="Arial" w:cs="Arial"/>
                <w:sz w:val="18"/>
              </w:rPr>
              <w:t xml:space="preserve">  (G x H)</w:t>
            </w:r>
          </w:p>
        </w:tc>
        <w:tc>
          <w:tcPr>
            <w:tcW w:w="730" w:type="dxa"/>
            <w:tcBorders>
              <w:top w:val="single" w:sz="4" w:space="0" w:color="auto"/>
              <w:left w:val="single" w:sz="12" w:space="0" w:color="auto"/>
              <w:bottom w:val="single" w:sz="4" w:space="0" w:color="auto"/>
              <w:right w:val="single" w:sz="4" w:space="0" w:color="auto"/>
            </w:tcBorders>
          </w:tcPr>
          <w:p w14:paraId="0D915679" w14:textId="77777777" w:rsidR="00527EA7" w:rsidRDefault="00527EA7" w:rsidP="006C45F9">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p>
          <w:p w14:paraId="1BAF2040" w14:textId="77777777" w:rsidR="00527EA7" w:rsidRPr="00952F71" w:rsidRDefault="00527EA7" w:rsidP="006C45F9">
            <w:pPr>
              <w:jc w:val="center"/>
              <w:rPr>
                <w:rFonts w:ascii="Arial" w:hAnsi="Arial" w:cs="Arial"/>
                <w:b/>
                <w:bCs/>
                <w:szCs w:val="24"/>
                <w:lang w:val="pt-BR"/>
              </w:rPr>
            </w:pPr>
            <w:r w:rsidRPr="00952F71">
              <w:rPr>
                <w:rFonts w:ascii="Arial" w:hAnsi="Arial" w:cs="Arial"/>
                <w:b/>
                <w:bCs/>
                <w:color w:val="0070C0"/>
                <w:szCs w:val="24"/>
                <w:lang w:val="pt-BR"/>
              </w:rPr>
              <w:t>5.49</w:t>
            </w:r>
          </w:p>
        </w:tc>
        <w:tc>
          <w:tcPr>
            <w:tcW w:w="731" w:type="dxa"/>
            <w:tcBorders>
              <w:top w:val="single" w:sz="4" w:space="0" w:color="auto"/>
              <w:left w:val="single" w:sz="12" w:space="0" w:color="auto"/>
              <w:bottom w:val="single" w:sz="4" w:space="0" w:color="auto"/>
              <w:right w:val="single" w:sz="4" w:space="0" w:color="auto"/>
            </w:tcBorders>
          </w:tcPr>
          <w:p w14:paraId="2874E4E2" w14:textId="77777777" w:rsidR="00527EA7" w:rsidRDefault="00527EA7" w:rsidP="006C45F9">
            <w:pPr>
              <w:jc w:val="center"/>
              <w:rPr>
                <w:rFonts w:ascii="Arial" w:hAnsi="Arial" w:cs="Arial"/>
                <w:sz w:val="16"/>
                <w:szCs w:val="16"/>
                <w:lang w:val="pt-BR"/>
              </w:rPr>
            </w:pPr>
            <w:r w:rsidRPr="00F72FB6">
              <w:rPr>
                <w:rFonts w:ascii="Arial" w:hAnsi="Arial" w:cs="Arial"/>
                <w:sz w:val="16"/>
                <w:szCs w:val="16"/>
                <w:lang w:val="pt-BR"/>
              </w:rPr>
              <w:t>Org N</w:t>
            </w:r>
          </w:p>
          <w:p w14:paraId="277D7D55" w14:textId="77777777" w:rsidR="00527EA7" w:rsidRPr="00952F71" w:rsidRDefault="00527EA7" w:rsidP="006C45F9">
            <w:pPr>
              <w:jc w:val="center"/>
              <w:rPr>
                <w:rFonts w:ascii="Arial" w:hAnsi="Arial" w:cs="Arial"/>
                <w:b/>
                <w:bCs/>
                <w:szCs w:val="24"/>
                <w:lang w:val="pt-BR"/>
              </w:rPr>
            </w:pPr>
            <w:r>
              <w:rPr>
                <w:rFonts w:ascii="Arial" w:hAnsi="Arial" w:cs="Arial"/>
                <w:b/>
                <w:bCs/>
                <w:color w:val="0070C0"/>
                <w:szCs w:val="24"/>
                <w:lang w:val="pt-BR"/>
              </w:rPr>
              <w:t>6.05</w:t>
            </w:r>
          </w:p>
        </w:tc>
        <w:tc>
          <w:tcPr>
            <w:tcW w:w="815" w:type="dxa"/>
            <w:tcBorders>
              <w:top w:val="nil"/>
              <w:left w:val="single" w:sz="4" w:space="0" w:color="auto"/>
              <w:bottom w:val="single" w:sz="4" w:space="0" w:color="auto"/>
              <w:right w:val="single" w:sz="4" w:space="0" w:color="auto"/>
            </w:tcBorders>
            <w:shd w:val="pct10" w:color="auto" w:fill="auto"/>
            <w:vAlign w:val="center"/>
          </w:tcPr>
          <w:p w14:paraId="143DE772" w14:textId="77777777" w:rsidR="00527EA7" w:rsidRPr="002A52A3" w:rsidRDefault="00527EA7" w:rsidP="006C45F9">
            <w:pPr>
              <w:jc w:val="center"/>
              <w:rPr>
                <w:rFonts w:ascii="Arial" w:hAnsi="Arial" w:cs="Arial"/>
                <w:b/>
                <w:szCs w:val="24"/>
              </w:rPr>
            </w:pPr>
          </w:p>
        </w:tc>
        <w:tc>
          <w:tcPr>
            <w:tcW w:w="828" w:type="dxa"/>
            <w:tcBorders>
              <w:top w:val="nil"/>
              <w:left w:val="single" w:sz="4" w:space="0" w:color="auto"/>
              <w:bottom w:val="nil"/>
              <w:right w:val="single" w:sz="12" w:space="0" w:color="auto"/>
            </w:tcBorders>
            <w:shd w:val="pct10" w:color="auto" w:fill="auto"/>
            <w:vAlign w:val="center"/>
          </w:tcPr>
          <w:p w14:paraId="25E4B16B" w14:textId="77777777" w:rsidR="00527EA7" w:rsidRPr="002A52A3" w:rsidRDefault="00527EA7" w:rsidP="006C45F9">
            <w:pPr>
              <w:jc w:val="center"/>
              <w:rPr>
                <w:rFonts w:ascii="Arial" w:hAnsi="Arial" w:cs="Arial"/>
                <w:b/>
                <w:szCs w:val="24"/>
              </w:rPr>
            </w:pPr>
          </w:p>
        </w:tc>
        <w:tc>
          <w:tcPr>
            <w:tcW w:w="3075" w:type="dxa"/>
            <w:gridSpan w:val="2"/>
            <w:vMerge/>
            <w:tcBorders>
              <w:left w:val="single" w:sz="12" w:space="0" w:color="auto"/>
            </w:tcBorders>
            <w:shd w:val="clear" w:color="auto" w:fill="auto"/>
            <w:vAlign w:val="center"/>
          </w:tcPr>
          <w:p w14:paraId="517727C4" w14:textId="77777777" w:rsidR="00527EA7" w:rsidRPr="002A52A3" w:rsidRDefault="00527EA7" w:rsidP="006C45F9">
            <w:pPr>
              <w:jc w:val="center"/>
              <w:rPr>
                <w:rFonts w:ascii="Arial" w:hAnsi="Arial" w:cs="Arial"/>
                <w:sz w:val="18"/>
                <w:szCs w:val="18"/>
              </w:rPr>
            </w:pPr>
          </w:p>
        </w:tc>
      </w:tr>
      <w:tr w:rsidR="00527EA7" w:rsidRPr="002A52A3" w14:paraId="2A3A700B" w14:textId="77777777" w:rsidTr="006C45F9">
        <w:trPr>
          <w:trHeight w:val="533"/>
          <w:jc w:val="center"/>
        </w:trPr>
        <w:tc>
          <w:tcPr>
            <w:tcW w:w="4426" w:type="dxa"/>
            <w:tcBorders>
              <w:left w:val="single" w:sz="12" w:space="0" w:color="auto"/>
              <w:right w:val="single" w:sz="12" w:space="0" w:color="auto"/>
            </w:tcBorders>
            <w:shd w:val="pct10" w:color="auto" w:fill="auto"/>
            <w:vAlign w:val="center"/>
          </w:tcPr>
          <w:p w14:paraId="4844885D" w14:textId="77777777" w:rsidR="00527EA7" w:rsidRPr="002A52A3" w:rsidRDefault="00527EA7" w:rsidP="006C45F9">
            <w:pPr>
              <w:pStyle w:val="TabTopInfo"/>
              <w:spacing w:before="0" w:after="0" w:line="240" w:lineRule="auto"/>
              <w:rPr>
                <w:rFonts w:ascii="Arial" w:hAnsi="Arial" w:cs="Arial"/>
                <w:sz w:val="18"/>
              </w:rPr>
            </w:pPr>
            <w:r>
              <w:rPr>
                <w:rFonts w:ascii="Arial" w:hAnsi="Arial" w:cs="Arial"/>
                <w:b/>
                <w:bCs/>
                <w:sz w:val="18"/>
              </w:rPr>
              <w:t>J</w:t>
            </w:r>
            <w:r w:rsidRPr="002A52A3">
              <w:rPr>
                <w:rFonts w:ascii="Arial" w:hAnsi="Arial" w:cs="Arial"/>
                <w:b/>
                <w:bCs/>
                <w:sz w:val="18"/>
              </w:rPr>
              <w:t xml:space="preserve">) </w:t>
            </w:r>
            <w:r>
              <w:rPr>
                <w:rFonts w:ascii="Arial" w:hAnsi="Arial" w:cs="Arial"/>
                <w:b/>
                <w:bCs/>
                <w:sz w:val="18"/>
              </w:rPr>
              <w:t xml:space="preserve">Total </w:t>
            </w:r>
            <w:r w:rsidRPr="002A52A3">
              <w:rPr>
                <w:rFonts w:ascii="Arial" w:hAnsi="Arial" w:cs="Arial"/>
                <w:b/>
                <w:bCs/>
                <w:sz w:val="18"/>
              </w:rPr>
              <w:t>Available Nitrogen</w:t>
            </w:r>
          </w:p>
          <w:p w14:paraId="083024AA" w14:textId="77777777" w:rsidR="00527EA7" w:rsidRPr="002A52A3" w:rsidRDefault="00527EA7" w:rsidP="006C45F9">
            <w:pPr>
              <w:pStyle w:val="TabTopInfo"/>
              <w:spacing w:before="0" w:after="0" w:line="240" w:lineRule="auto"/>
              <w:ind w:left="162"/>
              <w:rPr>
                <w:rFonts w:ascii="Arial" w:hAnsi="Arial" w:cs="Arial"/>
                <w:sz w:val="14"/>
              </w:rPr>
            </w:pPr>
            <w:r>
              <w:rPr>
                <w:rFonts w:ascii="Arial" w:hAnsi="Arial" w:cs="Arial"/>
                <w:sz w:val="18"/>
              </w:rPr>
              <w:t xml:space="preserve"> </w:t>
            </w:r>
            <w:r w:rsidRPr="002A52A3">
              <w:rPr>
                <w:rFonts w:ascii="Arial" w:hAnsi="Arial" w:cs="Arial"/>
                <w:sz w:val="18"/>
              </w:rPr>
              <w:t>(</w:t>
            </w:r>
            <w:r>
              <w:rPr>
                <w:rFonts w:ascii="Arial" w:hAnsi="Arial" w:cs="Arial"/>
                <w:sz w:val="18"/>
              </w:rPr>
              <w:t>sum of Available N Fractions from row I</w:t>
            </w:r>
            <w:r w:rsidRPr="002A52A3">
              <w:rPr>
                <w:rFonts w:ascii="Arial" w:hAnsi="Arial" w:cs="Arial"/>
                <w:sz w:val="18"/>
              </w:rPr>
              <w:t>)</w:t>
            </w:r>
          </w:p>
        </w:tc>
        <w:tc>
          <w:tcPr>
            <w:tcW w:w="1461" w:type="dxa"/>
            <w:gridSpan w:val="2"/>
            <w:tcBorders>
              <w:top w:val="single" w:sz="4" w:space="0" w:color="auto"/>
              <w:left w:val="single" w:sz="12" w:space="0" w:color="auto"/>
              <w:bottom w:val="single" w:sz="4" w:space="0" w:color="auto"/>
              <w:right w:val="single" w:sz="4" w:space="0" w:color="auto"/>
            </w:tcBorders>
          </w:tcPr>
          <w:p w14:paraId="39FB4F2C" w14:textId="77777777" w:rsidR="00527EA7" w:rsidRDefault="00527EA7" w:rsidP="006C45F9">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r>
              <w:rPr>
                <w:rFonts w:ascii="Arial" w:hAnsi="Arial" w:cs="Arial"/>
                <w:sz w:val="16"/>
                <w:szCs w:val="16"/>
                <w:lang w:val="pt-BR"/>
              </w:rPr>
              <w:t xml:space="preserve"> + Org N</w:t>
            </w:r>
          </w:p>
          <w:p w14:paraId="79191469" w14:textId="77777777" w:rsidR="00527EA7" w:rsidRPr="004954E4" w:rsidRDefault="00527EA7" w:rsidP="006C45F9">
            <w:pPr>
              <w:jc w:val="center"/>
              <w:rPr>
                <w:rFonts w:ascii="Arial" w:hAnsi="Arial" w:cs="Arial"/>
                <w:b/>
                <w:szCs w:val="24"/>
              </w:rPr>
            </w:pPr>
            <w:r>
              <w:rPr>
                <w:rFonts w:ascii="Arial" w:hAnsi="Arial" w:cs="Arial"/>
                <w:b/>
                <w:color w:val="0070C0"/>
                <w:szCs w:val="24"/>
              </w:rPr>
              <w:t>11.54</w:t>
            </w:r>
          </w:p>
        </w:tc>
        <w:tc>
          <w:tcPr>
            <w:tcW w:w="815" w:type="dxa"/>
            <w:tcBorders>
              <w:top w:val="nil"/>
              <w:left w:val="single" w:sz="4" w:space="0" w:color="auto"/>
              <w:bottom w:val="single" w:sz="4" w:space="0" w:color="auto"/>
              <w:right w:val="single" w:sz="4" w:space="0" w:color="auto"/>
            </w:tcBorders>
            <w:shd w:val="pct10" w:color="auto" w:fill="auto"/>
            <w:vAlign w:val="center"/>
          </w:tcPr>
          <w:p w14:paraId="523100A5" w14:textId="77777777" w:rsidR="00527EA7" w:rsidRPr="002A52A3" w:rsidRDefault="00527EA7" w:rsidP="006C45F9">
            <w:pPr>
              <w:jc w:val="center"/>
              <w:rPr>
                <w:rFonts w:ascii="Arial" w:hAnsi="Arial" w:cs="Arial"/>
                <w:b/>
                <w:szCs w:val="24"/>
              </w:rPr>
            </w:pPr>
          </w:p>
        </w:tc>
        <w:tc>
          <w:tcPr>
            <w:tcW w:w="828" w:type="dxa"/>
            <w:tcBorders>
              <w:top w:val="nil"/>
              <w:left w:val="single" w:sz="4" w:space="0" w:color="auto"/>
              <w:bottom w:val="nil"/>
              <w:right w:val="single" w:sz="12" w:space="0" w:color="auto"/>
            </w:tcBorders>
            <w:shd w:val="pct10" w:color="auto" w:fill="auto"/>
            <w:vAlign w:val="center"/>
          </w:tcPr>
          <w:p w14:paraId="3CF2A790" w14:textId="77777777" w:rsidR="00527EA7" w:rsidRPr="002A52A3" w:rsidRDefault="00527EA7" w:rsidP="006C45F9">
            <w:pPr>
              <w:jc w:val="center"/>
              <w:rPr>
                <w:rFonts w:ascii="Arial" w:hAnsi="Arial" w:cs="Arial"/>
                <w:b/>
                <w:szCs w:val="24"/>
              </w:rPr>
            </w:pPr>
          </w:p>
        </w:tc>
        <w:tc>
          <w:tcPr>
            <w:tcW w:w="3075" w:type="dxa"/>
            <w:gridSpan w:val="2"/>
            <w:vMerge/>
            <w:tcBorders>
              <w:left w:val="single" w:sz="12" w:space="0" w:color="auto"/>
            </w:tcBorders>
            <w:shd w:val="clear" w:color="auto" w:fill="auto"/>
            <w:vAlign w:val="center"/>
          </w:tcPr>
          <w:p w14:paraId="44130F30" w14:textId="77777777" w:rsidR="00527EA7" w:rsidRPr="002A52A3" w:rsidRDefault="00527EA7" w:rsidP="006C45F9">
            <w:pPr>
              <w:jc w:val="center"/>
              <w:rPr>
                <w:rFonts w:ascii="Arial" w:hAnsi="Arial" w:cs="Arial"/>
                <w:sz w:val="18"/>
                <w:szCs w:val="18"/>
              </w:rPr>
            </w:pPr>
          </w:p>
        </w:tc>
      </w:tr>
      <w:tr w:rsidR="00527EA7" w:rsidRPr="002A52A3" w14:paraId="4F5E383A" w14:textId="77777777" w:rsidTr="006C45F9">
        <w:trPr>
          <w:trHeight w:val="777"/>
          <w:jc w:val="center"/>
        </w:trPr>
        <w:tc>
          <w:tcPr>
            <w:tcW w:w="4426" w:type="dxa"/>
            <w:tcBorders>
              <w:left w:val="single" w:sz="12" w:space="0" w:color="auto"/>
              <w:bottom w:val="single" w:sz="18" w:space="0" w:color="auto"/>
              <w:right w:val="single" w:sz="12" w:space="0" w:color="auto"/>
            </w:tcBorders>
            <w:shd w:val="pct10" w:color="auto" w:fill="auto"/>
            <w:vAlign w:val="center"/>
          </w:tcPr>
          <w:p w14:paraId="1EE9140A" w14:textId="77777777" w:rsidR="00527EA7" w:rsidRPr="00306CBC" w:rsidRDefault="00527EA7" w:rsidP="006C45F9">
            <w:pPr>
              <w:pStyle w:val="TabTopInfo"/>
              <w:spacing w:before="0" w:after="0" w:line="240" w:lineRule="auto"/>
              <w:rPr>
                <w:rFonts w:ascii="Arial" w:hAnsi="Arial" w:cs="Arial"/>
                <w:b/>
                <w:bCs/>
                <w:sz w:val="18"/>
              </w:rPr>
            </w:pPr>
            <w:r>
              <w:rPr>
                <w:rFonts w:ascii="Arial" w:hAnsi="Arial" w:cs="Arial"/>
                <w:b/>
                <w:bCs/>
                <w:sz w:val="18"/>
              </w:rPr>
              <w:t>K</w:t>
            </w:r>
            <w:r w:rsidRPr="002A52A3">
              <w:rPr>
                <w:rFonts w:ascii="Arial" w:hAnsi="Arial" w:cs="Arial"/>
                <w:b/>
                <w:bCs/>
                <w:sz w:val="18"/>
              </w:rPr>
              <w:t>) Balanced Manure Rate</w:t>
            </w:r>
            <w:r>
              <w:rPr>
                <w:rFonts w:ascii="Arial" w:hAnsi="Arial" w:cs="Arial"/>
                <w:b/>
                <w:bCs/>
                <w:sz w:val="18"/>
              </w:rPr>
              <w:t xml:space="preserve">- </w:t>
            </w:r>
            <w:r w:rsidRPr="006409F2">
              <w:rPr>
                <w:rFonts w:ascii="Arial" w:hAnsi="Arial" w:cs="Arial"/>
                <w:sz w:val="14"/>
                <w:szCs w:val="14"/>
              </w:rPr>
              <w:t>(tons/A or gallons/A)</w:t>
            </w:r>
          </w:p>
          <w:p w14:paraId="6EB28664" w14:textId="77777777" w:rsidR="00527EA7" w:rsidRDefault="00527EA7" w:rsidP="006C45F9">
            <w:pPr>
              <w:pStyle w:val="TabTopInfo"/>
              <w:spacing w:before="0" w:after="0" w:line="240" w:lineRule="auto"/>
              <w:rPr>
                <w:rFonts w:ascii="Arial" w:hAnsi="Arial" w:cs="Arial"/>
                <w:szCs w:val="18"/>
              </w:rPr>
            </w:pPr>
            <w:r w:rsidRPr="00AD364F">
              <w:rPr>
                <w:rFonts w:ascii="Arial" w:hAnsi="Arial" w:cs="Arial"/>
                <w:szCs w:val="16"/>
              </w:rPr>
              <w:t>Solid manure</w:t>
            </w:r>
            <w:r>
              <w:rPr>
                <w:rFonts w:ascii="Arial" w:hAnsi="Arial" w:cs="Arial"/>
                <w:szCs w:val="18"/>
              </w:rPr>
              <w:t>-</w:t>
            </w:r>
            <w:r w:rsidRPr="000429CD">
              <w:rPr>
                <w:rFonts w:ascii="Arial" w:hAnsi="Arial" w:cs="Arial"/>
                <w:szCs w:val="18"/>
              </w:rPr>
              <w:t xml:space="preserve"> </w:t>
            </w:r>
            <w:r w:rsidRPr="00293C74">
              <w:rPr>
                <w:rFonts w:ascii="Arial" w:hAnsi="Arial" w:cs="Arial"/>
                <w:szCs w:val="18"/>
              </w:rPr>
              <w:t xml:space="preserve">For N: (F </w:t>
            </w:r>
            <w:r w:rsidRPr="00293C74">
              <w:rPr>
                <w:rFonts w:ascii="Arial" w:hAnsi="Arial" w:cs="Arial"/>
                <w:szCs w:val="18"/>
              </w:rPr>
              <w:sym w:font="Symbol" w:char="F0B8"/>
            </w:r>
            <w:r w:rsidRPr="00293C74">
              <w:rPr>
                <w:rFonts w:ascii="Arial" w:hAnsi="Arial" w:cs="Arial"/>
                <w:szCs w:val="18"/>
              </w:rPr>
              <w:t xml:space="preserve"> J</w:t>
            </w:r>
            <w:proofErr w:type="gramStart"/>
            <w:r w:rsidRPr="00293C74">
              <w:rPr>
                <w:rFonts w:ascii="Arial" w:hAnsi="Arial" w:cs="Arial"/>
                <w:szCs w:val="18"/>
              </w:rPr>
              <w:t>)</w:t>
            </w:r>
            <w:r>
              <w:rPr>
                <w:rFonts w:ascii="Arial" w:hAnsi="Arial" w:cs="Arial"/>
                <w:szCs w:val="18"/>
              </w:rPr>
              <w:t>;</w:t>
            </w:r>
            <w:r w:rsidRPr="00293C74">
              <w:rPr>
                <w:rFonts w:ascii="Arial" w:hAnsi="Arial" w:cs="Arial"/>
                <w:szCs w:val="18"/>
              </w:rPr>
              <w:t xml:space="preserve">  For</w:t>
            </w:r>
            <w:proofErr w:type="gramEnd"/>
            <w:r w:rsidRPr="00293C74">
              <w:rPr>
                <w:rFonts w:ascii="Arial" w:hAnsi="Arial" w:cs="Arial"/>
                <w:szCs w:val="18"/>
              </w:rPr>
              <w:t xml:space="preserve"> P: (F </w:t>
            </w:r>
            <w:r w:rsidRPr="00293C74">
              <w:rPr>
                <w:rFonts w:ascii="Arial" w:hAnsi="Arial" w:cs="Arial"/>
                <w:szCs w:val="18"/>
              </w:rPr>
              <w:sym w:font="Symbol" w:char="F0B8"/>
            </w:r>
            <w:r w:rsidRPr="00293C74">
              <w:rPr>
                <w:rFonts w:ascii="Arial" w:hAnsi="Arial" w:cs="Arial"/>
                <w:szCs w:val="18"/>
              </w:rPr>
              <w:t xml:space="preserve"> G)</w:t>
            </w:r>
          </w:p>
          <w:p w14:paraId="51DAA476" w14:textId="77777777" w:rsidR="00527EA7" w:rsidRPr="00AD364F" w:rsidRDefault="00527EA7" w:rsidP="006C45F9">
            <w:pPr>
              <w:pStyle w:val="TabTopInfo"/>
              <w:spacing w:before="0" w:after="0" w:line="240" w:lineRule="auto"/>
              <w:rPr>
                <w:rFonts w:ascii="Arial" w:hAnsi="Arial" w:cs="Arial"/>
                <w:szCs w:val="18"/>
              </w:rPr>
            </w:pPr>
            <w:r w:rsidRPr="00AD364F">
              <w:rPr>
                <w:rFonts w:ascii="Arial" w:hAnsi="Arial" w:cs="Arial"/>
                <w:szCs w:val="16"/>
              </w:rPr>
              <w:t>Liquid manure-</w:t>
            </w:r>
            <w:r w:rsidRPr="00436BE8">
              <w:rPr>
                <w:rFonts w:ascii="Arial" w:hAnsi="Arial" w:cs="Arial"/>
                <w:szCs w:val="16"/>
              </w:rPr>
              <w:t xml:space="preserve"> For N: (F </w:t>
            </w:r>
            <w:r w:rsidRPr="00436BE8">
              <w:rPr>
                <w:rFonts w:ascii="Arial" w:hAnsi="Arial" w:cs="Arial"/>
                <w:szCs w:val="16"/>
              </w:rPr>
              <w:sym w:font="Symbol" w:char="F0B8"/>
            </w:r>
            <w:r w:rsidRPr="00436BE8">
              <w:rPr>
                <w:rFonts w:ascii="Arial" w:hAnsi="Arial" w:cs="Arial"/>
                <w:szCs w:val="16"/>
              </w:rPr>
              <w:t xml:space="preserve"> J)</w:t>
            </w:r>
            <w:r>
              <w:rPr>
                <w:rFonts w:ascii="Arial" w:hAnsi="Arial" w:cs="Arial"/>
                <w:szCs w:val="16"/>
              </w:rPr>
              <w:t xml:space="preserve"> x 1000; </w:t>
            </w:r>
            <w:r w:rsidRPr="00436BE8">
              <w:rPr>
                <w:rFonts w:ascii="Arial" w:hAnsi="Arial" w:cs="Arial"/>
                <w:szCs w:val="16"/>
              </w:rPr>
              <w:t xml:space="preserve">For P: (F </w:t>
            </w:r>
            <w:r w:rsidRPr="00436BE8">
              <w:rPr>
                <w:rFonts w:ascii="Arial" w:hAnsi="Arial" w:cs="Arial"/>
                <w:szCs w:val="16"/>
              </w:rPr>
              <w:sym w:font="Symbol" w:char="F0B8"/>
            </w:r>
            <w:r w:rsidRPr="00436BE8">
              <w:rPr>
                <w:rFonts w:ascii="Arial" w:hAnsi="Arial" w:cs="Arial"/>
                <w:szCs w:val="16"/>
              </w:rPr>
              <w:t xml:space="preserve"> G)</w:t>
            </w:r>
            <w:r>
              <w:rPr>
                <w:rFonts w:ascii="Arial" w:hAnsi="Arial" w:cs="Arial"/>
                <w:szCs w:val="16"/>
              </w:rPr>
              <w:t xml:space="preserve"> x 1000</w:t>
            </w:r>
            <w:r w:rsidRPr="00436BE8">
              <w:rPr>
                <w:rFonts w:ascii="Arial" w:hAnsi="Arial" w:cs="Arial"/>
                <w:szCs w:val="16"/>
              </w:rPr>
              <w:t xml:space="preserve">  </w:t>
            </w:r>
          </w:p>
        </w:tc>
        <w:tc>
          <w:tcPr>
            <w:tcW w:w="1461" w:type="dxa"/>
            <w:gridSpan w:val="2"/>
            <w:tcBorders>
              <w:top w:val="single" w:sz="4" w:space="0" w:color="auto"/>
              <w:left w:val="single" w:sz="12" w:space="0" w:color="auto"/>
              <w:bottom w:val="single" w:sz="18" w:space="0" w:color="auto"/>
              <w:right w:val="single" w:sz="4" w:space="0" w:color="auto"/>
            </w:tcBorders>
            <w:vAlign w:val="center"/>
          </w:tcPr>
          <w:p w14:paraId="4BE41FB4" w14:textId="77777777" w:rsidR="00527EA7" w:rsidRPr="00952F71" w:rsidRDefault="00527EA7" w:rsidP="006C45F9">
            <w:pPr>
              <w:jc w:val="center"/>
              <w:rPr>
                <w:rFonts w:ascii="Arial" w:hAnsi="Arial" w:cs="Arial"/>
                <w:b/>
                <w:color w:val="0070C0"/>
                <w:szCs w:val="24"/>
              </w:rPr>
            </w:pPr>
            <w:r>
              <w:rPr>
                <w:rFonts w:ascii="Arial" w:hAnsi="Arial" w:cs="Arial"/>
                <w:b/>
                <w:color w:val="0070C0"/>
                <w:szCs w:val="24"/>
              </w:rPr>
              <w:t>11,438</w:t>
            </w:r>
          </w:p>
        </w:tc>
        <w:tc>
          <w:tcPr>
            <w:tcW w:w="815" w:type="dxa"/>
            <w:tcBorders>
              <w:top w:val="single" w:sz="4" w:space="0" w:color="auto"/>
              <w:left w:val="single" w:sz="4" w:space="0" w:color="auto"/>
              <w:bottom w:val="single" w:sz="18" w:space="0" w:color="auto"/>
              <w:right w:val="single" w:sz="4" w:space="0" w:color="auto"/>
            </w:tcBorders>
            <w:vAlign w:val="center"/>
          </w:tcPr>
          <w:p w14:paraId="09A11842" w14:textId="77777777" w:rsidR="00527EA7" w:rsidRPr="00952F71" w:rsidRDefault="00527EA7" w:rsidP="006C45F9">
            <w:pPr>
              <w:jc w:val="center"/>
              <w:rPr>
                <w:rFonts w:ascii="Arial" w:hAnsi="Arial" w:cs="Arial"/>
                <w:b/>
                <w:color w:val="0070C0"/>
                <w:szCs w:val="24"/>
              </w:rPr>
            </w:pPr>
            <w:r w:rsidRPr="00952F71">
              <w:rPr>
                <w:rFonts w:ascii="Arial" w:hAnsi="Arial" w:cs="Arial"/>
                <w:b/>
                <w:color w:val="0070C0"/>
                <w:szCs w:val="24"/>
              </w:rPr>
              <w:t>---</w:t>
            </w:r>
          </w:p>
        </w:tc>
        <w:tc>
          <w:tcPr>
            <w:tcW w:w="828" w:type="dxa"/>
            <w:tcBorders>
              <w:top w:val="nil"/>
              <w:left w:val="single" w:sz="4" w:space="0" w:color="auto"/>
              <w:bottom w:val="single" w:sz="6" w:space="0" w:color="auto"/>
              <w:right w:val="single" w:sz="12" w:space="0" w:color="auto"/>
            </w:tcBorders>
            <w:shd w:val="pct10" w:color="auto" w:fill="auto"/>
            <w:vAlign w:val="center"/>
          </w:tcPr>
          <w:p w14:paraId="042C439E" w14:textId="77777777" w:rsidR="00527EA7" w:rsidRPr="002A52A3" w:rsidRDefault="00527EA7" w:rsidP="006C45F9">
            <w:pPr>
              <w:jc w:val="center"/>
              <w:rPr>
                <w:rFonts w:ascii="Arial" w:hAnsi="Arial" w:cs="Arial"/>
                <w:b/>
                <w:szCs w:val="24"/>
              </w:rPr>
            </w:pPr>
          </w:p>
        </w:tc>
        <w:tc>
          <w:tcPr>
            <w:tcW w:w="3075" w:type="dxa"/>
            <w:gridSpan w:val="2"/>
            <w:vMerge/>
            <w:tcBorders>
              <w:left w:val="single" w:sz="12" w:space="0" w:color="auto"/>
            </w:tcBorders>
            <w:shd w:val="clear" w:color="auto" w:fill="auto"/>
            <w:vAlign w:val="center"/>
          </w:tcPr>
          <w:p w14:paraId="312ABB3F" w14:textId="77777777" w:rsidR="00527EA7" w:rsidRPr="00436BE8" w:rsidRDefault="00527EA7" w:rsidP="006C45F9">
            <w:pPr>
              <w:jc w:val="center"/>
              <w:rPr>
                <w:rFonts w:ascii="Arial" w:hAnsi="Arial" w:cs="Arial"/>
                <w:sz w:val="16"/>
                <w:szCs w:val="16"/>
              </w:rPr>
            </w:pPr>
          </w:p>
        </w:tc>
      </w:tr>
      <w:tr w:rsidR="00527EA7" w:rsidRPr="002A52A3" w14:paraId="46B12DF6" w14:textId="77777777" w:rsidTr="006C45F9">
        <w:trPr>
          <w:trHeight w:val="533"/>
          <w:jc w:val="center"/>
        </w:trPr>
        <w:tc>
          <w:tcPr>
            <w:tcW w:w="4426" w:type="dxa"/>
            <w:tcBorders>
              <w:top w:val="single" w:sz="18" w:space="0" w:color="auto"/>
              <w:left w:val="single" w:sz="12" w:space="0" w:color="auto"/>
              <w:bottom w:val="single" w:sz="18" w:space="0" w:color="auto"/>
              <w:right w:val="single" w:sz="12" w:space="0" w:color="auto"/>
            </w:tcBorders>
            <w:shd w:val="pct10" w:color="auto" w:fill="auto"/>
            <w:vAlign w:val="center"/>
          </w:tcPr>
          <w:p w14:paraId="6C9FE8D4" w14:textId="77777777" w:rsidR="00527EA7" w:rsidRPr="006C4A0A" w:rsidRDefault="00527EA7" w:rsidP="006C45F9">
            <w:pPr>
              <w:rPr>
                <w:rFonts w:ascii="Arial" w:hAnsi="Arial" w:cs="Arial"/>
                <w:bCs/>
                <w:sz w:val="18"/>
              </w:rPr>
            </w:pPr>
            <w:r>
              <w:rPr>
                <w:rFonts w:ascii="Arial" w:hAnsi="Arial" w:cs="Arial"/>
                <w:b/>
                <w:bCs/>
                <w:sz w:val="18"/>
              </w:rPr>
              <w:t>L</w:t>
            </w:r>
            <w:r w:rsidRPr="002A52A3">
              <w:rPr>
                <w:rFonts w:ascii="Arial" w:hAnsi="Arial" w:cs="Arial"/>
                <w:b/>
                <w:bCs/>
                <w:sz w:val="18"/>
              </w:rPr>
              <w:t>) Planned Manure Rate</w:t>
            </w:r>
            <w:r>
              <w:rPr>
                <w:rFonts w:ascii="Arial" w:hAnsi="Arial" w:cs="Arial"/>
                <w:bCs/>
                <w:sz w:val="18"/>
              </w:rPr>
              <w:t xml:space="preserve"> </w:t>
            </w:r>
            <w:r w:rsidRPr="006C4A0A">
              <w:rPr>
                <w:rFonts w:ascii="Arial" w:hAnsi="Arial" w:cs="Arial"/>
                <w:sz w:val="16"/>
                <w:szCs w:val="16"/>
              </w:rPr>
              <w:t>(tons/A or gallons/A)</w:t>
            </w:r>
          </w:p>
          <w:p w14:paraId="4DB3EC19" w14:textId="77777777" w:rsidR="00527EA7" w:rsidRPr="002A52A3" w:rsidRDefault="00527EA7" w:rsidP="006C45F9">
            <w:pPr>
              <w:ind w:left="162"/>
              <w:rPr>
                <w:rFonts w:ascii="Arial" w:hAnsi="Arial" w:cs="Arial"/>
                <w:sz w:val="14"/>
                <w:szCs w:val="16"/>
              </w:rPr>
            </w:pPr>
            <w:r w:rsidRPr="002A52A3">
              <w:rPr>
                <w:rFonts w:ascii="Arial" w:hAnsi="Arial" w:cs="Arial"/>
                <w:sz w:val="14"/>
                <w:szCs w:val="16"/>
              </w:rPr>
              <w:t xml:space="preserve">Must be less than or equal to </w:t>
            </w:r>
            <w:r>
              <w:rPr>
                <w:rFonts w:ascii="Arial" w:hAnsi="Arial" w:cs="Arial"/>
                <w:sz w:val="14"/>
                <w:szCs w:val="16"/>
              </w:rPr>
              <w:t>Row K</w:t>
            </w:r>
            <w:r w:rsidRPr="002A52A3">
              <w:rPr>
                <w:rFonts w:ascii="Arial" w:hAnsi="Arial" w:cs="Arial"/>
                <w:sz w:val="14"/>
                <w:szCs w:val="16"/>
              </w:rPr>
              <w:t xml:space="preserve"> Balanced Rate </w:t>
            </w:r>
            <w:r>
              <w:rPr>
                <w:rFonts w:ascii="Arial" w:hAnsi="Arial" w:cs="Arial"/>
                <w:sz w:val="14"/>
                <w:szCs w:val="16"/>
              </w:rPr>
              <w:t xml:space="preserve">and </w:t>
            </w:r>
            <w:r w:rsidRPr="002A52A3">
              <w:rPr>
                <w:rFonts w:ascii="Arial" w:hAnsi="Arial" w:cs="Arial"/>
                <w:sz w:val="14"/>
                <w:szCs w:val="16"/>
              </w:rPr>
              <w:t>based on the plan basis being used</w:t>
            </w:r>
          </w:p>
        </w:tc>
        <w:tc>
          <w:tcPr>
            <w:tcW w:w="3104" w:type="dxa"/>
            <w:gridSpan w:val="4"/>
            <w:tcBorders>
              <w:top w:val="single" w:sz="18" w:space="0" w:color="auto"/>
              <w:left w:val="single" w:sz="12" w:space="0" w:color="auto"/>
              <w:bottom w:val="single" w:sz="18" w:space="0" w:color="auto"/>
              <w:right w:val="single" w:sz="12" w:space="0" w:color="auto"/>
            </w:tcBorders>
            <w:vAlign w:val="center"/>
          </w:tcPr>
          <w:p w14:paraId="0A756842" w14:textId="77777777" w:rsidR="00527EA7" w:rsidRPr="004A155F" w:rsidRDefault="00527EA7" w:rsidP="006C45F9">
            <w:pPr>
              <w:jc w:val="center"/>
              <w:rPr>
                <w:rFonts w:ascii="Arial" w:hAnsi="Arial" w:cs="Arial"/>
                <w:b/>
                <w:color w:val="0070C0"/>
                <w:szCs w:val="24"/>
              </w:rPr>
            </w:pPr>
            <w:r w:rsidRPr="004A155F">
              <w:rPr>
                <w:rFonts w:ascii="Arial" w:hAnsi="Arial" w:cs="Arial"/>
                <w:b/>
                <w:color w:val="0070C0"/>
                <w:szCs w:val="24"/>
              </w:rPr>
              <w:t>5000</w:t>
            </w:r>
            <w:r>
              <w:rPr>
                <w:rFonts w:ascii="Arial" w:hAnsi="Arial" w:cs="Arial"/>
                <w:b/>
                <w:color w:val="0070C0"/>
                <w:szCs w:val="24"/>
              </w:rPr>
              <w:t xml:space="preserve"> gal/A</w:t>
            </w:r>
          </w:p>
        </w:tc>
        <w:tc>
          <w:tcPr>
            <w:tcW w:w="3075" w:type="dxa"/>
            <w:gridSpan w:val="2"/>
            <w:vMerge/>
            <w:tcBorders>
              <w:left w:val="single" w:sz="12" w:space="0" w:color="auto"/>
              <w:bottom w:val="single" w:sz="12" w:space="0" w:color="auto"/>
            </w:tcBorders>
            <w:shd w:val="clear" w:color="auto" w:fill="auto"/>
            <w:vAlign w:val="center"/>
          </w:tcPr>
          <w:p w14:paraId="552D520A" w14:textId="77777777" w:rsidR="00527EA7" w:rsidRPr="002A52A3" w:rsidRDefault="00527EA7" w:rsidP="006C45F9">
            <w:pPr>
              <w:jc w:val="center"/>
              <w:rPr>
                <w:rFonts w:ascii="Arial" w:hAnsi="Arial" w:cs="Arial"/>
                <w:sz w:val="18"/>
                <w:szCs w:val="18"/>
              </w:rPr>
            </w:pPr>
          </w:p>
        </w:tc>
      </w:tr>
      <w:tr w:rsidR="00527EA7" w:rsidRPr="002A52A3" w14:paraId="283ED738" w14:textId="77777777" w:rsidTr="006C45F9">
        <w:trPr>
          <w:trHeight w:val="533"/>
          <w:jc w:val="center"/>
        </w:trPr>
        <w:tc>
          <w:tcPr>
            <w:tcW w:w="4426" w:type="dxa"/>
            <w:tcBorders>
              <w:top w:val="single" w:sz="18" w:space="0" w:color="auto"/>
              <w:left w:val="single" w:sz="12" w:space="0" w:color="auto"/>
              <w:right w:val="single" w:sz="12" w:space="0" w:color="auto"/>
            </w:tcBorders>
            <w:shd w:val="pct10" w:color="auto" w:fill="auto"/>
            <w:vAlign w:val="center"/>
          </w:tcPr>
          <w:p w14:paraId="434CF967" w14:textId="77777777" w:rsidR="006B4F7E" w:rsidRDefault="006B4F7E" w:rsidP="006B4F7E">
            <w:pPr>
              <w:rPr>
                <w:rFonts w:ascii="Arial" w:hAnsi="Arial" w:cs="Arial"/>
                <w:sz w:val="16"/>
                <w:szCs w:val="16"/>
              </w:rPr>
            </w:pPr>
            <w:r>
              <w:rPr>
                <w:rFonts w:ascii="Arial" w:hAnsi="Arial" w:cs="Arial"/>
                <w:b/>
                <w:bCs/>
                <w:sz w:val="18"/>
              </w:rPr>
              <w:t>M</w:t>
            </w:r>
            <w:r w:rsidRPr="002A52A3">
              <w:rPr>
                <w:rFonts w:ascii="Arial" w:hAnsi="Arial" w:cs="Arial"/>
                <w:b/>
                <w:bCs/>
                <w:sz w:val="18"/>
              </w:rPr>
              <w:t>)</w:t>
            </w:r>
            <w:r>
              <w:rPr>
                <w:rFonts w:ascii="Arial" w:hAnsi="Arial" w:cs="Arial"/>
                <w:b/>
                <w:bCs/>
                <w:sz w:val="18"/>
              </w:rPr>
              <w:t xml:space="preserve"> </w:t>
            </w:r>
            <w:r w:rsidRPr="002A52A3">
              <w:rPr>
                <w:rFonts w:ascii="Arial" w:hAnsi="Arial" w:cs="Arial"/>
                <w:b/>
                <w:bCs/>
                <w:sz w:val="18"/>
              </w:rPr>
              <w:t xml:space="preserve">Nutrients </w:t>
            </w:r>
            <w:r>
              <w:rPr>
                <w:rFonts w:ascii="Arial" w:hAnsi="Arial" w:cs="Arial"/>
                <w:b/>
                <w:bCs/>
                <w:sz w:val="18"/>
              </w:rPr>
              <w:t>A</w:t>
            </w:r>
            <w:r w:rsidRPr="002A52A3">
              <w:rPr>
                <w:rFonts w:ascii="Arial" w:hAnsi="Arial" w:cs="Arial"/>
                <w:b/>
                <w:bCs/>
                <w:sz w:val="18"/>
              </w:rPr>
              <w:t>pplied at Planned Rate</w:t>
            </w:r>
            <w:r>
              <w:rPr>
                <w:rFonts w:ascii="Arial" w:hAnsi="Arial" w:cs="Arial"/>
                <w:b/>
                <w:bCs/>
                <w:sz w:val="18"/>
              </w:rPr>
              <w:t xml:space="preserve"> </w:t>
            </w:r>
            <w:r w:rsidRPr="00FD5518">
              <w:rPr>
                <w:rFonts w:ascii="Arial" w:hAnsi="Arial" w:cs="Arial"/>
                <w:sz w:val="14"/>
                <w:szCs w:val="14"/>
              </w:rPr>
              <w:t>(</w:t>
            </w:r>
            <w:proofErr w:type="spellStart"/>
            <w:r w:rsidRPr="00FD5518">
              <w:rPr>
                <w:rFonts w:ascii="Arial" w:hAnsi="Arial" w:cs="Arial"/>
                <w:sz w:val="14"/>
                <w:szCs w:val="14"/>
              </w:rPr>
              <w:t>lb</w:t>
            </w:r>
            <w:proofErr w:type="spellEnd"/>
            <w:r w:rsidRPr="00FD5518">
              <w:rPr>
                <w:rFonts w:ascii="Arial" w:hAnsi="Arial" w:cs="Arial"/>
                <w:sz w:val="14"/>
                <w:szCs w:val="14"/>
              </w:rPr>
              <w:t>/A)</w:t>
            </w:r>
          </w:p>
          <w:p w14:paraId="7B08AF91" w14:textId="77777777" w:rsidR="006B4F7E" w:rsidRDefault="006B4F7E" w:rsidP="006B4F7E">
            <w:pPr>
              <w:rPr>
                <w:rFonts w:ascii="Arial" w:hAnsi="Arial" w:cs="Arial"/>
                <w:sz w:val="16"/>
                <w:szCs w:val="16"/>
              </w:rPr>
            </w:pPr>
            <w:r>
              <w:rPr>
                <w:rFonts w:ascii="Arial" w:hAnsi="Arial" w:cs="Arial"/>
                <w:sz w:val="16"/>
                <w:szCs w:val="16"/>
              </w:rPr>
              <w:t xml:space="preserve">Solid manure- </w:t>
            </w:r>
            <w:r w:rsidRPr="00C154FB">
              <w:rPr>
                <w:rFonts w:ascii="Arial" w:hAnsi="Arial" w:cs="Arial"/>
                <w:sz w:val="16"/>
                <w:szCs w:val="16"/>
              </w:rPr>
              <w:t>For N: (L x J)</w:t>
            </w:r>
            <w:r>
              <w:rPr>
                <w:rFonts w:ascii="Arial" w:hAnsi="Arial" w:cs="Arial"/>
                <w:sz w:val="16"/>
                <w:szCs w:val="16"/>
              </w:rPr>
              <w:t>;</w:t>
            </w:r>
            <w:r w:rsidRPr="00C154FB">
              <w:rPr>
                <w:rFonts w:ascii="Arial" w:hAnsi="Arial" w:cs="Arial"/>
                <w:sz w:val="16"/>
                <w:szCs w:val="16"/>
              </w:rPr>
              <w:t xml:space="preserve"> For P &amp; K: (L x G)</w:t>
            </w:r>
          </w:p>
          <w:p w14:paraId="51D0515A" w14:textId="17445500" w:rsidR="00527EA7" w:rsidRPr="003E32BD" w:rsidRDefault="006B4F7E" w:rsidP="006B4F7E">
            <w:pPr>
              <w:rPr>
                <w:rFonts w:ascii="Arial" w:hAnsi="Arial" w:cs="Arial"/>
                <w:sz w:val="16"/>
                <w:szCs w:val="16"/>
              </w:rPr>
            </w:pPr>
            <w:r w:rsidRPr="005323DF">
              <w:rPr>
                <w:rFonts w:ascii="Arial" w:hAnsi="Arial" w:cs="Arial"/>
                <w:sz w:val="15"/>
                <w:szCs w:val="15"/>
              </w:rPr>
              <w:t xml:space="preserve">Liquid manure- For N: (L x J) ÷ 1000; </w:t>
            </w:r>
            <w:r w:rsidRPr="005323DF">
              <w:rPr>
                <w:rFonts w:ascii="Arial" w:hAnsi="Arial" w:cs="Arial"/>
                <w:bCs/>
                <w:sz w:val="15"/>
                <w:szCs w:val="15"/>
              </w:rPr>
              <w:t xml:space="preserve">For P &amp; K: (L x G) </w:t>
            </w:r>
            <w:r w:rsidRPr="005323DF">
              <w:rPr>
                <w:rFonts w:ascii="Arial" w:hAnsi="Arial" w:cs="Arial"/>
                <w:sz w:val="15"/>
                <w:szCs w:val="15"/>
              </w:rPr>
              <w:t>÷ 1000</w:t>
            </w:r>
          </w:p>
        </w:tc>
        <w:tc>
          <w:tcPr>
            <w:tcW w:w="1461" w:type="dxa"/>
            <w:gridSpan w:val="2"/>
            <w:tcBorders>
              <w:top w:val="single" w:sz="18" w:space="0" w:color="auto"/>
              <w:left w:val="single" w:sz="12" w:space="0" w:color="auto"/>
              <w:bottom w:val="single" w:sz="4" w:space="0" w:color="auto"/>
              <w:right w:val="single" w:sz="4" w:space="0" w:color="auto"/>
            </w:tcBorders>
            <w:vAlign w:val="center"/>
          </w:tcPr>
          <w:p w14:paraId="3FCDBB25" w14:textId="77777777" w:rsidR="00527EA7" w:rsidRPr="004A155F" w:rsidRDefault="00527EA7" w:rsidP="006C45F9">
            <w:pPr>
              <w:jc w:val="center"/>
              <w:rPr>
                <w:rFonts w:ascii="Arial" w:hAnsi="Arial" w:cs="Arial"/>
                <w:b/>
                <w:color w:val="0070C0"/>
                <w:szCs w:val="24"/>
              </w:rPr>
            </w:pPr>
            <w:r w:rsidRPr="004A155F">
              <w:rPr>
                <w:rFonts w:ascii="Arial" w:hAnsi="Arial" w:cs="Arial"/>
                <w:b/>
                <w:color w:val="0070C0"/>
                <w:szCs w:val="24"/>
              </w:rPr>
              <w:t>46</w:t>
            </w:r>
          </w:p>
        </w:tc>
        <w:tc>
          <w:tcPr>
            <w:tcW w:w="815" w:type="dxa"/>
            <w:tcBorders>
              <w:top w:val="single" w:sz="18" w:space="0" w:color="auto"/>
              <w:left w:val="single" w:sz="4" w:space="0" w:color="auto"/>
              <w:bottom w:val="single" w:sz="4" w:space="0" w:color="auto"/>
              <w:right w:val="single" w:sz="4" w:space="0" w:color="auto"/>
            </w:tcBorders>
            <w:vAlign w:val="center"/>
          </w:tcPr>
          <w:p w14:paraId="52913EED" w14:textId="77777777" w:rsidR="00527EA7" w:rsidRPr="004A155F" w:rsidRDefault="00527EA7" w:rsidP="006C45F9">
            <w:pPr>
              <w:jc w:val="center"/>
              <w:rPr>
                <w:rFonts w:ascii="Arial" w:hAnsi="Arial" w:cs="Arial"/>
                <w:b/>
                <w:color w:val="0070C0"/>
                <w:szCs w:val="24"/>
              </w:rPr>
            </w:pPr>
            <w:r w:rsidRPr="004A155F">
              <w:rPr>
                <w:rFonts w:ascii="Arial" w:hAnsi="Arial" w:cs="Arial"/>
                <w:b/>
                <w:color w:val="0070C0"/>
                <w:szCs w:val="24"/>
              </w:rPr>
              <w:t>111</w:t>
            </w:r>
          </w:p>
        </w:tc>
        <w:tc>
          <w:tcPr>
            <w:tcW w:w="828" w:type="dxa"/>
            <w:tcBorders>
              <w:top w:val="single" w:sz="18" w:space="0" w:color="auto"/>
              <w:left w:val="single" w:sz="4" w:space="0" w:color="auto"/>
              <w:bottom w:val="single" w:sz="4" w:space="0" w:color="auto"/>
              <w:right w:val="single" w:sz="12" w:space="0" w:color="auto"/>
            </w:tcBorders>
            <w:vAlign w:val="center"/>
          </w:tcPr>
          <w:p w14:paraId="2927E4B0" w14:textId="77777777" w:rsidR="00527EA7" w:rsidRPr="004A155F" w:rsidRDefault="00527EA7" w:rsidP="006C45F9">
            <w:pPr>
              <w:jc w:val="center"/>
              <w:rPr>
                <w:rFonts w:ascii="Arial" w:hAnsi="Arial" w:cs="Arial"/>
                <w:b/>
                <w:color w:val="0070C0"/>
                <w:szCs w:val="24"/>
              </w:rPr>
            </w:pPr>
            <w:r w:rsidRPr="004A155F">
              <w:rPr>
                <w:rFonts w:ascii="Arial" w:hAnsi="Arial" w:cs="Arial"/>
                <w:b/>
                <w:color w:val="0070C0"/>
                <w:szCs w:val="24"/>
              </w:rPr>
              <w:t>81</w:t>
            </w:r>
          </w:p>
        </w:tc>
        <w:tc>
          <w:tcPr>
            <w:tcW w:w="3075" w:type="dxa"/>
            <w:gridSpan w:val="2"/>
            <w:vMerge w:val="restart"/>
            <w:tcBorders>
              <w:top w:val="single" w:sz="12" w:space="0" w:color="auto"/>
              <w:left w:val="single" w:sz="12" w:space="0" w:color="auto"/>
              <w:bottom w:val="single" w:sz="12" w:space="0" w:color="auto"/>
            </w:tcBorders>
            <w:shd w:val="pct5" w:color="auto" w:fill="auto"/>
            <w:vAlign w:val="center"/>
          </w:tcPr>
          <w:p w14:paraId="7A7CFE90" w14:textId="77777777" w:rsidR="00527EA7" w:rsidRPr="002A52A3" w:rsidRDefault="00527EA7" w:rsidP="006C45F9">
            <w:pPr>
              <w:rPr>
                <w:rFonts w:ascii="Arial" w:hAnsi="Arial" w:cs="Arial"/>
                <w:sz w:val="16"/>
                <w:szCs w:val="16"/>
              </w:rPr>
            </w:pPr>
            <w:r w:rsidRPr="002A52A3">
              <w:rPr>
                <w:rFonts w:ascii="Arial" w:hAnsi="Arial" w:cs="Arial"/>
                <w:b/>
                <w:sz w:val="16"/>
                <w:szCs w:val="16"/>
              </w:rPr>
              <w:t>Note:</w:t>
            </w:r>
            <w:r w:rsidRPr="002A52A3">
              <w:rPr>
                <w:rFonts w:ascii="Arial" w:hAnsi="Arial" w:cs="Arial"/>
                <w:sz w:val="16"/>
                <w:szCs w:val="16"/>
              </w:rPr>
              <w:t xml:space="preserve"> Nutrient balances for </w:t>
            </w:r>
            <w:r w:rsidRPr="002A52A3">
              <w:rPr>
                <w:rFonts w:ascii="Arial" w:hAnsi="Arial" w:cs="Arial"/>
                <w:bCs/>
                <w:sz w:val="16"/>
                <w:szCs w:val="16"/>
              </w:rPr>
              <w:t>P</w:t>
            </w:r>
            <w:r w:rsidRPr="002A52A3">
              <w:rPr>
                <w:rFonts w:ascii="Arial" w:hAnsi="Arial" w:cs="Arial"/>
                <w:bCs/>
                <w:sz w:val="16"/>
                <w:szCs w:val="16"/>
                <w:vertAlign w:val="subscript"/>
              </w:rPr>
              <w:t>2</w:t>
            </w:r>
            <w:r w:rsidRPr="002A52A3">
              <w:rPr>
                <w:rFonts w:ascii="Arial" w:hAnsi="Arial" w:cs="Arial"/>
                <w:bCs/>
                <w:sz w:val="16"/>
                <w:szCs w:val="16"/>
              </w:rPr>
              <w:t>O</w:t>
            </w:r>
            <w:r w:rsidRPr="002A52A3">
              <w:rPr>
                <w:rFonts w:ascii="Arial" w:hAnsi="Arial" w:cs="Arial"/>
                <w:bCs/>
                <w:sz w:val="16"/>
                <w:szCs w:val="16"/>
                <w:vertAlign w:val="subscript"/>
              </w:rPr>
              <w:t>5</w:t>
            </w:r>
            <w:r w:rsidRPr="002A52A3">
              <w:rPr>
                <w:rFonts w:ascii="Arial" w:hAnsi="Arial" w:cs="Arial"/>
                <w:sz w:val="16"/>
                <w:szCs w:val="16"/>
              </w:rPr>
              <w:t xml:space="preserve"> and </w:t>
            </w:r>
            <w:r w:rsidRPr="002A52A3">
              <w:rPr>
                <w:rFonts w:ascii="Arial" w:hAnsi="Arial" w:cs="Arial"/>
                <w:bCs/>
                <w:sz w:val="16"/>
                <w:szCs w:val="16"/>
              </w:rPr>
              <w:t>K</w:t>
            </w:r>
            <w:r w:rsidRPr="002A52A3">
              <w:rPr>
                <w:rFonts w:ascii="Arial" w:hAnsi="Arial" w:cs="Arial"/>
                <w:bCs/>
                <w:sz w:val="16"/>
                <w:szCs w:val="16"/>
                <w:vertAlign w:val="subscript"/>
              </w:rPr>
              <w:t>2</w:t>
            </w:r>
            <w:r w:rsidRPr="002A52A3">
              <w:rPr>
                <w:rFonts w:ascii="Arial" w:hAnsi="Arial" w:cs="Arial"/>
                <w:bCs/>
                <w:sz w:val="16"/>
                <w:szCs w:val="16"/>
              </w:rPr>
              <w:t xml:space="preserve">O </w:t>
            </w:r>
            <w:r w:rsidRPr="002A52A3">
              <w:rPr>
                <w:rFonts w:ascii="Arial" w:hAnsi="Arial" w:cs="Arial"/>
                <w:sz w:val="16"/>
                <w:szCs w:val="16"/>
              </w:rPr>
              <w:t>based on crop removal (Row A) should not be used to determine additional fertilizer needs.  Only recommendations based on soil tests should be used for this purpose.</w:t>
            </w:r>
          </w:p>
        </w:tc>
      </w:tr>
      <w:tr w:rsidR="00527EA7" w:rsidRPr="002A52A3" w14:paraId="0A362DFA" w14:textId="77777777" w:rsidTr="006C45F9">
        <w:trPr>
          <w:trHeight w:val="393"/>
          <w:jc w:val="center"/>
        </w:trPr>
        <w:tc>
          <w:tcPr>
            <w:tcW w:w="4426" w:type="dxa"/>
            <w:tcBorders>
              <w:left w:val="single" w:sz="12" w:space="0" w:color="auto"/>
              <w:right w:val="single" w:sz="12" w:space="0" w:color="auto"/>
            </w:tcBorders>
            <w:shd w:val="pct10" w:color="auto" w:fill="auto"/>
            <w:vAlign w:val="center"/>
          </w:tcPr>
          <w:p w14:paraId="0DD35165" w14:textId="77777777" w:rsidR="00527EA7" w:rsidRPr="002A52A3" w:rsidRDefault="00527EA7" w:rsidP="006C45F9">
            <w:pPr>
              <w:rPr>
                <w:rFonts w:ascii="Arial" w:hAnsi="Arial" w:cs="Arial"/>
                <w:bCs/>
                <w:sz w:val="18"/>
              </w:rPr>
            </w:pPr>
            <w:r>
              <w:rPr>
                <w:rFonts w:ascii="Arial" w:hAnsi="Arial" w:cs="Arial"/>
                <w:b/>
                <w:bCs/>
                <w:sz w:val="18"/>
              </w:rPr>
              <w:t>N</w:t>
            </w:r>
            <w:r w:rsidRPr="002A52A3">
              <w:rPr>
                <w:rFonts w:ascii="Arial" w:hAnsi="Arial" w:cs="Arial"/>
                <w:b/>
                <w:bCs/>
                <w:sz w:val="18"/>
              </w:rPr>
              <w:t>) Nutrient Balance at Planned Rate</w:t>
            </w:r>
          </w:p>
          <w:p w14:paraId="7EE63F31" w14:textId="77777777" w:rsidR="00527EA7" w:rsidRPr="002A52A3" w:rsidRDefault="00527EA7" w:rsidP="006C45F9">
            <w:pPr>
              <w:ind w:left="162"/>
              <w:rPr>
                <w:rFonts w:ascii="Arial" w:hAnsi="Arial" w:cs="Arial"/>
                <w:sz w:val="14"/>
                <w:szCs w:val="16"/>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w:t>
            </w:r>
            <w:proofErr w:type="gramStart"/>
            <w:r w:rsidRPr="002A52A3">
              <w:rPr>
                <w:rFonts w:ascii="Arial" w:hAnsi="Arial" w:cs="Arial"/>
                <w:sz w:val="18"/>
              </w:rPr>
              <w:t xml:space="preserve">A)   </w:t>
            </w:r>
            <w:proofErr w:type="gramEnd"/>
            <w:r w:rsidRPr="002A52A3">
              <w:rPr>
                <w:rFonts w:ascii="Arial" w:hAnsi="Arial" w:cs="Arial"/>
                <w:sz w:val="18"/>
              </w:rPr>
              <w:t xml:space="preserve"> (F - </w:t>
            </w:r>
            <w:r>
              <w:rPr>
                <w:rFonts w:ascii="Arial" w:hAnsi="Arial" w:cs="Arial"/>
                <w:sz w:val="18"/>
              </w:rPr>
              <w:t>M</w:t>
            </w:r>
            <w:r w:rsidRPr="002A52A3">
              <w:rPr>
                <w:rFonts w:ascii="Arial" w:hAnsi="Arial" w:cs="Arial"/>
                <w:sz w:val="18"/>
              </w:rPr>
              <w:t xml:space="preserve">) </w:t>
            </w:r>
            <w:proofErr w:type="gramStart"/>
            <w:r w:rsidRPr="002A52A3">
              <w:rPr>
                <w:rFonts w:ascii="Arial" w:hAnsi="Arial" w:cs="Arial"/>
                <w:sz w:val="18"/>
              </w:rPr>
              <w:t xml:space="preserve">   </w:t>
            </w:r>
            <w:r w:rsidRPr="002A52A3">
              <w:rPr>
                <w:rFonts w:ascii="Arial" w:hAnsi="Arial" w:cs="Arial"/>
                <w:sz w:val="14"/>
                <w:szCs w:val="16"/>
              </w:rPr>
              <w:t>(</w:t>
            </w:r>
            <w:proofErr w:type="gramEnd"/>
            <w:r w:rsidRPr="002A52A3">
              <w:rPr>
                <w:rFonts w:ascii="Arial" w:hAnsi="Arial" w:cs="Arial"/>
                <w:sz w:val="14"/>
                <w:szCs w:val="16"/>
              </w:rPr>
              <w:t xml:space="preserve">Indicate short or excess)  </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62134125" w14:textId="77777777" w:rsidR="00527EA7" w:rsidRPr="004A155F" w:rsidRDefault="00527EA7" w:rsidP="006C45F9">
            <w:pPr>
              <w:jc w:val="center"/>
              <w:rPr>
                <w:rFonts w:ascii="Arial" w:hAnsi="Arial" w:cs="Arial"/>
                <w:b/>
                <w:color w:val="0070C0"/>
                <w:szCs w:val="24"/>
              </w:rPr>
            </w:pPr>
            <w:r>
              <w:rPr>
                <w:rFonts w:ascii="Arial" w:hAnsi="Arial" w:cs="Arial"/>
                <w:b/>
                <w:color w:val="0070C0"/>
                <w:szCs w:val="24"/>
              </w:rPr>
              <w:t>0</w:t>
            </w:r>
          </w:p>
        </w:tc>
        <w:tc>
          <w:tcPr>
            <w:tcW w:w="815" w:type="dxa"/>
            <w:tcBorders>
              <w:top w:val="single" w:sz="4" w:space="0" w:color="auto"/>
              <w:left w:val="single" w:sz="4" w:space="0" w:color="auto"/>
              <w:bottom w:val="single" w:sz="4" w:space="0" w:color="auto"/>
              <w:right w:val="single" w:sz="4" w:space="0" w:color="auto"/>
            </w:tcBorders>
            <w:vAlign w:val="center"/>
          </w:tcPr>
          <w:p w14:paraId="17B71C82" w14:textId="77777777" w:rsidR="00527EA7" w:rsidRPr="004A155F" w:rsidRDefault="00527EA7" w:rsidP="006C45F9">
            <w:pPr>
              <w:jc w:val="center"/>
              <w:rPr>
                <w:rFonts w:ascii="Arial" w:hAnsi="Arial" w:cs="Arial"/>
                <w:b/>
                <w:color w:val="0070C0"/>
                <w:szCs w:val="24"/>
              </w:rPr>
            </w:pPr>
            <w:r w:rsidRPr="004A155F">
              <w:rPr>
                <w:rFonts w:ascii="Arial" w:hAnsi="Arial" w:cs="Arial"/>
                <w:b/>
                <w:color w:val="0070C0"/>
                <w:szCs w:val="24"/>
              </w:rPr>
              <w:t>-</w:t>
            </w:r>
            <w:r>
              <w:rPr>
                <w:rFonts w:ascii="Arial" w:hAnsi="Arial" w:cs="Arial"/>
                <w:b/>
                <w:color w:val="0070C0"/>
                <w:szCs w:val="24"/>
              </w:rPr>
              <w:t>222</w:t>
            </w:r>
          </w:p>
        </w:tc>
        <w:tc>
          <w:tcPr>
            <w:tcW w:w="828" w:type="dxa"/>
            <w:tcBorders>
              <w:top w:val="single" w:sz="4" w:space="0" w:color="auto"/>
              <w:left w:val="single" w:sz="4" w:space="0" w:color="auto"/>
              <w:bottom w:val="single" w:sz="4" w:space="0" w:color="auto"/>
              <w:right w:val="single" w:sz="12" w:space="0" w:color="auto"/>
            </w:tcBorders>
            <w:vAlign w:val="center"/>
          </w:tcPr>
          <w:p w14:paraId="66CD6890" w14:textId="77777777" w:rsidR="00527EA7" w:rsidRPr="004A155F" w:rsidRDefault="00527EA7" w:rsidP="006C45F9">
            <w:pPr>
              <w:jc w:val="center"/>
              <w:rPr>
                <w:rFonts w:ascii="Arial" w:hAnsi="Arial" w:cs="Arial"/>
                <w:b/>
                <w:color w:val="0070C0"/>
                <w:szCs w:val="24"/>
              </w:rPr>
            </w:pPr>
            <w:r w:rsidRPr="004A155F">
              <w:rPr>
                <w:rFonts w:ascii="Arial" w:hAnsi="Arial" w:cs="Arial"/>
                <w:b/>
                <w:color w:val="0070C0"/>
                <w:szCs w:val="24"/>
              </w:rPr>
              <w:t>-</w:t>
            </w:r>
            <w:r>
              <w:rPr>
                <w:rFonts w:ascii="Arial" w:hAnsi="Arial" w:cs="Arial"/>
                <w:b/>
                <w:color w:val="0070C0"/>
                <w:szCs w:val="24"/>
              </w:rPr>
              <w:t>162</w:t>
            </w:r>
          </w:p>
        </w:tc>
        <w:tc>
          <w:tcPr>
            <w:tcW w:w="3075" w:type="dxa"/>
            <w:gridSpan w:val="2"/>
            <w:vMerge/>
            <w:tcBorders>
              <w:top w:val="single" w:sz="12" w:space="0" w:color="auto"/>
              <w:left w:val="single" w:sz="12" w:space="0" w:color="auto"/>
              <w:bottom w:val="single" w:sz="12" w:space="0" w:color="auto"/>
            </w:tcBorders>
            <w:shd w:val="pct5" w:color="auto" w:fill="auto"/>
            <w:vAlign w:val="center"/>
          </w:tcPr>
          <w:p w14:paraId="71314522" w14:textId="77777777" w:rsidR="00527EA7" w:rsidRPr="002A52A3" w:rsidRDefault="00527EA7" w:rsidP="006C45F9">
            <w:pPr>
              <w:rPr>
                <w:rFonts w:ascii="Arial" w:hAnsi="Arial" w:cs="Arial"/>
                <w:sz w:val="18"/>
                <w:szCs w:val="18"/>
              </w:rPr>
            </w:pPr>
          </w:p>
        </w:tc>
      </w:tr>
    </w:tbl>
    <w:p w14:paraId="5284C694" w14:textId="77777777" w:rsidR="008A2CAB" w:rsidRDefault="008A2CAB" w:rsidP="00527EA7">
      <w:pPr>
        <w:sectPr w:rsidR="008A2CAB" w:rsidSect="00CE2918">
          <w:pgSz w:w="12240" w:h="15840" w:code="1"/>
          <w:pgMar w:top="720" w:right="720" w:bottom="720" w:left="720" w:header="720" w:footer="720" w:gutter="0"/>
          <w:cols w:space="720"/>
          <w:docGrid w:linePitch="326"/>
        </w:sectPr>
      </w:pPr>
    </w:p>
    <w:p w14:paraId="39C21468" w14:textId="26BE0DA0" w:rsidR="00671E59" w:rsidRDefault="00ED120C" w:rsidP="00671E59">
      <w:pPr>
        <w:rPr>
          <w:rFonts w:asciiTheme="minorHAnsi" w:hAnsiTheme="minorHAnsi" w:cs="Arial"/>
          <w:bCs/>
          <w:color w:val="000000"/>
          <w:szCs w:val="24"/>
        </w:rPr>
      </w:pPr>
      <w:r w:rsidRPr="00B464D5">
        <w:rPr>
          <w:rFonts w:asciiTheme="minorHAnsi" w:hAnsiTheme="minorHAnsi" w:cs="Arial"/>
          <w:b/>
          <w:color w:val="000000"/>
          <w:szCs w:val="24"/>
        </w:rPr>
        <w:lastRenderedPageBreak/>
        <w:t xml:space="preserve">Example 6: </w:t>
      </w:r>
      <w:r w:rsidR="00671E59" w:rsidRPr="00B464D5">
        <w:rPr>
          <w:rFonts w:asciiTheme="minorHAnsi" w:hAnsiTheme="minorHAnsi" w:cs="Arial"/>
          <w:b/>
          <w:color w:val="000000"/>
          <w:szCs w:val="24"/>
        </w:rPr>
        <w:t>Multiple Applications</w:t>
      </w:r>
      <w:r w:rsidR="00436896">
        <w:rPr>
          <w:rFonts w:asciiTheme="minorHAnsi" w:hAnsiTheme="minorHAnsi" w:cs="Arial"/>
          <w:b/>
          <w:color w:val="000000"/>
          <w:szCs w:val="24"/>
        </w:rPr>
        <w:t>.</w:t>
      </w:r>
      <w:r w:rsidR="00A064AE">
        <w:rPr>
          <w:rFonts w:asciiTheme="minorHAnsi" w:hAnsiTheme="minorHAnsi" w:cs="Arial"/>
          <w:b/>
          <w:color w:val="000000"/>
          <w:szCs w:val="24"/>
        </w:rPr>
        <w:t xml:space="preserve"> Grass Hay with two </w:t>
      </w:r>
      <w:r w:rsidR="00215F13">
        <w:rPr>
          <w:rFonts w:asciiTheme="minorHAnsi" w:hAnsiTheme="minorHAnsi" w:cs="Arial"/>
          <w:b/>
          <w:color w:val="000000"/>
          <w:szCs w:val="24"/>
        </w:rPr>
        <w:t xml:space="preserve">manure applications, Option 2. </w:t>
      </w:r>
      <w:r w:rsidR="00AA0677">
        <w:rPr>
          <w:rFonts w:asciiTheme="minorHAnsi" w:hAnsiTheme="minorHAnsi" w:cs="Arial"/>
          <w:bCs/>
          <w:color w:val="000000"/>
          <w:szCs w:val="24"/>
        </w:rPr>
        <w:t xml:space="preserve">Liquid swine manure will be applied twice </w:t>
      </w:r>
      <w:r w:rsidR="000D7CDA">
        <w:rPr>
          <w:rFonts w:asciiTheme="minorHAnsi" w:hAnsiTheme="minorHAnsi" w:cs="Arial"/>
          <w:bCs/>
          <w:color w:val="000000"/>
          <w:szCs w:val="24"/>
        </w:rPr>
        <w:t>in spring with no incorporation.</w:t>
      </w:r>
    </w:p>
    <w:p w14:paraId="58886183" w14:textId="77777777" w:rsidR="000D7CDA" w:rsidRPr="00AA0677" w:rsidRDefault="000D7CDA" w:rsidP="00671E59">
      <w:pPr>
        <w:rPr>
          <w:rFonts w:asciiTheme="minorHAnsi" w:hAnsiTheme="minorHAnsi" w:cs="Arial"/>
          <w:bCs/>
          <w:color w:val="000000"/>
          <w:szCs w:val="24"/>
        </w:rPr>
      </w:pPr>
    </w:p>
    <w:p w14:paraId="659599C5" w14:textId="7BDBB1EA" w:rsidR="00671E59" w:rsidRPr="00502254" w:rsidRDefault="00671E59" w:rsidP="00671E59">
      <w:pPr>
        <w:rPr>
          <w:rFonts w:asciiTheme="minorHAnsi" w:hAnsiTheme="minorHAnsi" w:cs="Arial"/>
          <w:color w:val="000000"/>
          <w:szCs w:val="24"/>
        </w:rPr>
      </w:pPr>
      <w:r w:rsidRPr="00502254">
        <w:rPr>
          <w:rFonts w:asciiTheme="minorHAnsi" w:hAnsiTheme="minorHAnsi" w:cs="Arial"/>
          <w:color w:val="000000"/>
          <w:szCs w:val="24"/>
        </w:rPr>
        <w:t xml:space="preserve">The planning approach for multiple manure applications requires using a separate </w:t>
      </w:r>
      <w:r w:rsidR="00577BB6">
        <w:rPr>
          <w:rFonts w:asciiTheme="minorHAnsi" w:hAnsiTheme="minorHAnsi" w:cs="Arial"/>
          <w:color w:val="000000"/>
          <w:szCs w:val="24"/>
        </w:rPr>
        <w:t xml:space="preserve">worksheet </w:t>
      </w:r>
      <w:r w:rsidRPr="00502254">
        <w:rPr>
          <w:rFonts w:asciiTheme="minorHAnsi" w:hAnsiTheme="minorHAnsi" w:cs="Arial"/>
          <w:color w:val="000000"/>
          <w:szCs w:val="24"/>
        </w:rPr>
        <w:t>for each manure application to one crop group</w:t>
      </w:r>
      <w:r w:rsidR="0052519E" w:rsidRPr="00502254">
        <w:rPr>
          <w:rFonts w:asciiTheme="minorHAnsi" w:hAnsiTheme="minorHAnsi" w:cs="Arial"/>
          <w:color w:val="000000"/>
          <w:szCs w:val="24"/>
        </w:rPr>
        <w:t xml:space="preserve">. </w:t>
      </w:r>
      <w:r w:rsidRPr="00502254">
        <w:rPr>
          <w:rFonts w:asciiTheme="minorHAnsi" w:hAnsiTheme="minorHAnsi" w:cs="Arial"/>
          <w:color w:val="000000"/>
          <w:szCs w:val="24"/>
        </w:rPr>
        <w:t>The planning procedure is the same as for a single application except for one specific aspect:</w:t>
      </w:r>
    </w:p>
    <w:p w14:paraId="3738F90D" w14:textId="77777777" w:rsidR="00671E59" w:rsidRPr="00502254" w:rsidRDefault="00671E59" w:rsidP="00671E59">
      <w:pPr>
        <w:pStyle w:val="ListParagraph"/>
        <w:numPr>
          <w:ilvl w:val="0"/>
          <w:numId w:val="5"/>
        </w:numPr>
        <w:spacing w:after="0" w:line="240" w:lineRule="auto"/>
        <w:ind w:left="540"/>
        <w:rPr>
          <w:rFonts w:asciiTheme="minorHAnsi" w:hAnsiTheme="minorHAnsi" w:cs="Arial"/>
          <w:color w:val="000000"/>
          <w:sz w:val="24"/>
          <w:szCs w:val="24"/>
        </w:rPr>
      </w:pPr>
      <w:r w:rsidRPr="00502254">
        <w:rPr>
          <w:rFonts w:asciiTheme="minorHAnsi" w:hAnsiTheme="minorHAnsi" w:cs="Arial"/>
          <w:color w:val="000000"/>
          <w:sz w:val="24"/>
          <w:szCs w:val="24"/>
        </w:rPr>
        <w:t>After planning the first application, the second application must then be based on the nutrient balance following the first manure application.</w:t>
      </w:r>
    </w:p>
    <w:p w14:paraId="1FB74370" w14:textId="77777777" w:rsidR="00671E59" w:rsidRPr="00502254" w:rsidRDefault="00671E59" w:rsidP="00671E59">
      <w:pPr>
        <w:rPr>
          <w:rFonts w:asciiTheme="minorHAnsi" w:hAnsiTheme="minorHAnsi" w:cs="Arial"/>
          <w:color w:val="000000"/>
          <w:szCs w:val="24"/>
        </w:rPr>
      </w:pPr>
    </w:p>
    <w:p w14:paraId="54A2DFC0" w14:textId="77777777" w:rsidR="00671E59" w:rsidRPr="00502254" w:rsidRDefault="00671E59" w:rsidP="00671E59">
      <w:pPr>
        <w:rPr>
          <w:rFonts w:asciiTheme="minorHAnsi" w:hAnsiTheme="minorHAnsi" w:cs="Arial"/>
          <w:color w:val="000000"/>
          <w:szCs w:val="24"/>
        </w:rPr>
      </w:pPr>
      <w:proofErr w:type="gramStart"/>
      <w:r w:rsidRPr="00502254">
        <w:rPr>
          <w:rFonts w:asciiTheme="minorHAnsi" w:hAnsiTheme="minorHAnsi" w:cs="Arial"/>
          <w:color w:val="000000"/>
          <w:szCs w:val="24"/>
        </w:rPr>
        <w:t>Following</w:t>
      </w:r>
      <w:proofErr w:type="gramEnd"/>
      <w:r w:rsidRPr="00502254">
        <w:rPr>
          <w:rFonts w:asciiTheme="minorHAnsi" w:hAnsiTheme="minorHAnsi" w:cs="Arial"/>
          <w:color w:val="000000"/>
          <w:szCs w:val="24"/>
        </w:rPr>
        <w:t xml:space="preserve"> is the guidance for planning </w:t>
      </w:r>
      <w:proofErr w:type="gramStart"/>
      <w:r w:rsidRPr="00502254">
        <w:rPr>
          <w:rFonts w:asciiTheme="minorHAnsi" w:hAnsiTheme="minorHAnsi" w:cs="Arial"/>
          <w:color w:val="000000"/>
          <w:szCs w:val="24"/>
        </w:rPr>
        <w:t>a multiple application</w:t>
      </w:r>
      <w:proofErr w:type="gramEnd"/>
      <w:r w:rsidRPr="00502254">
        <w:rPr>
          <w:rFonts w:asciiTheme="minorHAnsi" w:hAnsiTheme="minorHAnsi" w:cs="Arial"/>
          <w:color w:val="000000"/>
          <w:szCs w:val="24"/>
        </w:rPr>
        <w:t xml:space="preserve"> using the Nutrient Balance Worksheets.</w:t>
      </w:r>
    </w:p>
    <w:p w14:paraId="076EAE35" w14:textId="77777777" w:rsidR="00671E59" w:rsidRPr="00502254" w:rsidRDefault="00671E59" w:rsidP="00671E59">
      <w:pPr>
        <w:rPr>
          <w:rFonts w:asciiTheme="minorHAnsi" w:hAnsiTheme="minorHAnsi" w:cs="Arial"/>
          <w:color w:val="000000"/>
          <w:szCs w:val="24"/>
        </w:rPr>
      </w:pPr>
    </w:p>
    <w:p w14:paraId="3C1DD87B" w14:textId="77777777" w:rsidR="00671E59" w:rsidRPr="00502254" w:rsidRDefault="00671E59" w:rsidP="00671E59">
      <w:pPr>
        <w:pStyle w:val="ListParagraph"/>
        <w:numPr>
          <w:ilvl w:val="0"/>
          <w:numId w:val="9"/>
        </w:numPr>
        <w:spacing w:after="0" w:line="240" w:lineRule="auto"/>
        <w:ind w:left="540"/>
        <w:rPr>
          <w:rFonts w:asciiTheme="minorHAnsi" w:hAnsiTheme="minorHAnsi" w:cs="Arial"/>
          <w:color w:val="000000"/>
          <w:sz w:val="24"/>
          <w:szCs w:val="24"/>
        </w:rPr>
      </w:pPr>
      <w:r w:rsidRPr="00502254">
        <w:rPr>
          <w:rFonts w:asciiTheme="minorHAnsi" w:hAnsiTheme="minorHAnsi" w:cs="Arial"/>
          <w:color w:val="000000"/>
          <w:sz w:val="24"/>
          <w:szCs w:val="24"/>
        </w:rPr>
        <w:t>Plan the first application as you would any other field/crop group.</w:t>
      </w:r>
    </w:p>
    <w:p w14:paraId="6006CD7C" w14:textId="77777777" w:rsidR="00671E59" w:rsidRPr="00502254" w:rsidRDefault="00671E59" w:rsidP="00671E59">
      <w:pPr>
        <w:ind w:left="540"/>
        <w:rPr>
          <w:rFonts w:asciiTheme="minorHAnsi" w:hAnsiTheme="minorHAnsi" w:cs="Arial"/>
          <w:color w:val="000000"/>
          <w:szCs w:val="24"/>
        </w:rPr>
      </w:pPr>
    </w:p>
    <w:p w14:paraId="0005EFFB" w14:textId="77777777" w:rsidR="00671E59" w:rsidRPr="00502254" w:rsidRDefault="00671E59" w:rsidP="00671E59">
      <w:pPr>
        <w:pStyle w:val="ListParagraph"/>
        <w:numPr>
          <w:ilvl w:val="0"/>
          <w:numId w:val="9"/>
        </w:numPr>
        <w:spacing w:after="0" w:line="240" w:lineRule="auto"/>
        <w:ind w:left="540"/>
        <w:rPr>
          <w:rFonts w:asciiTheme="minorHAnsi" w:hAnsiTheme="minorHAnsi" w:cs="Arial"/>
          <w:color w:val="000000"/>
          <w:sz w:val="24"/>
          <w:szCs w:val="24"/>
        </w:rPr>
      </w:pPr>
      <w:r w:rsidRPr="00502254">
        <w:rPr>
          <w:rFonts w:asciiTheme="minorHAnsi" w:hAnsiTheme="minorHAnsi" w:cs="Arial"/>
          <w:color w:val="000000"/>
          <w:sz w:val="24"/>
          <w:szCs w:val="24"/>
        </w:rPr>
        <w:t>For the second application, enter the same Worksheet Information Section information (crop group, manure plan basis, etc.) as for the first application.</w:t>
      </w:r>
    </w:p>
    <w:p w14:paraId="7ED4332A" w14:textId="77777777" w:rsidR="00671E59" w:rsidRPr="00502254" w:rsidRDefault="00671E59" w:rsidP="00671E59">
      <w:pPr>
        <w:pStyle w:val="ListParagraph"/>
        <w:ind w:left="540"/>
        <w:rPr>
          <w:rFonts w:asciiTheme="minorHAnsi" w:hAnsiTheme="minorHAnsi" w:cs="Arial"/>
          <w:color w:val="000000"/>
          <w:sz w:val="24"/>
          <w:szCs w:val="24"/>
        </w:rPr>
      </w:pPr>
    </w:p>
    <w:p w14:paraId="2DBBE14C" w14:textId="77777777" w:rsidR="00671E59" w:rsidRPr="00502254" w:rsidRDefault="00671E59" w:rsidP="00671E59">
      <w:pPr>
        <w:pStyle w:val="ListParagraph"/>
        <w:numPr>
          <w:ilvl w:val="0"/>
          <w:numId w:val="9"/>
        </w:numPr>
        <w:spacing w:after="0" w:line="240" w:lineRule="auto"/>
        <w:ind w:left="540"/>
        <w:rPr>
          <w:rFonts w:asciiTheme="minorHAnsi" w:hAnsiTheme="minorHAnsi" w:cs="Arial"/>
          <w:color w:val="000000"/>
          <w:sz w:val="24"/>
          <w:szCs w:val="24"/>
        </w:rPr>
      </w:pPr>
      <w:r w:rsidRPr="00502254">
        <w:rPr>
          <w:rFonts w:asciiTheme="minorHAnsi" w:hAnsiTheme="minorHAnsi" w:cs="Arial"/>
          <w:color w:val="000000"/>
          <w:sz w:val="24"/>
          <w:szCs w:val="24"/>
        </w:rPr>
        <w:t>The same or any other manure group can be chosen for the second application and the selected manure group information entered.</w:t>
      </w:r>
    </w:p>
    <w:p w14:paraId="1BBEFECC" w14:textId="77777777" w:rsidR="00671E59" w:rsidRPr="00502254" w:rsidRDefault="00671E59" w:rsidP="00671E59">
      <w:pPr>
        <w:pStyle w:val="ListParagraph"/>
        <w:ind w:left="540"/>
        <w:rPr>
          <w:rFonts w:asciiTheme="minorHAnsi" w:hAnsiTheme="minorHAnsi" w:cs="Arial"/>
          <w:color w:val="000000"/>
          <w:sz w:val="24"/>
          <w:szCs w:val="24"/>
        </w:rPr>
      </w:pPr>
    </w:p>
    <w:p w14:paraId="094197F4" w14:textId="307FCF9F" w:rsidR="00671E59" w:rsidRPr="00502254" w:rsidRDefault="00671E59" w:rsidP="00671E59">
      <w:pPr>
        <w:pStyle w:val="ListParagraph"/>
        <w:numPr>
          <w:ilvl w:val="0"/>
          <w:numId w:val="9"/>
        </w:numPr>
        <w:spacing w:after="0" w:line="240" w:lineRule="auto"/>
        <w:ind w:left="540"/>
        <w:rPr>
          <w:rFonts w:asciiTheme="minorHAnsi" w:hAnsiTheme="minorHAnsi" w:cs="Arial"/>
          <w:color w:val="000000"/>
          <w:sz w:val="24"/>
          <w:szCs w:val="24"/>
        </w:rPr>
      </w:pPr>
      <w:r w:rsidRPr="00502254">
        <w:rPr>
          <w:rFonts w:asciiTheme="minorHAnsi" w:hAnsiTheme="minorHAnsi" w:cs="Arial"/>
          <w:b/>
          <w:i/>
          <w:color w:val="000000"/>
          <w:sz w:val="24"/>
          <w:szCs w:val="24"/>
        </w:rPr>
        <w:t>Important&gt;&gt;&gt;</w:t>
      </w:r>
      <w:r w:rsidRPr="00502254">
        <w:rPr>
          <w:rFonts w:asciiTheme="minorHAnsi" w:hAnsiTheme="minorHAnsi" w:cs="Arial"/>
          <w:color w:val="000000"/>
          <w:sz w:val="24"/>
          <w:szCs w:val="24"/>
        </w:rPr>
        <w:t xml:space="preserve"> For the second application, the </w:t>
      </w:r>
      <w:r w:rsidRPr="00502254">
        <w:rPr>
          <w:rFonts w:asciiTheme="minorHAnsi" w:hAnsiTheme="minorHAnsi" w:cs="Arial"/>
          <w:i/>
          <w:color w:val="000000"/>
          <w:sz w:val="24"/>
          <w:szCs w:val="24"/>
        </w:rPr>
        <w:t>Nutrient Balance at the Planned Rate</w:t>
      </w:r>
      <w:r w:rsidRPr="00502254">
        <w:rPr>
          <w:rFonts w:asciiTheme="minorHAnsi" w:hAnsiTheme="minorHAnsi" w:cs="Arial"/>
          <w:color w:val="000000"/>
          <w:sz w:val="24"/>
          <w:szCs w:val="24"/>
        </w:rPr>
        <w:t xml:space="preserve"> (Row N) in the first application is entered into the </w:t>
      </w:r>
      <w:r w:rsidRPr="00502254">
        <w:rPr>
          <w:rFonts w:asciiTheme="minorHAnsi" w:hAnsiTheme="minorHAnsi" w:cs="Arial"/>
          <w:i/>
          <w:color w:val="000000"/>
          <w:sz w:val="24"/>
          <w:szCs w:val="24"/>
        </w:rPr>
        <w:t xml:space="preserve">Net Nutrients </w:t>
      </w:r>
      <w:r w:rsidRPr="00502254">
        <w:rPr>
          <w:rFonts w:asciiTheme="minorHAnsi" w:hAnsiTheme="minorHAnsi" w:cs="Arial"/>
          <w:color w:val="000000"/>
          <w:sz w:val="24"/>
          <w:szCs w:val="24"/>
        </w:rPr>
        <w:t>Requirement (Row F) line for the second application.</w:t>
      </w:r>
      <w:r w:rsidR="00FD5EFB">
        <w:rPr>
          <w:rFonts w:asciiTheme="minorHAnsi" w:hAnsiTheme="minorHAnsi" w:cs="Arial"/>
          <w:color w:val="000000"/>
          <w:sz w:val="24"/>
          <w:szCs w:val="24"/>
        </w:rPr>
        <w:t xml:space="preserve"> </w:t>
      </w:r>
      <w:r w:rsidR="00E00439">
        <w:rPr>
          <w:rFonts w:asciiTheme="minorHAnsi" w:hAnsiTheme="minorHAnsi" w:cs="Arial"/>
          <w:color w:val="000000"/>
          <w:sz w:val="24"/>
          <w:szCs w:val="24"/>
        </w:rPr>
        <w:t xml:space="preserve">For this example, the nutrient balance (Row N) for the first application </w:t>
      </w:r>
      <w:r w:rsidR="0017786D">
        <w:rPr>
          <w:rFonts w:asciiTheme="minorHAnsi" w:hAnsiTheme="minorHAnsi" w:cs="Arial"/>
          <w:color w:val="000000"/>
          <w:sz w:val="24"/>
          <w:szCs w:val="24"/>
        </w:rPr>
        <w:t>(N:</w:t>
      </w:r>
      <w:r w:rsidR="009E4ECE">
        <w:rPr>
          <w:rFonts w:asciiTheme="minorHAnsi" w:hAnsiTheme="minorHAnsi" w:cs="Arial"/>
          <w:color w:val="000000"/>
          <w:sz w:val="24"/>
          <w:szCs w:val="24"/>
        </w:rPr>
        <w:t xml:space="preserve">72 </w:t>
      </w:r>
      <w:proofErr w:type="spellStart"/>
      <w:r w:rsidR="009E4ECE">
        <w:rPr>
          <w:rFonts w:asciiTheme="minorHAnsi" w:hAnsiTheme="minorHAnsi" w:cs="Arial"/>
          <w:color w:val="000000"/>
          <w:sz w:val="24"/>
          <w:szCs w:val="24"/>
        </w:rPr>
        <w:t>lbs</w:t>
      </w:r>
      <w:proofErr w:type="spellEnd"/>
      <w:r w:rsidR="009E4ECE">
        <w:rPr>
          <w:rFonts w:asciiTheme="minorHAnsi" w:hAnsiTheme="minorHAnsi" w:cs="Arial"/>
          <w:color w:val="000000"/>
          <w:sz w:val="24"/>
          <w:szCs w:val="24"/>
        </w:rPr>
        <w:t>/acre, P</w:t>
      </w:r>
      <w:r w:rsidR="009E4ECE" w:rsidRPr="009A4FC4">
        <w:rPr>
          <w:rFonts w:asciiTheme="minorHAnsi" w:hAnsiTheme="minorHAnsi" w:cs="Arial"/>
          <w:color w:val="000000"/>
          <w:sz w:val="24"/>
          <w:szCs w:val="24"/>
          <w:vertAlign w:val="subscript"/>
        </w:rPr>
        <w:t>2</w:t>
      </w:r>
      <w:r w:rsidR="009E4ECE">
        <w:rPr>
          <w:rFonts w:asciiTheme="minorHAnsi" w:hAnsiTheme="minorHAnsi" w:cs="Arial"/>
          <w:color w:val="000000"/>
          <w:sz w:val="24"/>
          <w:szCs w:val="24"/>
        </w:rPr>
        <w:t>O</w:t>
      </w:r>
      <w:r w:rsidR="009E4ECE" w:rsidRPr="009A4FC4">
        <w:rPr>
          <w:rFonts w:asciiTheme="minorHAnsi" w:hAnsiTheme="minorHAnsi" w:cs="Arial"/>
          <w:color w:val="000000"/>
          <w:sz w:val="24"/>
          <w:szCs w:val="24"/>
          <w:vertAlign w:val="subscript"/>
        </w:rPr>
        <w:t>5</w:t>
      </w:r>
      <w:r w:rsidR="009E4ECE">
        <w:rPr>
          <w:rFonts w:asciiTheme="minorHAnsi" w:hAnsiTheme="minorHAnsi" w:cs="Arial"/>
          <w:color w:val="000000"/>
          <w:sz w:val="24"/>
          <w:szCs w:val="24"/>
        </w:rPr>
        <w:t xml:space="preserve">: </w:t>
      </w:r>
      <w:r w:rsidR="009A4FC4">
        <w:rPr>
          <w:rFonts w:asciiTheme="minorHAnsi" w:hAnsiTheme="minorHAnsi" w:cs="Arial"/>
          <w:color w:val="000000"/>
          <w:sz w:val="24"/>
          <w:szCs w:val="24"/>
        </w:rPr>
        <w:t xml:space="preserve">-111 </w:t>
      </w:r>
      <w:proofErr w:type="spellStart"/>
      <w:r w:rsidR="009A4FC4">
        <w:rPr>
          <w:rFonts w:asciiTheme="minorHAnsi" w:hAnsiTheme="minorHAnsi" w:cs="Arial"/>
          <w:color w:val="000000"/>
          <w:sz w:val="24"/>
          <w:szCs w:val="24"/>
        </w:rPr>
        <w:t>lbs</w:t>
      </w:r>
      <w:proofErr w:type="spellEnd"/>
      <w:r w:rsidR="009A4FC4">
        <w:rPr>
          <w:rFonts w:asciiTheme="minorHAnsi" w:hAnsiTheme="minorHAnsi" w:cs="Arial"/>
          <w:color w:val="000000"/>
          <w:sz w:val="24"/>
          <w:szCs w:val="24"/>
        </w:rPr>
        <w:t>/acre, and K</w:t>
      </w:r>
      <w:r w:rsidR="009A4FC4" w:rsidRPr="009A4FC4">
        <w:rPr>
          <w:rFonts w:asciiTheme="minorHAnsi" w:hAnsiTheme="minorHAnsi" w:cs="Arial"/>
          <w:color w:val="000000"/>
          <w:sz w:val="24"/>
          <w:szCs w:val="24"/>
          <w:vertAlign w:val="subscript"/>
        </w:rPr>
        <w:t>2</w:t>
      </w:r>
      <w:r w:rsidR="009A4FC4">
        <w:rPr>
          <w:rFonts w:asciiTheme="minorHAnsi" w:hAnsiTheme="minorHAnsi" w:cs="Arial"/>
          <w:color w:val="000000"/>
          <w:sz w:val="24"/>
          <w:szCs w:val="24"/>
        </w:rPr>
        <w:t xml:space="preserve">O: -81 </w:t>
      </w:r>
      <w:proofErr w:type="spellStart"/>
      <w:r w:rsidR="009A4FC4">
        <w:rPr>
          <w:rFonts w:asciiTheme="minorHAnsi" w:hAnsiTheme="minorHAnsi" w:cs="Arial"/>
          <w:color w:val="000000"/>
          <w:sz w:val="24"/>
          <w:szCs w:val="24"/>
        </w:rPr>
        <w:t>lbs</w:t>
      </w:r>
      <w:proofErr w:type="spellEnd"/>
      <w:r w:rsidR="009A4FC4">
        <w:rPr>
          <w:rFonts w:asciiTheme="minorHAnsi" w:hAnsiTheme="minorHAnsi" w:cs="Arial"/>
          <w:color w:val="000000"/>
          <w:sz w:val="24"/>
          <w:szCs w:val="24"/>
        </w:rPr>
        <w:t>/acre</w:t>
      </w:r>
      <w:r w:rsidR="0017786D">
        <w:rPr>
          <w:rFonts w:asciiTheme="minorHAnsi" w:hAnsiTheme="minorHAnsi" w:cs="Arial"/>
          <w:color w:val="000000"/>
          <w:sz w:val="24"/>
          <w:szCs w:val="24"/>
        </w:rPr>
        <w:t>) and is entered in Row F for the second application worksheet.</w:t>
      </w:r>
    </w:p>
    <w:p w14:paraId="346F15D4" w14:textId="77777777" w:rsidR="00671E59" w:rsidRPr="00502254" w:rsidRDefault="00671E59" w:rsidP="00671E59">
      <w:pPr>
        <w:pStyle w:val="ListParagraph"/>
        <w:ind w:left="540"/>
        <w:rPr>
          <w:rFonts w:asciiTheme="minorHAnsi" w:hAnsiTheme="minorHAnsi" w:cs="Arial"/>
          <w:color w:val="000000"/>
          <w:sz w:val="24"/>
          <w:szCs w:val="24"/>
        </w:rPr>
      </w:pPr>
    </w:p>
    <w:p w14:paraId="24A5239C" w14:textId="77777777" w:rsidR="00671E59" w:rsidRPr="00502254" w:rsidRDefault="00671E59" w:rsidP="00671E59">
      <w:pPr>
        <w:pStyle w:val="ListParagraph"/>
        <w:numPr>
          <w:ilvl w:val="0"/>
          <w:numId w:val="9"/>
        </w:numPr>
        <w:spacing w:after="0" w:line="240" w:lineRule="auto"/>
        <w:ind w:left="540"/>
        <w:rPr>
          <w:rFonts w:asciiTheme="minorHAnsi" w:hAnsiTheme="minorHAnsi" w:cs="Arial"/>
          <w:color w:val="000000"/>
          <w:sz w:val="24"/>
          <w:szCs w:val="24"/>
        </w:rPr>
      </w:pPr>
      <w:r w:rsidRPr="00502254">
        <w:rPr>
          <w:rFonts w:asciiTheme="minorHAnsi" w:hAnsiTheme="minorHAnsi" w:cs="Arial"/>
          <w:b/>
          <w:i/>
          <w:color w:val="000000"/>
          <w:sz w:val="24"/>
          <w:szCs w:val="24"/>
        </w:rPr>
        <w:t>Important&gt;&gt;&gt;</w:t>
      </w:r>
      <w:r w:rsidRPr="00502254">
        <w:rPr>
          <w:rFonts w:asciiTheme="minorHAnsi" w:hAnsiTheme="minorHAnsi" w:cs="Arial"/>
          <w:color w:val="000000"/>
          <w:sz w:val="24"/>
          <w:szCs w:val="24"/>
        </w:rPr>
        <w:t xml:space="preserve"> For the second application, do not enter any other information in the </w:t>
      </w:r>
      <w:r w:rsidRPr="00502254">
        <w:rPr>
          <w:rFonts w:asciiTheme="minorHAnsi" w:hAnsiTheme="minorHAnsi" w:cs="Arial"/>
          <w:i/>
          <w:color w:val="000000"/>
          <w:sz w:val="24"/>
          <w:szCs w:val="24"/>
        </w:rPr>
        <w:t>Fertilizer Applied</w:t>
      </w:r>
      <w:r w:rsidRPr="00502254">
        <w:rPr>
          <w:rFonts w:asciiTheme="minorHAnsi" w:hAnsiTheme="minorHAnsi" w:cs="Arial"/>
          <w:color w:val="000000"/>
          <w:sz w:val="24"/>
          <w:szCs w:val="24"/>
        </w:rPr>
        <w:t xml:space="preserve"> (Row B), </w:t>
      </w:r>
      <w:r w:rsidRPr="00502254">
        <w:rPr>
          <w:rFonts w:asciiTheme="minorHAnsi" w:hAnsiTheme="minorHAnsi" w:cs="Arial"/>
          <w:i/>
          <w:color w:val="000000"/>
          <w:sz w:val="24"/>
          <w:szCs w:val="24"/>
        </w:rPr>
        <w:t>Other Organic Sources Applied</w:t>
      </w:r>
      <w:r w:rsidRPr="00502254">
        <w:rPr>
          <w:rFonts w:asciiTheme="minorHAnsi" w:hAnsiTheme="minorHAnsi" w:cs="Arial"/>
          <w:color w:val="000000"/>
          <w:sz w:val="24"/>
          <w:szCs w:val="24"/>
        </w:rPr>
        <w:t xml:space="preserve"> (Row C), </w:t>
      </w:r>
      <w:r w:rsidRPr="00502254">
        <w:rPr>
          <w:rFonts w:asciiTheme="minorHAnsi" w:hAnsiTheme="minorHAnsi" w:cs="Arial"/>
          <w:i/>
          <w:color w:val="000000"/>
          <w:sz w:val="24"/>
          <w:szCs w:val="24"/>
        </w:rPr>
        <w:t>Residual Manure N</w:t>
      </w:r>
      <w:r w:rsidRPr="00502254">
        <w:rPr>
          <w:rFonts w:asciiTheme="minorHAnsi" w:hAnsiTheme="minorHAnsi" w:cs="Arial"/>
          <w:color w:val="000000"/>
          <w:sz w:val="24"/>
          <w:szCs w:val="24"/>
        </w:rPr>
        <w:t xml:space="preserve"> (Row D), or </w:t>
      </w:r>
      <w:r w:rsidRPr="00502254">
        <w:rPr>
          <w:rFonts w:asciiTheme="minorHAnsi" w:hAnsiTheme="minorHAnsi" w:cs="Arial"/>
          <w:i/>
          <w:color w:val="000000"/>
          <w:sz w:val="24"/>
          <w:szCs w:val="24"/>
        </w:rPr>
        <w:t>Previous Legume N</w:t>
      </w:r>
      <w:r w:rsidRPr="00502254">
        <w:rPr>
          <w:rFonts w:asciiTheme="minorHAnsi" w:hAnsiTheme="minorHAnsi" w:cs="Arial"/>
          <w:color w:val="000000"/>
          <w:sz w:val="24"/>
          <w:szCs w:val="24"/>
        </w:rPr>
        <w:t xml:space="preserve"> (Row E).</w:t>
      </w:r>
    </w:p>
    <w:p w14:paraId="6E53D6FC" w14:textId="77777777" w:rsidR="00671E59" w:rsidRPr="00502254" w:rsidRDefault="00671E59" w:rsidP="00671E59">
      <w:pPr>
        <w:pStyle w:val="ListParagraph"/>
        <w:ind w:left="540"/>
        <w:rPr>
          <w:rFonts w:asciiTheme="minorHAnsi" w:hAnsiTheme="minorHAnsi" w:cs="Arial"/>
          <w:color w:val="000000"/>
          <w:sz w:val="24"/>
          <w:szCs w:val="24"/>
        </w:rPr>
      </w:pPr>
    </w:p>
    <w:p w14:paraId="216B6E0C" w14:textId="77777777" w:rsidR="00671E59" w:rsidRPr="00502254" w:rsidRDefault="00671E59" w:rsidP="00671E59">
      <w:pPr>
        <w:pStyle w:val="ListParagraph"/>
        <w:numPr>
          <w:ilvl w:val="0"/>
          <w:numId w:val="9"/>
        </w:numPr>
        <w:spacing w:after="0" w:line="240" w:lineRule="auto"/>
        <w:ind w:left="540"/>
        <w:rPr>
          <w:rFonts w:asciiTheme="minorHAnsi" w:hAnsiTheme="minorHAnsi" w:cs="Arial"/>
          <w:color w:val="000000"/>
          <w:sz w:val="24"/>
          <w:szCs w:val="24"/>
        </w:rPr>
      </w:pPr>
      <w:r w:rsidRPr="00502254">
        <w:rPr>
          <w:rFonts w:asciiTheme="minorHAnsi" w:hAnsiTheme="minorHAnsi" w:cs="Arial"/>
          <w:color w:val="000000"/>
          <w:sz w:val="24"/>
          <w:szCs w:val="24"/>
        </w:rPr>
        <w:t xml:space="preserve">Enter the </w:t>
      </w:r>
      <w:r w:rsidRPr="00502254">
        <w:rPr>
          <w:rFonts w:asciiTheme="minorHAnsi" w:hAnsiTheme="minorHAnsi" w:cs="Arial"/>
          <w:i/>
          <w:color w:val="000000"/>
          <w:sz w:val="24"/>
          <w:szCs w:val="24"/>
        </w:rPr>
        <w:t>Planned Manure Rate</w:t>
      </w:r>
      <w:r w:rsidRPr="00502254">
        <w:rPr>
          <w:rFonts w:asciiTheme="minorHAnsi" w:hAnsiTheme="minorHAnsi" w:cs="Arial"/>
          <w:color w:val="000000"/>
          <w:sz w:val="24"/>
          <w:szCs w:val="24"/>
        </w:rPr>
        <w:t xml:space="preserve"> (Row L) for the second application.</w:t>
      </w:r>
    </w:p>
    <w:p w14:paraId="31697670" w14:textId="77777777" w:rsidR="00671E59" w:rsidRPr="00502254" w:rsidRDefault="00671E59" w:rsidP="00671E59">
      <w:pPr>
        <w:pStyle w:val="ListParagraph"/>
        <w:ind w:left="540"/>
        <w:rPr>
          <w:rFonts w:asciiTheme="minorHAnsi" w:hAnsiTheme="minorHAnsi" w:cs="Arial"/>
          <w:color w:val="000000"/>
          <w:sz w:val="24"/>
          <w:szCs w:val="24"/>
        </w:rPr>
      </w:pPr>
    </w:p>
    <w:p w14:paraId="35F16361" w14:textId="77777777" w:rsidR="00671E59" w:rsidRPr="00502254" w:rsidRDefault="00671E59" w:rsidP="00671E59">
      <w:pPr>
        <w:pStyle w:val="ListParagraph"/>
        <w:numPr>
          <w:ilvl w:val="0"/>
          <w:numId w:val="9"/>
        </w:numPr>
        <w:spacing w:after="0" w:line="240" w:lineRule="auto"/>
        <w:ind w:left="540"/>
        <w:rPr>
          <w:rFonts w:asciiTheme="minorHAnsi" w:hAnsiTheme="minorHAnsi" w:cs="Arial"/>
          <w:color w:val="000000"/>
          <w:sz w:val="24"/>
          <w:szCs w:val="24"/>
        </w:rPr>
      </w:pPr>
      <w:r w:rsidRPr="00502254">
        <w:rPr>
          <w:rFonts w:asciiTheme="minorHAnsi" w:hAnsiTheme="minorHAnsi" w:cs="Arial"/>
          <w:color w:val="000000"/>
          <w:sz w:val="24"/>
          <w:szCs w:val="24"/>
        </w:rPr>
        <w:t xml:space="preserve">Nutrient balances that are “Short” in the </w:t>
      </w:r>
      <w:r w:rsidRPr="00502254">
        <w:rPr>
          <w:rFonts w:asciiTheme="minorHAnsi" w:hAnsiTheme="minorHAnsi" w:cs="Arial"/>
          <w:i/>
          <w:color w:val="000000"/>
          <w:sz w:val="24"/>
          <w:szCs w:val="24"/>
        </w:rPr>
        <w:t>Nutrient Balance at Planned Rate</w:t>
      </w:r>
      <w:r w:rsidRPr="00502254">
        <w:rPr>
          <w:rFonts w:asciiTheme="minorHAnsi" w:hAnsiTheme="minorHAnsi" w:cs="Arial"/>
          <w:color w:val="000000"/>
          <w:sz w:val="24"/>
          <w:szCs w:val="24"/>
        </w:rPr>
        <w:t xml:space="preserve"> (Row N) in the second application can be applied as supplemental fertilizer.</w:t>
      </w:r>
    </w:p>
    <w:p w14:paraId="087E5F07" w14:textId="77777777" w:rsidR="00671E59" w:rsidRPr="00502254" w:rsidRDefault="00671E59" w:rsidP="00671E59">
      <w:pPr>
        <w:rPr>
          <w:rFonts w:asciiTheme="minorHAnsi" w:hAnsiTheme="minorHAnsi" w:cs="Arial"/>
          <w:color w:val="000000"/>
          <w:szCs w:val="24"/>
        </w:rPr>
      </w:pPr>
    </w:p>
    <w:p w14:paraId="73103A66" w14:textId="32ABFF72" w:rsidR="00671E59" w:rsidRDefault="00671E59" w:rsidP="00671E59">
      <w:pPr>
        <w:rPr>
          <w:rFonts w:asciiTheme="minorHAnsi" w:hAnsiTheme="minorHAnsi" w:cs="Arial"/>
          <w:color w:val="000000"/>
          <w:szCs w:val="24"/>
        </w:rPr>
      </w:pPr>
      <w:r w:rsidRPr="00502254">
        <w:rPr>
          <w:rFonts w:asciiTheme="minorHAnsi" w:hAnsiTheme="minorHAnsi" w:cs="Arial"/>
          <w:color w:val="000000"/>
          <w:szCs w:val="24"/>
        </w:rPr>
        <w:t xml:space="preserve">It is important to </w:t>
      </w:r>
      <w:r w:rsidRPr="00654971">
        <w:rPr>
          <w:rFonts w:asciiTheme="minorHAnsi" w:hAnsiTheme="minorHAnsi" w:cs="Arial"/>
          <w:color w:val="000000"/>
          <w:szCs w:val="24"/>
        </w:rPr>
        <w:t>note that these two are now linked together</w:t>
      </w:r>
      <w:r w:rsidR="00D94009" w:rsidRPr="00654971">
        <w:rPr>
          <w:rFonts w:asciiTheme="minorHAnsi" w:hAnsiTheme="minorHAnsi" w:cs="Arial"/>
          <w:color w:val="000000"/>
          <w:szCs w:val="24"/>
        </w:rPr>
        <w:t xml:space="preserve">. </w:t>
      </w:r>
      <w:r w:rsidRPr="00654971">
        <w:rPr>
          <w:rFonts w:asciiTheme="minorHAnsi" w:hAnsiTheme="minorHAnsi" w:cs="Arial"/>
          <w:color w:val="000000"/>
          <w:szCs w:val="24"/>
        </w:rPr>
        <w:t xml:space="preserve">This scenario can be used </w:t>
      </w:r>
      <w:proofErr w:type="gramStart"/>
      <w:r w:rsidRPr="00654971">
        <w:rPr>
          <w:rFonts w:asciiTheme="minorHAnsi" w:hAnsiTheme="minorHAnsi" w:cs="Arial"/>
          <w:color w:val="000000"/>
          <w:szCs w:val="24"/>
        </w:rPr>
        <w:t>on</w:t>
      </w:r>
      <w:proofErr w:type="gramEnd"/>
      <w:r w:rsidRPr="00654971">
        <w:rPr>
          <w:rFonts w:asciiTheme="minorHAnsi" w:hAnsiTheme="minorHAnsi" w:cs="Arial"/>
          <w:color w:val="000000"/>
          <w:szCs w:val="24"/>
        </w:rPr>
        <w:t xml:space="preserve"> other fields that have the exact same situation</w:t>
      </w:r>
      <w:r w:rsidR="00D94009" w:rsidRPr="00654971">
        <w:rPr>
          <w:rFonts w:asciiTheme="minorHAnsi" w:hAnsiTheme="minorHAnsi" w:cs="Arial"/>
          <w:color w:val="000000"/>
          <w:szCs w:val="24"/>
        </w:rPr>
        <w:t xml:space="preserve">. </w:t>
      </w:r>
      <w:r w:rsidRPr="00654971">
        <w:rPr>
          <w:rFonts w:asciiTheme="minorHAnsi" w:hAnsiTheme="minorHAnsi" w:cs="Arial"/>
          <w:color w:val="000000"/>
          <w:szCs w:val="24"/>
        </w:rPr>
        <w:t xml:space="preserve">This needs to be clear in the </w:t>
      </w:r>
      <w:r>
        <w:rPr>
          <w:rFonts w:asciiTheme="minorHAnsi" w:hAnsiTheme="minorHAnsi" w:cs="Arial"/>
          <w:color w:val="000000"/>
          <w:szCs w:val="24"/>
        </w:rPr>
        <w:t>Manure Management Plan Summary</w:t>
      </w:r>
      <w:r w:rsidR="00D94009" w:rsidRPr="00654971">
        <w:rPr>
          <w:rFonts w:asciiTheme="minorHAnsi" w:hAnsiTheme="minorHAnsi" w:cs="Arial"/>
          <w:color w:val="000000"/>
          <w:szCs w:val="24"/>
        </w:rPr>
        <w:t xml:space="preserve">. </w:t>
      </w:r>
      <w:r w:rsidRPr="00654971">
        <w:rPr>
          <w:rFonts w:asciiTheme="minorHAnsi" w:hAnsiTheme="minorHAnsi" w:cs="Arial"/>
          <w:color w:val="000000"/>
          <w:szCs w:val="24"/>
        </w:rPr>
        <w:t>It may be helpful to include the multiple application information in the crop group name</w:t>
      </w:r>
      <w:r w:rsidR="00D94009" w:rsidRPr="00654971">
        <w:rPr>
          <w:rFonts w:asciiTheme="minorHAnsi" w:hAnsiTheme="minorHAnsi" w:cs="Arial"/>
          <w:color w:val="000000"/>
          <w:szCs w:val="24"/>
        </w:rPr>
        <w:t xml:space="preserve">. </w:t>
      </w:r>
      <w:r w:rsidRPr="00654971">
        <w:rPr>
          <w:rFonts w:asciiTheme="minorHAnsi" w:hAnsiTheme="minorHAnsi" w:cs="Arial"/>
          <w:color w:val="000000"/>
          <w:szCs w:val="24"/>
        </w:rPr>
        <w:t>For example: Grass Hay (1</w:t>
      </w:r>
      <w:r w:rsidRPr="00654971">
        <w:rPr>
          <w:rFonts w:asciiTheme="minorHAnsi" w:hAnsiTheme="minorHAnsi" w:cs="Arial"/>
          <w:color w:val="000000"/>
          <w:szCs w:val="24"/>
          <w:vertAlign w:val="superscript"/>
        </w:rPr>
        <w:t>st</w:t>
      </w:r>
      <w:r w:rsidRPr="00654971">
        <w:rPr>
          <w:rFonts w:asciiTheme="minorHAnsi" w:hAnsiTheme="minorHAnsi" w:cs="Arial"/>
          <w:color w:val="000000"/>
          <w:szCs w:val="24"/>
        </w:rPr>
        <w:t>) and Grass Hay (2</w:t>
      </w:r>
      <w:r w:rsidRPr="00654971">
        <w:rPr>
          <w:rFonts w:asciiTheme="minorHAnsi" w:hAnsiTheme="minorHAnsi" w:cs="Arial"/>
          <w:color w:val="000000"/>
          <w:szCs w:val="24"/>
          <w:vertAlign w:val="superscript"/>
        </w:rPr>
        <w:t>nd</w:t>
      </w:r>
      <w:r w:rsidRPr="00654971">
        <w:rPr>
          <w:rFonts w:asciiTheme="minorHAnsi" w:hAnsiTheme="minorHAnsi" w:cs="Arial"/>
          <w:color w:val="000000"/>
          <w:szCs w:val="24"/>
        </w:rPr>
        <w:t>).</w:t>
      </w:r>
    </w:p>
    <w:p w14:paraId="28589436" w14:textId="77777777" w:rsidR="00F448E7" w:rsidRDefault="00F448E7" w:rsidP="00671E59">
      <w:pPr>
        <w:rPr>
          <w:rFonts w:asciiTheme="minorHAnsi" w:hAnsiTheme="minorHAnsi" w:cs="Arial"/>
          <w:color w:val="000000"/>
          <w:szCs w:val="24"/>
        </w:rPr>
        <w:sectPr w:rsidR="00F448E7" w:rsidSect="008A2CAB">
          <w:pgSz w:w="12240" w:h="15840" w:code="1"/>
          <w:pgMar w:top="1440" w:right="1440" w:bottom="1440" w:left="1440" w:header="720" w:footer="720" w:gutter="0"/>
          <w:cols w:space="720"/>
          <w:docGrid w:linePitch="326"/>
        </w:sectPr>
      </w:pPr>
    </w:p>
    <w:p w14:paraId="52210630" w14:textId="6B91CBF8" w:rsidR="00F17EBF" w:rsidRPr="00F17EBF" w:rsidRDefault="00F17EBF" w:rsidP="002039FC">
      <w:pPr>
        <w:jc w:val="center"/>
        <w:rPr>
          <w:rFonts w:ascii="Arial" w:hAnsi="Arial" w:cs="Arial"/>
          <w:b/>
          <w:sz w:val="28"/>
          <w:szCs w:val="28"/>
        </w:rPr>
      </w:pPr>
      <w:r>
        <w:rPr>
          <w:rFonts w:ascii="Arial" w:hAnsi="Arial" w:cs="Arial"/>
          <w:b/>
          <w:sz w:val="28"/>
          <w:szCs w:val="28"/>
        </w:rPr>
        <w:lastRenderedPageBreak/>
        <w:t xml:space="preserve">Manure Management Plan </w:t>
      </w:r>
      <w:r w:rsidRPr="00655C1E">
        <w:rPr>
          <w:rFonts w:ascii="Arial" w:hAnsi="Arial" w:cs="Arial"/>
          <w:b/>
          <w:sz w:val="28"/>
          <w:szCs w:val="28"/>
        </w:rPr>
        <w:t>Nutrient Balance Worksheet</w:t>
      </w:r>
    </w:p>
    <w:tbl>
      <w:tblPr>
        <w:tblW w:w="102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45"/>
        <w:gridCol w:w="720"/>
        <w:gridCol w:w="360"/>
        <w:gridCol w:w="1170"/>
        <w:gridCol w:w="1260"/>
        <w:gridCol w:w="360"/>
        <w:gridCol w:w="900"/>
        <w:gridCol w:w="450"/>
        <w:gridCol w:w="225"/>
        <w:gridCol w:w="945"/>
        <w:gridCol w:w="630"/>
        <w:gridCol w:w="810"/>
        <w:gridCol w:w="1205"/>
      </w:tblGrid>
      <w:tr w:rsidR="00F17EBF" w:rsidRPr="002A52A3" w14:paraId="0A8AC266" w14:textId="77777777" w:rsidTr="006C45F9">
        <w:trPr>
          <w:cantSplit/>
          <w:trHeight w:val="288"/>
          <w:jc w:val="center"/>
        </w:trPr>
        <w:tc>
          <w:tcPr>
            <w:tcW w:w="4755" w:type="dxa"/>
            <w:gridSpan w:val="5"/>
            <w:tcBorders>
              <w:top w:val="single" w:sz="12" w:space="0" w:color="auto"/>
              <w:bottom w:val="single" w:sz="4" w:space="0" w:color="auto"/>
              <w:right w:val="single" w:sz="4" w:space="0" w:color="auto"/>
            </w:tcBorders>
            <w:shd w:val="pct10" w:color="auto" w:fill="auto"/>
            <w:vAlign w:val="center"/>
          </w:tcPr>
          <w:p w14:paraId="57F73CA6" w14:textId="77777777" w:rsidR="00F17EBF" w:rsidRPr="002A52A3" w:rsidRDefault="00F17EBF" w:rsidP="006C45F9">
            <w:pPr>
              <w:jc w:val="center"/>
              <w:rPr>
                <w:rFonts w:ascii="Arial" w:hAnsi="Arial" w:cs="Arial"/>
                <w:sz w:val="16"/>
              </w:rPr>
            </w:pPr>
            <w:r>
              <w:rPr>
                <w:rFonts w:ascii="Arial" w:hAnsi="Arial" w:cs="Arial"/>
                <w:b/>
                <w:bCs/>
                <w:sz w:val="16"/>
              </w:rPr>
              <w:t>Crop Group</w:t>
            </w:r>
          </w:p>
        </w:tc>
        <w:tc>
          <w:tcPr>
            <w:tcW w:w="1260" w:type="dxa"/>
            <w:gridSpan w:val="2"/>
            <w:tcBorders>
              <w:top w:val="single" w:sz="12" w:space="0" w:color="auto"/>
              <w:left w:val="single" w:sz="4" w:space="0" w:color="auto"/>
              <w:bottom w:val="single" w:sz="4" w:space="0" w:color="auto"/>
              <w:right w:val="single" w:sz="4" w:space="0" w:color="auto"/>
            </w:tcBorders>
            <w:shd w:val="pct10" w:color="auto" w:fill="auto"/>
            <w:vAlign w:val="center"/>
          </w:tcPr>
          <w:p w14:paraId="42DE84A5" w14:textId="77777777" w:rsidR="00F17EBF" w:rsidRPr="002A52A3" w:rsidRDefault="00F17EBF" w:rsidP="006C45F9">
            <w:pPr>
              <w:jc w:val="center"/>
              <w:rPr>
                <w:rFonts w:ascii="Arial" w:hAnsi="Arial" w:cs="Arial"/>
                <w:b/>
                <w:bCs/>
                <w:sz w:val="16"/>
              </w:rPr>
            </w:pPr>
            <w:r>
              <w:rPr>
                <w:rFonts w:ascii="Arial" w:hAnsi="Arial" w:cs="Arial"/>
                <w:b/>
                <w:bCs/>
                <w:sz w:val="16"/>
              </w:rPr>
              <w:t>Yield</w:t>
            </w:r>
          </w:p>
        </w:tc>
        <w:tc>
          <w:tcPr>
            <w:tcW w:w="3060" w:type="dxa"/>
            <w:gridSpan w:val="5"/>
            <w:tcBorders>
              <w:top w:val="single" w:sz="12" w:space="0" w:color="auto"/>
              <w:left w:val="single" w:sz="4" w:space="0" w:color="auto"/>
              <w:bottom w:val="single" w:sz="4" w:space="0" w:color="auto"/>
              <w:right w:val="single" w:sz="4" w:space="0" w:color="auto"/>
            </w:tcBorders>
            <w:shd w:val="pct10" w:color="auto" w:fill="auto"/>
            <w:vAlign w:val="center"/>
          </w:tcPr>
          <w:p w14:paraId="6D938DB3" w14:textId="77777777" w:rsidR="00F17EBF" w:rsidRPr="002A52A3" w:rsidRDefault="00F17EBF" w:rsidP="006C45F9">
            <w:pPr>
              <w:jc w:val="center"/>
              <w:rPr>
                <w:rFonts w:ascii="Arial" w:hAnsi="Arial" w:cs="Arial"/>
                <w:szCs w:val="24"/>
              </w:rPr>
            </w:pPr>
            <w:r w:rsidRPr="002A52A3">
              <w:rPr>
                <w:rFonts w:ascii="Arial" w:hAnsi="Arial" w:cs="Arial"/>
                <w:b/>
                <w:bCs/>
                <w:sz w:val="16"/>
              </w:rPr>
              <w:t>CMU/Field Identification</w:t>
            </w:r>
            <w:r w:rsidRPr="002A52A3">
              <w:rPr>
                <w:rFonts w:ascii="Arial" w:hAnsi="Arial" w:cs="Arial"/>
                <w:sz w:val="18"/>
              </w:rPr>
              <w:t xml:space="preserve"> </w:t>
            </w:r>
          </w:p>
          <w:p w14:paraId="50AFEB1C" w14:textId="77777777" w:rsidR="00F17EBF" w:rsidRPr="002A52A3" w:rsidRDefault="00F17EBF" w:rsidP="006C45F9">
            <w:pPr>
              <w:jc w:val="center"/>
              <w:rPr>
                <w:rFonts w:ascii="Arial" w:hAnsi="Arial" w:cs="Arial"/>
                <w:b/>
                <w:bCs/>
                <w:sz w:val="16"/>
              </w:rPr>
            </w:pPr>
            <w:r w:rsidRPr="002A52A3">
              <w:rPr>
                <w:rFonts w:ascii="Arial" w:hAnsi="Arial" w:cs="Arial"/>
                <w:sz w:val="14"/>
              </w:rPr>
              <w:t>(</w:t>
            </w:r>
            <w:r>
              <w:rPr>
                <w:rFonts w:ascii="Arial" w:hAnsi="Arial" w:cs="Arial"/>
                <w:sz w:val="14"/>
              </w:rPr>
              <w:t xml:space="preserve">Each field </w:t>
            </w:r>
            <w:r w:rsidRPr="002A52A3">
              <w:rPr>
                <w:rFonts w:ascii="Arial" w:hAnsi="Arial" w:cs="Arial"/>
                <w:sz w:val="14"/>
              </w:rPr>
              <w:t>must be clearly identified on a map)</w:t>
            </w:r>
          </w:p>
        </w:tc>
        <w:tc>
          <w:tcPr>
            <w:tcW w:w="1205" w:type="dxa"/>
            <w:tcBorders>
              <w:top w:val="single" w:sz="12" w:space="0" w:color="auto"/>
              <w:left w:val="single" w:sz="4" w:space="0" w:color="auto"/>
              <w:bottom w:val="single" w:sz="4" w:space="0" w:color="auto"/>
              <w:right w:val="single" w:sz="12" w:space="0" w:color="auto"/>
            </w:tcBorders>
            <w:shd w:val="pct10" w:color="auto" w:fill="auto"/>
            <w:vAlign w:val="center"/>
          </w:tcPr>
          <w:p w14:paraId="07DB7E59" w14:textId="77777777" w:rsidR="00F17EBF" w:rsidRPr="002A52A3" w:rsidRDefault="00F17EBF" w:rsidP="006C45F9">
            <w:pPr>
              <w:jc w:val="center"/>
              <w:rPr>
                <w:rFonts w:ascii="Arial" w:hAnsi="Arial" w:cs="Arial"/>
                <w:b/>
                <w:bCs/>
                <w:sz w:val="16"/>
              </w:rPr>
            </w:pPr>
            <w:r>
              <w:rPr>
                <w:rFonts w:ascii="Arial" w:hAnsi="Arial" w:cs="Arial"/>
                <w:b/>
                <w:bCs/>
                <w:sz w:val="16"/>
              </w:rPr>
              <w:t>Acres</w:t>
            </w:r>
          </w:p>
        </w:tc>
      </w:tr>
      <w:tr w:rsidR="00F17EBF" w:rsidRPr="002A52A3" w14:paraId="3EAB9364" w14:textId="77777777" w:rsidTr="006C45F9">
        <w:trPr>
          <w:cantSplit/>
          <w:trHeight w:val="360"/>
          <w:jc w:val="center"/>
        </w:trPr>
        <w:tc>
          <w:tcPr>
            <w:tcW w:w="4755" w:type="dxa"/>
            <w:gridSpan w:val="5"/>
            <w:tcBorders>
              <w:top w:val="single" w:sz="4" w:space="0" w:color="auto"/>
              <w:bottom w:val="single" w:sz="12" w:space="0" w:color="auto"/>
              <w:right w:val="single" w:sz="4" w:space="0" w:color="auto"/>
            </w:tcBorders>
            <w:vAlign w:val="center"/>
          </w:tcPr>
          <w:p w14:paraId="08508106" w14:textId="77777777" w:rsidR="00F17EBF" w:rsidRPr="002A52A3" w:rsidRDefault="00F17EBF" w:rsidP="006C45F9">
            <w:pPr>
              <w:jc w:val="center"/>
              <w:rPr>
                <w:rFonts w:ascii="Arial" w:hAnsi="Arial" w:cs="Arial"/>
                <w:b/>
                <w:bCs/>
                <w:szCs w:val="24"/>
              </w:rPr>
            </w:pPr>
            <w:r w:rsidRPr="004D02E7">
              <w:rPr>
                <w:rFonts w:ascii="Arial" w:hAnsi="Arial" w:cs="Arial"/>
                <w:b/>
                <w:bCs/>
                <w:color w:val="0070C0"/>
                <w:szCs w:val="24"/>
              </w:rPr>
              <w:t>Grass Hay (1</w:t>
            </w:r>
            <w:r w:rsidRPr="004D02E7">
              <w:rPr>
                <w:rFonts w:ascii="Arial" w:hAnsi="Arial" w:cs="Arial"/>
                <w:b/>
                <w:bCs/>
                <w:color w:val="0070C0"/>
                <w:szCs w:val="24"/>
                <w:vertAlign w:val="superscript"/>
              </w:rPr>
              <w:t>st</w:t>
            </w:r>
            <w:r w:rsidRPr="004D02E7">
              <w:rPr>
                <w:rFonts w:ascii="Arial" w:hAnsi="Arial" w:cs="Arial"/>
                <w:b/>
                <w:bCs/>
                <w:color w:val="0070C0"/>
                <w:szCs w:val="24"/>
              </w:rPr>
              <w:t xml:space="preserve"> Manure Application</w:t>
            </w:r>
            <w:r>
              <w:rPr>
                <w:rFonts w:ascii="Arial" w:hAnsi="Arial" w:cs="Arial"/>
                <w:b/>
                <w:bCs/>
                <w:color w:val="0070C0"/>
                <w:szCs w:val="24"/>
              </w:rPr>
              <w:t>)</w:t>
            </w:r>
          </w:p>
        </w:tc>
        <w:tc>
          <w:tcPr>
            <w:tcW w:w="1260" w:type="dxa"/>
            <w:gridSpan w:val="2"/>
            <w:tcBorders>
              <w:top w:val="single" w:sz="4" w:space="0" w:color="auto"/>
              <w:left w:val="single" w:sz="4" w:space="0" w:color="auto"/>
              <w:bottom w:val="single" w:sz="12" w:space="0" w:color="auto"/>
              <w:right w:val="single" w:sz="4" w:space="0" w:color="auto"/>
            </w:tcBorders>
            <w:vAlign w:val="center"/>
          </w:tcPr>
          <w:p w14:paraId="13727EFA" w14:textId="77777777" w:rsidR="00F17EBF" w:rsidRPr="004D02E7" w:rsidRDefault="00F17EBF" w:rsidP="006C45F9">
            <w:pPr>
              <w:jc w:val="center"/>
              <w:rPr>
                <w:rFonts w:ascii="Arial" w:hAnsi="Arial" w:cs="Arial"/>
                <w:b/>
                <w:bCs/>
                <w:color w:val="0070C0"/>
                <w:szCs w:val="24"/>
              </w:rPr>
            </w:pPr>
            <w:r w:rsidRPr="004D02E7">
              <w:rPr>
                <w:rFonts w:ascii="Arial" w:hAnsi="Arial" w:cs="Arial"/>
                <w:b/>
                <w:bCs/>
                <w:color w:val="0070C0"/>
                <w:szCs w:val="24"/>
              </w:rPr>
              <w:t>3 ton/A</w:t>
            </w:r>
          </w:p>
        </w:tc>
        <w:tc>
          <w:tcPr>
            <w:tcW w:w="3060" w:type="dxa"/>
            <w:gridSpan w:val="5"/>
            <w:tcBorders>
              <w:top w:val="single" w:sz="4" w:space="0" w:color="auto"/>
              <w:left w:val="single" w:sz="4" w:space="0" w:color="auto"/>
              <w:bottom w:val="single" w:sz="12" w:space="0" w:color="auto"/>
              <w:right w:val="single" w:sz="4" w:space="0" w:color="auto"/>
            </w:tcBorders>
            <w:vAlign w:val="center"/>
          </w:tcPr>
          <w:p w14:paraId="2A7DEE59" w14:textId="77777777" w:rsidR="00F17EBF" w:rsidRPr="004D02E7" w:rsidRDefault="00F17EBF" w:rsidP="006C45F9">
            <w:pPr>
              <w:jc w:val="center"/>
              <w:rPr>
                <w:rFonts w:ascii="Arial" w:hAnsi="Arial" w:cs="Arial"/>
                <w:b/>
                <w:bCs/>
                <w:color w:val="0070C0"/>
                <w:szCs w:val="24"/>
              </w:rPr>
            </w:pPr>
            <w:r>
              <w:rPr>
                <w:rFonts w:ascii="Arial" w:hAnsi="Arial" w:cs="Arial"/>
                <w:b/>
                <w:bCs/>
                <w:color w:val="0070C0"/>
                <w:szCs w:val="24"/>
              </w:rPr>
              <w:t>9</w:t>
            </w:r>
          </w:p>
        </w:tc>
        <w:tc>
          <w:tcPr>
            <w:tcW w:w="1205" w:type="dxa"/>
            <w:tcBorders>
              <w:top w:val="single" w:sz="4" w:space="0" w:color="auto"/>
              <w:left w:val="single" w:sz="4" w:space="0" w:color="auto"/>
              <w:bottom w:val="single" w:sz="12" w:space="0" w:color="auto"/>
              <w:right w:val="single" w:sz="12" w:space="0" w:color="auto"/>
            </w:tcBorders>
            <w:vAlign w:val="center"/>
          </w:tcPr>
          <w:p w14:paraId="3C2DA8A5" w14:textId="77777777" w:rsidR="00F17EBF" w:rsidRPr="004D02E7" w:rsidRDefault="00F17EBF" w:rsidP="006C45F9">
            <w:pPr>
              <w:jc w:val="center"/>
              <w:rPr>
                <w:rFonts w:ascii="Arial" w:hAnsi="Arial" w:cs="Arial"/>
                <w:b/>
                <w:bCs/>
                <w:color w:val="0070C0"/>
                <w:szCs w:val="24"/>
              </w:rPr>
            </w:pPr>
            <w:r>
              <w:rPr>
                <w:rFonts w:ascii="Arial" w:hAnsi="Arial" w:cs="Arial"/>
                <w:b/>
                <w:bCs/>
                <w:color w:val="0070C0"/>
                <w:szCs w:val="24"/>
              </w:rPr>
              <w:t>16</w:t>
            </w:r>
          </w:p>
        </w:tc>
      </w:tr>
      <w:tr w:rsidR="00F17EBF" w:rsidRPr="002A52A3" w14:paraId="76816F50" w14:textId="77777777" w:rsidTr="006C45F9">
        <w:trPr>
          <w:trHeight w:val="447"/>
          <w:jc w:val="center"/>
        </w:trPr>
        <w:tc>
          <w:tcPr>
            <w:tcW w:w="1245" w:type="dxa"/>
            <w:vMerge w:val="restart"/>
            <w:tcBorders>
              <w:top w:val="single" w:sz="12" w:space="0" w:color="auto"/>
              <w:left w:val="single" w:sz="12" w:space="0" w:color="auto"/>
              <w:bottom w:val="single" w:sz="12" w:space="0" w:color="auto"/>
              <w:right w:val="single" w:sz="12" w:space="0" w:color="auto"/>
            </w:tcBorders>
            <w:shd w:val="pct10" w:color="auto" w:fill="auto"/>
            <w:vAlign w:val="center"/>
          </w:tcPr>
          <w:p w14:paraId="574227D0" w14:textId="77777777" w:rsidR="00F17EBF" w:rsidRPr="002A52A3" w:rsidRDefault="00F17EBF" w:rsidP="006C45F9">
            <w:pPr>
              <w:pBdr>
                <w:right w:val="single" w:sz="4" w:space="4" w:color="auto"/>
              </w:pBdr>
              <w:jc w:val="center"/>
              <w:rPr>
                <w:rFonts w:ascii="Arial" w:hAnsi="Arial" w:cs="Arial"/>
                <w:b/>
                <w:bCs/>
                <w:sz w:val="16"/>
                <w:szCs w:val="16"/>
              </w:rPr>
            </w:pPr>
            <w:r w:rsidRPr="002A52A3">
              <w:rPr>
                <w:rFonts w:ascii="Arial" w:hAnsi="Arial" w:cs="Arial"/>
                <w:b/>
                <w:bCs/>
                <w:sz w:val="16"/>
                <w:szCs w:val="16"/>
              </w:rPr>
              <w:t>Manure Plan Basis</w:t>
            </w:r>
          </w:p>
          <w:p w14:paraId="1FFE3127" w14:textId="77777777" w:rsidR="00F17EBF" w:rsidRPr="002A52A3" w:rsidRDefault="00F17EBF" w:rsidP="006C45F9">
            <w:pPr>
              <w:pBdr>
                <w:right w:val="single" w:sz="4" w:space="4" w:color="auto"/>
              </w:pBdr>
              <w:jc w:val="center"/>
              <w:rPr>
                <w:rFonts w:ascii="Arial" w:hAnsi="Arial" w:cs="Arial"/>
                <w:bCs/>
                <w:sz w:val="20"/>
              </w:rPr>
            </w:pPr>
            <w:r w:rsidRPr="002A52A3">
              <w:rPr>
                <w:rFonts w:ascii="Arial" w:hAnsi="Arial" w:cs="Arial"/>
                <w:bCs/>
                <w:sz w:val="16"/>
                <w:szCs w:val="16"/>
              </w:rPr>
              <w:t>(check planning option)</w:t>
            </w:r>
          </w:p>
        </w:tc>
        <w:tc>
          <w:tcPr>
            <w:tcW w:w="2250" w:type="dxa"/>
            <w:gridSpan w:val="3"/>
            <w:tcBorders>
              <w:top w:val="single" w:sz="12" w:space="0" w:color="auto"/>
              <w:left w:val="single" w:sz="12" w:space="0" w:color="auto"/>
              <w:bottom w:val="single" w:sz="4" w:space="0" w:color="auto"/>
              <w:right w:val="single" w:sz="4" w:space="0" w:color="auto"/>
            </w:tcBorders>
            <w:shd w:val="pct10" w:color="auto" w:fill="auto"/>
            <w:vAlign w:val="center"/>
          </w:tcPr>
          <w:p w14:paraId="75B06FCB" w14:textId="77777777" w:rsidR="00F17EBF" w:rsidRPr="002A52A3" w:rsidRDefault="00F17EBF" w:rsidP="006C45F9">
            <w:pPr>
              <w:spacing w:before="60"/>
              <w:jc w:val="center"/>
              <w:rPr>
                <w:rFonts w:ascii="Arial" w:hAnsi="Arial" w:cs="Arial"/>
                <w:bCs/>
                <w:sz w:val="18"/>
                <w:szCs w:val="18"/>
              </w:rPr>
            </w:pPr>
            <w:r w:rsidRPr="002A52A3">
              <w:rPr>
                <w:rFonts w:ascii="Arial" w:hAnsi="Arial" w:cs="Arial"/>
                <w:b/>
                <w:bCs/>
                <w:sz w:val="16"/>
                <w:szCs w:val="16"/>
              </w:rPr>
              <w:t>OPTION 1</w:t>
            </w:r>
            <w:r>
              <w:rPr>
                <w:rFonts w:ascii="Arial" w:hAnsi="Arial" w:cs="Arial"/>
                <w:b/>
                <w:bCs/>
                <w:sz w:val="16"/>
                <w:szCs w:val="16"/>
              </w:rPr>
              <w:t xml:space="preserve">: </w:t>
            </w:r>
            <w:r w:rsidRPr="002A52A3">
              <w:rPr>
                <w:rFonts w:ascii="Arial" w:hAnsi="Arial" w:cs="Arial"/>
                <w:b/>
                <w:bCs/>
                <w:sz w:val="18"/>
                <w:szCs w:val="18"/>
              </w:rPr>
              <w:t>P Removal</w:t>
            </w:r>
          </w:p>
        </w:tc>
        <w:tc>
          <w:tcPr>
            <w:tcW w:w="1260" w:type="dxa"/>
            <w:tcBorders>
              <w:top w:val="single" w:sz="12" w:space="0" w:color="auto"/>
              <w:left w:val="single" w:sz="4" w:space="0" w:color="auto"/>
              <w:bottom w:val="single" w:sz="4" w:space="0" w:color="auto"/>
              <w:right w:val="single" w:sz="12" w:space="0" w:color="auto"/>
            </w:tcBorders>
            <w:vAlign w:val="center"/>
          </w:tcPr>
          <w:p w14:paraId="0CBDBBA8" w14:textId="77777777" w:rsidR="00F17EBF" w:rsidRPr="002A52A3" w:rsidRDefault="00F17EBF" w:rsidP="006C45F9">
            <w:pPr>
              <w:spacing w:before="60"/>
              <w:jc w:val="center"/>
              <w:rPr>
                <w:rFonts w:ascii="Arial" w:hAnsi="Arial" w:cs="Arial"/>
                <w:b/>
                <w:bCs/>
                <w:szCs w:val="24"/>
              </w:rPr>
            </w:pPr>
          </w:p>
        </w:tc>
        <w:tc>
          <w:tcPr>
            <w:tcW w:w="4320" w:type="dxa"/>
            <w:gridSpan w:val="7"/>
            <w:tcBorders>
              <w:top w:val="single" w:sz="12" w:space="0" w:color="auto"/>
              <w:left w:val="single" w:sz="12" w:space="0" w:color="auto"/>
              <w:bottom w:val="single" w:sz="4" w:space="0" w:color="auto"/>
              <w:right w:val="single" w:sz="12" w:space="0" w:color="auto"/>
            </w:tcBorders>
            <w:shd w:val="pct10" w:color="auto" w:fill="auto"/>
            <w:vAlign w:val="center"/>
          </w:tcPr>
          <w:p w14:paraId="65D4C7B6" w14:textId="77777777" w:rsidR="00F17EBF" w:rsidRPr="002A52A3" w:rsidRDefault="00F17EBF" w:rsidP="006C45F9">
            <w:pPr>
              <w:spacing w:before="60"/>
              <w:jc w:val="center"/>
              <w:rPr>
                <w:rFonts w:ascii="Arial" w:hAnsi="Arial" w:cs="Arial"/>
                <w:b/>
                <w:bCs/>
                <w:szCs w:val="24"/>
              </w:rPr>
            </w:pPr>
            <w:r w:rsidRPr="002A52A3">
              <w:rPr>
                <w:rFonts w:ascii="Arial" w:hAnsi="Arial" w:cs="Arial"/>
                <w:b/>
                <w:bCs/>
                <w:sz w:val="16"/>
                <w:szCs w:val="16"/>
              </w:rPr>
              <w:t>OPTION 2</w:t>
            </w:r>
            <w:r>
              <w:rPr>
                <w:rFonts w:ascii="Arial" w:hAnsi="Arial" w:cs="Arial"/>
                <w:b/>
                <w:bCs/>
                <w:sz w:val="16"/>
                <w:szCs w:val="16"/>
              </w:rPr>
              <w:t xml:space="preserve">: </w:t>
            </w:r>
            <w:r w:rsidRPr="002A52A3">
              <w:rPr>
                <w:rFonts w:ascii="Arial" w:hAnsi="Arial" w:cs="Arial"/>
                <w:b/>
                <w:bCs/>
                <w:sz w:val="18"/>
                <w:szCs w:val="18"/>
              </w:rPr>
              <w:t>N Requirement</w:t>
            </w:r>
          </w:p>
        </w:tc>
        <w:tc>
          <w:tcPr>
            <w:tcW w:w="1205" w:type="dxa"/>
            <w:tcBorders>
              <w:top w:val="single" w:sz="12" w:space="0" w:color="auto"/>
              <w:left w:val="single" w:sz="4" w:space="0" w:color="auto"/>
              <w:bottom w:val="single" w:sz="4" w:space="0" w:color="auto"/>
              <w:right w:val="single" w:sz="12" w:space="0" w:color="auto"/>
            </w:tcBorders>
            <w:vAlign w:val="center"/>
          </w:tcPr>
          <w:p w14:paraId="2EFE8D5A" w14:textId="77777777" w:rsidR="00F17EBF" w:rsidRPr="002A52A3" w:rsidRDefault="00F17EBF" w:rsidP="006C45F9">
            <w:pPr>
              <w:ind w:left="-5" w:firstLine="5"/>
              <w:jc w:val="center"/>
              <w:rPr>
                <w:rFonts w:ascii="Arial" w:hAnsi="Arial" w:cs="Arial"/>
                <w:b/>
                <w:bCs/>
                <w:szCs w:val="24"/>
              </w:rPr>
            </w:pPr>
            <w:r w:rsidRPr="004D02E7">
              <w:rPr>
                <w:rFonts w:ascii="Arial" w:hAnsi="Arial" w:cs="Arial"/>
                <w:b/>
                <w:bCs/>
                <w:color w:val="0070C0"/>
                <w:szCs w:val="24"/>
              </w:rPr>
              <w:t>X</w:t>
            </w:r>
          </w:p>
        </w:tc>
      </w:tr>
      <w:tr w:rsidR="00F17EBF" w:rsidRPr="002A52A3" w14:paraId="6C50DBE0" w14:textId="77777777" w:rsidTr="006C45F9">
        <w:trPr>
          <w:trHeight w:val="720"/>
          <w:jc w:val="center"/>
        </w:trPr>
        <w:tc>
          <w:tcPr>
            <w:tcW w:w="1245" w:type="dxa"/>
            <w:vMerge/>
            <w:tcBorders>
              <w:top w:val="single" w:sz="6" w:space="0" w:color="auto"/>
              <w:left w:val="single" w:sz="12" w:space="0" w:color="auto"/>
              <w:bottom w:val="single" w:sz="12" w:space="0" w:color="auto"/>
              <w:right w:val="single" w:sz="12" w:space="0" w:color="auto"/>
            </w:tcBorders>
            <w:shd w:val="pct10" w:color="auto" w:fill="auto"/>
            <w:vAlign w:val="center"/>
          </w:tcPr>
          <w:p w14:paraId="5E98440D" w14:textId="77777777" w:rsidR="00F17EBF" w:rsidRPr="002A52A3" w:rsidRDefault="00F17EBF" w:rsidP="006C45F9">
            <w:pPr>
              <w:jc w:val="center"/>
              <w:rPr>
                <w:rFonts w:ascii="Arial" w:hAnsi="Arial" w:cs="Arial"/>
                <w:b/>
                <w:bCs/>
                <w:sz w:val="16"/>
                <w:szCs w:val="16"/>
              </w:rPr>
            </w:pPr>
          </w:p>
        </w:tc>
        <w:tc>
          <w:tcPr>
            <w:tcW w:w="3510" w:type="dxa"/>
            <w:gridSpan w:val="4"/>
            <w:vMerge w:val="restart"/>
            <w:tcBorders>
              <w:top w:val="single" w:sz="4" w:space="0" w:color="auto"/>
              <w:left w:val="single" w:sz="12" w:space="0" w:color="auto"/>
              <w:right w:val="single" w:sz="12" w:space="0" w:color="auto"/>
            </w:tcBorders>
            <w:shd w:val="pct5" w:color="auto" w:fill="auto"/>
            <w:vAlign w:val="center"/>
          </w:tcPr>
          <w:p w14:paraId="12778775" w14:textId="77777777" w:rsidR="00F17EBF" w:rsidRPr="006C4A0A" w:rsidRDefault="00F17EBF" w:rsidP="00F17EBF">
            <w:pPr>
              <w:numPr>
                <w:ilvl w:val="0"/>
                <w:numId w:val="1"/>
              </w:numPr>
              <w:tabs>
                <w:tab w:val="clear" w:pos="720"/>
              </w:tabs>
              <w:ind w:left="162" w:hanging="180"/>
              <w:rPr>
                <w:rFonts w:ascii="Arial" w:hAnsi="Arial" w:cs="Arial"/>
                <w:sz w:val="16"/>
                <w:szCs w:val="16"/>
              </w:rPr>
            </w:pPr>
            <w:r w:rsidRPr="003C69E9">
              <w:rPr>
                <w:rFonts w:ascii="Arial" w:hAnsi="Arial" w:cs="Arial"/>
                <w:color w:val="000000"/>
                <w:sz w:val="16"/>
                <w:szCs w:val="16"/>
              </w:rPr>
              <w:t>• Soil test not required.</w:t>
            </w:r>
            <w:r w:rsidRPr="003C69E9">
              <w:rPr>
                <w:rFonts w:ascii="Arial" w:hAnsi="Arial" w:cs="Arial"/>
                <w:color w:val="000000"/>
                <w:sz w:val="16"/>
                <w:szCs w:val="16"/>
              </w:rPr>
              <w:br/>
              <w:t>• Complete N and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columns;</w:t>
            </w:r>
            <w:r w:rsidRPr="003C69E9">
              <w:rPr>
                <w:rFonts w:ascii="Arial" w:hAnsi="Arial" w:cs="Arial"/>
                <w:color w:val="000000"/>
                <w:sz w:val="16"/>
                <w:szCs w:val="16"/>
              </w:rPr>
              <w:br/>
              <w:t xml:space="preserve">  K</w:t>
            </w:r>
            <w:r w:rsidRPr="003C69E9">
              <w:rPr>
                <w:rFonts w:ascii="Arial" w:hAnsi="Arial" w:cs="Arial"/>
                <w:color w:val="000000"/>
                <w:sz w:val="16"/>
                <w:szCs w:val="16"/>
                <w:vertAlign w:val="subscript"/>
              </w:rPr>
              <w:t>2</w:t>
            </w:r>
            <w:r w:rsidRPr="003C69E9">
              <w:rPr>
                <w:rFonts w:ascii="Arial" w:hAnsi="Arial" w:cs="Arial"/>
                <w:color w:val="000000"/>
                <w:sz w:val="16"/>
                <w:szCs w:val="16"/>
              </w:rPr>
              <w:t>O column is optional.</w:t>
            </w:r>
            <w:r w:rsidRPr="003C69E9">
              <w:rPr>
                <w:rFonts w:ascii="Arial" w:hAnsi="Arial" w:cs="Arial"/>
                <w:color w:val="000000"/>
                <w:sz w:val="16"/>
                <w:szCs w:val="16"/>
              </w:rPr>
              <w:br/>
              <w:t>• Use the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column to determine application rate (Row K phosphorus column).</w:t>
            </w:r>
          </w:p>
        </w:tc>
        <w:tc>
          <w:tcPr>
            <w:tcW w:w="5525" w:type="dxa"/>
            <w:gridSpan w:val="8"/>
            <w:tcBorders>
              <w:top w:val="single" w:sz="4" w:space="0" w:color="auto"/>
              <w:left w:val="single" w:sz="12" w:space="0" w:color="auto"/>
              <w:bottom w:val="single" w:sz="4" w:space="0" w:color="auto"/>
              <w:right w:val="single" w:sz="12" w:space="0" w:color="auto"/>
            </w:tcBorders>
            <w:shd w:val="pct5" w:color="auto" w:fill="auto"/>
            <w:vAlign w:val="center"/>
          </w:tcPr>
          <w:p w14:paraId="0E945A17" w14:textId="77777777" w:rsidR="00F17EBF" w:rsidRPr="002A52A3" w:rsidRDefault="00F17EBF" w:rsidP="006C45F9">
            <w:pPr>
              <w:ind w:left="162"/>
              <w:rPr>
                <w:rFonts w:ascii="Arial" w:hAnsi="Arial" w:cs="Arial"/>
                <w:sz w:val="16"/>
                <w:szCs w:val="16"/>
              </w:rPr>
            </w:pPr>
            <w:r w:rsidRPr="003C69E9">
              <w:rPr>
                <w:rFonts w:ascii="Arial" w:hAnsi="Arial" w:cs="Arial"/>
                <w:color w:val="000000"/>
                <w:sz w:val="16"/>
                <w:szCs w:val="16"/>
              </w:rPr>
              <w:t xml:space="preserve">• MUST have Soil test &lt; 200 ppm </w:t>
            </w:r>
            <w:proofErr w:type="spellStart"/>
            <w:r w:rsidRPr="003C69E9">
              <w:rPr>
                <w:rFonts w:ascii="Arial" w:hAnsi="Arial" w:cs="Arial"/>
                <w:color w:val="000000"/>
                <w:sz w:val="16"/>
                <w:szCs w:val="16"/>
              </w:rPr>
              <w:t>Mehlich</w:t>
            </w:r>
            <w:proofErr w:type="spellEnd"/>
            <w:r w:rsidRPr="003C69E9">
              <w:rPr>
                <w:rFonts w:ascii="Arial" w:hAnsi="Arial" w:cs="Arial"/>
                <w:color w:val="000000"/>
                <w:sz w:val="16"/>
                <w:szCs w:val="16"/>
              </w:rPr>
              <w:t xml:space="preserve"> 3 P. List soil test values below.</w:t>
            </w:r>
            <w:r w:rsidRPr="003C69E9">
              <w:rPr>
                <w:rFonts w:ascii="Arial" w:hAnsi="Arial" w:cs="Arial"/>
                <w:color w:val="000000"/>
                <w:sz w:val="16"/>
                <w:szCs w:val="16"/>
              </w:rPr>
              <w:br/>
              <w:t>• Complete N column;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and K</w:t>
            </w:r>
            <w:r w:rsidRPr="003C69E9">
              <w:rPr>
                <w:rFonts w:ascii="Arial" w:hAnsi="Arial" w:cs="Arial"/>
                <w:color w:val="000000"/>
                <w:sz w:val="16"/>
                <w:szCs w:val="16"/>
                <w:vertAlign w:val="subscript"/>
              </w:rPr>
              <w:t>2</w:t>
            </w:r>
            <w:r w:rsidRPr="003C69E9">
              <w:rPr>
                <w:rFonts w:ascii="Arial" w:hAnsi="Arial" w:cs="Arial"/>
                <w:color w:val="000000"/>
                <w:sz w:val="16"/>
                <w:szCs w:val="16"/>
              </w:rPr>
              <w:t>O columns are optional.</w:t>
            </w:r>
            <w:r w:rsidRPr="003C69E9">
              <w:rPr>
                <w:rFonts w:ascii="Arial" w:hAnsi="Arial" w:cs="Arial"/>
                <w:color w:val="000000"/>
                <w:sz w:val="16"/>
                <w:szCs w:val="16"/>
              </w:rPr>
              <w:br/>
              <w:t>• Use the N column to determine application rate (Row K nitrogen column).</w:t>
            </w:r>
          </w:p>
        </w:tc>
      </w:tr>
      <w:tr w:rsidR="00F17EBF" w:rsidRPr="002A52A3" w14:paraId="466B0497" w14:textId="77777777" w:rsidTr="006C45F9">
        <w:trPr>
          <w:trHeight w:val="375"/>
          <w:jc w:val="center"/>
        </w:trPr>
        <w:tc>
          <w:tcPr>
            <w:tcW w:w="1245" w:type="dxa"/>
            <w:vMerge/>
            <w:tcBorders>
              <w:top w:val="single" w:sz="6" w:space="0" w:color="auto"/>
              <w:left w:val="single" w:sz="12" w:space="0" w:color="auto"/>
              <w:bottom w:val="single" w:sz="12" w:space="0" w:color="auto"/>
              <w:right w:val="single" w:sz="12" w:space="0" w:color="auto"/>
            </w:tcBorders>
            <w:shd w:val="pct10" w:color="auto" w:fill="auto"/>
            <w:vAlign w:val="center"/>
          </w:tcPr>
          <w:p w14:paraId="75101110" w14:textId="77777777" w:rsidR="00F17EBF" w:rsidRPr="002A52A3" w:rsidRDefault="00F17EBF" w:rsidP="006C45F9">
            <w:pPr>
              <w:jc w:val="center"/>
              <w:rPr>
                <w:rFonts w:ascii="Arial" w:hAnsi="Arial" w:cs="Arial"/>
                <w:b/>
                <w:bCs/>
                <w:sz w:val="16"/>
                <w:szCs w:val="16"/>
              </w:rPr>
            </w:pPr>
          </w:p>
        </w:tc>
        <w:tc>
          <w:tcPr>
            <w:tcW w:w="3510" w:type="dxa"/>
            <w:gridSpan w:val="4"/>
            <w:vMerge/>
            <w:tcBorders>
              <w:left w:val="single" w:sz="12" w:space="0" w:color="auto"/>
              <w:bottom w:val="single" w:sz="12" w:space="0" w:color="auto"/>
              <w:right w:val="single" w:sz="12" w:space="0" w:color="auto"/>
            </w:tcBorders>
            <w:shd w:val="pct10" w:color="auto" w:fill="auto"/>
            <w:vAlign w:val="center"/>
          </w:tcPr>
          <w:p w14:paraId="046B9A36" w14:textId="77777777" w:rsidR="00F17EBF" w:rsidRPr="002A52A3" w:rsidRDefault="00F17EBF" w:rsidP="006C45F9">
            <w:pPr>
              <w:ind w:left="-5" w:firstLine="5"/>
              <w:rPr>
                <w:rFonts w:ascii="Arial" w:hAnsi="Arial" w:cs="Arial"/>
                <w:b/>
                <w:sz w:val="16"/>
                <w:szCs w:val="16"/>
              </w:rPr>
            </w:pPr>
          </w:p>
        </w:tc>
        <w:tc>
          <w:tcPr>
            <w:tcW w:w="1710" w:type="dxa"/>
            <w:gridSpan w:val="3"/>
            <w:tcBorders>
              <w:top w:val="single" w:sz="4" w:space="0" w:color="auto"/>
              <w:left w:val="single" w:sz="12" w:space="0" w:color="auto"/>
              <w:bottom w:val="single" w:sz="12" w:space="0" w:color="auto"/>
              <w:right w:val="single" w:sz="12" w:space="0" w:color="auto"/>
            </w:tcBorders>
            <w:shd w:val="pct10" w:color="auto" w:fill="auto"/>
            <w:vAlign w:val="center"/>
          </w:tcPr>
          <w:p w14:paraId="2F07C5C9" w14:textId="77777777" w:rsidR="00F17EBF" w:rsidRDefault="00F17EBF" w:rsidP="006C45F9">
            <w:pPr>
              <w:ind w:left="-5" w:firstLine="5"/>
              <w:jc w:val="center"/>
              <w:rPr>
                <w:rFonts w:ascii="Arial" w:hAnsi="Arial" w:cs="Arial"/>
                <w:b/>
                <w:sz w:val="16"/>
                <w:szCs w:val="16"/>
              </w:rPr>
            </w:pPr>
            <w:r w:rsidRPr="002A52A3">
              <w:rPr>
                <w:rFonts w:ascii="Arial" w:hAnsi="Arial" w:cs="Arial"/>
                <w:b/>
                <w:sz w:val="16"/>
                <w:szCs w:val="16"/>
              </w:rPr>
              <w:t>Soil Test P (ppm)</w:t>
            </w:r>
          </w:p>
          <w:p w14:paraId="583B8463" w14:textId="77777777" w:rsidR="00F17EBF" w:rsidRPr="002A52A3" w:rsidRDefault="00F17EBF" w:rsidP="006C45F9">
            <w:pPr>
              <w:ind w:left="-5" w:firstLine="5"/>
              <w:jc w:val="center"/>
              <w:rPr>
                <w:rFonts w:ascii="Arial" w:hAnsi="Arial" w:cs="Arial"/>
                <w:sz w:val="16"/>
                <w:szCs w:val="16"/>
              </w:rPr>
            </w:pPr>
            <w:r>
              <w:rPr>
                <w:rFonts w:ascii="Arial" w:hAnsi="Arial" w:cs="Arial"/>
                <w:b/>
                <w:sz w:val="16"/>
                <w:szCs w:val="16"/>
              </w:rPr>
              <w:t>(</w:t>
            </w:r>
            <w:proofErr w:type="spellStart"/>
            <w:r w:rsidRPr="007E4D37">
              <w:rPr>
                <w:rFonts w:ascii="Arial" w:hAnsi="Arial" w:cs="Arial"/>
                <w:bCs/>
                <w:sz w:val="16"/>
                <w:szCs w:val="16"/>
              </w:rPr>
              <w:t>Mehlich</w:t>
            </w:r>
            <w:proofErr w:type="spellEnd"/>
            <w:r w:rsidRPr="007E4D37">
              <w:rPr>
                <w:rFonts w:ascii="Arial" w:hAnsi="Arial" w:cs="Arial"/>
                <w:bCs/>
                <w:sz w:val="16"/>
                <w:szCs w:val="16"/>
              </w:rPr>
              <w:t xml:space="preserve"> 3)</w:t>
            </w:r>
          </w:p>
        </w:tc>
        <w:tc>
          <w:tcPr>
            <w:tcW w:w="3815" w:type="dxa"/>
            <w:gridSpan w:val="5"/>
            <w:tcBorders>
              <w:top w:val="single" w:sz="4" w:space="0" w:color="auto"/>
              <w:left w:val="single" w:sz="12" w:space="0" w:color="auto"/>
              <w:bottom w:val="single" w:sz="12" w:space="0" w:color="auto"/>
              <w:right w:val="single" w:sz="12" w:space="0" w:color="auto"/>
            </w:tcBorders>
            <w:shd w:val="clear" w:color="auto" w:fill="auto"/>
            <w:vAlign w:val="center"/>
          </w:tcPr>
          <w:p w14:paraId="7E52B808" w14:textId="77777777" w:rsidR="00F17EBF" w:rsidRPr="004D02E7" w:rsidRDefault="00F17EBF" w:rsidP="006C45F9">
            <w:pPr>
              <w:ind w:left="-5" w:firstLine="5"/>
              <w:rPr>
                <w:rFonts w:ascii="Arial" w:hAnsi="Arial" w:cs="Arial"/>
                <w:b/>
                <w:bCs/>
                <w:szCs w:val="24"/>
              </w:rPr>
            </w:pPr>
            <w:r w:rsidRPr="004D02E7">
              <w:rPr>
                <w:rFonts w:ascii="Arial" w:hAnsi="Arial" w:cs="Arial"/>
                <w:b/>
                <w:bCs/>
                <w:color w:val="0070C0"/>
                <w:szCs w:val="24"/>
              </w:rPr>
              <w:t>93</w:t>
            </w:r>
          </w:p>
        </w:tc>
      </w:tr>
      <w:tr w:rsidR="00F17EBF" w:rsidRPr="002A52A3" w14:paraId="4A3F08D7" w14:textId="77777777" w:rsidTr="006C45F9">
        <w:trPr>
          <w:trHeight w:val="400"/>
          <w:jc w:val="center"/>
        </w:trPr>
        <w:tc>
          <w:tcPr>
            <w:tcW w:w="2325"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129BEE19" w14:textId="77777777" w:rsidR="00F17EBF" w:rsidRPr="002A52A3" w:rsidRDefault="00F17EBF" w:rsidP="006C45F9">
            <w:pPr>
              <w:jc w:val="center"/>
              <w:rPr>
                <w:rFonts w:ascii="Arial" w:hAnsi="Arial" w:cs="Arial"/>
                <w:sz w:val="16"/>
              </w:rPr>
            </w:pPr>
            <w:r w:rsidRPr="002A52A3">
              <w:rPr>
                <w:rFonts w:ascii="Arial" w:hAnsi="Arial" w:cs="Arial"/>
                <w:b/>
                <w:bCs/>
                <w:sz w:val="16"/>
              </w:rPr>
              <w:t xml:space="preserve">Manure </w:t>
            </w:r>
            <w:r>
              <w:rPr>
                <w:rFonts w:ascii="Arial" w:hAnsi="Arial" w:cs="Arial"/>
                <w:b/>
                <w:bCs/>
                <w:sz w:val="16"/>
              </w:rPr>
              <w:t>Group</w:t>
            </w:r>
          </w:p>
        </w:tc>
        <w:tc>
          <w:tcPr>
            <w:tcW w:w="2790"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0309F560" w14:textId="77777777" w:rsidR="00F17EBF" w:rsidRDefault="00F17EBF" w:rsidP="006C45F9">
            <w:pPr>
              <w:jc w:val="center"/>
              <w:rPr>
                <w:rFonts w:ascii="Arial" w:hAnsi="Arial" w:cs="Arial"/>
                <w:b/>
                <w:bCs/>
                <w:sz w:val="16"/>
              </w:rPr>
            </w:pPr>
            <w:r w:rsidRPr="002A52A3">
              <w:rPr>
                <w:rFonts w:ascii="Arial" w:hAnsi="Arial" w:cs="Arial"/>
                <w:b/>
                <w:bCs/>
                <w:sz w:val="16"/>
              </w:rPr>
              <w:t xml:space="preserve">Manure </w:t>
            </w:r>
            <w:r>
              <w:rPr>
                <w:rFonts w:ascii="Arial" w:hAnsi="Arial" w:cs="Arial"/>
                <w:b/>
                <w:bCs/>
                <w:sz w:val="16"/>
              </w:rPr>
              <w:t>Type</w:t>
            </w:r>
          </w:p>
          <w:p w14:paraId="30171182" w14:textId="77777777" w:rsidR="00F17EBF" w:rsidRPr="002A52A3" w:rsidRDefault="00F17EBF" w:rsidP="006C45F9">
            <w:pPr>
              <w:jc w:val="center"/>
              <w:rPr>
                <w:rFonts w:ascii="Arial" w:hAnsi="Arial" w:cs="Arial"/>
                <w:sz w:val="18"/>
              </w:rPr>
            </w:pPr>
            <w:r>
              <w:rPr>
                <w:rFonts w:ascii="Arial" w:hAnsi="Arial" w:cs="Arial"/>
                <w:b/>
                <w:bCs/>
                <w:sz w:val="16"/>
              </w:rPr>
              <w:t>(Poultry, Swine, Other, Compost)</w:t>
            </w:r>
          </w:p>
        </w:tc>
        <w:tc>
          <w:tcPr>
            <w:tcW w:w="2520"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00077376" w14:textId="77777777" w:rsidR="00F17EBF" w:rsidRPr="002A52A3" w:rsidRDefault="00F17EBF" w:rsidP="006C45F9">
            <w:pPr>
              <w:ind w:left="-5" w:firstLine="5"/>
              <w:jc w:val="center"/>
              <w:rPr>
                <w:rFonts w:ascii="Arial" w:hAnsi="Arial" w:cs="Arial"/>
                <w:sz w:val="16"/>
              </w:rPr>
            </w:pPr>
            <w:r w:rsidRPr="002A52A3">
              <w:rPr>
                <w:rFonts w:ascii="Arial" w:hAnsi="Arial" w:cs="Arial"/>
                <w:b/>
                <w:bCs/>
                <w:sz w:val="16"/>
              </w:rPr>
              <w:t xml:space="preserve">Application </w:t>
            </w:r>
            <w:r>
              <w:rPr>
                <w:rFonts w:ascii="Arial" w:hAnsi="Arial" w:cs="Arial"/>
                <w:b/>
                <w:bCs/>
                <w:sz w:val="16"/>
              </w:rPr>
              <w:t>Season</w:t>
            </w:r>
          </w:p>
        </w:tc>
        <w:tc>
          <w:tcPr>
            <w:tcW w:w="2645"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38E52812" w14:textId="77777777" w:rsidR="00F17EBF" w:rsidRPr="002A52A3" w:rsidRDefault="00F17EBF" w:rsidP="006C45F9">
            <w:pPr>
              <w:ind w:left="-5" w:firstLine="5"/>
              <w:jc w:val="center"/>
              <w:rPr>
                <w:rFonts w:ascii="Arial" w:hAnsi="Arial" w:cs="Arial"/>
                <w:sz w:val="16"/>
              </w:rPr>
            </w:pPr>
            <w:r w:rsidRPr="002A52A3">
              <w:rPr>
                <w:rFonts w:ascii="Arial" w:hAnsi="Arial" w:cs="Arial"/>
                <w:b/>
                <w:bCs/>
                <w:sz w:val="16"/>
              </w:rPr>
              <w:t xml:space="preserve">Application </w:t>
            </w:r>
            <w:r>
              <w:rPr>
                <w:rFonts w:ascii="Arial" w:hAnsi="Arial" w:cs="Arial"/>
                <w:b/>
                <w:bCs/>
                <w:sz w:val="16"/>
              </w:rPr>
              <w:t>Management</w:t>
            </w:r>
          </w:p>
        </w:tc>
      </w:tr>
      <w:tr w:rsidR="00F17EBF" w:rsidRPr="002A52A3" w14:paraId="7EC53621" w14:textId="77777777" w:rsidTr="006C45F9">
        <w:trPr>
          <w:trHeight w:val="360"/>
          <w:jc w:val="center"/>
        </w:trPr>
        <w:tc>
          <w:tcPr>
            <w:tcW w:w="2325" w:type="dxa"/>
            <w:gridSpan w:val="3"/>
            <w:tcBorders>
              <w:top w:val="single" w:sz="12" w:space="0" w:color="auto"/>
              <w:left w:val="single" w:sz="12" w:space="0" w:color="auto"/>
              <w:bottom w:val="single" w:sz="12" w:space="0" w:color="auto"/>
              <w:right w:val="single" w:sz="12" w:space="0" w:color="auto"/>
            </w:tcBorders>
            <w:vAlign w:val="center"/>
          </w:tcPr>
          <w:p w14:paraId="6F430076" w14:textId="77777777" w:rsidR="00F17EBF" w:rsidRPr="00535E7B" w:rsidRDefault="00F17EBF" w:rsidP="006C45F9">
            <w:pPr>
              <w:ind w:left="-5" w:firstLine="5"/>
              <w:jc w:val="center"/>
              <w:rPr>
                <w:rFonts w:ascii="Arial" w:hAnsi="Arial" w:cs="Arial"/>
                <w:b/>
                <w:bCs/>
                <w:sz w:val="20"/>
              </w:rPr>
            </w:pPr>
            <w:r w:rsidRPr="00535E7B">
              <w:rPr>
                <w:rFonts w:ascii="Arial" w:hAnsi="Arial" w:cs="Arial"/>
                <w:b/>
                <w:bCs/>
                <w:color w:val="0070C0"/>
                <w:sz w:val="20"/>
              </w:rPr>
              <w:t>Swine Siegrist Spring</w:t>
            </w:r>
          </w:p>
        </w:tc>
        <w:tc>
          <w:tcPr>
            <w:tcW w:w="2790" w:type="dxa"/>
            <w:gridSpan w:val="3"/>
            <w:tcBorders>
              <w:top w:val="single" w:sz="12" w:space="0" w:color="auto"/>
              <w:left w:val="single" w:sz="12" w:space="0" w:color="auto"/>
              <w:bottom w:val="single" w:sz="12" w:space="0" w:color="auto"/>
              <w:right w:val="single" w:sz="12" w:space="0" w:color="auto"/>
            </w:tcBorders>
            <w:vAlign w:val="center"/>
          </w:tcPr>
          <w:p w14:paraId="78759F55" w14:textId="77777777" w:rsidR="00F17EBF" w:rsidRPr="00535E7B" w:rsidRDefault="00F17EBF" w:rsidP="006C45F9">
            <w:pPr>
              <w:ind w:left="-5" w:firstLine="5"/>
              <w:jc w:val="center"/>
              <w:rPr>
                <w:rFonts w:ascii="Arial" w:hAnsi="Arial" w:cs="Arial"/>
                <w:b/>
                <w:bCs/>
                <w:sz w:val="22"/>
                <w:szCs w:val="22"/>
              </w:rPr>
            </w:pPr>
            <w:r w:rsidRPr="00535E7B">
              <w:rPr>
                <w:rFonts w:ascii="Arial" w:hAnsi="Arial" w:cs="Arial"/>
                <w:b/>
                <w:bCs/>
                <w:color w:val="0070C0"/>
                <w:sz w:val="22"/>
                <w:szCs w:val="22"/>
              </w:rPr>
              <w:t>Swine</w:t>
            </w:r>
          </w:p>
        </w:tc>
        <w:tc>
          <w:tcPr>
            <w:tcW w:w="2520" w:type="dxa"/>
            <w:gridSpan w:val="4"/>
            <w:tcBorders>
              <w:top w:val="single" w:sz="12" w:space="0" w:color="auto"/>
              <w:left w:val="single" w:sz="12" w:space="0" w:color="auto"/>
              <w:bottom w:val="single" w:sz="12" w:space="0" w:color="auto"/>
              <w:right w:val="single" w:sz="12" w:space="0" w:color="auto"/>
            </w:tcBorders>
            <w:vAlign w:val="center"/>
          </w:tcPr>
          <w:p w14:paraId="536E7272" w14:textId="77777777" w:rsidR="00F17EBF" w:rsidRPr="00535E7B" w:rsidRDefault="00F17EBF" w:rsidP="006C45F9">
            <w:pPr>
              <w:ind w:left="-5" w:firstLine="5"/>
              <w:jc w:val="center"/>
              <w:rPr>
                <w:rFonts w:ascii="Arial" w:hAnsi="Arial" w:cs="Arial"/>
                <w:b/>
                <w:bCs/>
                <w:sz w:val="22"/>
                <w:szCs w:val="22"/>
              </w:rPr>
            </w:pPr>
            <w:r w:rsidRPr="00535E7B">
              <w:rPr>
                <w:rFonts w:ascii="Arial" w:hAnsi="Arial" w:cs="Arial"/>
                <w:b/>
                <w:bCs/>
                <w:color w:val="0070C0"/>
                <w:sz w:val="22"/>
                <w:szCs w:val="22"/>
              </w:rPr>
              <w:t>Spring</w:t>
            </w:r>
          </w:p>
        </w:tc>
        <w:tc>
          <w:tcPr>
            <w:tcW w:w="2645" w:type="dxa"/>
            <w:gridSpan w:val="3"/>
            <w:tcBorders>
              <w:top w:val="single" w:sz="12" w:space="0" w:color="auto"/>
              <w:left w:val="single" w:sz="12" w:space="0" w:color="auto"/>
              <w:bottom w:val="single" w:sz="12" w:space="0" w:color="auto"/>
              <w:right w:val="single" w:sz="12" w:space="0" w:color="auto"/>
            </w:tcBorders>
            <w:vAlign w:val="center"/>
          </w:tcPr>
          <w:p w14:paraId="4F294EEA" w14:textId="77777777" w:rsidR="00F17EBF" w:rsidRPr="00535E7B" w:rsidRDefault="00F17EBF" w:rsidP="006C45F9">
            <w:pPr>
              <w:ind w:left="-5" w:firstLine="5"/>
              <w:jc w:val="center"/>
              <w:rPr>
                <w:rFonts w:ascii="Arial" w:hAnsi="Arial" w:cs="Arial"/>
                <w:b/>
                <w:bCs/>
                <w:sz w:val="22"/>
                <w:szCs w:val="22"/>
              </w:rPr>
            </w:pPr>
            <w:r w:rsidRPr="00535E7B">
              <w:rPr>
                <w:rFonts w:ascii="Arial" w:hAnsi="Arial" w:cs="Arial"/>
                <w:b/>
                <w:bCs/>
                <w:color w:val="0070C0"/>
                <w:sz w:val="22"/>
                <w:szCs w:val="22"/>
              </w:rPr>
              <w:t>No Incorporation</w:t>
            </w:r>
          </w:p>
        </w:tc>
      </w:tr>
      <w:tr w:rsidR="00F17EBF" w:rsidRPr="002A52A3" w14:paraId="16868ADB" w14:textId="77777777" w:rsidTr="006C45F9">
        <w:trPr>
          <w:trHeight w:val="360"/>
          <w:jc w:val="center"/>
        </w:trPr>
        <w:tc>
          <w:tcPr>
            <w:tcW w:w="8265"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EBA88FF" w14:textId="77777777" w:rsidR="00F17EBF" w:rsidRPr="00473258" w:rsidRDefault="00F17EBF" w:rsidP="006C45F9">
            <w:pPr>
              <w:ind w:left="-5" w:firstLine="5"/>
              <w:jc w:val="center"/>
              <w:rPr>
                <w:rFonts w:ascii="Arial" w:hAnsi="Arial" w:cs="Arial"/>
                <w:b/>
                <w:bCs/>
                <w:sz w:val="16"/>
                <w:lang w:val="pt-BR"/>
              </w:rPr>
            </w:pPr>
            <w:proofErr w:type="spellStart"/>
            <w:r w:rsidRPr="00473258">
              <w:rPr>
                <w:rFonts w:ascii="Arial" w:hAnsi="Arial" w:cs="Arial"/>
                <w:b/>
                <w:bCs/>
                <w:sz w:val="16"/>
                <w:lang w:val="pt-BR"/>
              </w:rPr>
              <w:t>Manure</w:t>
            </w:r>
            <w:proofErr w:type="spellEnd"/>
            <w:r w:rsidRPr="00473258">
              <w:rPr>
                <w:rFonts w:ascii="Arial" w:hAnsi="Arial" w:cs="Arial"/>
                <w:b/>
                <w:bCs/>
                <w:sz w:val="16"/>
                <w:lang w:val="pt-BR"/>
              </w:rPr>
              <w:t xml:space="preserve"> </w:t>
            </w:r>
            <w:proofErr w:type="spellStart"/>
            <w:r w:rsidRPr="00473258">
              <w:rPr>
                <w:rFonts w:ascii="Arial" w:hAnsi="Arial" w:cs="Arial"/>
                <w:b/>
                <w:bCs/>
                <w:sz w:val="16"/>
                <w:lang w:val="pt-BR"/>
              </w:rPr>
              <w:t>Analysis</w:t>
            </w:r>
            <w:proofErr w:type="spellEnd"/>
          </w:p>
          <w:p w14:paraId="052685F7" w14:textId="77777777" w:rsidR="00F17EBF" w:rsidRPr="00473258" w:rsidRDefault="00F17EBF" w:rsidP="006C45F9">
            <w:pPr>
              <w:ind w:left="-5" w:firstLine="5"/>
              <w:jc w:val="center"/>
              <w:rPr>
                <w:rFonts w:ascii="Arial" w:hAnsi="Arial" w:cs="Arial"/>
                <w:b/>
                <w:bCs/>
                <w:szCs w:val="24"/>
                <w:lang w:val="pt-BR"/>
              </w:rPr>
            </w:pPr>
            <w:r w:rsidRPr="00762D5F">
              <w:rPr>
                <w:rFonts w:ascii="Arial" w:hAnsi="Arial" w:cs="Arial"/>
                <w:b/>
                <w:bCs/>
                <w:noProof/>
                <w:color w:val="0070C0"/>
                <w:szCs w:val="24"/>
              </w:rPr>
              <mc:AlternateContent>
                <mc:Choice Requires="wps">
                  <w:drawing>
                    <wp:anchor distT="0" distB="0" distL="114300" distR="114300" simplePos="0" relativeHeight="251675648" behindDoc="0" locked="0" layoutInCell="1" allowOverlap="1" wp14:anchorId="2310CF2B" wp14:editId="56E87219">
                      <wp:simplePos x="0" y="0"/>
                      <wp:positionH relativeFrom="column">
                        <wp:posOffset>502285</wp:posOffset>
                      </wp:positionH>
                      <wp:positionV relativeFrom="paragraph">
                        <wp:posOffset>123825</wp:posOffset>
                      </wp:positionV>
                      <wp:extent cx="677545" cy="266065"/>
                      <wp:effectExtent l="0" t="0" r="27305" b="19685"/>
                      <wp:wrapNone/>
                      <wp:docPr id="930824077" name="Oval 3"/>
                      <wp:cNvGraphicFramePr/>
                      <a:graphic xmlns:a="http://schemas.openxmlformats.org/drawingml/2006/main">
                        <a:graphicData uri="http://schemas.microsoft.com/office/word/2010/wordprocessingShape">
                          <wps:wsp>
                            <wps:cNvSpPr/>
                            <wps:spPr>
                              <a:xfrm>
                                <a:off x="0" y="0"/>
                                <a:ext cx="677545" cy="266065"/>
                              </a:xfrm>
                              <a:prstGeom prst="ellipse">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34D5E554" id="Oval 3" o:spid="_x0000_s1026" style="position:absolute;margin-left:39.55pt;margin-top:9.75pt;width:53.35pt;height:20.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" filled="f" strokecolor="red" strokeweight="2pt"/>
                  </w:pict>
                </mc:Fallback>
              </mc:AlternateContent>
            </w:r>
            <w:proofErr w:type="spellStart"/>
            <w:r>
              <w:rPr>
                <w:rFonts w:ascii="Arial" w:hAnsi="Arial" w:cs="Arial"/>
                <w:b/>
                <w:bCs/>
                <w:sz w:val="16"/>
                <w:lang w:val="pt-BR"/>
              </w:rPr>
              <w:t>Units</w:t>
            </w:r>
            <w:proofErr w:type="spellEnd"/>
            <w:r>
              <w:rPr>
                <w:rFonts w:ascii="Arial" w:hAnsi="Arial" w:cs="Arial"/>
                <w:b/>
                <w:bCs/>
                <w:sz w:val="16"/>
                <w:lang w:val="pt-BR"/>
              </w:rPr>
              <w:t xml:space="preserve"> </w:t>
            </w:r>
            <w:r w:rsidRPr="009C0A58">
              <w:rPr>
                <w:rFonts w:ascii="Arial" w:hAnsi="Arial" w:cs="Arial"/>
                <w:sz w:val="16"/>
                <w:lang w:val="pt-BR"/>
              </w:rPr>
              <w:t>(</w:t>
            </w:r>
            <w:proofErr w:type="gramStart"/>
            <w:r w:rsidRPr="009C0A58">
              <w:rPr>
                <w:rFonts w:ascii="Arial" w:hAnsi="Arial" w:cs="Arial"/>
                <w:sz w:val="16"/>
                <w:lang w:val="pt-BR"/>
              </w:rPr>
              <w:t xml:space="preserve">Circle)  </w:t>
            </w:r>
            <w:r>
              <w:rPr>
                <w:rFonts w:ascii="Arial" w:hAnsi="Arial" w:cs="Arial"/>
                <w:b/>
                <w:bCs/>
                <w:sz w:val="16"/>
                <w:lang w:val="pt-BR"/>
              </w:rPr>
              <w:t xml:space="preserve"> </w:t>
            </w:r>
            <w:proofErr w:type="gramEnd"/>
            <w:r>
              <w:rPr>
                <w:rFonts w:ascii="Arial" w:hAnsi="Arial" w:cs="Arial"/>
                <w:b/>
                <w:bCs/>
                <w:sz w:val="16"/>
                <w:lang w:val="pt-BR"/>
              </w:rPr>
              <w:t xml:space="preserve">                          </w:t>
            </w:r>
            <w:r w:rsidRPr="002A52A3">
              <w:rPr>
                <w:rFonts w:ascii="Arial" w:hAnsi="Arial" w:cs="Arial"/>
                <w:b/>
                <w:bCs/>
                <w:sz w:val="16"/>
                <w:lang w:val="pt-BR"/>
              </w:rPr>
              <w:t>N</w:t>
            </w:r>
            <w:r>
              <w:rPr>
                <w:rFonts w:ascii="Arial" w:hAnsi="Arial" w:cs="Arial"/>
                <w:b/>
                <w:bCs/>
                <w:sz w:val="16"/>
                <w:lang w:val="pt-BR"/>
              </w:rPr>
              <w:t>H</w:t>
            </w:r>
            <w:r>
              <w:rPr>
                <w:rFonts w:ascii="Arial" w:hAnsi="Arial" w:cs="Arial"/>
                <w:b/>
                <w:bCs/>
                <w:sz w:val="16"/>
                <w:vertAlign w:val="subscript"/>
                <w:lang w:val="pt-BR"/>
              </w:rPr>
              <w:t>4</w:t>
            </w:r>
            <w:r>
              <w:rPr>
                <w:rFonts w:ascii="Arial" w:hAnsi="Arial" w:cs="Arial"/>
                <w:b/>
                <w:bCs/>
                <w:sz w:val="16"/>
                <w:lang w:val="pt-BR"/>
              </w:rPr>
              <w:t xml:space="preserve">-N                       </w:t>
            </w:r>
            <w:r w:rsidRPr="00473258">
              <w:rPr>
                <w:rFonts w:ascii="Arial" w:hAnsi="Arial" w:cs="Arial"/>
                <w:b/>
                <w:bCs/>
                <w:sz w:val="16"/>
                <w:lang w:val="pt-BR"/>
              </w:rPr>
              <w:t xml:space="preserve"> Organic</w:t>
            </w:r>
            <w:r>
              <w:rPr>
                <w:rFonts w:ascii="Arial" w:hAnsi="Arial" w:cs="Arial"/>
                <w:b/>
                <w:bCs/>
                <w:sz w:val="16"/>
                <w:lang w:val="pt-BR"/>
              </w:rPr>
              <w:t xml:space="preserve"> N</w:t>
            </w:r>
            <w:r w:rsidRPr="002A52A3">
              <w:rPr>
                <w:rFonts w:ascii="Arial" w:hAnsi="Arial" w:cs="Arial"/>
                <w:b/>
                <w:bCs/>
                <w:sz w:val="16"/>
                <w:lang w:val="pt-BR"/>
              </w:rPr>
              <w:t xml:space="preserve">       </w:t>
            </w:r>
            <w:r>
              <w:rPr>
                <w:rFonts w:ascii="Arial" w:hAnsi="Arial" w:cs="Arial"/>
                <w:b/>
                <w:bCs/>
                <w:sz w:val="16"/>
                <w:lang w:val="pt-BR"/>
              </w:rPr>
              <w:t xml:space="preserve">               </w:t>
            </w:r>
            <w:r w:rsidRPr="002A52A3">
              <w:rPr>
                <w:rFonts w:ascii="Arial" w:hAnsi="Arial" w:cs="Arial"/>
                <w:b/>
                <w:bCs/>
                <w:sz w:val="16"/>
                <w:lang w:val="pt-BR"/>
              </w:rPr>
              <w:t xml:space="preserve"> </w:t>
            </w:r>
            <w:r w:rsidRPr="002A52A3">
              <w:rPr>
                <w:rFonts w:ascii="Arial" w:hAnsi="Arial" w:cs="Arial"/>
                <w:b/>
                <w:bCs/>
                <w:sz w:val="16"/>
                <w:szCs w:val="22"/>
                <w:lang w:val="pt-BR"/>
              </w:rPr>
              <w:t>P</w:t>
            </w:r>
            <w:r w:rsidRPr="002A52A3">
              <w:rPr>
                <w:rFonts w:ascii="Arial" w:hAnsi="Arial" w:cs="Arial"/>
                <w:b/>
                <w:bCs/>
                <w:sz w:val="16"/>
                <w:szCs w:val="22"/>
                <w:vertAlign w:val="subscript"/>
                <w:lang w:val="pt-BR"/>
              </w:rPr>
              <w:t>2</w:t>
            </w:r>
            <w:r w:rsidRPr="002A52A3">
              <w:rPr>
                <w:rFonts w:ascii="Arial" w:hAnsi="Arial" w:cs="Arial"/>
                <w:b/>
                <w:bCs/>
                <w:sz w:val="16"/>
                <w:szCs w:val="22"/>
                <w:lang w:val="pt-BR"/>
              </w:rPr>
              <w:t>O</w:t>
            </w:r>
            <w:r w:rsidRPr="002A52A3">
              <w:rPr>
                <w:rFonts w:ascii="Arial" w:hAnsi="Arial" w:cs="Arial"/>
                <w:b/>
                <w:bCs/>
                <w:sz w:val="16"/>
                <w:szCs w:val="22"/>
                <w:vertAlign w:val="subscript"/>
                <w:lang w:val="pt-BR"/>
              </w:rPr>
              <w:t>5</w:t>
            </w:r>
            <w:r w:rsidRPr="002A52A3">
              <w:rPr>
                <w:rFonts w:ascii="Arial" w:hAnsi="Arial" w:cs="Arial"/>
                <w:b/>
                <w:bCs/>
                <w:sz w:val="16"/>
                <w:lang w:val="pt-BR"/>
              </w:rPr>
              <w:t xml:space="preserve">     </w:t>
            </w:r>
            <w:r>
              <w:rPr>
                <w:rFonts w:ascii="Arial" w:hAnsi="Arial" w:cs="Arial"/>
                <w:b/>
                <w:bCs/>
                <w:sz w:val="16"/>
                <w:lang w:val="pt-BR"/>
              </w:rPr>
              <w:t xml:space="preserve">                 </w:t>
            </w:r>
            <w:r w:rsidRPr="002A52A3">
              <w:rPr>
                <w:rFonts w:ascii="Arial" w:hAnsi="Arial" w:cs="Arial"/>
                <w:b/>
                <w:bCs/>
                <w:sz w:val="16"/>
                <w:lang w:val="pt-BR"/>
              </w:rPr>
              <w:t xml:space="preserve"> </w:t>
            </w:r>
            <w:r w:rsidRPr="002A52A3">
              <w:rPr>
                <w:rFonts w:ascii="Arial" w:hAnsi="Arial" w:cs="Arial"/>
                <w:bCs/>
                <w:sz w:val="16"/>
                <w:lang w:val="pt-BR"/>
              </w:rPr>
              <w:t xml:space="preserve">   </w:t>
            </w:r>
            <w:r w:rsidRPr="002A52A3">
              <w:rPr>
                <w:rFonts w:ascii="Arial" w:hAnsi="Arial" w:cs="Arial"/>
                <w:b/>
                <w:bCs/>
                <w:sz w:val="16"/>
                <w:szCs w:val="22"/>
                <w:lang w:val="pt-BR"/>
              </w:rPr>
              <w:t>K</w:t>
            </w:r>
            <w:r w:rsidRPr="002A52A3">
              <w:rPr>
                <w:rFonts w:ascii="Arial" w:hAnsi="Arial" w:cs="Arial"/>
                <w:b/>
                <w:bCs/>
                <w:sz w:val="16"/>
                <w:szCs w:val="22"/>
                <w:vertAlign w:val="subscript"/>
                <w:lang w:val="pt-BR"/>
              </w:rPr>
              <w:t>2</w:t>
            </w:r>
            <w:r w:rsidRPr="002A52A3">
              <w:rPr>
                <w:rFonts w:ascii="Arial" w:hAnsi="Arial" w:cs="Arial"/>
                <w:b/>
                <w:bCs/>
                <w:sz w:val="16"/>
                <w:szCs w:val="22"/>
                <w:lang w:val="pt-BR"/>
              </w:rPr>
              <w:t>O</w:t>
            </w:r>
            <w:r w:rsidRPr="002A52A3">
              <w:rPr>
                <w:rFonts w:ascii="Arial" w:hAnsi="Arial" w:cs="Arial"/>
                <w:sz w:val="18"/>
                <w:lang w:val="pt-BR"/>
              </w:rPr>
              <w:t xml:space="preserve"> </w:t>
            </w:r>
            <w:r>
              <w:rPr>
                <w:rFonts w:ascii="Arial" w:hAnsi="Arial" w:cs="Arial"/>
                <w:sz w:val="18"/>
                <w:lang w:val="pt-BR"/>
              </w:rPr>
              <w:t xml:space="preserve">      </w:t>
            </w:r>
            <w:proofErr w:type="gramStart"/>
            <w:r>
              <w:rPr>
                <w:rFonts w:ascii="Arial" w:hAnsi="Arial" w:cs="Arial"/>
                <w:sz w:val="18"/>
                <w:lang w:val="pt-BR"/>
              </w:rPr>
              <w:t xml:space="preserve">  </w:t>
            </w:r>
            <w:r w:rsidRPr="004C177C">
              <w:rPr>
                <w:rFonts w:ascii="Arial" w:hAnsi="Arial" w:cs="Arial"/>
                <w:color w:val="D9D9D9" w:themeColor="background1" w:themeShade="D9"/>
                <w:sz w:val="18"/>
                <w:lang w:val="pt-BR"/>
              </w:rPr>
              <w:t>.</w:t>
            </w:r>
            <w:proofErr w:type="gramEnd"/>
          </w:p>
        </w:tc>
        <w:tc>
          <w:tcPr>
            <w:tcW w:w="201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1EE1ACA" w14:textId="77777777" w:rsidR="00F17EBF" w:rsidRPr="002A52A3" w:rsidRDefault="00F17EBF" w:rsidP="006C45F9">
            <w:pPr>
              <w:ind w:left="-5" w:firstLine="5"/>
              <w:jc w:val="center"/>
              <w:rPr>
                <w:rFonts w:ascii="Arial" w:hAnsi="Arial" w:cs="Arial"/>
                <w:b/>
                <w:bCs/>
                <w:szCs w:val="24"/>
              </w:rPr>
            </w:pPr>
            <w:r>
              <w:rPr>
                <w:rFonts w:ascii="Arial" w:hAnsi="Arial" w:cs="Arial"/>
                <w:b/>
                <w:bCs/>
                <w:sz w:val="16"/>
              </w:rPr>
              <w:t>Manure % Solids</w:t>
            </w:r>
          </w:p>
        </w:tc>
      </w:tr>
      <w:tr w:rsidR="00F17EBF" w:rsidRPr="00473258" w14:paraId="0B16439F" w14:textId="77777777" w:rsidTr="006C45F9">
        <w:trPr>
          <w:trHeight w:val="360"/>
          <w:jc w:val="center"/>
        </w:trPr>
        <w:tc>
          <w:tcPr>
            <w:tcW w:w="1965" w:type="dxa"/>
            <w:gridSpan w:val="2"/>
            <w:tcBorders>
              <w:top w:val="single" w:sz="12" w:space="0" w:color="auto"/>
              <w:left w:val="single" w:sz="12" w:space="0" w:color="auto"/>
              <w:bottom w:val="single" w:sz="12" w:space="0" w:color="auto"/>
              <w:right w:val="single" w:sz="12" w:space="0" w:color="auto"/>
            </w:tcBorders>
            <w:vAlign w:val="center"/>
          </w:tcPr>
          <w:p w14:paraId="4289B45F" w14:textId="77777777" w:rsidR="00F17EBF" w:rsidRPr="005B12EF" w:rsidRDefault="00F17EBF" w:rsidP="006C45F9">
            <w:pPr>
              <w:ind w:left="-5" w:firstLine="5"/>
              <w:jc w:val="center"/>
              <w:rPr>
                <w:rFonts w:ascii="Arial" w:hAnsi="Arial" w:cs="Arial"/>
                <w:b/>
                <w:bCs/>
                <w:szCs w:val="24"/>
                <w:lang w:val="fr-FR"/>
              </w:rPr>
            </w:pPr>
            <w:proofErr w:type="gramStart"/>
            <w:r w:rsidRPr="005B12EF">
              <w:rPr>
                <w:rFonts w:ascii="Arial" w:hAnsi="Arial" w:cs="Arial"/>
                <w:b/>
                <w:bCs/>
                <w:sz w:val="16"/>
                <w:lang w:val="fr-FR"/>
              </w:rPr>
              <w:t>lb</w:t>
            </w:r>
            <w:proofErr w:type="gramEnd"/>
            <w:r w:rsidRPr="005B12EF">
              <w:rPr>
                <w:rFonts w:ascii="Arial" w:hAnsi="Arial" w:cs="Arial"/>
                <w:b/>
                <w:bCs/>
                <w:sz w:val="16"/>
                <w:lang w:val="fr-FR"/>
              </w:rPr>
              <w:t>/ton   or   lb/1000 gal</w:t>
            </w:r>
          </w:p>
        </w:tc>
        <w:tc>
          <w:tcPr>
            <w:tcW w:w="1530" w:type="dxa"/>
            <w:gridSpan w:val="2"/>
            <w:tcBorders>
              <w:top w:val="single" w:sz="12" w:space="0" w:color="auto"/>
              <w:left w:val="single" w:sz="12" w:space="0" w:color="auto"/>
              <w:bottom w:val="single" w:sz="12" w:space="0" w:color="auto"/>
              <w:right w:val="single" w:sz="12" w:space="0" w:color="auto"/>
            </w:tcBorders>
            <w:vAlign w:val="center"/>
          </w:tcPr>
          <w:p w14:paraId="37D97EEC" w14:textId="77777777" w:rsidR="00F17EBF" w:rsidRPr="004D02E7" w:rsidRDefault="00F17EBF" w:rsidP="006C45F9">
            <w:pPr>
              <w:ind w:left="-5" w:firstLine="5"/>
              <w:jc w:val="center"/>
              <w:rPr>
                <w:rFonts w:ascii="Arial" w:hAnsi="Arial" w:cs="Arial"/>
                <w:b/>
                <w:bCs/>
                <w:color w:val="0070C0"/>
                <w:szCs w:val="24"/>
                <w:lang w:val="fr-FR"/>
              </w:rPr>
            </w:pPr>
            <w:r>
              <w:rPr>
                <w:rFonts w:ascii="Arial" w:hAnsi="Arial" w:cs="Arial"/>
                <w:b/>
                <w:bCs/>
                <w:color w:val="0070C0"/>
                <w:szCs w:val="24"/>
                <w:lang w:val="fr-FR"/>
              </w:rPr>
              <w:t>18.3</w:t>
            </w:r>
          </w:p>
        </w:tc>
        <w:tc>
          <w:tcPr>
            <w:tcW w:w="1620" w:type="dxa"/>
            <w:gridSpan w:val="2"/>
            <w:tcBorders>
              <w:top w:val="single" w:sz="12" w:space="0" w:color="auto"/>
              <w:left w:val="single" w:sz="12" w:space="0" w:color="auto"/>
              <w:bottom w:val="single" w:sz="12" w:space="0" w:color="auto"/>
              <w:right w:val="single" w:sz="12" w:space="0" w:color="auto"/>
            </w:tcBorders>
            <w:vAlign w:val="center"/>
          </w:tcPr>
          <w:p w14:paraId="2DE6F87B" w14:textId="77777777" w:rsidR="00F17EBF" w:rsidRPr="004D02E7" w:rsidRDefault="00F17EBF" w:rsidP="006C45F9">
            <w:pPr>
              <w:ind w:left="-5" w:firstLine="5"/>
              <w:jc w:val="center"/>
              <w:rPr>
                <w:rFonts w:ascii="Arial" w:hAnsi="Arial" w:cs="Arial"/>
                <w:b/>
                <w:bCs/>
                <w:color w:val="0070C0"/>
                <w:szCs w:val="24"/>
                <w:lang w:val="fr-FR"/>
              </w:rPr>
            </w:pPr>
            <w:r>
              <w:rPr>
                <w:rFonts w:ascii="Arial" w:hAnsi="Arial" w:cs="Arial"/>
                <w:b/>
                <w:bCs/>
                <w:color w:val="0070C0"/>
                <w:szCs w:val="24"/>
                <w:lang w:val="fr-FR"/>
              </w:rPr>
              <w:t>12.1</w:t>
            </w:r>
          </w:p>
        </w:tc>
        <w:tc>
          <w:tcPr>
            <w:tcW w:w="1575" w:type="dxa"/>
            <w:gridSpan w:val="3"/>
            <w:tcBorders>
              <w:top w:val="single" w:sz="12" w:space="0" w:color="auto"/>
              <w:left w:val="single" w:sz="12" w:space="0" w:color="auto"/>
              <w:bottom w:val="single" w:sz="12" w:space="0" w:color="auto"/>
              <w:right w:val="single" w:sz="12" w:space="0" w:color="auto"/>
            </w:tcBorders>
            <w:vAlign w:val="center"/>
          </w:tcPr>
          <w:p w14:paraId="10D74ADF" w14:textId="77777777" w:rsidR="00F17EBF" w:rsidRPr="004D02E7" w:rsidRDefault="00F17EBF" w:rsidP="006C45F9">
            <w:pPr>
              <w:ind w:left="-5" w:firstLine="5"/>
              <w:jc w:val="center"/>
              <w:rPr>
                <w:rFonts w:ascii="Arial" w:hAnsi="Arial" w:cs="Arial"/>
                <w:b/>
                <w:bCs/>
                <w:color w:val="0070C0"/>
                <w:szCs w:val="24"/>
                <w:lang w:val="fr-FR"/>
              </w:rPr>
            </w:pPr>
            <w:r>
              <w:rPr>
                <w:rFonts w:ascii="Arial" w:hAnsi="Arial" w:cs="Arial"/>
                <w:b/>
                <w:bCs/>
                <w:color w:val="0070C0"/>
                <w:szCs w:val="24"/>
                <w:lang w:val="fr-FR"/>
              </w:rPr>
              <w:t>22.1</w:t>
            </w:r>
          </w:p>
        </w:tc>
        <w:tc>
          <w:tcPr>
            <w:tcW w:w="1575" w:type="dxa"/>
            <w:gridSpan w:val="2"/>
            <w:tcBorders>
              <w:top w:val="single" w:sz="12" w:space="0" w:color="auto"/>
              <w:left w:val="single" w:sz="12" w:space="0" w:color="auto"/>
              <w:bottom w:val="single" w:sz="12" w:space="0" w:color="auto"/>
              <w:right w:val="single" w:sz="12" w:space="0" w:color="auto"/>
            </w:tcBorders>
            <w:vAlign w:val="center"/>
          </w:tcPr>
          <w:p w14:paraId="2E600BBA" w14:textId="77777777" w:rsidR="00F17EBF" w:rsidRPr="004D02E7" w:rsidRDefault="00F17EBF" w:rsidP="006C45F9">
            <w:pPr>
              <w:ind w:left="-5" w:firstLine="5"/>
              <w:jc w:val="center"/>
              <w:rPr>
                <w:rFonts w:ascii="Arial" w:hAnsi="Arial" w:cs="Arial"/>
                <w:b/>
                <w:bCs/>
                <w:color w:val="0070C0"/>
                <w:szCs w:val="24"/>
                <w:lang w:val="fr-FR"/>
              </w:rPr>
            </w:pPr>
            <w:r>
              <w:rPr>
                <w:rFonts w:ascii="Arial" w:hAnsi="Arial" w:cs="Arial"/>
                <w:b/>
                <w:bCs/>
                <w:color w:val="0070C0"/>
                <w:szCs w:val="24"/>
                <w:lang w:val="fr-FR"/>
              </w:rPr>
              <w:t>16.1</w:t>
            </w:r>
          </w:p>
        </w:tc>
        <w:tc>
          <w:tcPr>
            <w:tcW w:w="2015" w:type="dxa"/>
            <w:gridSpan w:val="2"/>
            <w:tcBorders>
              <w:top w:val="single" w:sz="12" w:space="0" w:color="auto"/>
              <w:left w:val="single" w:sz="12" w:space="0" w:color="auto"/>
              <w:bottom w:val="single" w:sz="12" w:space="0" w:color="auto"/>
              <w:right w:val="single" w:sz="12" w:space="0" w:color="auto"/>
            </w:tcBorders>
            <w:vAlign w:val="center"/>
          </w:tcPr>
          <w:p w14:paraId="35AEB9AF" w14:textId="77777777" w:rsidR="00F17EBF" w:rsidRPr="004D02E7" w:rsidRDefault="00F17EBF" w:rsidP="006C45F9">
            <w:pPr>
              <w:ind w:left="-5" w:firstLine="5"/>
              <w:jc w:val="center"/>
              <w:rPr>
                <w:rFonts w:ascii="Arial" w:hAnsi="Arial" w:cs="Arial"/>
                <w:b/>
                <w:bCs/>
                <w:color w:val="0070C0"/>
                <w:szCs w:val="24"/>
                <w:lang w:val="fr-FR"/>
              </w:rPr>
            </w:pPr>
            <w:r w:rsidRPr="004D02E7">
              <w:rPr>
                <w:rFonts w:ascii="Arial" w:hAnsi="Arial" w:cs="Arial"/>
                <w:b/>
                <w:bCs/>
                <w:color w:val="0070C0"/>
                <w:szCs w:val="24"/>
                <w:lang w:val="fr-FR"/>
              </w:rPr>
              <w:t>4.2</w:t>
            </w:r>
          </w:p>
        </w:tc>
      </w:tr>
      <w:tr w:rsidR="00F17EBF" w:rsidRPr="002A52A3" w14:paraId="4A7968C5" w14:textId="77777777" w:rsidTr="006C45F9">
        <w:trPr>
          <w:trHeight w:val="312"/>
          <w:jc w:val="center"/>
        </w:trPr>
        <w:tc>
          <w:tcPr>
            <w:tcW w:w="1245" w:type="dxa"/>
            <w:tcBorders>
              <w:top w:val="single" w:sz="12" w:space="0" w:color="auto"/>
              <w:left w:val="single" w:sz="12" w:space="0" w:color="auto"/>
              <w:bottom w:val="single" w:sz="12" w:space="0" w:color="auto"/>
              <w:right w:val="single" w:sz="4" w:space="0" w:color="auto"/>
            </w:tcBorders>
            <w:shd w:val="pct10" w:color="auto" w:fill="auto"/>
            <w:vAlign w:val="center"/>
          </w:tcPr>
          <w:p w14:paraId="702CE474" w14:textId="77777777" w:rsidR="00F17EBF" w:rsidRPr="002A52A3" w:rsidRDefault="00F17EBF" w:rsidP="006C45F9">
            <w:pPr>
              <w:jc w:val="center"/>
              <w:rPr>
                <w:rFonts w:ascii="Arial" w:hAnsi="Arial" w:cs="Arial"/>
                <w:b/>
                <w:bCs/>
                <w:sz w:val="16"/>
                <w:szCs w:val="16"/>
              </w:rPr>
            </w:pPr>
            <w:r w:rsidRPr="002A52A3">
              <w:rPr>
                <w:rFonts w:ascii="Arial" w:hAnsi="Arial" w:cs="Arial"/>
                <w:b/>
                <w:bCs/>
                <w:sz w:val="16"/>
                <w:szCs w:val="16"/>
              </w:rPr>
              <w:t>Notes</w:t>
            </w:r>
          </w:p>
        </w:tc>
        <w:tc>
          <w:tcPr>
            <w:tcW w:w="9035" w:type="dxa"/>
            <w:gridSpan w:val="12"/>
            <w:tcBorders>
              <w:top w:val="single" w:sz="12" w:space="0" w:color="auto"/>
              <w:left w:val="single" w:sz="4" w:space="0" w:color="auto"/>
              <w:bottom w:val="single" w:sz="12" w:space="0" w:color="auto"/>
              <w:right w:val="single" w:sz="12" w:space="0" w:color="auto"/>
            </w:tcBorders>
            <w:vAlign w:val="center"/>
          </w:tcPr>
          <w:p w14:paraId="0545311A" w14:textId="77777777" w:rsidR="00F17EBF" w:rsidRPr="002A52A3" w:rsidRDefault="00F17EBF" w:rsidP="006C45F9">
            <w:pPr>
              <w:ind w:left="-5" w:firstLine="5"/>
              <w:rPr>
                <w:rFonts w:ascii="Arial" w:hAnsi="Arial" w:cs="Arial"/>
                <w:b/>
                <w:bCs/>
                <w:sz w:val="20"/>
              </w:rPr>
            </w:pPr>
          </w:p>
        </w:tc>
      </w:tr>
    </w:tbl>
    <w:p w14:paraId="2EB51B7E" w14:textId="77777777" w:rsidR="00F17EBF" w:rsidRPr="00F72FB6" w:rsidRDefault="00F17EBF" w:rsidP="00F17EBF">
      <w:pPr>
        <w:pStyle w:val="TabTopInfo"/>
        <w:spacing w:before="0" w:after="0" w:line="240" w:lineRule="auto"/>
        <w:rPr>
          <w:rFonts w:ascii="Arial" w:hAnsi="Arial" w:cs="Arial"/>
          <w:sz w:val="13"/>
          <w:szCs w:val="13"/>
        </w:rPr>
      </w:pPr>
    </w:p>
    <w:tbl>
      <w:tblPr>
        <w:tblW w:w="10260" w:type="dxa"/>
        <w:jc w:val="center"/>
        <w:tblBorders>
          <w:top w:val="single" w:sz="12" w:space="0" w:color="auto"/>
          <w:left w:val="single" w:sz="6"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6"/>
        <w:gridCol w:w="730"/>
        <w:gridCol w:w="731"/>
        <w:gridCol w:w="815"/>
        <w:gridCol w:w="828"/>
        <w:gridCol w:w="423"/>
        <w:gridCol w:w="2307"/>
      </w:tblGrid>
      <w:tr w:rsidR="00F17EBF" w:rsidRPr="002A52A3" w14:paraId="5945A93F" w14:textId="77777777" w:rsidTr="006C45F9">
        <w:trPr>
          <w:jc w:val="center"/>
        </w:trPr>
        <w:tc>
          <w:tcPr>
            <w:tcW w:w="5040" w:type="dxa"/>
            <w:tcBorders>
              <w:top w:val="single" w:sz="12" w:space="0" w:color="auto"/>
              <w:left w:val="single" w:sz="12" w:space="0" w:color="auto"/>
              <w:bottom w:val="single" w:sz="12" w:space="0" w:color="auto"/>
              <w:right w:val="single" w:sz="12" w:space="0" w:color="auto"/>
            </w:tcBorders>
            <w:shd w:val="pct10" w:color="auto" w:fill="auto"/>
            <w:vAlign w:val="center"/>
          </w:tcPr>
          <w:p w14:paraId="74EC8703" w14:textId="77777777" w:rsidR="00F17EBF" w:rsidRPr="002A52A3" w:rsidRDefault="00F17EBF" w:rsidP="006C45F9">
            <w:pPr>
              <w:ind w:left="115"/>
              <w:rPr>
                <w:rFonts w:ascii="Arial" w:hAnsi="Arial" w:cs="Arial"/>
                <w:sz w:val="18"/>
              </w:rPr>
            </w:pPr>
          </w:p>
        </w:tc>
        <w:tc>
          <w:tcPr>
            <w:tcW w:w="1605" w:type="dxa"/>
            <w:gridSpan w:val="2"/>
            <w:tcBorders>
              <w:top w:val="single" w:sz="12" w:space="0" w:color="auto"/>
              <w:left w:val="single" w:sz="12" w:space="0" w:color="auto"/>
              <w:bottom w:val="single" w:sz="12" w:space="0" w:color="auto"/>
              <w:right w:val="single" w:sz="4" w:space="0" w:color="auto"/>
            </w:tcBorders>
            <w:shd w:val="pct10" w:color="auto" w:fill="auto"/>
            <w:vAlign w:val="center"/>
          </w:tcPr>
          <w:p w14:paraId="310480EA" w14:textId="77777777" w:rsidR="00F17EBF" w:rsidRPr="002A52A3" w:rsidRDefault="00F17EBF" w:rsidP="006C45F9">
            <w:pPr>
              <w:jc w:val="center"/>
              <w:rPr>
                <w:rFonts w:ascii="Arial" w:hAnsi="Arial" w:cs="Arial"/>
                <w:b/>
                <w:bCs/>
                <w:sz w:val="18"/>
              </w:rPr>
            </w:pPr>
            <w:r w:rsidRPr="002A52A3">
              <w:rPr>
                <w:rFonts w:ascii="Arial" w:hAnsi="Arial" w:cs="Arial"/>
                <w:b/>
                <w:bCs/>
                <w:sz w:val="18"/>
              </w:rPr>
              <w:t>N</w:t>
            </w:r>
          </w:p>
        </w:tc>
        <w:tc>
          <w:tcPr>
            <w:tcW w:w="900" w:type="dxa"/>
            <w:tcBorders>
              <w:top w:val="single" w:sz="12" w:space="0" w:color="auto"/>
              <w:left w:val="single" w:sz="4" w:space="0" w:color="auto"/>
              <w:bottom w:val="single" w:sz="12" w:space="0" w:color="auto"/>
              <w:right w:val="single" w:sz="4" w:space="0" w:color="auto"/>
            </w:tcBorders>
            <w:shd w:val="pct10" w:color="auto" w:fill="auto"/>
            <w:vAlign w:val="center"/>
          </w:tcPr>
          <w:p w14:paraId="14D2708B" w14:textId="77777777" w:rsidR="00F17EBF" w:rsidRPr="002A52A3" w:rsidRDefault="00F17EBF" w:rsidP="006C45F9">
            <w:pPr>
              <w:jc w:val="center"/>
              <w:rPr>
                <w:rFonts w:ascii="Arial" w:hAnsi="Arial" w:cs="Arial"/>
                <w:b/>
                <w:bCs/>
                <w:sz w:val="18"/>
              </w:rPr>
            </w:pPr>
            <w:r w:rsidRPr="002A52A3">
              <w:rPr>
                <w:rFonts w:ascii="Arial" w:hAnsi="Arial" w:cs="Arial"/>
                <w:b/>
                <w:bCs/>
                <w:sz w:val="18"/>
              </w:rPr>
              <w:t>P</w:t>
            </w:r>
            <w:r w:rsidRPr="002A52A3">
              <w:rPr>
                <w:rFonts w:ascii="Arial" w:hAnsi="Arial" w:cs="Arial"/>
                <w:b/>
                <w:bCs/>
                <w:sz w:val="18"/>
                <w:vertAlign w:val="subscript"/>
              </w:rPr>
              <w:t>2</w:t>
            </w:r>
            <w:r w:rsidRPr="002A52A3">
              <w:rPr>
                <w:rFonts w:ascii="Arial" w:hAnsi="Arial" w:cs="Arial"/>
                <w:b/>
                <w:bCs/>
                <w:sz w:val="18"/>
              </w:rPr>
              <w:t>O</w:t>
            </w:r>
            <w:r w:rsidRPr="002A52A3">
              <w:rPr>
                <w:rFonts w:ascii="Arial" w:hAnsi="Arial" w:cs="Arial"/>
                <w:b/>
                <w:bCs/>
                <w:sz w:val="18"/>
                <w:vertAlign w:val="subscript"/>
              </w:rPr>
              <w:t>5</w:t>
            </w:r>
          </w:p>
        </w:tc>
        <w:tc>
          <w:tcPr>
            <w:tcW w:w="915" w:type="dxa"/>
            <w:tcBorders>
              <w:top w:val="single" w:sz="12" w:space="0" w:color="auto"/>
              <w:left w:val="single" w:sz="4" w:space="0" w:color="auto"/>
              <w:bottom w:val="single" w:sz="12" w:space="0" w:color="auto"/>
              <w:right w:val="single" w:sz="12" w:space="0" w:color="auto"/>
            </w:tcBorders>
            <w:shd w:val="pct10" w:color="auto" w:fill="auto"/>
            <w:vAlign w:val="center"/>
          </w:tcPr>
          <w:p w14:paraId="68344EAC" w14:textId="77777777" w:rsidR="00F17EBF" w:rsidRPr="002A52A3" w:rsidRDefault="00F17EBF" w:rsidP="006C45F9">
            <w:pPr>
              <w:jc w:val="center"/>
              <w:rPr>
                <w:rFonts w:ascii="Arial" w:hAnsi="Arial" w:cs="Arial"/>
                <w:b/>
                <w:bCs/>
                <w:sz w:val="20"/>
              </w:rPr>
            </w:pPr>
            <w:r w:rsidRPr="002A52A3">
              <w:rPr>
                <w:rFonts w:ascii="Arial" w:hAnsi="Arial" w:cs="Arial"/>
                <w:b/>
                <w:bCs/>
                <w:sz w:val="18"/>
              </w:rPr>
              <w:t>K</w:t>
            </w:r>
            <w:r w:rsidRPr="002A52A3">
              <w:rPr>
                <w:rFonts w:ascii="Arial" w:hAnsi="Arial" w:cs="Arial"/>
                <w:b/>
                <w:bCs/>
                <w:sz w:val="18"/>
                <w:vertAlign w:val="subscript"/>
              </w:rPr>
              <w:t>2</w:t>
            </w:r>
            <w:r w:rsidRPr="002A52A3">
              <w:rPr>
                <w:rFonts w:ascii="Arial" w:hAnsi="Arial" w:cs="Arial"/>
                <w:b/>
                <w:bCs/>
                <w:sz w:val="18"/>
              </w:rPr>
              <w:t>O</w:t>
            </w:r>
          </w:p>
        </w:tc>
        <w:tc>
          <w:tcPr>
            <w:tcW w:w="3060" w:type="dxa"/>
            <w:gridSpan w:val="2"/>
            <w:tcBorders>
              <w:top w:val="single" w:sz="12" w:space="0" w:color="auto"/>
              <w:left w:val="single" w:sz="12" w:space="0" w:color="auto"/>
              <w:bottom w:val="single" w:sz="12" w:space="0" w:color="auto"/>
            </w:tcBorders>
            <w:shd w:val="pct10" w:color="auto" w:fill="auto"/>
          </w:tcPr>
          <w:p w14:paraId="39BB15F2" w14:textId="77777777" w:rsidR="00F17EBF" w:rsidRPr="002A52A3" w:rsidRDefault="00F17EBF" w:rsidP="006C45F9">
            <w:pPr>
              <w:ind w:left="162"/>
              <w:jc w:val="center"/>
              <w:rPr>
                <w:rFonts w:ascii="Arial" w:hAnsi="Arial" w:cs="Arial"/>
                <w:b/>
                <w:bCs/>
                <w:sz w:val="18"/>
              </w:rPr>
            </w:pPr>
            <w:r w:rsidRPr="002A52A3">
              <w:rPr>
                <w:rFonts w:ascii="Arial" w:hAnsi="Arial" w:cs="Arial"/>
                <w:b/>
                <w:bCs/>
                <w:sz w:val="18"/>
              </w:rPr>
              <w:t>Recommendation Basis</w:t>
            </w:r>
          </w:p>
        </w:tc>
      </w:tr>
      <w:tr w:rsidR="00F17EBF" w:rsidRPr="002A52A3" w14:paraId="3A61E46B" w14:textId="77777777" w:rsidTr="006C45F9">
        <w:trPr>
          <w:trHeight w:val="270"/>
          <w:jc w:val="center"/>
        </w:trPr>
        <w:tc>
          <w:tcPr>
            <w:tcW w:w="5040" w:type="dxa"/>
            <w:vMerge w:val="restart"/>
            <w:tcBorders>
              <w:top w:val="single" w:sz="12" w:space="0" w:color="auto"/>
              <w:left w:val="single" w:sz="12" w:space="0" w:color="auto"/>
              <w:right w:val="single" w:sz="12" w:space="0" w:color="auto"/>
            </w:tcBorders>
            <w:shd w:val="pct10" w:color="auto" w:fill="auto"/>
            <w:vAlign w:val="center"/>
          </w:tcPr>
          <w:p w14:paraId="607AC8E6" w14:textId="77777777" w:rsidR="00F17EBF" w:rsidRPr="002A52A3" w:rsidRDefault="00F17EBF" w:rsidP="006C45F9">
            <w:pPr>
              <w:rPr>
                <w:rFonts w:ascii="Arial" w:hAnsi="Arial" w:cs="Arial"/>
                <w:sz w:val="18"/>
              </w:rPr>
            </w:pPr>
            <w:r w:rsidRPr="002A52A3">
              <w:rPr>
                <w:rFonts w:ascii="Arial" w:hAnsi="Arial" w:cs="Arial"/>
                <w:b/>
                <w:bCs/>
                <w:sz w:val="18"/>
              </w:rPr>
              <w:t>A) Recommendation or Removal</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617A18C9" w14:textId="77777777" w:rsidR="00F17EBF" w:rsidRPr="002A52A3" w:rsidRDefault="00F17EBF" w:rsidP="006C45F9">
            <w:pPr>
              <w:pStyle w:val="TabTopInfo"/>
              <w:spacing w:before="0" w:after="0" w:line="240" w:lineRule="auto"/>
              <w:ind w:left="162"/>
              <w:rPr>
                <w:rFonts w:ascii="Arial" w:hAnsi="Arial" w:cs="Arial"/>
                <w:sz w:val="14"/>
              </w:rPr>
            </w:pPr>
            <w:r w:rsidRPr="002A52A3">
              <w:rPr>
                <w:rFonts w:ascii="Arial" w:hAnsi="Arial" w:cs="Arial"/>
                <w:sz w:val="14"/>
              </w:rPr>
              <w:t>N – Soil Test or Ta</w:t>
            </w:r>
            <w:r>
              <w:rPr>
                <w:rFonts w:ascii="Arial" w:hAnsi="Arial" w:cs="Arial"/>
                <w:sz w:val="14"/>
              </w:rPr>
              <w:t>bles 1 &amp; 2 (AG Table 1.2-3;1.2-5</w:t>
            </w:r>
            <w:r w:rsidRPr="002A52A3">
              <w:rPr>
                <w:rFonts w:ascii="Arial" w:hAnsi="Arial" w:cs="Arial"/>
                <w:sz w:val="14"/>
              </w:rPr>
              <w:t>)</w:t>
            </w:r>
          </w:p>
          <w:p w14:paraId="2415D32E" w14:textId="77777777" w:rsidR="00F17EBF" w:rsidRPr="002A52A3" w:rsidRDefault="00F17EBF" w:rsidP="006C45F9">
            <w:pPr>
              <w:pStyle w:val="TabTopInfo"/>
              <w:spacing w:before="0" w:after="0" w:line="240" w:lineRule="auto"/>
              <w:ind w:left="162"/>
              <w:rPr>
                <w:rFonts w:ascii="Arial" w:hAnsi="Arial" w:cs="Arial"/>
                <w:sz w:val="14"/>
              </w:rPr>
            </w:pPr>
            <w:r w:rsidRPr="002A52A3">
              <w:rPr>
                <w:rFonts w:ascii="Arial" w:hAnsi="Arial" w:cs="Arial"/>
                <w:sz w:val="14"/>
              </w:rPr>
              <w:t>P</w:t>
            </w:r>
            <w:r w:rsidRPr="002A52A3">
              <w:rPr>
                <w:rFonts w:ascii="Arial" w:hAnsi="Arial" w:cs="Arial"/>
                <w:sz w:val="14"/>
                <w:szCs w:val="14"/>
                <w:vertAlign w:val="subscript"/>
              </w:rPr>
              <w:t>2</w:t>
            </w:r>
            <w:r w:rsidRPr="002A52A3">
              <w:rPr>
                <w:rFonts w:ascii="Arial" w:hAnsi="Arial" w:cs="Arial"/>
                <w:sz w:val="14"/>
              </w:rPr>
              <w:t>O</w:t>
            </w:r>
            <w:r w:rsidRPr="002A52A3">
              <w:rPr>
                <w:rFonts w:ascii="Arial" w:hAnsi="Arial" w:cs="Arial"/>
                <w:sz w:val="14"/>
                <w:szCs w:val="14"/>
                <w:vertAlign w:val="subscript"/>
              </w:rPr>
              <w:t>5</w:t>
            </w:r>
            <w:r w:rsidRPr="002A52A3">
              <w:rPr>
                <w:rFonts w:ascii="Arial" w:hAnsi="Arial" w:cs="Arial"/>
                <w:sz w:val="14"/>
              </w:rPr>
              <w:t xml:space="preserve"> &amp; K</w:t>
            </w:r>
            <w:r w:rsidRPr="002A52A3">
              <w:rPr>
                <w:rFonts w:ascii="Arial" w:hAnsi="Arial" w:cs="Arial"/>
                <w:sz w:val="14"/>
                <w:szCs w:val="14"/>
                <w:vertAlign w:val="subscript"/>
              </w:rPr>
              <w:t>2</w:t>
            </w:r>
            <w:r w:rsidRPr="002A52A3">
              <w:rPr>
                <w:rFonts w:ascii="Arial" w:hAnsi="Arial" w:cs="Arial"/>
                <w:sz w:val="14"/>
              </w:rPr>
              <w:t>O – Soil Test or Table 3 (AG Table 1.2-</w:t>
            </w:r>
            <w:r>
              <w:rPr>
                <w:rFonts w:ascii="Arial" w:hAnsi="Arial" w:cs="Arial"/>
                <w:sz w:val="14"/>
              </w:rPr>
              <w:t>6</w:t>
            </w:r>
            <w:r w:rsidRPr="002A52A3">
              <w:rPr>
                <w:rFonts w:ascii="Arial" w:hAnsi="Arial" w:cs="Arial"/>
                <w:sz w:val="14"/>
              </w:rPr>
              <w:t>)</w:t>
            </w:r>
          </w:p>
        </w:tc>
        <w:tc>
          <w:tcPr>
            <w:tcW w:w="1605" w:type="dxa"/>
            <w:gridSpan w:val="2"/>
            <w:vMerge w:val="restart"/>
            <w:tcBorders>
              <w:top w:val="single" w:sz="12" w:space="0" w:color="auto"/>
              <w:left w:val="single" w:sz="12" w:space="0" w:color="auto"/>
              <w:right w:val="single" w:sz="4" w:space="0" w:color="auto"/>
            </w:tcBorders>
            <w:vAlign w:val="center"/>
          </w:tcPr>
          <w:p w14:paraId="74533E5C" w14:textId="77777777" w:rsidR="00F17EBF" w:rsidRPr="004D02E7" w:rsidRDefault="00F17EBF" w:rsidP="006C45F9">
            <w:pPr>
              <w:jc w:val="center"/>
              <w:rPr>
                <w:rFonts w:ascii="Arial" w:hAnsi="Arial" w:cs="Arial"/>
                <w:b/>
                <w:color w:val="0070C0"/>
                <w:szCs w:val="24"/>
              </w:rPr>
            </w:pPr>
            <w:r w:rsidRPr="004D02E7">
              <w:rPr>
                <w:rFonts w:ascii="Arial" w:hAnsi="Arial" w:cs="Arial"/>
                <w:b/>
                <w:color w:val="0070C0"/>
                <w:szCs w:val="24"/>
              </w:rPr>
              <w:t>150</w:t>
            </w:r>
          </w:p>
        </w:tc>
        <w:tc>
          <w:tcPr>
            <w:tcW w:w="900" w:type="dxa"/>
            <w:vMerge w:val="restart"/>
            <w:tcBorders>
              <w:top w:val="single" w:sz="12" w:space="0" w:color="auto"/>
              <w:left w:val="single" w:sz="4" w:space="0" w:color="auto"/>
              <w:right w:val="single" w:sz="4" w:space="0" w:color="auto"/>
            </w:tcBorders>
            <w:vAlign w:val="center"/>
          </w:tcPr>
          <w:p w14:paraId="388C4788" w14:textId="77777777" w:rsidR="00F17EBF" w:rsidRPr="004D02E7" w:rsidRDefault="00F17EBF" w:rsidP="006C45F9">
            <w:pPr>
              <w:jc w:val="center"/>
              <w:rPr>
                <w:rFonts w:ascii="Arial" w:hAnsi="Arial" w:cs="Arial"/>
                <w:b/>
                <w:color w:val="0070C0"/>
                <w:szCs w:val="24"/>
              </w:rPr>
            </w:pPr>
            <w:r w:rsidRPr="004D02E7">
              <w:rPr>
                <w:rFonts w:ascii="Arial" w:hAnsi="Arial" w:cs="Arial"/>
                <w:b/>
                <w:color w:val="0070C0"/>
                <w:szCs w:val="24"/>
              </w:rPr>
              <w:t>0</w:t>
            </w:r>
          </w:p>
        </w:tc>
        <w:tc>
          <w:tcPr>
            <w:tcW w:w="915" w:type="dxa"/>
            <w:vMerge w:val="restart"/>
            <w:tcBorders>
              <w:top w:val="single" w:sz="12" w:space="0" w:color="auto"/>
              <w:left w:val="single" w:sz="4" w:space="0" w:color="auto"/>
              <w:right w:val="single" w:sz="12" w:space="0" w:color="auto"/>
            </w:tcBorders>
            <w:vAlign w:val="center"/>
          </w:tcPr>
          <w:p w14:paraId="78A10CD6" w14:textId="77777777" w:rsidR="00F17EBF" w:rsidRPr="004D02E7" w:rsidRDefault="00F17EBF" w:rsidP="006C45F9">
            <w:pPr>
              <w:jc w:val="center"/>
              <w:rPr>
                <w:rFonts w:ascii="Arial" w:hAnsi="Arial" w:cs="Arial"/>
                <w:b/>
                <w:color w:val="0070C0"/>
                <w:szCs w:val="24"/>
              </w:rPr>
            </w:pPr>
            <w:r w:rsidRPr="004D02E7">
              <w:rPr>
                <w:rFonts w:ascii="Arial" w:hAnsi="Arial" w:cs="Arial"/>
                <w:b/>
                <w:color w:val="0070C0"/>
                <w:szCs w:val="24"/>
              </w:rPr>
              <w:t>0</w:t>
            </w:r>
          </w:p>
        </w:tc>
        <w:tc>
          <w:tcPr>
            <w:tcW w:w="450" w:type="dxa"/>
            <w:tcBorders>
              <w:top w:val="single" w:sz="12" w:space="0" w:color="auto"/>
              <w:left w:val="single" w:sz="12" w:space="0" w:color="auto"/>
              <w:bottom w:val="single" w:sz="4" w:space="0" w:color="auto"/>
              <w:right w:val="single" w:sz="4" w:space="0" w:color="auto"/>
            </w:tcBorders>
            <w:shd w:val="clear" w:color="auto" w:fill="auto"/>
            <w:vAlign w:val="center"/>
          </w:tcPr>
          <w:p w14:paraId="5576652D" w14:textId="59D11694" w:rsidR="00F17EBF" w:rsidRPr="00AA779C" w:rsidRDefault="00A470A2" w:rsidP="006C45F9">
            <w:pPr>
              <w:jc w:val="center"/>
              <w:rPr>
                <w:rFonts w:ascii="Arial" w:hAnsi="Arial" w:cs="Arial"/>
                <w:b/>
                <w:bCs/>
                <w:szCs w:val="24"/>
              </w:rPr>
            </w:pPr>
            <w:r w:rsidRPr="00AA779C">
              <w:rPr>
                <w:rFonts w:ascii="Arial" w:hAnsi="Arial" w:cs="Arial"/>
                <w:b/>
                <w:bCs/>
                <w:color w:val="4F81BD" w:themeColor="accent1"/>
                <w:szCs w:val="24"/>
              </w:rPr>
              <w:t>x</w:t>
            </w:r>
          </w:p>
        </w:tc>
        <w:tc>
          <w:tcPr>
            <w:tcW w:w="2610" w:type="dxa"/>
            <w:tcBorders>
              <w:top w:val="single" w:sz="12" w:space="0" w:color="auto"/>
              <w:left w:val="single" w:sz="4" w:space="0" w:color="auto"/>
              <w:bottom w:val="single" w:sz="4" w:space="0" w:color="auto"/>
              <w:right w:val="single" w:sz="12" w:space="0" w:color="auto"/>
            </w:tcBorders>
            <w:shd w:val="pct5" w:color="auto" w:fill="auto"/>
            <w:vAlign w:val="center"/>
          </w:tcPr>
          <w:p w14:paraId="3A145DDE" w14:textId="77777777" w:rsidR="00F17EBF" w:rsidRPr="002A52A3" w:rsidRDefault="00F17EBF" w:rsidP="006C45F9">
            <w:pPr>
              <w:rPr>
                <w:rFonts w:ascii="Arial" w:hAnsi="Arial" w:cs="Arial"/>
                <w:sz w:val="16"/>
                <w:szCs w:val="16"/>
              </w:rPr>
            </w:pPr>
            <w:r w:rsidRPr="002A52A3">
              <w:rPr>
                <w:rFonts w:ascii="Arial" w:hAnsi="Arial" w:cs="Arial"/>
                <w:sz w:val="16"/>
                <w:szCs w:val="16"/>
              </w:rPr>
              <w:t>Soil Tests</w:t>
            </w:r>
          </w:p>
        </w:tc>
      </w:tr>
      <w:tr w:rsidR="00F17EBF" w:rsidRPr="002A52A3" w14:paraId="1BB15C05" w14:textId="77777777" w:rsidTr="006C45F9">
        <w:trPr>
          <w:trHeight w:val="270"/>
          <w:jc w:val="center"/>
        </w:trPr>
        <w:tc>
          <w:tcPr>
            <w:tcW w:w="5040" w:type="dxa"/>
            <w:vMerge/>
            <w:tcBorders>
              <w:left w:val="single" w:sz="12" w:space="0" w:color="auto"/>
              <w:right w:val="single" w:sz="12" w:space="0" w:color="auto"/>
            </w:tcBorders>
            <w:shd w:val="pct10" w:color="auto" w:fill="auto"/>
            <w:vAlign w:val="center"/>
          </w:tcPr>
          <w:p w14:paraId="58849D62" w14:textId="77777777" w:rsidR="00F17EBF" w:rsidRPr="002A52A3" w:rsidRDefault="00F17EBF" w:rsidP="006C45F9">
            <w:pPr>
              <w:rPr>
                <w:rFonts w:ascii="Arial" w:hAnsi="Arial" w:cs="Arial"/>
                <w:b/>
                <w:bCs/>
                <w:sz w:val="18"/>
              </w:rPr>
            </w:pPr>
          </w:p>
        </w:tc>
        <w:tc>
          <w:tcPr>
            <w:tcW w:w="1605" w:type="dxa"/>
            <w:gridSpan w:val="2"/>
            <w:vMerge/>
            <w:tcBorders>
              <w:left w:val="single" w:sz="12" w:space="0" w:color="auto"/>
              <w:bottom w:val="single" w:sz="4" w:space="0" w:color="auto"/>
              <w:right w:val="single" w:sz="4" w:space="0" w:color="auto"/>
            </w:tcBorders>
            <w:vAlign w:val="center"/>
          </w:tcPr>
          <w:p w14:paraId="7296A180" w14:textId="77777777" w:rsidR="00F17EBF" w:rsidRPr="004D02E7" w:rsidRDefault="00F17EBF" w:rsidP="006C45F9">
            <w:pPr>
              <w:jc w:val="center"/>
              <w:rPr>
                <w:rFonts w:ascii="Arial" w:hAnsi="Arial" w:cs="Arial"/>
                <w:b/>
                <w:color w:val="0070C0"/>
                <w:szCs w:val="24"/>
              </w:rPr>
            </w:pPr>
          </w:p>
        </w:tc>
        <w:tc>
          <w:tcPr>
            <w:tcW w:w="900" w:type="dxa"/>
            <w:vMerge/>
            <w:tcBorders>
              <w:left w:val="single" w:sz="4" w:space="0" w:color="auto"/>
              <w:bottom w:val="single" w:sz="4" w:space="0" w:color="auto"/>
              <w:right w:val="single" w:sz="4" w:space="0" w:color="auto"/>
            </w:tcBorders>
            <w:vAlign w:val="center"/>
          </w:tcPr>
          <w:p w14:paraId="17BE90BB" w14:textId="77777777" w:rsidR="00F17EBF" w:rsidRPr="004D02E7" w:rsidRDefault="00F17EBF" w:rsidP="006C45F9">
            <w:pPr>
              <w:jc w:val="center"/>
              <w:rPr>
                <w:rFonts w:ascii="Arial" w:hAnsi="Arial" w:cs="Arial"/>
                <w:b/>
                <w:color w:val="0070C0"/>
                <w:szCs w:val="24"/>
              </w:rPr>
            </w:pPr>
          </w:p>
        </w:tc>
        <w:tc>
          <w:tcPr>
            <w:tcW w:w="915" w:type="dxa"/>
            <w:vMerge/>
            <w:tcBorders>
              <w:left w:val="single" w:sz="4" w:space="0" w:color="auto"/>
              <w:bottom w:val="single" w:sz="4" w:space="0" w:color="auto"/>
              <w:right w:val="single" w:sz="12" w:space="0" w:color="auto"/>
            </w:tcBorders>
            <w:vAlign w:val="center"/>
          </w:tcPr>
          <w:p w14:paraId="04C318B3" w14:textId="77777777" w:rsidR="00F17EBF" w:rsidRPr="004D02E7" w:rsidRDefault="00F17EBF" w:rsidP="006C45F9">
            <w:pPr>
              <w:jc w:val="center"/>
              <w:rPr>
                <w:rFonts w:ascii="Arial" w:hAnsi="Arial" w:cs="Arial"/>
                <w:b/>
                <w:color w:val="0070C0"/>
                <w:szCs w:val="24"/>
              </w:rPr>
            </w:pPr>
          </w:p>
        </w:tc>
        <w:tc>
          <w:tcPr>
            <w:tcW w:w="450" w:type="dxa"/>
            <w:tcBorders>
              <w:top w:val="single" w:sz="4" w:space="0" w:color="auto"/>
              <w:left w:val="single" w:sz="12" w:space="0" w:color="auto"/>
              <w:bottom w:val="single" w:sz="12" w:space="0" w:color="auto"/>
              <w:right w:val="single" w:sz="4" w:space="0" w:color="auto"/>
            </w:tcBorders>
            <w:shd w:val="clear" w:color="auto" w:fill="auto"/>
            <w:vAlign w:val="center"/>
          </w:tcPr>
          <w:p w14:paraId="4B97386F" w14:textId="77777777" w:rsidR="00F17EBF" w:rsidRPr="004954E4" w:rsidRDefault="00F17EBF" w:rsidP="006C45F9">
            <w:pPr>
              <w:jc w:val="center"/>
              <w:rPr>
                <w:rFonts w:ascii="Arial" w:hAnsi="Arial" w:cs="Arial"/>
                <w:szCs w:val="24"/>
              </w:rPr>
            </w:pPr>
          </w:p>
        </w:tc>
        <w:tc>
          <w:tcPr>
            <w:tcW w:w="2610" w:type="dxa"/>
            <w:tcBorders>
              <w:top w:val="single" w:sz="4" w:space="0" w:color="auto"/>
              <w:left w:val="single" w:sz="4" w:space="0" w:color="auto"/>
              <w:bottom w:val="single" w:sz="12" w:space="0" w:color="auto"/>
              <w:right w:val="single" w:sz="12" w:space="0" w:color="auto"/>
            </w:tcBorders>
            <w:shd w:val="pct5" w:color="auto" w:fill="auto"/>
            <w:vAlign w:val="center"/>
          </w:tcPr>
          <w:p w14:paraId="035CD704" w14:textId="77777777" w:rsidR="00F17EBF" w:rsidRPr="002A52A3" w:rsidRDefault="00F17EBF" w:rsidP="006C45F9">
            <w:pPr>
              <w:rPr>
                <w:rFonts w:ascii="Arial" w:hAnsi="Arial" w:cs="Arial"/>
                <w:sz w:val="16"/>
                <w:szCs w:val="16"/>
              </w:rPr>
            </w:pPr>
            <w:r w:rsidRPr="002A52A3">
              <w:rPr>
                <w:rFonts w:ascii="Arial" w:hAnsi="Arial" w:cs="Arial"/>
                <w:sz w:val="16"/>
                <w:szCs w:val="16"/>
              </w:rPr>
              <w:t>Crop Removal</w:t>
            </w:r>
          </w:p>
        </w:tc>
      </w:tr>
      <w:tr w:rsidR="00F17EBF" w:rsidRPr="002A52A3" w14:paraId="6B25BD0F" w14:textId="77777777" w:rsidTr="006C45F9">
        <w:trPr>
          <w:trHeight w:val="492"/>
          <w:jc w:val="center"/>
        </w:trPr>
        <w:tc>
          <w:tcPr>
            <w:tcW w:w="5040" w:type="dxa"/>
            <w:tcBorders>
              <w:left w:val="single" w:sz="12" w:space="0" w:color="auto"/>
              <w:right w:val="single" w:sz="12" w:space="0" w:color="auto"/>
            </w:tcBorders>
            <w:shd w:val="pct10" w:color="auto" w:fill="auto"/>
            <w:vAlign w:val="center"/>
          </w:tcPr>
          <w:p w14:paraId="7E23DBB1" w14:textId="77777777" w:rsidR="00F17EBF" w:rsidRPr="002A52A3" w:rsidRDefault="00F17EBF" w:rsidP="006C45F9">
            <w:pPr>
              <w:rPr>
                <w:rFonts w:ascii="Arial" w:hAnsi="Arial" w:cs="Arial"/>
                <w:sz w:val="18"/>
              </w:rPr>
            </w:pPr>
            <w:r w:rsidRPr="002A52A3">
              <w:rPr>
                <w:rFonts w:ascii="Arial" w:hAnsi="Arial" w:cs="Arial"/>
                <w:b/>
                <w:bCs/>
                <w:sz w:val="18"/>
              </w:rPr>
              <w:t>B) Fertilizer Applied</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40B01820" w14:textId="77777777" w:rsidR="00F17EBF" w:rsidRPr="002A52A3" w:rsidRDefault="00F17EBF" w:rsidP="006C45F9">
            <w:pPr>
              <w:pStyle w:val="TabTopInfo"/>
              <w:spacing w:before="0" w:after="0" w:line="240" w:lineRule="auto"/>
              <w:ind w:left="162"/>
              <w:rPr>
                <w:rFonts w:ascii="Arial" w:hAnsi="Arial" w:cs="Arial"/>
                <w:sz w:val="14"/>
              </w:rPr>
            </w:pPr>
            <w:r>
              <w:rPr>
                <w:rFonts w:ascii="Arial" w:hAnsi="Arial" w:cs="Arial"/>
                <w:sz w:val="14"/>
              </w:rPr>
              <w:t xml:space="preserve"> </w:t>
            </w:r>
            <w:r w:rsidRPr="002A52A3">
              <w:rPr>
                <w:rFonts w:ascii="Arial" w:hAnsi="Arial" w:cs="Arial"/>
                <w:sz w:val="14"/>
              </w:rPr>
              <w:t xml:space="preserve">(Regardless of </w:t>
            </w:r>
            <w:proofErr w:type="gramStart"/>
            <w:r w:rsidRPr="002A52A3">
              <w:rPr>
                <w:rFonts w:ascii="Arial" w:hAnsi="Arial" w:cs="Arial"/>
                <w:sz w:val="14"/>
              </w:rPr>
              <w:t>Manure  e.g.</w:t>
            </w:r>
            <w:proofErr w:type="gramEnd"/>
            <w:r w:rsidRPr="002A52A3">
              <w:rPr>
                <w:rFonts w:ascii="Arial" w:hAnsi="Arial" w:cs="Arial"/>
                <w:sz w:val="14"/>
              </w:rPr>
              <w:t xml:space="preserve"> Starter)</w:t>
            </w:r>
          </w:p>
        </w:tc>
        <w:tc>
          <w:tcPr>
            <w:tcW w:w="1605" w:type="dxa"/>
            <w:gridSpan w:val="2"/>
            <w:tcBorders>
              <w:top w:val="single" w:sz="4" w:space="0" w:color="auto"/>
              <w:left w:val="single" w:sz="12" w:space="0" w:color="auto"/>
              <w:bottom w:val="single" w:sz="4" w:space="0" w:color="auto"/>
              <w:right w:val="single" w:sz="4" w:space="0" w:color="auto"/>
            </w:tcBorders>
            <w:vAlign w:val="center"/>
          </w:tcPr>
          <w:p w14:paraId="3E9A6329" w14:textId="77777777" w:rsidR="00F17EBF" w:rsidRPr="004D02E7" w:rsidRDefault="00F17EBF" w:rsidP="006C45F9">
            <w:pPr>
              <w:jc w:val="center"/>
              <w:rPr>
                <w:rFonts w:ascii="Arial" w:hAnsi="Arial" w:cs="Arial"/>
                <w:b/>
                <w:color w:val="0070C0"/>
                <w:szCs w:val="24"/>
              </w:rPr>
            </w:pPr>
            <w:r w:rsidRPr="004D02E7">
              <w:rPr>
                <w:rFonts w:ascii="Arial" w:hAnsi="Arial" w:cs="Arial"/>
                <w:b/>
                <w:color w:val="0070C0"/>
                <w:szCs w:val="24"/>
              </w:rPr>
              <w:t>0</w:t>
            </w:r>
          </w:p>
        </w:tc>
        <w:tc>
          <w:tcPr>
            <w:tcW w:w="900" w:type="dxa"/>
            <w:tcBorders>
              <w:top w:val="single" w:sz="4" w:space="0" w:color="auto"/>
              <w:left w:val="single" w:sz="4" w:space="0" w:color="auto"/>
              <w:bottom w:val="single" w:sz="4" w:space="0" w:color="auto"/>
              <w:right w:val="single" w:sz="4" w:space="0" w:color="auto"/>
            </w:tcBorders>
            <w:vAlign w:val="center"/>
          </w:tcPr>
          <w:p w14:paraId="43DAE613" w14:textId="77777777" w:rsidR="00F17EBF" w:rsidRPr="004D02E7" w:rsidRDefault="00F17EBF" w:rsidP="006C45F9">
            <w:pPr>
              <w:jc w:val="center"/>
              <w:rPr>
                <w:rFonts w:ascii="Arial" w:hAnsi="Arial" w:cs="Arial"/>
                <w:b/>
                <w:color w:val="0070C0"/>
                <w:szCs w:val="24"/>
              </w:rPr>
            </w:pPr>
            <w:r w:rsidRPr="004D02E7">
              <w:rPr>
                <w:rFonts w:ascii="Arial" w:hAnsi="Arial" w:cs="Arial"/>
                <w:b/>
                <w:color w:val="0070C0"/>
                <w:szCs w:val="24"/>
              </w:rPr>
              <w:t>0</w:t>
            </w:r>
          </w:p>
        </w:tc>
        <w:tc>
          <w:tcPr>
            <w:tcW w:w="915" w:type="dxa"/>
            <w:tcBorders>
              <w:top w:val="single" w:sz="4" w:space="0" w:color="auto"/>
              <w:left w:val="single" w:sz="4" w:space="0" w:color="auto"/>
              <w:bottom w:val="single" w:sz="4" w:space="0" w:color="auto"/>
              <w:right w:val="single" w:sz="12" w:space="0" w:color="auto"/>
            </w:tcBorders>
            <w:vAlign w:val="center"/>
          </w:tcPr>
          <w:p w14:paraId="3FB93A00" w14:textId="77777777" w:rsidR="00F17EBF" w:rsidRPr="004D02E7" w:rsidRDefault="00F17EBF" w:rsidP="006C45F9">
            <w:pPr>
              <w:jc w:val="center"/>
              <w:rPr>
                <w:rFonts w:ascii="Arial" w:hAnsi="Arial" w:cs="Arial"/>
                <w:b/>
                <w:color w:val="0070C0"/>
                <w:szCs w:val="24"/>
              </w:rPr>
            </w:pPr>
            <w:r w:rsidRPr="004D02E7">
              <w:rPr>
                <w:rFonts w:ascii="Arial" w:hAnsi="Arial" w:cs="Arial"/>
                <w:b/>
                <w:color w:val="0070C0"/>
                <w:szCs w:val="24"/>
              </w:rPr>
              <w:t>0</w:t>
            </w:r>
          </w:p>
        </w:tc>
        <w:tc>
          <w:tcPr>
            <w:tcW w:w="3060" w:type="dxa"/>
            <w:gridSpan w:val="2"/>
            <w:vMerge w:val="restart"/>
            <w:tcBorders>
              <w:top w:val="single" w:sz="12" w:space="0" w:color="auto"/>
              <w:left w:val="single" w:sz="12" w:space="0" w:color="auto"/>
              <w:bottom w:val="single" w:sz="12" w:space="0" w:color="auto"/>
            </w:tcBorders>
            <w:shd w:val="pct10" w:color="auto" w:fill="auto"/>
            <w:vAlign w:val="center"/>
          </w:tcPr>
          <w:p w14:paraId="3FF2D656" w14:textId="77777777" w:rsidR="00F17EBF" w:rsidRPr="002A52A3" w:rsidRDefault="00F17EBF" w:rsidP="006C45F9">
            <w:pPr>
              <w:jc w:val="center"/>
              <w:rPr>
                <w:rFonts w:ascii="Arial" w:hAnsi="Arial" w:cs="Arial"/>
                <w:b/>
                <w:bCs/>
                <w:sz w:val="18"/>
              </w:rPr>
            </w:pPr>
            <w:r w:rsidRPr="002A52A3">
              <w:rPr>
                <w:rFonts w:ascii="Arial" w:hAnsi="Arial" w:cs="Arial"/>
                <w:b/>
                <w:bCs/>
                <w:sz w:val="20"/>
              </w:rPr>
              <w:t>Application Record &amp; Notes</w:t>
            </w:r>
          </w:p>
          <w:p w14:paraId="62156DE4" w14:textId="77777777" w:rsidR="00F17EBF" w:rsidRPr="002A52A3" w:rsidRDefault="00F17EBF" w:rsidP="006C45F9">
            <w:pPr>
              <w:rPr>
                <w:rFonts w:ascii="Arial" w:hAnsi="Arial" w:cs="Arial"/>
                <w:b/>
                <w:sz w:val="22"/>
                <w:szCs w:val="22"/>
              </w:rPr>
            </w:pPr>
            <w:r w:rsidRPr="002A52A3">
              <w:rPr>
                <w:rFonts w:ascii="Arial" w:hAnsi="Arial" w:cs="Arial"/>
                <w:bCs/>
                <w:sz w:val="16"/>
                <w:szCs w:val="16"/>
              </w:rPr>
              <w:t>Record when the planned manure and fertilizer rates were applied or note changes.</w:t>
            </w:r>
          </w:p>
        </w:tc>
      </w:tr>
      <w:tr w:rsidR="00F17EBF" w:rsidRPr="002A52A3" w14:paraId="1B3C2B1F" w14:textId="77777777" w:rsidTr="006C45F9">
        <w:trPr>
          <w:trHeight w:val="429"/>
          <w:jc w:val="center"/>
        </w:trPr>
        <w:tc>
          <w:tcPr>
            <w:tcW w:w="5040" w:type="dxa"/>
            <w:tcBorders>
              <w:left w:val="single" w:sz="12" w:space="0" w:color="auto"/>
              <w:right w:val="single" w:sz="12" w:space="0" w:color="auto"/>
            </w:tcBorders>
            <w:shd w:val="pct10" w:color="auto" w:fill="auto"/>
            <w:vAlign w:val="center"/>
          </w:tcPr>
          <w:p w14:paraId="21D2E49C" w14:textId="77777777" w:rsidR="00F17EBF" w:rsidRPr="002A52A3" w:rsidRDefault="00F17EBF" w:rsidP="006C45F9">
            <w:pPr>
              <w:rPr>
                <w:rFonts w:ascii="Arial" w:hAnsi="Arial" w:cs="Arial"/>
                <w:sz w:val="18"/>
              </w:rPr>
            </w:pPr>
            <w:r w:rsidRPr="002A52A3">
              <w:rPr>
                <w:rFonts w:ascii="Arial" w:hAnsi="Arial" w:cs="Arial"/>
                <w:b/>
                <w:bCs/>
                <w:sz w:val="18"/>
              </w:rPr>
              <w:t>C) Other Organic Sources Applied</w:t>
            </w:r>
            <w:r w:rsidRPr="002A52A3">
              <w:rPr>
                <w:rFonts w:ascii="Arial" w:hAnsi="Arial" w:cs="Arial"/>
                <w:bCs/>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/A)</w:t>
            </w:r>
          </w:p>
          <w:p w14:paraId="3298E766" w14:textId="77777777" w:rsidR="00F17EBF" w:rsidRPr="002A52A3" w:rsidRDefault="00F17EBF" w:rsidP="006C45F9">
            <w:pPr>
              <w:ind w:left="162"/>
              <w:rPr>
                <w:rFonts w:ascii="Arial" w:hAnsi="Arial" w:cs="Arial"/>
                <w:b/>
                <w:bCs/>
                <w:sz w:val="18"/>
              </w:rPr>
            </w:pPr>
            <w:r>
              <w:rPr>
                <w:rFonts w:ascii="Arial" w:hAnsi="Arial" w:cs="Arial"/>
                <w:sz w:val="14"/>
              </w:rPr>
              <w:t xml:space="preserve">  </w:t>
            </w:r>
            <w:r w:rsidRPr="002A52A3">
              <w:rPr>
                <w:rFonts w:ascii="Arial" w:hAnsi="Arial" w:cs="Arial"/>
                <w:sz w:val="14"/>
              </w:rPr>
              <w:t>(e.g. Biosolids, Other Manure)</w:t>
            </w:r>
          </w:p>
        </w:tc>
        <w:tc>
          <w:tcPr>
            <w:tcW w:w="1605" w:type="dxa"/>
            <w:gridSpan w:val="2"/>
            <w:tcBorders>
              <w:top w:val="single" w:sz="4" w:space="0" w:color="auto"/>
              <w:left w:val="single" w:sz="12" w:space="0" w:color="auto"/>
              <w:bottom w:val="single" w:sz="4" w:space="0" w:color="auto"/>
              <w:right w:val="single" w:sz="4" w:space="0" w:color="auto"/>
            </w:tcBorders>
            <w:vAlign w:val="center"/>
          </w:tcPr>
          <w:p w14:paraId="2EF20CC5" w14:textId="77777777" w:rsidR="00F17EBF" w:rsidRPr="004D02E7" w:rsidRDefault="00F17EBF" w:rsidP="006C45F9">
            <w:pPr>
              <w:jc w:val="center"/>
              <w:rPr>
                <w:rFonts w:ascii="Arial" w:hAnsi="Arial" w:cs="Arial"/>
                <w:b/>
                <w:color w:val="0070C0"/>
                <w:szCs w:val="24"/>
              </w:rPr>
            </w:pPr>
            <w:r w:rsidRPr="004D02E7">
              <w:rPr>
                <w:rFonts w:ascii="Arial" w:hAnsi="Arial" w:cs="Arial"/>
                <w:b/>
                <w:color w:val="0070C0"/>
                <w:szCs w:val="24"/>
              </w:rPr>
              <w:t>0</w:t>
            </w:r>
          </w:p>
        </w:tc>
        <w:tc>
          <w:tcPr>
            <w:tcW w:w="900" w:type="dxa"/>
            <w:tcBorders>
              <w:top w:val="single" w:sz="4" w:space="0" w:color="auto"/>
              <w:left w:val="single" w:sz="4" w:space="0" w:color="auto"/>
              <w:bottom w:val="single" w:sz="4" w:space="0" w:color="auto"/>
              <w:right w:val="single" w:sz="4" w:space="0" w:color="auto"/>
            </w:tcBorders>
            <w:vAlign w:val="center"/>
          </w:tcPr>
          <w:p w14:paraId="16E0BDCE" w14:textId="77777777" w:rsidR="00F17EBF" w:rsidRPr="004D02E7" w:rsidRDefault="00F17EBF" w:rsidP="006C45F9">
            <w:pPr>
              <w:jc w:val="center"/>
              <w:rPr>
                <w:rFonts w:ascii="Arial" w:hAnsi="Arial" w:cs="Arial"/>
                <w:b/>
                <w:color w:val="0070C0"/>
                <w:szCs w:val="24"/>
              </w:rPr>
            </w:pPr>
            <w:r w:rsidRPr="004D02E7">
              <w:rPr>
                <w:rFonts w:ascii="Arial" w:hAnsi="Arial" w:cs="Arial"/>
                <w:b/>
                <w:color w:val="0070C0"/>
                <w:szCs w:val="24"/>
              </w:rPr>
              <w:t>0</w:t>
            </w:r>
          </w:p>
        </w:tc>
        <w:tc>
          <w:tcPr>
            <w:tcW w:w="915" w:type="dxa"/>
            <w:tcBorders>
              <w:top w:val="single" w:sz="4" w:space="0" w:color="auto"/>
              <w:left w:val="single" w:sz="4" w:space="0" w:color="auto"/>
              <w:bottom w:val="single" w:sz="4" w:space="0" w:color="auto"/>
              <w:right w:val="single" w:sz="12" w:space="0" w:color="auto"/>
            </w:tcBorders>
            <w:vAlign w:val="center"/>
          </w:tcPr>
          <w:p w14:paraId="46DE5251" w14:textId="77777777" w:rsidR="00F17EBF" w:rsidRPr="004D02E7" w:rsidRDefault="00F17EBF" w:rsidP="006C45F9">
            <w:pPr>
              <w:jc w:val="center"/>
              <w:rPr>
                <w:rFonts w:ascii="Arial" w:hAnsi="Arial" w:cs="Arial"/>
                <w:b/>
                <w:color w:val="0070C0"/>
                <w:szCs w:val="24"/>
              </w:rPr>
            </w:pPr>
            <w:r w:rsidRPr="004D02E7">
              <w:rPr>
                <w:rFonts w:ascii="Arial" w:hAnsi="Arial" w:cs="Arial"/>
                <w:b/>
                <w:color w:val="0070C0"/>
                <w:szCs w:val="24"/>
              </w:rPr>
              <w:t>0</w:t>
            </w:r>
          </w:p>
        </w:tc>
        <w:tc>
          <w:tcPr>
            <w:tcW w:w="3060" w:type="dxa"/>
            <w:gridSpan w:val="2"/>
            <w:vMerge/>
            <w:tcBorders>
              <w:top w:val="single" w:sz="6" w:space="0" w:color="auto"/>
              <w:left w:val="single" w:sz="12" w:space="0" w:color="auto"/>
              <w:bottom w:val="single" w:sz="12" w:space="0" w:color="auto"/>
            </w:tcBorders>
            <w:shd w:val="pct10" w:color="auto" w:fill="auto"/>
            <w:vAlign w:val="center"/>
          </w:tcPr>
          <w:p w14:paraId="5A08B608" w14:textId="77777777" w:rsidR="00F17EBF" w:rsidRPr="002A52A3" w:rsidRDefault="00F17EBF" w:rsidP="006C45F9">
            <w:pPr>
              <w:jc w:val="center"/>
              <w:rPr>
                <w:rFonts w:ascii="Arial" w:hAnsi="Arial" w:cs="Arial"/>
                <w:sz w:val="18"/>
                <w:szCs w:val="18"/>
              </w:rPr>
            </w:pPr>
          </w:p>
        </w:tc>
      </w:tr>
      <w:tr w:rsidR="00F17EBF" w:rsidRPr="002A52A3" w14:paraId="7D3E23A8" w14:textId="77777777" w:rsidTr="006C45F9">
        <w:trPr>
          <w:trHeight w:val="420"/>
          <w:jc w:val="center"/>
        </w:trPr>
        <w:tc>
          <w:tcPr>
            <w:tcW w:w="5040" w:type="dxa"/>
            <w:tcBorders>
              <w:left w:val="single" w:sz="12" w:space="0" w:color="auto"/>
              <w:right w:val="single" w:sz="12" w:space="0" w:color="auto"/>
            </w:tcBorders>
            <w:shd w:val="pct10" w:color="auto" w:fill="auto"/>
            <w:vAlign w:val="center"/>
          </w:tcPr>
          <w:p w14:paraId="6E4F1269" w14:textId="77777777" w:rsidR="00F17EBF" w:rsidRPr="002A52A3" w:rsidRDefault="00F17EBF" w:rsidP="006C45F9">
            <w:pPr>
              <w:rPr>
                <w:rFonts w:ascii="Arial" w:hAnsi="Arial" w:cs="Arial"/>
                <w:sz w:val="18"/>
                <w:lang w:val="pt-BR"/>
              </w:rPr>
            </w:pPr>
            <w:r w:rsidRPr="002A52A3">
              <w:rPr>
                <w:rFonts w:ascii="Arial" w:hAnsi="Arial" w:cs="Arial"/>
                <w:b/>
                <w:bCs/>
                <w:sz w:val="18"/>
                <w:lang w:val="pt-BR"/>
              </w:rPr>
              <w:t xml:space="preserve">D) Residual </w:t>
            </w:r>
            <w:proofErr w:type="spellStart"/>
            <w:r w:rsidRPr="002A52A3">
              <w:rPr>
                <w:rFonts w:ascii="Arial" w:hAnsi="Arial" w:cs="Arial"/>
                <w:b/>
                <w:bCs/>
                <w:sz w:val="18"/>
                <w:lang w:val="pt-BR"/>
              </w:rPr>
              <w:t>Manure</w:t>
            </w:r>
            <w:proofErr w:type="spellEnd"/>
            <w:r w:rsidRPr="002A52A3">
              <w:rPr>
                <w:rFonts w:ascii="Arial" w:hAnsi="Arial" w:cs="Arial"/>
                <w:b/>
                <w:bCs/>
                <w:sz w:val="18"/>
                <w:lang w:val="pt-BR"/>
              </w:rPr>
              <w:t xml:space="preserve"> N</w:t>
            </w:r>
            <w:r w:rsidRPr="002A52A3">
              <w:rPr>
                <w:rFonts w:ascii="Arial" w:hAnsi="Arial" w:cs="Arial"/>
                <w:sz w:val="18"/>
                <w:lang w:val="pt-BR"/>
              </w:rPr>
              <w:t xml:space="preserve"> (</w:t>
            </w:r>
            <w:proofErr w:type="spellStart"/>
            <w:r w:rsidRPr="002A52A3">
              <w:rPr>
                <w:rFonts w:ascii="Arial" w:hAnsi="Arial" w:cs="Arial"/>
                <w:sz w:val="18"/>
                <w:lang w:val="pt-BR"/>
              </w:rPr>
              <w:t>lb</w:t>
            </w:r>
            <w:proofErr w:type="spellEnd"/>
            <w:r w:rsidRPr="002A52A3">
              <w:rPr>
                <w:rFonts w:ascii="Arial" w:hAnsi="Arial" w:cs="Arial"/>
                <w:sz w:val="18"/>
                <w:lang w:val="pt-BR"/>
              </w:rPr>
              <w:t>/A)</w:t>
            </w:r>
          </w:p>
          <w:p w14:paraId="6A82314A" w14:textId="77777777" w:rsidR="00F17EBF" w:rsidRPr="002A52A3" w:rsidRDefault="00F17EBF" w:rsidP="006C45F9">
            <w:pPr>
              <w:pStyle w:val="TabTopInfo"/>
              <w:spacing w:before="0" w:after="0" w:line="240" w:lineRule="auto"/>
              <w:ind w:left="162"/>
              <w:rPr>
                <w:rFonts w:ascii="Arial" w:hAnsi="Arial" w:cs="Arial"/>
                <w:sz w:val="14"/>
              </w:rPr>
            </w:pPr>
            <w:r w:rsidRPr="00473258">
              <w:rPr>
                <w:rFonts w:ascii="Arial" w:hAnsi="Arial" w:cs="Arial"/>
                <w:sz w:val="14"/>
                <w:lang w:val="pt-BR"/>
              </w:rPr>
              <w:t xml:space="preserve">  </w:t>
            </w:r>
            <w:r w:rsidRPr="002A52A3">
              <w:rPr>
                <w:rFonts w:ascii="Arial" w:hAnsi="Arial" w:cs="Arial"/>
                <w:sz w:val="14"/>
              </w:rPr>
              <w:t>Table 4 (AG Table 1.2-1</w:t>
            </w:r>
            <w:r>
              <w:rPr>
                <w:rFonts w:ascii="Arial" w:hAnsi="Arial" w:cs="Arial"/>
                <w:sz w:val="14"/>
              </w:rPr>
              <w:t>1</w:t>
            </w:r>
            <w:r w:rsidRPr="002A52A3">
              <w:rPr>
                <w:rFonts w:ascii="Arial" w:hAnsi="Arial" w:cs="Arial"/>
                <w:sz w:val="14"/>
              </w:rPr>
              <w:t>)</w:t>
            </w:r>
          </w:p>
        </w:tc>
        <w:tc>
          <w:tcPr>
            <w:tcW w:w="1605" w:type="dxa"/>
            <w:gridSpan w:val="2"/>
            <w:tcBorders>
              <w:top w:val="single" w:sz="4" w:space="0" w:color="auto"/>
              <w:left w:val="single" w:sz="12" w:space="0" w:color="auto"/>
              <w:bottom w:val="single" w:sz="4" w:space="0" w:color="auto"/>
              <w:right w:val="single" w:sz="4" w:space="0" w:color="auto"/>
            </w:tcBorders>
            <w:vAlign w:val="center"/>
          </w:tcPr>
          <w:p w14:paraId="1FA9DA7F" w14:textId="77777777" w:rsidR="00F17EBF" w:rsidRPr="004D02E7" w:rsidRDefault="00F17EBF" w:rsidP="006C45F9">
            <w:pPr>
              <w:jc w:val="center"/>
              <w:rPr>
                <w:rFonts w:ascii="Arial" w:hAnsi="Arial" w:cs="Arial"/>
                <w:b/>
                <w:color w:val="0070C0"/>
                <w:szCs w:val="24"/>
              </w:rPr>
            </w:pPr>
            <w:r w:rsidRPr="004D02E7">
              <w:rPr>
                <w:rFonts w:ascii="Arial" w:hAnsi="Arial" w:cs="Arial"/>
                <w:b/>
                <w:color w:val="0070C0"/>
                <w:szCs w:val="24"/>
              </w:rPr>
              <w:t>20</w:t>
            </w:r>
          </w:p>
        </w:tc>
        <w:tc>
          <w:tcPr>
            <w:tcW w:w="900" w:type="dxa"/>
            <w:tcBorders>
              <w:top w:val="single" w:sz="4" w:space="0" w:color="auto"/>
              <w:left w:val="single" w:sz="4" w:space="0" w:color="auto"/>
              <w:bottom w:val="nil"/>
              <w:right w:val="single" w:sz="4" w:space="0" w:color="auto"/>
            </w:tcBorders>
            <w:shd w:val="pct10" w:color="auto" w:fill="auto"/>
            <w:vAlign w:val="center"/>
          </w:tcPr>
          <w:p w14:paraId="52300238" w14:textId="77777777" w:rsidR="00F17EBF" w:rsidRPr="002A52A3" w:rsidRDefault="00F17EBF" w:rsidP="006C45F9">
            <w:pPr>
              <w:jc w:val="center"/>
              <w:rPr>
                <w:rFonts w:ascii="Arial" w:hAnsi="Arial" w:cs="Arial"/>
                <w:b/>
                <w:szCs w:val="24"/>
              </w:rPr>
            </w:pPr>
          </w:p>
        </w:tc>
        <w:tc>
          <w:tcPr>
            <w:tcW w:w="915" w:type="dxa"/>
            <w:tcBorders>
              <w:top w:val="single" w:sz="4" w:space="0" w:color="auto"/>
              <w:left w:val="single" w:sz="4" w:space="0" w:color="auto"/>
              <w:bottom w:val="nil"/>
              <w:right w:val="single" w:sz="12" w:space="0" w:color="auto"/>
            </w:tcBorders>
            <w:shd w:val="pct10" w:color="auto" w:fill="auto"/>
            <w:vAlign w:val="center"/>
          </w:tcPr>
          <w:p w14:paraId="16D1EE25" w14:textId="77777777" w:rsidR="00F17EBF" w:rsidRPr="002A52A3" w:rsidRDefault="00F17EBF" w:rsidP="006C45F9">
            <w:pPr>
              <w:jc w:val="center"/>
              <w:rPr>
                <w:rFonts w:ascii="Arial" w:hAnsi="Arial" w:cs="Arial"/>
                <w:b/>
                <w:szCs w:val="24"/>
              </w:rPr>
            </w:pPr>
          </w:p>
        </w:tc>
        <w:tc>
          <w:tcPr>
            <w:tcW w:w="3060" w:type="dxa"/>
            <w:gridSpan w:val="2"/>
            <w:vMerge w:val="restart"/>
            <w:tcBorders>
              <w:top w:val="single" w:sz="12" w:space="0" w:color="auto"/>
              <w:left w:val="single" w:sz="12" w:space="0" w:color="auto"/>
            </w:tcBorders>
            <w:shd w:val="clear" w:color="auto" w:fill="auto"/>
          </w:tcPr>
          <w:p w14:paraId="0EA9C614" w14:textId="2DDC35E1" w:rsidR="00F17EBF" w:rsidRPr="00044D75" w:rsidRDefault="00F17EBF" w:rsidP="006C45F9">
            <w:pPr>
              <w:rPr>
                <w:rFonts w:ascii="Arial" w:hAnsi="Arial" w:cs="Arial"/>
                <w:color w:val="0070C0"/>
                <w:sz w:val="20"/>
              </w:rPr>
            </w:pPr>
            <w:r w:rsidRPr="00044D75">
              <w:rPr>
                <w:rFonts w:ascii="Arial" w:hAnsi="Arial" w:cs="Arial"/>
                <w:color w:val="0070C0"/>
                <w:sz w:val="20"/>
              </w:rPr>
              <w:t>Residual manure is f</w:t>
            </w:r>
            <w:r w:rsidR="00633FC1">
              <w:rPr>
                <w:rFonts w:ascii="Arial" w:hAnsi="Arial" w:cs="Arial"/>
                <w:color w:val="0070C0"/>
                <w:sz w:val="20"/>
              </w:rPr>
              <w:t>or a summer crop with</w:t>
            </w:r>
            <w:r w:rsidRPr="00044D75">
              <w:rPr>
                <w:rFonts w:ascii="Arial" w:hAnsi="Arial" w:cs="Arial"/>
                <w:color w:val="0070C0"/>
                <w:sz w:val="20"/>
              </w:rPr>
              <w:t xml:space="preserve"> </w:t>
            </w:r>
            <w:r w:rsidR="00633FC1">
              <w:rPr>
                <w:rFonts w:ascii="Arial" w:hAnsi="Arial" w:cs="Arial"/>
                <w:color w:val="0070C0"/>
                <w:sz w:val="20"/>
              </w:rPr>
              <w:t>m</w:t>
            </w:r>
            <w:r w:rsidRPr="00044D75">
              <w:rPr>
                <w:rFonts w:ascii="Arial" w:hAnsi="Arial" w:cs="Arial"/>
                <w:color w:val="0070C0"/>
                <w:sz w:val="20"/>
              </w:rPr>
              <w:t xml:space="preserve">anure applied last 2-3 of 5 yrs </w:t>
            </w:r>
            <w:r w:rsidR="002C6438" w:rsidRPr="00044D75">
              <w:rPr>
                <w:rFonts w:ascii="Arial" w:hAnsi="Arial" w:cs="Arial"/>
                <w:color w:val="0070C0"/>
                <w:sz w:val="20"/>
              </w:rPr>
              <w:t xml:space="preserve">is </w:t>
            </w:r>
            <w:r w:rsidR="00690A69">
              <w:rPr>
                <w:rFonts w:ascii="Arial" w:hAnsi="Arial" w:cs="Arial"/>
                <w:color w:val="0070C0"/>
                <w:sz w:val="20"/>
              </w:rPr>
              <w:t>20</w:t>
            </w:r>
            <w:r w:rsidR="002C6438">
              <w:rPr>
                <w:rFonts w:ascii="Arial" w:hAnsi="Arial" w:cs="Arial"/>
                <w:color w:val="0070C0"/>
                <w:sz w:val="20"/>
              </w:rPr>
              <w:t xml:space="preserve"> </w:t>
            </w:r>
            <w:proofErr w:type="spellStart"/>
            <w:r w:rsidRPr="00044D75">
              <w:rPr>
                <w:rFonts w:ascii="Arial" w:hAnsi="Arial" w:cs="Arial"/>
                <w:color w:val="0070C0"/>
                <w:sz w:val="20"/>
              </w:rPr>
              <w:t>lbs</w:t>
            </w:r>
            <w:proofErr w:type="spellEnd"/>
            <w:r w:rsidRPr="00044D75">
              <w:rPr>
                <w:rFonts w:ascii="Arial" w:hAnsi="Arial" w:cs="Arial"/>
                <w:color w:val="0070C0"/>
                <w:sz w:val="20"/>
              </w:rPr>
              <w:t xml:space="preserve"> N.</w:t>
            </w:r>
          </w:p>
          <w:p w14:paraId="2220AF6E" w14:textId="77777777" w:rsidR="00F17EBF" w:rsidRPr="00044D75" w:rsidRDefault="00F17EBF" w:rsidP="006C45F9">
            <w:pPr>
              <w:rPr>
                <w:rFonts w:ascii="Arial" w:hAnsi="Arial" w:cs="Arial"/>
                <w:color w:val="0070C0"/>
                <w:sz w:val="20"/>
              </w:rPr>
            </w:pPr>
          </w:p>
          <w:p w14:paraId="7788E023" w14:textId="77777777" w:rsidR="00F17EBF" w:rsidRPr="00044D75" w:rsidRDefault="00F17EBF" w:rsidP="006C45F9">
            <w:pPr>
              <w:rPr>
                <w:rFonts w:ascii="Arial" w:hAnsi="Arial" w:cs="Arial"/>
                <w:color w:val="0070C0"/>
                <w:sz w:val="20"/>
              </w:rPr>
            </w:pPr>
            <w:r w:rsidRPr="00044D75">
              <w:rPr>
                <w:rFonts w:ascii="Arial" w:hAnsi="Arial" w:cs="Arial"/>
                <w:color w:val="0070C0"/>
                <w:sz w:val="20"/>
              </w:rPr>
              <w:t>Nutrient Balance at Planned Rate will be the net nutrients required starting point for the 2</w:t>
            </w:r>
            <w:r w:rsidRPr="00044D75">
              <w:rPr>
                <w:rFonts w:ascii="Arial" w:hAnsi="Arial" w:cs="Arial"/>
                <w:color w:val="0070C0"/>
                <w:sz w:val="20"/>
                <w:vertAlign w:val="superscript"/>
              </w:rPr>
              <w:t>nd</w:t>
            </w:r>
            <w:r w:rsidRPr="00044D75">
              <w:rPr>
                <w:rFonts w:ascii="Arial" w:hAnsi="Arial" w:cs="Arial"/>
                <w:color w:val="0070C0"/>
                <w:sz w:val="20"/>
              </w:rPr>
              <w:t xml:space="preserve"> manure application.</w:t>
            </w:r>
          </w:p>
          <w:p w14:paraId="590B8690" w14:textId="77777777" w:rsidR="00F17EBF" w:rsidRPr="00044D75" w:rsidRDefault="00F17EBF" w:rsidP="006C45F9">
            <w:pPr>
              <w:rPr>
                <w:rFonts w:ascii="Arial" w:hAnsi="Arial" w:cs="Arial"/>
                <w:color w:val="0070C0"/>
                <w:sz w:val="20"/>
              </w:rPr>
            </w:pPr>
          </w:p>
          <w:p w14:paraId="2A36393A" w14:textId="757F8C20" w:rsidR="00F17EBF" w:rsidRPr="009F1ED5" w:rsidRDefault="00F17EBF" w:rsidP="006C45F9">
            <w:pPr>
              <w:rPr>
                <w:rFonts w:asciiTheme="minorHAnsi" w:hAnsiTheme="minorHAnsi" w:cstheme="minorHAnsi"/>
                <w:color w:val="0070C0"/>
                <w:sz w:val="20"/>
              </w:rPr>
            </w:pPr>
            <w:r w:rsidRPr="00044D75">
              <w:rPr>
                <w:rFonts w:ascii="Arial" w:hAnsi="Arial" w:cs="Arial"/>
                <w:color w:val="0070C0"/>
                <w:sz w:val="20"/>
              </w:rPr>
              <w:t>Negative values indicate excess nutrients.</w:t>
            </w:r>
          </w:p>
        </w:tc>
      </w:tr>
      <w:tr w:rsidR="00F17EBF" w:rsidRPr="002A52A3" w14:paraId="5994ED6A" w14:textId="77777777" w:rsidTr="006C45F9">
        <w:trPr>
          <w:trHeight w:val="435"/>
          <w:jc w:val="center"/>
        </w:trPr>
        <w:tc>
          <w:tcPr>
            <w:tcW w:w="5040" w:type="dxa"/>
            <w:tcBorders>
              <w:left w:val="single" w:sz="12" w:space="0" w:color="auto"/>
              <w:right w:val="single" w:sz="12" w:space="0" w:color="auto"/>
            </w:tcBorders>
            <w:shd w:val="pct10" w:color="auto" w:fill="auto"/>
            <w:vAlign w:val="center"/>
          </w:tcPr>
          <w:p w14:paraId="53EAF012" w14:textId="77777777" w:rsidR="00F17EBF" w:rsidRPr="002A52A3" w:rsidRDefault="00F17EBF" w:rsidP="006C45F9">
            <w:pPr>
              <w:rPr>
                <w:rFonts w:ascii="Arial" w:hAnsi="Arial" w:cs="Arial"/>
                <w:sz w:val="18"/>
                <w:lang w:val="pt-BR"/>
              </w:rPr>
            </w:pPr>
            <w:r w:rsidRPr="002A52A3">
              <w:rPr>
                <w:rFonts w:ascii="Arial" w:hAnsi="Arial" w:cs="Arial"/>
                <w:b/>
                <w:bCs/>
                <w:sz w:val="18"/>
                <w:lang w:val="pt-BR"/>
              </w:rPr>
              <w:t xml:space="preserve">E) </w:t>
            </w:r>
            <w:proofErr w:type="spellStart"/>
            <w:r w:rsidRPr="002A52A3">
              <w:rPr>
                <w:rFonts w:ascii="Arial" w:hAnsi="Arial" w:cs="Arial"/>
                <w:b/>
                <w:bCs/>
                <w:sz w:val="18"/>
                <w:lang w:val="pt-BR"/>
              </w:rPr>
              <w:t>Previous</w:t>
            </w:r>
            <w:proofErr w:type="spellEnd"/>
            <w:r w:rsidRPr="002A52A3">
              <w:rPr>
                <w:rFonts w:ascii="Arial" w:hAnsi="Arial" w:cs="Arial"/>
                <w:b/>
                <w:bCs/>
                <w:sz w:val="18"/>
                <w:lang w:val="pt-BR"/>
              </w:rPr>
              <w:t xml:space="preserve"> Legume N</w:t>
            </w:r>
            <w:r w:rsidRPr="002A52A3">
              <w:rPr>
                <w:rFonts w:ascii="Arial" w:hAnsi="Arial" w:cs="Arial"/>
                <w:sz w:val="18"/>
                <w:lang w:val="pt-BR"/>
              </w:rPr>
              <w:t xml:space="preserve"> (</w:t>
            </w:r>
            <w:proofErr w:type="spellStart"/>
            <w:r w:rsidRPr="002A52A3">
              <w:rPr>
                <w:rFonts w:ascii="Arial" w:hAnsi="Arial" w:cs="Arial"/>
                <w:sz w:val="18"/>
                <w:lang w:val="pt-BR"/>
              </w:rPr>
              <w:t>lb</w:t>
            </w:r>
            <w:proofErr w:type="spellEnd"/>
            <w:r w:rsidRPr="002A52A3">
              <w:rPr>
                <w:rFonts w:ascii="Arial" w:hAnsi="Arial" w:cs="Arial"/>
                <w:sz w:val="18"/>
                <w:lang w:val="pt-BR"/>
              </w:rPr>
              <w:t>/A)</w:t>
            </w:r>
          </w:p>
          <w:p w14:paraId="7708CF1B" w14:textId="77777777" w:rsidR="00F17EBF" w:rsidRPr="002A52A3" w:rsidRDefault="00F17EBF" w:rsidP="006C45F9">
            <w:pPr>
              <w:pStyle w:val="TabTopInfo"/>
              <w:spacing w:before="0" w:after="0" w:line="240" w:lineRule="auto"/>
              <w:ind w:left="162"/>
              <w:rPr>
                <w:rFonts w:ascii="Arial" w:hAnsi="Arial" w:cs="Arial"/>
                <w:sz w:val="14"/>
              </w:rPr>
            </w:pPr>
            <w:r w:rsidRPr="00473258">
              <w:rPr>
                <w:rFonts w:ascii="Arial" w:hAnsi="Arial" w:cs="Arial"/>
                <w:sz w:val="14"/>
                <w:lang w:val="pt-BR"/>
              </w:rPr>
              <w:t xml:space="preserve">  </w:t>
            </w:r>
            <w:r>
              <w:rPr>
                <w:rFonts w:ascii="Arial" w:hAnsi="Arial" w:cs="Arial"/>
                <w:sz w:val="14"/>
              </w:rPr>
              <w:t>Table 5 (AG Table 1.2-4</w:t>
            </w:r>
            <w:r w:rsidRPr="002A52A3">
              <w:rPr>
                <w:rFonts w:ascii="Arial" w:hAnsi="Arial" w:cs="Arial"/>
                <w:sz w:val="14"/>
              </w:rPr>
              <w:t>) or Soil Test Report</w:t>
            </w:r>
          </w:p>
        </w:tc>
        <w:tc>
          <w:tcPr>
            <w:tcW w:w="1605" w:type="dxa"/>
            <w:gridSpan w:val="2"/>
            <w:tcBorders>
              <w:top w:val="single" w:sz="4" w:space="0" w:color="auto"/>
              <w:left w:val="single" w:sz="12" w:space="0" w:color="auto"/>
              <w:bottom w:val="single" w:sz="4" w:space="0" w:color="auto"/>
              <w:right w:val="single" w:sz="4" w:space="0" w:color="auto"/>
            </w:tcBorders>
            <w:vAlign w:val="center"/>
          </w:tcPr>
          <w:p w14:paraId="27FE4695" w14:textId="77777777" w:rsidR="00F17EBF" w:rsidRPr="004D02E7" w:rsidRDefault="00F17EBF" w:rsidP="006C45F9">
            <w:pPr>
              <w:jc w:val="center"/>
              <w:rPr>
                <w:rFonts w:ascii="Arial" w:hAnsi="Arial" w:cs="Arial"/>
                <w:b/>
                <w:color w:val="0070C0"/>
                <w:szCs w:val="24"/>
              </w:rPr>
            </w:pPr>
            <w:r w:rsidRPr="004D02E7">
              <w:rPr>
                <w:rFonts w:ascii="Arial" w:hAnsi="Arial" w:cs="Arial"/>
                <w:b/>
                <w:color w:val="0070C0"/>
                <w:szCs w:val="24"/>
              </w:rPr>
              <w:t>0</w:t>
            </w:r>
          </w:p>
        </w:tc>
        <w:tc>
          <w:tcPr>
            <w:tcW w:w="900" w:type="dxa"/>
            <w:tcBorders>
              <w:top w:val="nil"/>
              <w:left w:val="single" w:sz="4" w:space="0" w:color="auto"/>
              <w:bottom w:val="single" w:sz="4" w:space="0" w:color="auto"/>
              <w:right w:val="single" w:sz="4" w:space="0" w:color="auto"/>
            </w:tcBorders>
            <w:shd w:val="pct10" w:color="auto" w:fill="auto"/>
            <w:vAlign w:val="center"/>
          </w:tcPr>
          <w:p w14:paraId="60E67AB3" w14:textId="77777777" w:rsidR="00F17EBF" w:rsidRPr="002A52A3" w:rsidRDefault="00F17EBF" w:rsidP="006C45F9">
            <w:pPr>
              <w:jc w:val="center"/>
              <w:rPr>
                <w:rFonts w:ascii="Arial" w:hAnsi="Arial" w:cs="Arial"/>
                <w:b/>
                <w:szCs w:val="24"/>
              </w:rPr>
            </w:pPr>
          </w:p>
        </w:tc>
        <w:tc>
          <w:tcPr>
            <w:tcW w:w="915" w:type="dxa"/>
            <w:tcBorders>
              <w:top w:val="nil"/>
              <w:left w:val="single" w:sz="4" w:space="0" w:color="auto"/>
              <w:bottom w:val="single" w:sz="4" w:space="0" w:color="auto"/>
              <w:right w:val="single" w:sz="12" w:space="0" w:color="auto"/>
            </w:tcBorders>
            <w:shd w:val="pct10" w:color="auto" w:fill="auto"/>
            <w:vAlign w:val="center"/>
          </w:tcPr>
          <w:p w14:paraId="04FE0431" w14:textId="77777777" w:rsidR="00F17EBF" w:rsidRPr="002A52A3" w:rsidRDefault="00F17EBF" w:rsidP="006C45F9">
            <w:pPr>
              <w:jc w:val="center"/>
              <w:rPr>
                <w:rFonts w:ascii="Arial" w:hAnsi="Arial" w:cs="Arial"/>
                <w:b/>
                <w:szCs w:val="24"/>
              </w:rPr>
            </w:pPr>
          </w:p>
        </w:tc>
        <w:tc>
          <w:tcPr>
            <w:tcW w:w="3060" w:type="dxa"/>
            <w:gridSpan w:val="2"/>
            <w:vMerge/>
            <w:tcBorders>
              <w:left w:val="single" w:sz="12" w:space="0" w:color="auto"/>
            </w:tcBorders>
            <w:shd w:val="clear" w:color="auto" w:fill="auto"/>
            <w:vAlign w:val="center"/>
          </w:tcPr>
          <w:p w14:paraId="1FF37324" w14:textId="77777777" w:rsidR="00F17EBF" w:rsidRPr="002A52A3" w:rsidRDefault="00F17EBF" w:rsidP="006C45F9">
            <w:pPr>
              <w:jc w:val="center"/>
              <w:rPr>
                <w:rFonts w:ascii="Arial" w:hAnsi="Arial" w:cs="Arial"/>
                <w:sz w:val="18"/>
                <w:szCs w:val="18"/>
              </w:rPr>
            </w:pPr>
          </w:p>
        </w:tc>
      </w:tr>
      <w:tr w:rsidR="00F17EBF" w:rsidRPr="002A52A3" w14:paraId="677A2CC6" w14:textId="77777777" w:rsidTr="006C45F9">
        <w:trPr>
          <w:trHeight w:val="533"/>
          <w:jc w:val="center"/>
        </w:trPr>
        <w:tc>
          <w:tcPr>
            <w:tcW w:w="5040" w:type="dxa"/>
            <w:tcBorders>
              <w:left w:val="single" w:sz="12" w:space="0" w:color="auto"/>
              <w:right w:val="single" w:sz="12" w:space="0" w:color="auto"/>
            </w:tcBorders>
            <w:shd w:val="pct10" w:color="auto" w:fill="auto"/>
            <w:vAlign w:val="center"/>
          </w:tcPr>
          <w:p w14:paraId="4164E455" w14:textId="77777777" w:rsidR="00F17EBF" w:rsidRPr="002A52A3" w:rsidRDefault="00F17EBF" w:rsidP="006C45F9">
            <w:pPr>
              <w:pStyle w:val="TabTopInfo"/>
              <w:spacing w:before="0" w:after="0" w:line="240" w:lineRule="auto"/>
              <w:rPr>
                <w:rFonts w:ascii="Arial" w:hAnsi="Arial" w:cs="Arial"/>
                <w:sz w:val="18"/>
              </w:rPr>
            </w:pPr>
            <w:r w:rsidRPr="002A52A3">
              <w:rPr>
                <w:rFonts w:ascii="Arial" w:hAnsi="Arial" w:cs="Arial"/>
                <w:b/>
                <w:bCs/>
                <w:sz w:val="18"/>
              </w:rPr>
              <w:t>F) Net Nutrient Requirement</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56986F23" w14:textId="77777777" w:rsidR="00F17EBF" w:rsidRPr="002A52A3" w:rsidRDefault="00F17EBF" w:rsidP="006C45F9">
            <w:pPr>
              <w:pStyle w:val="TabTopInfo"/>
              <w:spacing w:before="0" w:after="0" w:line="240" w:lineRule="auto"/>
              <w:ind w:left="162"/>
              <w:rPr>
                <w:rFonts w:ascii="Arial" w:hAnsi="Arial" w:cs="Arial"/>
                <w:sz w:val="18"/>
              </w:rPr>
            </w:pPr>
            <w:r>
              <w:rPr>
                <w:rFonts w:ascii="Arial" w:hAnsi="Arial" w:cs="Arial"/>
                <w:sz w:val="18"/>
              </w:rPr>
              <w:t xml:space="preserve"> </w:t>
            </w:r>
            <w:r w:rsidRPr="002A52A3">
              <w:rPr>
                <w:rFonts w:ascii="Arial" w:hAnsi="Arial" w:cs="Arial"/>
                <w:sz w:val="18"/>
              </w:rPr>
              <w:t>(A – B – C – D – E)</w:t>
            </w:r>
          </w:p>
        </w:tc>
        <w:tc>
          <w:tcPr>
            <w:tcW w:w="1605" w:type="dxa"/>
            <w:gridSpan w:val="2"/>
            <w:tcBorders>
              <w:top w:val="single" w:sz="4" w:space="0" w:color="auto"/>
              <w:left w:val="single" w:sz="12" w:space="0" w:color="auto"/>
              <w:bottom w:val="single" w:sz="4" w:space="0" w:color="auto"/>
              <w:right w:val="single" w:sz="4" w:space="0" w:color="auto"/>
            </w:tcBorders>
            <w:vAlign w:val="center"/>
          </w:tcPr>
          <w:p w14:paraId="30EC7EE3" w14:textId="77777777" w:rsidR="00F17EBF" w:rsidRPr="004D02E7" w:rsidRDefault="00F17EBF" w:rsidP="006C45F9">
            <w:pPr>
              <w:jc w:val="center"/>
              <w:rPr>
                <w:rFonts w:ascii="Arial" w:hAnsi="Arial" w:cs="Arial"/>
                <w:b/>
                <w:color w:val="0070C0"/>
                <w:szCs w:val="24"/>
              </w:rPr>
            </w:pPr>
            <w:r w:rsidRPr="004D02E7">
              <w:rPr>
                <w:rFonts w:ascii="Arial" w:hAnsi="Arial" w:cs="Arial"/>
                <w:b/>
                <w:color w:val="0070C0"/>
                <w:szCs w:val="24"/>
              </w:rPr>
              <w:t>130</w:t>
            </w:r>
          </w:p>
        </w:tc>
        <w:tc>
          <w:tcPr>
            <w:tcW w:w="900" w:type="dxa"/>
            <w:tcBorders>
              <w:top w:val="single" w:sz="4" w:space="0" w:color="auto"/>
              <w:left w:val="single" w:sz="4" w:space="0" w:color="auto"/>
              <w:bottom w:val="single" w:sz="4" w:space="0" w:color="auto"/>
              <w:right w:val="single" w:sz="4" w:space="0" w:color="auto"/>
            </w:tcBorders>
            <w:vAlign w:val="center"/>
          </w:tcPr>
          <w:p w14:paraId="7BCC96E3" w14:textId="77777777" w:rsidR="00F17EBF" w:rsidRPr="007540BB" w:rsidRDefault="00F17EBF" w:rsidP="006C45F9">
            <w:pPr>
              <w:jc w:val="center"/>
              <w:rPr>
                <w:rFonts w:ascii="Arial" w:hAnsi="Arial" w:cs="Arial"/>
                <w:b/>
                <w:color w:val="0070C0"/>
                <w:szCs w:val="24"/>
              </w:rPr>
            </w:pPr>
            <w:r w:rsidRPr="007540BB">
              <w:rPr>
                <w:rFonts w:ascii="Arial" w:hAnsi="Arial" w:cs="Arial"/>
                <w:b/>
                <w:color w:val="0070C0"/>
                <w:szCs w:val="24"/>
              </w:rPr>
              <w:t>0</w:t>
            </w:r>
          </w:p>
        </w:tc>
        <w:tc>
          <w:tcPr>
            <w:tcW w:w="915" w:type="dxa"/>
            <w:tcBorders>
              <w:top w:val="single" w:sz="4" w:space="0" w:color="auto"/>
              <w:left w:val="single" w:sz="4" w:space="0" w:color="auto"/>
              <w:bottom w:val="single" w:sz="4" w:space="0" w:color="auto"/>
              <w:right w:val="single" w:sz="12" w:space="0" w:color="auto"/>
            </w:tcBorders>
            <w:vAlign w:val="center"/>
          </w:tcPr>
          <w:p w14:paraId="72C58D28" w14:textId="77777777" w:rsidR="00F17EBF" w:rsidRPr="007540BB" w:rsidRDefault="00F17EBF" w:rsidP="006C45F9">
            <w:pPr>
              <w:jc w:val="center"/>
              <w:rPr>
                <w:rFonts w:ascii="Arial" w:hAnsi="Arial" w:cs="Arial"/>
                <w:b/>
                <w:color w:val="0070C0"/>
                <w:szCs w:val="24"/>
              </w:rPr>
            </w:pPr>
            <w:r w:rsidRPr="007540BB">
              <w:rPr>
                <w:rFonts w:ascii="Arial" w:hAnsi="Arial" w:cs="Arial"/>
                <w:b/>
                <w:color w:val="0070C0"/>
                <w:szCs w:val="24"/>
              </w:rPr>
              <w:t>0</w:t>
            </w:r>
          </w:p>
        </w:tc>
        <w:tc>
          <w:tcPr>
            <w:tcW w:w="3060" w:type="dxa"/>
            <w:gridSpan w:val="2"/>
            <w:vMerge/>
            <w:tcBorders>
              <w:left w:val="single" w:sz="12" w:space="0" w:color="auto"/>
            </w:tcBorders>
            <w:shd w:val="clear" w:color="auto" w:fill="auto"/>
            <w:vAlign w:val="center"/>
          </w:tcPr>
          <w:p w14:paraId="1FC519C4" w14:textId="77777777" w:rsidR="00F17EBF" w:rsidRPr="002A52A3" w:rsidRDefault="00F17EBF" w:rsidP="006C45F9">
            <w:pPr>
              <w:jc w:val="center"/>
              <w:rPr>
                <w:rFonts w:ascii="Arial" w:hAnsi="Arial" w:cs="Arial"/>
                <w:sz w:val="18"/>
                <w:szCs w:val="18"/>
              </w:rPr>
            </w:pPr>
          </w:p>
        </w:tc>
      </w:tr>
      <w:tr w:rsidR="00F17EBF" w:rsidRPr="002A52A3" w14:paraId="1C5B5FA0" w14:textId="77777777" w:rsidTr="006C45F9">
        <w:trPr>
          <w:trHeight w:val="533"/>
          <w:jc w:val="center"/>
        </w:trPr>
        <w:tc>
          <w:tcPr>
            <w:tcW w:w="5040" w:type="dxa"/>
            <w:tcBorders>
              <w:left w:val="single" w:sz="12" w:space="0" w:color="auto"/>
              <w:right w:val="single" w:sz="12" w:space="0" w:color="auto"/>
            </w:tcBorders>
            <w:shd w:val="pct10" w:color="auto" w:fill="auto"/>
            <w:vAlign w:val="center"/>
          </w:tcPr>
          <w:p w14:paraId="55148716" w14:textId="77777777" w:rsidR="00F17EBF" w:rsidRPr="002A52A3" w:rsidRDefault="00F17EBF" w:rsidP="006C45F9">
            <w:pPr>
              <w:pStyle w:val="TabTopInfo"/>
              <w:spacing w:before="0" w:after="0" w:line="240" w:lineRule="auto"/>
              <w:rPr>
                <w:rFonts w:ascii="Arial" w:hAnsi="Arial" w:cs="Arial"/>
                <w:b/>
                <w:bCs/>
                <w:sz w:val="18"/>
              </w:rPr>
            </w:pPr>
            <w:r w:rsidRPr="002A52A3">
              <w:rPr>
                <w:rFonts w:ascii="Arial" w:hAnsi="Arial" w:cs="Arial"/>
                <w:b/>
                <w:bCs/>
                <w:sz w:val="18"/>
              </w:rPr>
              <w:t xml:space="preserve">G) Manure </w:t>
            </w:r>
            <w:r>
              <w:rPr>
                <w:rFonts w:ascii="Arial" w:hAnsi="Arial" w:cs="Arial"/>
                <w:b/>
                <w:bCs/>
                <w:sz w:val="18"/>
              </w:rPr>
              <w:t>Analysis</w:t>
            </w:r>
          </w:p>
          <w:p w14:paraId="0F8F4B0F" w14:textId="77777777" w:rsidR="00F17EBF" w:rsidRPr="002A52A3" w:rsidRDefault="00F17EBF" w:rsidP="006C45F9">
            <w:pPr>
              <w:pStyle w:val="TabTopInfo"/>
              <w:spacing w:before="0" w:after="0" w:line="240" w:lineRule="auto"/>
              <w:ind w:left="162"/>
              <w:rPr>
                <w:rFonts w:ascii="Arial" w:hAnsi="Arial" w:cs="Arial"/>
                <w:sz w:val="14"/>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 xml:space="preserve">/ton or </w:t>
            </w:r>
            <w:proofErr w:type="spellStart"/>
            <w:r w:rsidRPr="002A52A3">
              <w:rPr>
                <w:rFonts w:ascii="Arial" w:hAnsi="Arial" w:cs="Arial"/>
                <w:sz w:val="18"/>
              </w:rPr>
              <w:t>lb</w:t>
            </w:r>
            <w:proofErr w:type="spellEnd"/>
            <w:r w:rsidRPr="002A52A3">
              <w:rPr>
                <w:rFonts w:ascii="Arial" w:hAnsi="Arial" w:cs="Arial"/>
                <w:sz w:val="18"/>
              </w:rPr>
              <w:t>/1000gal)</w:t>
            </w:r>
          </w:p>
        </w:tc>
        <w:tc>
          <w:tcPr>
            <w:tcW w:w="802" w:type="dxa"/>
            <w:tcBorders>
              <w:top w:val="single" w:sz="4" w:space="0" w:color="auto"/>
              <w:left w:val="single" w:sz="12" w:space="0" w:color="auto"/>
              <w:right w:val="single" w:sz="4" w:space="0" w:color="auto"/>
            </w:tcBorders>
          </w:tcPr>
          <w:p w14:paraId="073F3FCA" w14:textId="77777777" w:rsidR="00F17EBF" w:rsidRDefault="00F17EBF" w:rsidP="006C45F9">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p>
          <w:p w14:paraId="207EEAD9" w14:textId="77777777" w:rsidR="00F17EBF" w:rsidRPr="004954E4" w:rsidRDefault="00F17EBF" w:rsidP="006C45F9">
            <w:pPr>
              <w:jc w:val="center"/>
              <w:rPr>
                <w:rFonts w:ascii="Arial" w:hAnsi="Arial" w:cs="Arial"/>
                <w:b/>
                <w:bCs/>
                <w:szCs w:val="24"/>
              </w:rPr>
            </w:pPr>
            <w:r>
              <w:rPr>
                <w:rFonts w:ascii="Arial" w:hAnsi="Arial" w:cs="Arial"/>
                <w:b/>
                <w:bCs/>
                <w:color w:val="0070C0"/>
                <w:szCs w:val="24"/>
              </w:rPr>
              <w:t>18.3</w:t>
            </w:r>
          </w:p>
        </w:tc>
        <w:tc>
          <w:tcPr>
            <w:tcW w:w="803" w:type="dxa"/>
            <w:tcBorders>
              <w:top w:val="single" w:sz="4" w:space="0" w:color="auto"/>
              <w:left w:val="single" w:sz="12" w:space="0" w:color="auto"/>
              <w:right w:val="single" w:sz="4" w:space="0" w:color="auto"/>
            </w:tcBorders>
          </w:tcPr>
          <w:p w14:paraId="40043EBB" w14:textId="77777777" w:rsidR="00F17EBF" w:rsidRDefault="00F17EBF" w:rsidP="006C45F9">
            <w:pPr>
              <w:jc w:val="center"/>
              <w:rPr>
                <w:rFonts w:ascii="Arial" w:hAnsi="Arial" w:cs="Arial"/>
                <w:sz w:val="16"/>
                <w:szCs w:val="16"/>
                <w:lang w:val="pt-BR"/>
              </w:rPr>
            </w:pPr>
            <w:r w:rsidRPr="00F72FB6">
              <w:rPr>
                <w:rFonts w:ascii="Arial" w:hAnsi="Arial" w:cs="Arial"/>
                <w:sz w:val="16"/>
                <w:szCs w:val="16"/>
                <w:lang w:val="pt-BR"/>
              </w:rPr>
              <w:t>Org N</w:t>
            </w:r>
          </w:p>
          <w:p w14:paraId="7DE752BD" w14:textId="77777777" w:rsidR="00F17EBF" w:rsidRPr="004954E4" w:rsidRDefault="00F17EBF" w:rsidP="006C45F9">
            <w:pPr>
              <w:jc w:val="center"/>
              <w:rPr>
                <w:rFonts w:ascii="Arial" w:hAnsi="Arial" w:cs="Arial"/>
                <w:b/>
                <w:bCs/>
                <w:szCs w:val="24"/>
              </w:rPr>
            </w:pPr>
            <w:r>
              <w:rPr>
                <w:rFonts w:ascii="Arial" w:hAnsi="Arial" w:cs="Arial"/>
                <w:b/>
                <w:bCs/>
                <w:color w:val="0070C0"/>
                <w:szCs w:val="24"/>
              </w:rPr>
              <w:t>12.1</w:t>
            </w:r>
          </w:p>
        </w:tc>
        <w:tc>
          <w:tcPr>
            <w:tcW w:w="900" w:type="dxa"/>
            <w:tcBorders>
              <w:top w:val="single" w:sz="4" w:space="0" w:color="auto"/>
              <w:left w:val="single" w:sz="4" w:space="0" w:color="auto"/>
              <w:bottom w:val="single" w:sz="4" w:space="0" w:color="auto"/>
              <w:right w:val="single" w:sz="4" w:space="0" w:color="auto"/>
            </w:tcBorders>
            <w:vAlign w:val="center"/>
          </w:tcPr>
          <w:p w14:paraId="2E5E0F74" w14:textId="77777777" w:rsidR="00F17EBF" w:rsidRPr="007540BB" w:rsidRDefault="00F17EBF" w:rsidP="006C45F9">
            <w:pPr>
              <w:jc w:val="center"/>
              <w:rPr>
                <w:rFonts w:ascii="Arial" w:hAnsi="Arial" w:cs="Arial"/>
                <w:b/>
                <w:color w:val="0070C0"/>
                <w:szCs w:val="24"/>
              </w:rPr>
            </w:pPr>
            <w:r>
              <w:rPr>
                <w:rFonts w:ascii="Arial" w:hAnsi="Arial" w:cs="Arial"/>
                <w:b/>
                <w:color w:val="0070C0"/>
                <w:szCs w:val="24"/>
              </w:rPr>
              <w:t>22.1</w:t>
            </w:r>
          </w:p>
        </w:tc>
        <w:tc>
          <w:tcPr>
            <w:tcW w:w="915" w:type="dxa"/>
            <w:tcBorders>
              <w:top w:val="single" w:sz="4" w:space="0" w:color="auto"/>
              <w:left w:val="single" w:sz="4" w:space="0" w:color="auto"/>
              <w:bottom w:val="single" w:sz="4" w:space="0" w:color="auto"/>
              <w:right w:val="single" w:sz="12" w:space="0" w:color="auto"/>
            </w:tcBorders>
            <w:vAlign w:val="center"/>
          </w:tcPr>
          <w:p w14:paraId="6983931B" w14:textId="77777777" w:rsidR="00F17EBF" w:rsidRPr="007540BB" w:rsidRDefault="00F17EBF" w:rsidP="006C45F9">
            <w:pPr>
              <w:jc w:val="center"/>
              <w:rPr>
                <w:rFonts w:ascii="Arial" w:hAnsi="Arial" w:cs="Arial"/>
                <w:b/>
                <w:color w:val="0070C0"/>
                <w:szCs w:val="24"/>
              </w:rPr>
            </w:pPr>
            <w:r>
              <w:rPr>
                <w:rFonts w:ascii="Arial" w:hAnsi="Arial" w:cs="Arial"/>
                <w:b/>
                <w:color w:val="0070C0"/>
                <w:szCs w:val="24"/>
              </w:rPr>
              <w:t>16.1</w:t>
            </w:r>
          </w:p>
        </w:tc>
        <w:tc>
          <w:tcPr>
            <w:tcW w:w="3060" w:type="dxa"/>
            <w:gridSpan w:val="2"/>
            <w:vMerge/>
            <w:tcBorders>
              <w:left w:val="single" w:sz="12" w:space="0" w:color="auto"/>
            </w:tcBorders>
            <w:shd w:val="clear" w:color="auto" w:fill="auto"/>
            <w:vAlign w:val="center"/>
          </w:tcPr>
          <w:p w14:paraId="77AF54F6" w14:textId="77777777" w:rsidR="00F17EBF" w:rsidRPr="002A52A3" w:rsidRDefault="00F17EBF" w:rsidP="006C45F9">
            <w:pPr>
              <w:jc w:val="center"/>
              <w:rPr>
                <w:rFonts w:ascii="Arial" w:hAnsi="Arial" w:cs="Arial"/>
                <w:sz w:val="18"/>
                <w:szCs w:val="18"/>
              </w:rPr>
            </w:pPr>
          </w:p>
        </w:tc>
      </w:tr>
      <w:tr w:rsidR="00F17EBF" w:rsidRPr="002A52A3" w14:paraId="32C87440" w14:textId="77777777" w:rsidTr="006C45F9">
        <w:trPr>
          <w:trHeight w:val="533"/>
          <w:jc w:val="center"/>
        </w:trPr>
        <w:tc>
          <w:tcPr>
            <w:tcW w:w="5040" w:type="dxa"/>
            <w:tcBorders>
              <w:left w:val="single" w:sz="12" w:space="0" w:color="auto"/>
              <w:right w:val="single" w:sz="12" w:space="0" w:color="auto"/>
            </w:tcBorders>
            <w:shd w:val="pct10" w:color="auto" w:fill="auto"/>
            <w:vAlign w:val="center"/>
          </w:tcPr>
          <w:p w14:paraId="78703325" w14:textId="77777777" w:rsidR="00F17EBF" w:rsidRPr="002A52A3" w:rsidRDefault="00F17EBF" w:rsidP="00044D75">
            <w:pPr>
              <w:pStyle w:val="Heading9"/>
              <w:ind w:left="0"/>
            </w:pPr>
            <w:r w:rsidRPr="008E58EC">
              <w:rPr>
                <w:szCs w:val="18"/>
              </w:rPr>
              <w:t>H)</w:t>
            </w:r>
            <w:r w:rsidRPr="002A52A3">
              <w:t xml:space="preserve"> </w:t>
            </w:r>
            <w:r w:rsidRPr="008E58EC">
              <w:rPr>
                <w:szCs w:val="18"/>
              </w:rPr>
              <w:t>Nitrogen Availability Factors</w:t>
            </w:r>
          </w:p>
          <w:p w14:paraId="03671139" w14:textId="77777777" w:rsidR="00F17EBF" w:rsidRPr="002A52A3" w:rsidRDefault="00F17EBF" w:rsidP="006C45F9">
            <w:pPr>
              <w:pStyle w:val="TabTopInfo"/>
              <w:spacing w:before="0" w:after="0" w:line="240" w:lineRule="auto"/>
              <w:ind w:left="162"/>
              <w:rPr>
                <w:rFonts w:ascii="Arial" w:hAnsi="Arial" w:cs="Arial"/>
                <w:sz w:val="14"/>
              </w:rPr>
            </w:pPr>
            <w:r>
              <w:rPr>
                <w:rFonts w:ascii="Arial" w:hAnsi="Arial" w:cs="Arial"/>
                <w:sz w:val="14"/>
              </w:rPr>
              <w:t xml:space="preserve">  </w:t>
            </w:r>
            <w:r w:rsidRPr="002A52A3">
              <w:rPr>
                <w:rFonts w:ascii="Arial" w:hAnsi="Arial" w:cs="Arial"/>
                <w:sz w:val="14"/>
              </w:rPr>
              <w:t>Table 6 (AG Table 1.2-1</w:t>
            </w:r>
            <w:r>
              <w:rPr>
                <w:rFonts w:ascii="Arial" w:hAnsi="Arial" w:cs="Arial"/>
                <w:sz w:val="14"/>
              </w:rPr>
              <w:t>2</w:t>
            </w:r>
            <w:r w:rsidRPr="002A52A3">
              <w:rPr>
                <w:rFonts w:ascii="Arial" w:hAnsi="Arial" w:cs="Arial"/>
                <w:sz w:val="14"/>
              </w:rPr>
              <w:t>)</w:t>
            </w:r>
          </w:p>
        </w:tc>
        <w:tc>
          <w:tcPr>
            <w:tcW w:w="802" w:type="dxa"/>
            <w:tcBorders>
              <w:left w:val="single" w:sz="12" w:space="0" w:color="auto"/>
              <w:bottom w:val="single" w:sz="4" w:space="0" w:color="auto"/>
              <w:right w:val="single" w:sz="4" w:space="0" w:color="auto"/>
            </w:tcBorders>
          </w:tcPr>
          <w:p w14:paraId="240C7813" w14:textId="77777777" w:rsidR="00F17EBF" w:rsidRDefault="00F17EBF" w:rsidP="006C45F9">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p>
          <w:p w14:paraId="0D672581" w14:textId="77777777" w:rsidR="00F17EBF" w:rsidRPr="004954E4" w:rsidRDefault="00F17EBF" w:rsidP="006C45F9">
            <w:pPr>
              <w:jc w:val="center"/>
              <w:rPr>
                <w:rFonts w:ascii="Arial" w:hAnsi="Arial" w:cs="Arial"/>
                <w:b/>
                <w:szCs w:val="24"/>
              </w:rPr>
            </w:pPr>
            <w:r w:rsidRPr="004D02E7">
              <w:rPr>
                <w:rFonts w:ascii="Arial" w:hAnsi="Arial" w:cs="Arial"/>
                <w:b/>
                <w:color w:val="0070C0"/>
                <w:szCs w:val="24"/>
              </w:rPr>
              <w:t>0.30</w:t>
            </w:r>
          </w:p>
        </w:tc>
        <w:tc>
          <w:tcPr>
            <w:tcW w:w="803" w:type="dxa"/>
            <w:tcBorders>
              <w:left w:val="single" w:sz="12" w:space="0" w:color="auto"/>
              <w:bottom w:val="single" w:sz="4" w:space="0" w:color="auto"/>
              <w:right w:val="single" w:sz="4" w:space="0" w:color="auto"/>
            </w:tcBorders>
          </w:tcPr>
          <w:p w14:paraId="49168CF8" w14:textId="77777777" w:rsidR="00F17EBF" w:rsidRDefault="00F17EBF" w:rsidP="006C45F9">
            <w:pPr>
              <w:jc w:val="center"/>
              <w:rPr>
                <w:rFonts w:ascii="Arial" w:hAnsi="Arial" w:cs="Arial"/>
                <w:sz w:val="16"/>
                <w:szCs w:val="16"/>
                <w:lang w:val="pt-BR"/>
              </w:rPr>
            </w:pPr>
            <w:r w:rsidRPr="00F72FB6">
              <w:rPr>
                <w:rFonts w:ascii="Arial" w:hAnsi="Arial" w:cs="Arial"/>
                <w:sz w:val="16"/>
                <w:szCs w:val="16"/>
                <w:lang w:val="pt-BR"/>
              </w:rPr>
              <w:t>Org N</w:t>
            </w:r>
          </w:p>
          <w:p w14:paraId="012AEE66" w14:textId="77777777" w:rsidR="00F17EBF" w:rsidRPr="004954E4" w:rsidRDefault="00F17EBF" w:rsidP="006C45F9">
            <w:pPr>
              <w:jc w:val="center"/>
              <w:rPr>
                <w:rFonts w:ascii="Arial" w:hAnsi="Arial" w:cs="Arial"/>
                <w:b/>
                <w:szCs w:val="24"/>
              </w:rPr>
            </w:pPr>
            <w:r w:rsidRPr="004D02E7">
              <w:rPr>
                <w:rFonts w:ascii="Arial" w:hAnsi="Arial" w:cs="Arial"/>
                <w:b/>
                <w:color w:val="0070C0"/>
                <w:szCs w:val="24"/>
              </w:rPr>
              <w:t>0.50</w:t>
            </w:r>
          </w:p>
        </w:tc>
        <w:tc>
          <w:tcPr>
            <w:tcW w:w="900" w:type="dxa"/>
            <w:tcBorders>
              <w:top w:val="single" w:sz="4" w:space="0" w:color="auto"/>
              <w:left w:val="single" w:sz="4" w:space="0" w:color="auto"/>
              <w:bottom w:val="nil"/>
              <w:right w:val="single" w:sz="4" w:space="0" w:color="auto"/>
            </w:tcBorders>
            <w:shd w:val="pct10" w:color="auto" w:fill="auto"/>
            <w:vAlign w:val="center"/>
          </w:tcPr>
          <w:p w14:paraId="67086C89" w14:textId="77777777" w:rsidR="00F17EBF" w:rsidRPr="002A52A3" w:rsidRDefault="00F17EBF" w:rsidP="006C45F9">
            <w:pPr>
              <w:jc w:val="center"/>
              <w:rPr>
                <w:rFonts w:ascii="Arial" w:hAnsi="Arial" w:cs="Arial"/>
                <w:b/>
                <w:szCs w:val="24"/>
              </w:rPr>
            </w:pPr>
          </w:p>
        </w:tc>
        <w:tc>
          <w:tcPr>
            <w:tcW w:w="915" w:type="dxa"/>
            <w:tcBorders>
              <w:top w:val="single" w:sz="4" w:space="0" w:color="auto"/>
              <w:left w:val="single" w:sz="4" w:space="0" w:color="auto"/>
              <w:bottom w:val="nil"/>
              <w:right w:val="single" w:sz="12" w:space="0" w:color="auto"/>
            </w:tcBorders>
            <w:shd w:val="pct10" w:color="auto" w:fill="auto"/>
            <w:vAlign w:val="center"/>
          </w:tcPr>
          <w:p w14:paraId="4938A76D" w14:textId="77777777" w:rsidR="00F17EBF" w:rsidRPr="002A52A3" w:rsidRDefault="00F17EBF" w:rsidP="006C45F9">
            <w:pPr>
              <w:jc w:val="center"/>
              <w:rPr>
                <w:rFonts w:ascii="Arial" w:hAnsi="Arial" w:cs="Arial"/>
                <w:b/>
                <w:szCs w:val="24"/>
              </w:rPr>
            </w:pPr>
          </w:p>
        </w:tc>
        <w:tc>
          <w:tcPr>
            <w:tcW w:w="3060" w:type="dxa"/>
            <w:gridSpan w:val="2"/>
            <w:vMerge/>
            <w:tcBorders>
              <w:left w:val="single" w:sz="12" w:space="0" w:color="auto"/>
            </w:tcBorders>
            <w:shd w:val="clear" w:color="auto" w:fill="auto"/>
            <w:vAlign w:val="center"/>
          </w:tcPr>
          <w:p w14:paraId="1D7BD5DE" w14:textId="77777777" w:rsidR="00F17EBF" w:rsidRPr="002A52A3" w:rsidRDefault="00F17EBF" w:rsidP="006C45F9">
            <w:pPr>
              <w:jc w:val="center"/>
              <w:rPr>
                <w:rFonts w:ascii="Arial" w:hAnsi="Arial" w:cs="Arial"/>
                <w:sz w:val="18"/>
                <w:szCs w:val="18"/>
              </w:rPr>
            </w:pPr>
          </w:p>
        </w:tc>
      </w:tr>
      <w:tr w:rsidR="00F17EBF" w:rsidRPr="002A52A3" w14:paraId="5F6B5817" w14:textId="77777777" w:rsidTr="006C45F9">
        <w:trPr>
          <w:trHeight w:val="533"/>
          <w:jc w:val="center"/>
        </w:trPr>
        <w:tc>
          <w:tcPr>
            <w:tcW w:w="5040" w:type="dxa"/>
            <w:tcBorders>
              <w:left w:val="single" w:sz="12" w:space="0" w:color="auto"/>
              <w:right w:val="single" w:sz="12" w:space="0" w:color="auto"/>
            </w:tcBorders>
            <w:shd w:val="pct10" w:color="auto" w:fill="auto"/>
            <w:vAlign w:val="center"/>
          </w:tcPr>
          <w:p w14:paraId="4F20837B" w14:textId="388A0A89" w:rsidR="00F17EBF" w:rsidRPr="008E58EC" w:rsidRDefault="00F17EBF" w:rsidP="00044D75">
            <w:pPr>
              <w:pStyle w:val="Heading9"/>
              <w:ind w:left="0"/>
              <w:rPr>
                <w:b w:val="0"/>
                <w:bCs w:val="0"/>
                <w:szCs w:val="18"/>
              </w:rPr>
            </w:pPr>
            <w:r w:rsidRPr="008E58EC">
              <w:rPr>
                <w:szCs w:val="18"/>
              </w:rPr>
              <w:t xml:space="preserve">I) </w:t>
            </w:r>
            <w:proofErr w:type="gramStart"/>
            <w:r w:rsidRPr="008E58EC">
              <w:rPr>
                <w:szCs w:val="18"/>
              </w:rPr>
              <w:t>Available Nitrogen Fractions</w:t>
            </w:r>
            <w:proofErr w:type="gramEnd"/>
          </w:p>
          <w:p w14:paraId="2D60E36C" w14:textId="77777777" w:rsidR="00F17EBF" w:rsidRPr="002A52A3" w:rsidRDefault="00F17EBF" w:rsidP="006C45F9">
            <w:pPr>
              <w:pStyle w:val="TabTopInfo"/>
              <w:spacing w:before="0" w:after="0" w:line="240" w:lineRule="auto"/>
              <w:rPr>
                <w:rFonts w:ascii="Arial" w:hAnsi="Arial" w:cs="Arial"/>
                <w:b/>
                <w:bCs/>
                <w:sz w:val="18"/>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 xml:space="preserve">/ton or </w:t>
            </w:r>
            <w:proofErr w:type="spellStart"/>
            <w:r w:rsidRPr="002A52A3">
              <w:rPr>
                <w:rFonts w:ascii="Arial" w:hAnsi="Arial" w:cs="Arial"/>
                <w:sz w:val="18"/>
              </w:rPr>
              <w:t>lb</w:t>
            </w:r>
            <w:proofErr w:type="spellEnd"/>
            <w:r w:rsidRPr="002A52A3">
              <w:rPr>
                <w:rFonts w:ascii="Arial" w:hAnsi="Arial" w:cs="Arial"/>
                <w:sz w:val="18"/>
              </w:rPr>
              <w:t>/1000</w:t>
            </w:r>
            <w:proofErr w:type="gramStart"/>
            <w:r w:rsidRPr="002A52A3">
              <w:rPr>
                <w:rFonts w:ascii="Arial" w:hAnsi="Arial" w:cs="Arial"/>
                <w:sz w:val="18"/>
              </w:rPr>
              <w:t xml:space="preserve">gal)   </w:t>
            </w:r>
            <w:proofErr w:type="gramEnd"/>
            <w:r w:rsidRPr="002A52A3">
              <w:rPr>
                <w:rFonts w:ascii="Arial" w:hAnsi="Arial" w:cs="Arial"/>
                <w:sz w:val="18"/>
              </w:rPr>
              <w:t xml:space="preserve">  (G x H)</w:t>
            </w:r>
          </w:p>
        </w:tc>
        <w:tc>
          <w:tcPr>
            <w:tcW w:w="802" w:type="dxa"/>
            <w:tcBorders>
              <w:top w:val="single" w:sz="4" w:space="0" w:color="auto"/>
              <w:left w:val="single" w:sz="12" w:space="0" w:color="auto"/>
              <w:bottom w:val="single" w:sz="4" w:space="0" w:color="auto"/>
              <w:right w:val="single" w:sz="4" w:space="0" w:color="auto"/>
            </w:tcBorders>
          </w:tcPr>
          <w:p w14:paraId="790162A0" w14:textId="77777777" w:rsidR="00F17EBF" w:rsidRDefault="00F17EBF" w:rsidP="006C45F9">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p>
          <w:p w14:paraId="45317D66" w14:textId="77777777" w:rsidR="00F17EBF" w:rsidRPr="002E0583" w:rsidRDefault="00F17EBF" w:rsidP="006C45F9">
            <w:pPr>
              <w:jc w:val="center"/>
              <w:rPr>
                <w:rFonts w:ascii="Arial" w:hAnsi="Arial" w:cs="Arial"/>
                <w:b/>
                <w:bCs/>
                <w:szCs w:val="24"/>
                <w:lang w:val="pt-BR"/>
              </w:rPr>
            </w:pPr>
            <w:r w:rsidRPr="002E0583">
              <w:rPr>
                <w:rFonts w:ascii="Arial" w:hAnsi="Arial" w:cs="Arial"/>
                <w:b/>
                <w:bCs/>
                <w:color w:val="0070C0"/>
                <w:szCs w:val="24"/>
                <w:lang w:val="pt-BR"/>
              </w:rPr>
              <w:t>5.</w:t>
            </w:r>
            <w:r>
              <w:rPr>
                <w:rFonts w:ascii="Arial" w:hAnsi="Arial" w:cs="Arial"/>
                <w:b/>
                <w:bCs/>
                <w:color w:val="0070C0"/>
                <w:szCs w:val="24"/>
                <w:lang w:val="pt-BR"/>
              </w:rPr>
              <w:t>49</w:t>
            </w:r>
          </w:p>
        </w:tc>
        <w:tc>
          <w:tcPr>
            <w:tcW w:w="803" w:type="dxa"/>
            <w:tcBorders>
              <w:top w:val="single" w:sz="4" w:space="0" w:color="auto"/>
              <w:left w:val="single" w:sz="12" w:space="0" w:color="auto"/>
              <w:bottom w:val="single" w:sz="4" w:space="0" w:color="auto"/>
              <w:right w:val="single" w:sz="4" w:space="0" w:color="auto"/>
            </w:tcBorders>
          </w:tcPr>
          <w:p w14:paraId="16A493D7" w14:textId="77777777" w:rsidR="00F17EBF" w:rsidRDefault="00F17EBF" w:rsidP="006C45F9">
            <w:pPr>
              <w:jc w:val="center"/>
              <w:rPr>
                <w:rFonts w:ascii="Arial" w:hAnsi="Arial" w:cs="Arial"/>
                <w:sz w:val="16"/>
                <w:szCs w:val="16"/>
                <w:lang w:val="pt-BR"/>
              </w:rPr>
            </w:pPr>
            <w:r w:rsidRPr="00F72FB6">
              <w:rPr>
                <w:rFonts w:ascii="Arial" w:hAnsi="Arial" w:cs="Arial"/>
                <w:sz w:val="16"/>
                <w:szCs w:val="16"/>
                <w:lang w:val="pt-BR"/>
              </w:rPr>
              <w:t>Org N</w:t>
            </w:r>
          </w:p>
          <w:p w14:paraId="42C85428" w14:textId="77777777" w:rsidR="00F17EBF" w:rsidRPr="002E0583" w:rsidRDefault="00F17EBF" w:rsidP="006C45F9">
            <w:pPr>
              <w:jc w:val="center"/>
              <w:rPr>
                <w:rFonts w:ascii="Arial" w:hAnsi="Arial" w:cs="Arial"/>
                <w:b/>
                <w:bCs/>
                <w:szCs w:val="24"/>
                <w:lang w:val="pt-BR"/>
              </w:rPr>
            </w:pPr>
            <w:r w:rsidRPr="002E0583">
              <w:rPr>
                <w:rFonts w:ascii="Arial" w:hAnsi="Arial" w:cs="Arial"/>
                <w:b/>
                <w:bCs/>
                <w:color w:val="0070C0"/>
                <w:szCs w:val="24"/>
                <w:lang w:val="pt-BR"/>
              </w:rPr>
              <w:t>6.</w:t>
            </w:r>
            <w:r>
              <w:rPr>
                <w:rFonts w:ascii="Arial" w:hAnsi="Arial" w:cs="Arial"/>
                <w:b/>
                <w:bCs/>
                <w:color w:val="0070C0"/>
                <w:szCs w:val="24"/>
                <w:lang w:val="pt-BR"/>
              </w:rPr>
              <w:t>05</w:t>
            </w:r>
          </w:p>
        </w:tc>
        <w:tc>
          <w:tcPr>
            <w:tcW w:w="900" w:type="dxa"/>
            <w:tcBorders>
              <w:top w:val="nil"/>
              <w:left w:val="single" w:sz="4" w:space="0" w:color="auto"/>
              <w:bottom w:val="single" w:sz="4" w:space="0" w:color="auto"/>
              <w:right w:val="single" w:sz="4" w:space="0" w:color="auto"/>
            </w:tcBorders>
            <w:shd w:val="pct10" w:color="auto" w:fill="auto"/>
            <w:vAlign w:val="center"/>
          </w:tcPr>
          <w:p w14:paraId="1A514D16" w14:textId="77777777" w:rsidR="00F17EBF" w:rsidRPr="002A52A3" w:rsidRDefault="00F17EBF" w:rsidP="006C45F9">
            <w:pPr>
              <w:jc w:val="center"/>
              <w:rPr>
                <w:rFonts w:ascii="Arial" w:hAnsi="Arial" w:cs="Arial"/>
                <w:b/>
                <w:szCs w:val="24"/>
              </w:rPr>
            </w:pPr>
          </w:p>
        </w:tc>
        <w:tc>
          <w:tcPr>
            <w:tcW w:w="915" w:type="dxa"/>
            <w:tcBorders>
              <w:top w:val="nil"/>
              <w:left w:val="single" w:sz="4" w:space="0" w:color="auto"/>
              <w:bottom w:val="nil"/>
              <w:right w:val="single" w:sz="12" w:space="0" w:color="auto"/>
            </w:tcBorders>
            <w:shd w:val="pct10" w:color="auto" w:fill="auto"/>
            <w:vAlign w:val="center"/>
          </w:tcPr>
          <w:p w14:paraId="3C071491" w14:textId="77777777" w:rsidR="00F17EBF" w:rsidRPr="002A52A3" w:rsidRDefault="00F17EBF" w:rsidP="006C45F9">
            <w:pPr>
              <w:jc w:val="center"/>
              <w:rPr>
                <w:rFonts w:ascii="Arial" w:hAnsi="Arial" w:cs="Arial"/>
                <w:b/>
                <w:szCs w:val="24"/>
              </w:rPr>
            </w:pPr>
          </w:p>
        </w:tc>
        <w:tc>
          <w:tcPr>
            <w:tcW w:w="3060" w:type="dxa"/>
            <w:gridSpan w:val="2"/>
            <w:vMerge/>
            <w:tcBorders>
              <w:left w:val="single" w:sz="12" w:space="0" w:color="auto"/>
            </w:tcBorders>
            <w:shd w:val="clear" w:color="auto" w:fill="auto"/>
            <w:vAlign w:val="center"/>
          </w:tcPr>
          <w:p w14:paraId="76ACD4C4" w14:textId="77777777" w:rsidR="00F17EBF" w:rsidRPr="002A52A3" w:rsidRDefault="00F17EBF" w:rsidP="006C45F9">
            <w:pPr>
              <w:jc w:val="center"/>
              <w:rPr>
                <w:rFonts w:ascii="Arial" w:hAnsi="Arial" w:cs="Arial"/>
                <w:sz w:val="18"/>
                <w:szCs w:val="18"/>
              </w:rPr>
            </w:pPr>
          </w:p>
        </w:tc>
      </w:tr>
      <w:tr w:rsidR="00F17EBF" w:rsidRPr="002A52A3" w14:paraId="54D07D5C" w14:textId="77777777" w:rsidTr="006C45F9">
        <w:trPr>
          <w:trHeight w:val="533"/>
          <w:jc w:val="center"/>
        </w:trPr>
        <w:tc>
          <w:tcPr>
            <w:tcW w:w="5040" w:type="dxa"/>
            <w:tcBorders>
              <w:left w:val="single" w:sz="12" w:space="0" w:color="auto"/>
              <w:right w:val="single" w:sz="12" w:space="0" w:color="auto"/>
            </w:tcBorders>
            <w:shd w:val="pct10" w:color="auto" w:fill="auto"/>
            <w:vAlign w:val="center"/>
          </w:tcPr>
          <w:p w14:paraId="341F51FB" w14:textId="0C3913E6" w:rsidR="00F17EBF" w:rsidRPr="002A52A3" w:rsidRDefault="00F17EBF" w:rsidP="006C45F9">
            <w:pPr>
              <w:pStyle w:val="TabTopInfo"/>
              <w:spacing w:before="0" w:after="0" w:line="240" w:lineRule="auto"/>
              <w:rPr>
                <w:rFonts w:ascii="Arial" w:hAnsi="Arial" w:cs="Arial"/>
                <w:sz w:val="18"/>
              </w:rPr>
            </w:pPr>
            <w:r>
              <w:rPr>
                <w:rFonts w:ascii="Arial" w:hAnsi="Arial" w:cs="Arial"/>
                <w:b/>
                <w:bCs/>
                <w:sz w:val="18"/>
              </w:rPr>
              <w:t>J</w:t>
            </w:r>
            <w:r w:rsidRPr="002A52A3">
              <w:rPr>
                <w:rFonts w:ascii="Arial" w:hAnsi="Arial" w:cs="Arial"/>
                <w:b/>
                <w:bCs/>
                <w:sz w:val="18"/>
              </w:rPr>
              <w:t>)</w:t>
            </w:r>
            <w:r w:rsidR="00044D75">
              <w:rPr>
                <w:rFonts w:ascii="Arial" w:hAnsi="Arial" w:cs="Arial"/>
                <w:b/>
                <w:bCs/>
                <w:sz w:val="18"/>
              </w:rPr>
              <w:t xml:space="preserve"> </w:t>
            </w:r>
            <w:r>
              <w:rPr>
                <w:rFonts w:ascii="Arial" w:hAnsi="Arial" w:cs="Arial"/>
                <w:b/>
                <w:bCs/>
                <w:sz w:val="18"/>
              </w:rPr>
              <w:t xml:space="preserve">Total </w:t>
            </w:r>
            <w:r w:rsidRPr="002A52A3">
              <w:rPr>
                <w:rFonts w:ascii="Arial" w:hAnsi="Arial" w:cs="Arial"/>
                <w:b/>
                <w:bCs/>
                <w:sz w:val="18"/>
              </w:rPr>
              <w:t>Available Nitrogen</w:t>
            </w:r>
          </w:p>
          <w:p w14:paraId="3098EC0B" w14:textId="77777777" w:rsidR="00F17EBF" w:rsidRPr="002A52A3" w:rsidRDefault="00F17EBF" w:rsidP="006C45F9">
            <w:pPr>
              <w:pStyle w:val="TabTopInfo"/>
              <w:spacing w:before="0" w:after="0" w:line="240" w:lineRule="auto"/>
              <w:ind w:left="162"/>
              <w:rPr>
                <w:rFonts w:ascii="Arial" w:hAnsi="Arial" w:cs="Arial"/>
                <w:sz w:val="14"/>
              </w:rPr>
            </w:pPr>
            <w:r>
              <w:rPr>
                <w:rFonts w:ascii="Arial" w:hAnsi="Arial" w:cs="Arial"/>
                <w:sz w:val="18"/>
              </w:rPr>
              <w:t xml:space="preserve"> </w:t>
            </w:r>
            <w:r w:rsidRPr="002A52A3">
              <w:rPr>
                <w:rFonts w:ascii="Arial" w:hAnsi="Arial" w:cs="Arial"/>
                <w:sz w:val="18"/>
              </w:rPr>
              <w:t>(</w:t>
            </w:r>
            <w:r>
              <w:rPr>
                <w:rFonts w:ascii="Arial" w:hAnsi="Arial" w:cs="Arial"/>
                <w:sz w:val="18"/>
              </w:rPr>
              <w:t>sum of Available N Fractions from row I</w:t>
            </w:r>
            <w:r w:rsidRPr="002A52A3">
              <w:rPr>
                <w:rFonts w:ascii="Arial" w:hAnsi="Arial" w:cs="Arial"/>
                <w:sz w:val="18"/>
              </w:rPr>
              <w:t>)</w:t>
            </w:r>
          </w:p>
        </w:tc>
        <w:tc>
          <w:tcPr>
            <w:tcW w:w="1605" w:type="dxa"/>
            <w:gridSpan w:val="2"/>
            <w:tcBorders>
              <w:top w:val="single" w:sz="4" w:space="0" w:color="auto"/>
              <w:left w:val="single" w:sz="12" w:space="0" w:color="auto"/>
              <w:bottom w:val="single" w:sz="4" w:space="0" w:color="auto"/>
              <w:right w:val="single" w:sz="4" w:space="0" w:color="auto"/>
            </w:tcBorders>
          </w:tcPr>
          <w:p w14:paraId="75A41E03" w14:textId="77777777" w:rsidR="00F17EBF" w:rsidRDefault="00F17EBF" w:rsidP="006C45F9">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r>
              <w:rPr>
                <w:rFonts w:ascii="Arial" w:hAnsi="Arial" w:cs="Arial"/>
                <w:sz w:val="16"/>
                <w:szCs w:val="16"/>
                <w:lang w:val="pt-BR"/>
              </w:rPr>
              <w:t xml:space="preserve"> + Org N</w:t>
            </w:r>
          </w:p>
          <w:p w14:paraId="342045E3" w14:textId="77777777" w:rsidR="00F17EBF" w:rsidRPr="004954E4" w:rsidRDefault="00F17EBF" w:rsidP="006C45F9">
            <w:pPr>
              <w:jc w:val="center"/>
              <w:rPr>
                <w:rFonts w:ascii="Arial" w:hAnsi="Arial" w:cs="Arial"/>
                <w:b/>
                <w:szCs w:val="24"/>
              </w:rPr>
            </w:pPr>
            <w:r>
              <w:rPr>
                <w:rFonts w:ascii="Arial" w:hAnsi="Arial" w:cs="Arial"/>
                <w:b/>
                <w:color w:val="0070C0"/>
                <w:szCs w:val="24"/>
              </w:rPr>
              <w:t>11.54</w:t>
            </w:r>
          </w:p>
        </w:tc>
        <w:tc>
          <w:tcPr>
            <w:tcW w:w="900" w:type="dxa"/>
            <w:tcBorders>
              <w:top w:val="nil"/>
              <w:left w:val="single" w:sz="4" w:space="0" w:color="auto"/>
              <w:bottom w:val="single" w:sz="4" w:space="0" w:color="auto"/>
              <w:right w:val="single" w:sz="4" w:space="0" w:color="auto"/>
            </w:tcBorders>
            <w:shd w:val="pct10" w:color="auto" w:fill="auto"/>
            <w:vAlign w:val="center"/>
          </w:tcPr>
          <w:p w14:paraId="5525E56A" w14:textId="77777777" w:rsidR="00F17EBF" w:rsidRPr="002A52A3" w:rsidRDefault="00F17EBF" w:rsidP="006C45F9">
            <w:pPr>
              <w:jc w:val="center"/>
              <w:rPr>
                <w:rFonts w:ascii="Arial" w:hAnsi="Arial" w:cs="Arial"/>
                <w:b/>
                <w:szCs w:val="24"/>
              </w:rPr>
            </w:pPr>
          </w:p>
        </w:tc>
        <w:tc>
          <w:tcPr>
            <w:tcW w:w="915" w:type="dxa"/>
            <w:tcBorders>
              <w:top w:val="nil"/>
              <w:left w:val="single" w:sz="4" w:space="0" w:color="auto"/>
              <w:bottom w:val="nil"/>
              <w:right w:val="single" w:sz="12" w:space="0" w:color="auto"/>
            </w:tcBorders>
            <w:shd w:val="pct10" w:color="auto" w:fill="auto"/>
            <w:vAlign w:val="center"/>
          </w:tcPr>
          <w:p w14:paraId="29DEE615" w14:textId="77777777" w:rsidR="00F17EBF" w:rsidRPr="002A52A3" w:rsidRDefault="00F17EBF" w:rsidP="006C45F9">
            <w:pPr>
              <w:jc w:val="center"/>
              <w:rPr>
                <w:rFonts w:ascii="Arial" w:hAnsi="Arial" w:cs="Arial"/>
                <w:b/>
                <w:szCs w:val="24"/>
              </w:rPr>
            </w:pPr>
          </w:p>
        </w:tc>
        <w:tc>
          <w:tcPr>
            <w:tcW w:w="3060" w:type="dxa"/>
            <w:gridSpan w:val="2"/>
            <w:vMerge/>
            <w:tcBorders>
              <w:left w:val="single" w:sz="12" w:space="0" w:color="auto"/>
            </w:tcBorders>
            <w:shd w:val="clear" w:color="auto" w:fill="auto"/>
            <w:vAlign w:val="center"/>
          </w:tcPr>
          <w:p w14:paraId="672D6D8C" w14:textId="77777777" w:rsidR="00F17EBF" w:rsidRPr="002A52A3" w:rsidRDefault="00F17EBF" w:rsidP="006C45F9">
            <w:pPr>
              <w:jc w:val="center"/>
              <w:rPr>
                <w:rFonts w:ascii="Arial" w:hAnsi="Arial" w:cs="Arial"/>
                <w:sz w:val="18"/>
                <w:szCs w:val="18"/>
              </w:rPr>
            </w:pPr>
          </w:p>
        </w:tc>
      </w:tr>
      <w:tr w:rsidR="00F17EBF" w:rsidRPr="002A52A3" w14:paraId="4407CFC9" w14:textId="77777777" w:rsidTr="006C45F9">
        <w:trPr>
          <w:trHeight w:val="777"/>
          <w:jc w:val="center"/>
        </w:trPr>
        <w:tc>
          <w:tcPr>
            <w:tcW w:w="5040" w:type="dxa"/>
            <w:tcBorders>
              <w:left w:val="single" w:sz="12" w:space="0" w:color="auto"/>
              <w:bottom w:val="single" w:sz="18" w:space="0" w:color="auto"/>
              <w:right w:val="single" w:sz="12" w:space="0" w:color="auto"/>
            </w:tcBorders>
            <w:shd w:val="pct10" w:color="auto" w:fill="auto"/>
            <w:vAlign w:val="center"/>
          </w:tcPr>
          <w:p w14:paraId="5D6602AB" w14:textId="77777777" w:rsidR="00F17EBF" w:rsidRPr="00306CBC" w:rsidRDefault="00F17EBF" w:rsidP="006C45F9">
            <w:pPr>
              <w:pStyle w:val="TabTopInfo"/>
              <w:spacing w:before="0" w:after="0" w:line="240" w:lineRule="auto"/>
              <w:rPr>
                <w:rFonts w:ascii="Arial" w:hAnsi="Arial" w:cs="Arial"/>
                <w:b/>
                <w:bCs/>
                <w:sz w:val="18"/>
              </w:rPr>
            </w:pPr>
            <w:r>
              <w:rPr>
                <w:rFonts w:ascii="Arial" w:hAnsi="Arial" w:cs="Arial"/>
                <w:b/>
                <w:bCs/>
                <w:sz w:val="18"/>
              </w:rPr>
              <w:t>K</w:t>
            </w:r>
            <w:r w:rsidRPr="002A52A3">
              <w:rPr>
                <w:rFonts w:ascii="Arial" w:hAnsi="Arial" w:cs="Arial"/>
                <w:b/>
                <w:bCs/>
                <w:sz w:val="18"/>
              </w:rPr>
              <w:t>) Balanced Manure Rate</w:t>
            </w:r>
            <w:r>
              <w:rPr>
                <w:rFonts w:ascii="Arial" w:hAnsi="Arial" w:cs="Arial"/>
                <w:b/>
                <w:bCs/>
                <w:sz w:val="18"/>
              </w:rPr>
              <w:t xml:space="preserve">- </w:t>
            </w:r>
            <w:r w:rsidRPr="006409F2">
              <w:rPr>
                <w:rFonts w:ascii="Arial" w:hAnsi="Arial" w:cs="Arial"/>
                <w:sz w:val="14"/>
                <w:szCs w:val="14"/>
              </w:rPr>
              <w:t>(tons/A or gallons/A)</w:t>
            </w:r>
          </w:p>
          <w:p w14:paraId="2D814891" w14:textId="35B8A28F" w:rsidR="00F17EBF" w:rsidRDefault="00F17EBF" w:rsidP="006C45F9">
            <w:pPr>
              <w:pStyle w:val="TabTopInfo"/>
              <w:spacing w:before="0" w:after="0" w:line="240" w:lineRule="auto"/>
              <w:rPr>
                <w:rFonts w:ascii="Arial" w:hAnsi="Arial" w:cs="Arial"/>
                <w:szCs w:val="18"/>
              </w:rPr>
            </w:pPr>
            <w:r w:rsidRPr="00AD364F">
              <w:rPr>
                <w:rFonts w:ascii="Arial" w:hAnsi="Arial" w:cs="Arial"/>
                <w:szCs w:val="16"/>
              </w:rPr>
              <w:t>Solid manure</w:t>
            </w:r>
            <w:r>
              <w:rPr>
                <w:rFonts w:ascii="Arial" w:hAnsi="Arial" w:cs="Arial"/>
                <w:szCs w:val="18"/>
              </w:rPr>
              <w:t>-</w:t>
            </w:r>
            <w:r w:rsidRPr="000429CD">
              <w:rPr>
                <w:rFonts w:ascii="Arial" w:hAnsi="Arial" w:cs="Arial"/>
                <w:szCs w:val="18"/>
              </w:rPr>
              <w:t xml:space="preserve"> </w:t>
            </w:r>
            <w:r w:rsidRPr="00293C74">
              <w:rPr>
                <w:rFonts w:ascii="Arial" w:hAnsi="Arial" w:cs="Arial"/>
                <w:szCs w:val="18"/>
              </w:rPr>
              <w:t xml:space="preserve">For N: (F </w:t>
            </w:r>
            <w:r w:rsidRPr="00293C74">
              <w:rPr>
                <w:rFonts w:ascii="Arial" w:hAnsi="Arial" w:cs="Arial"/>
                <w:szCs w:val="18"/>
              </w:rPr>
              <w:sym w:font="Symbol" w:char="F0B8"/>
            </w:r>
            <w:r w:rsidRPr="00293C74">
              <w:rPr>
                <w:rFonts w:ascii="Arial" w:hAnsi="Arial" w:cs="Arial"/>
                <w:szCs w:val="18"/>
              </w:rPr>
              <w:t xml:space="preserve"> J</w:t>
            </w:r>
            <w:r w:rsidR="00044D75" w:rsidRPr="00293C74">
              <w:rPr>
                <w:rFonts w:ascii="Arial" w:hAnsi="Arial" w:cs="Arial"/>
                <w:szCs w:val="18"/>
              </w:rPr>
              <w:t>)</w:t>
            </w:r>
            <w:r w:rsidR="00044D75">
              <w:rPr>
                <w:rFonts w:ascii="Arial" w:hAnsi="Arial" w:cs="Arial"/>
                <w:szCs w:val="18"/>
              </w:rPr>
              <w:t>;</w:t>
            </w:r>
            <w:r w:rsidR="00044D75" w:rsidRPr="00293C74">
              <w:rPr>
                <w:rFonts w:ascii="Arial" w:hAnsi="Arial" w:cs="Arial"/>
                <w:szCs w:val="18"/>
              </w:rPr>
              <w:t xml:space="preserve"> For</w:t>
            </w:r>
            <w:r w:rsidRPr="00293C74">
              <w:rPr>
                <w:rFonts w:ascii="Arial" w:hAnsi="Arial" w:cs="Arial"/>
                <w:szCs w:val="18"/>
              </w:rPr>
              <w:t xml:space="preserve"> P: (F </w:t>
            </w:r>
            <w:r w:rsidRPr="00293C74">
              <w:rPr>
                <w:rFonts w:ascii="Arial" w:hAnsi="Arial" w:cs="Arial"/>
                <w:szCs w:val="18"/>
              </w:rPr>
              <w:sym w:font="Symbol" w:char="F0B8"/>
            </w:r>
            <w:r w:rsidRPr="00293C74">
              <w:rPr>
                <w:rFonts w:ascii="Arial" w:hAnsi="Arial" w:cs="Arial"/>
                <w:szCs w:val="18"/>
              </w:rPr>
              <w:t xml:space="preserve"> G)</w:t>
            </w:r>
          </w:p>
          <w:p w14:paraId="53C9B279" w14:textId="77777777" w:rsidR="00F17EBF" w:rsidRPr="00AD364F" w:rsidRDefault="00F17EBF" w:rsidP="006C45F9">
            <w:pPr>
              <w:pStyle w:val="TabTopInfo"/>
              <w:spacing w:before="0" w:after="0" w:line="240" w:lineRule="auto"/>
              <w:rPr>
                <w:rFonts w:ascii="Arial" w:hAnsi="Arial" w:cs="Arial"/>
                <w:szCs w:val="18"/>
              </w:rPr>
            </w:pPr>
            <w:r w:rsidRPr="00AD364F">
              <w:rPr>
                <w:rFonts w:ascii="Arial" w:hAnsi="Arial" w:cs="Arial"/>
                <w:szCs w:val="16"/>
              </w:rPr>
              <w:t>Liquid manure-</w:t>
            </w:r>
            <w:r w:rsidRPr="00436BE8">
              <w:rPr>
                <w:rFonts w:ascii="Arial" w:hAnsi="Arial" w:cs="Arial"/>
                <w:szCs w:val="16"/>
              </w:rPr>
              <w:t xml:space="preserve"> For N: (F </w:t>
            </w:r>
            <w:r w:rsidRPr="00436BE8">
              <w:rPr>
                <w:rFonts w:ascii="Arial" w:hAnsi="Arial" w:cs="Arial"/>
                <w:szCs w:val="16"/>
              </w:rPr>
              <w:sym w:font="Symbol" w:char="F0B8"/>
            </w:r>
            <w:r w:rsidRPr="00436BE8">
              <w:rPr>
                <w:rFonts w:ascii="Arial" w:hAnsi="Arial" w:cs="Arial"/>
                <w:szCs w:val="16"/>
              </w:rPr>
              <w:t xml:space="preserve"> J)</w:t>
            </w:r>
            <w:r>
              <w:rPr>
                <w:rFonts w:ascii="Arial" w:hAnsi="Arial" w:cs="Arial"/>
                <w:szCs w:val="16"/>
              </w:rPr>
              <w:t xml:space="preserve"> x 1000; </w:t>
            </w:r>
            <w:r w:rsidRPr="00436BE8">
              <w:rPr>
                <w:rFonts w:ascii="Arial" w:hAnsi="Arial" w:cs="Arial"/>
                <w:szCs w:val="16"/>
              </w:rPr>
              <w:t xml:space="preserve">For P: (F </w:t>
            </w:r>
            <w:r w:rsidRPr="00436BE8">
              <w:rPr>
                <w:rFonts w:ascii="Arial" w:hAnsi="Arial" w:cs="Arial"/>
                <w:szCs w:val="16"/>
              </w:rPr>
              <w:sym w:font="Symbol" w:char="F0B8"/>
            </w:r>
            <w:r w:rsidRPr="00436BE8">
              <w:rPr>
                <w:rFonts w:ascii="Arial" w:hAnsi="Arial" w:cs="Arial"/>
                <w:szCs w:val="16"/>
              </w:rPr>
              <w:t xml:space="preserve"> G)</w:t>
            </w:r>
            <w:r>
              <w:rPr>
                <w:rFonts w:ascii="Arial" w:hAnsi="Arial" w:cs="Arial"/>
                <w:szCs w:val="16"/>
              </w:rPr>
              <w:t xml:space="preserve"> x 1000</w:t>
            </w:r>
            <w:r w:rsidRPr="00436BE8">
              <w:rPr>
                <w:rFonts w:ascii="Arial" w:hAnsi="Arial" w:cs="Arial"/>
                <w:szCs w:val="16"/>
              </w:rPr>
              <w:t xml:space="preserve">  </w:t>
            </w:r>
          </w:p>
        </w:tc>
        <w:tc>
          <w:tcPr>
            <w:tcW w:w="1605" w:type="dxa"/>
            <w:gridSpan w:val="2"/>
            <w:tcBorders>
              <w:top w:val="single" w:sz="4" w:space="0" w:color="auto"/>
              <w:left w:val="single" w:sz="12" w:space="0" w:color="auto"/>
              <w:bottom w:val="single" w:sz="18" w:space="0" w:color="auto"/>
              <w:right w:val="single" w:sz="4" w:space="0" w:color="auto"/>
            </w:tcBorders>
            <w:vAlign w:val="center"/>
          </w:tcPr>
          <w:p w14:paraId="7BD0B6F4" w14:textId="77777777" w:rsidR="00F17EBF" w:rsidRPr="009F1ED5" w:rsidRDefault="00F17EBF" w:rsidP="006C45F9">
            <w:pPr>
              <w:jc w:val="center"/>
              <w:rPr>
                <w:rFonts w:ascii="Arial" w:hAnsi="Arial" w:cs="Arial"/>
                <w:b/>
                <w:color w:val="0070C0"/>
                <w:szCs w:val="24"/>
              </w:rPr>
            </w:pPr>
            <w:r>
              <w:rPr>
                <w:rFonts w:ascii="Arial" w:hAnsi="Arial" w:cs="Arial"/>
                <w:b/>
                <w:color w:val="0070C0"/>
                <w:szCs w:val="24"/>
              </w:rPr>
              <w:t>11,265</w:t>
            </w:r>
          </w:p>
        </w:tc>
        <w:tc>
          <w:tcPr>
            <w:tcW w:w="900" w:type="dxa"/>
            <w:tcBorders>
              <w:top w:val="single" w:sz="4" w:space="0" w:color="auto"/>
              <w:left w:val="single" w:sz="4" w:space="0" w:color="auto"/>
              <w:bottom w:val="single" w:sz="18" w:space="0" w:color="auto"/>
              <w:right w:val="single" w:sz="4" w:space="0" w:color="auto"/>
            </w:tcBorders>
            <w:vAlign w:val="center"/>
          </w:tcPr>
          <w:p w14:paraId="1107972B" w14:textId="77777777" w:rsidR="00F17EBF" w:rsidRPr="002A52A3" w:rsidRDefault="00F17EBF" w:rsidP="006C45F9">
            <w:pPr>
              <w:jc w:val="center"/>
              <w:rPr>
                <w:rFonts w:ascii="Arial" w:hAnsi="Arial" w:cs="Arial"/>
                <w:b/>
                <w:szCs w:val="24"/>
              </w:rPr>
            </w:pPr>
            <w:r w:rsidRPr="00D80917">
              <w:rPr>
                <w:rFonts w:ascii="Arial" w:hAnsi="Arial" w:cs="Arial"/>
                <w:b/>
                <w:color w:val="0070C0"/>
                <w:szCs w:val="24"/>
              </w:rPr>
              <w:t>---</w:t>
            </w:r>
          </w:p>
        </w:tc>
        <w:tc>
          <w:tcPr>
            <w:tcW w:w="915" w:type="dxa"/>
            <w:tcBorders>
              <w:top w:val="nil"/>
              <w:left w:val="single" w:sz="4" w:space="0" w:color="auto"/>
              <w:bottom w:val="single" w:sz="6" w:space="0" w:color="auto"/>
              <w:right w:val="single" w:sz="12" w:space="0" w:color="auto"/>
            </w:tcBorders>
            <w:shd w:val="pct10" w:color="auto" w:fill="auto"/>
            <w:vAlign w:val="center"/>
          </w:tcPr>
          <w:p w14:paraId="6B3F0F15" w14:textId="77777777" w:rsidR="00F17EBF" w:rsidRPr="002A52A3" w:rsidRDefault="00F17EBF" w:rsidP="006C45F9">
            <w:pPr>
              <w:jc w:val="center"/>
              <w:rPr>
                <w:rFonts w:ascii="Arial" w:hAnsi="Arial" w:cs="Arial"/>
                <w:b/>
                <w:szCs w:val="24"/>
              </w:rPr>
            </w:pPr>
          </w:p>
        </w:tc>
        <w:tc>
          <w:tcPr>
            <w:tcW w:w="3060" w:type="dxa"/>
            <w:gridSpan w:val="2"/>
            <w:vMerge/>
            <w:tcBorders>
              <w:left w:val="single" w:sz="12" w:space="0" w:color="auto"/>
            </w:tcBorders>
            <w:shd w:val="clear" w:color="auto" w:fill="auto"/>
            <w:vAlign w:val="center"/>
          </w:tcPr>
          <w:p w14:paraId="6D3276E3" w14:textId="77777777" w:rsidR="00F17EBF" w:rsidRPr="00436BE8" w:rsidRDefault="00F17EBF" w:rsidP="006C45F9">
            <w:pPr>
              <w:jc w:val="center"/>
              <w:rPr>
                <w:rFonts w:ascii="Arial" w:hAnsi="Arial" w:cs="Arial"/>
                <w:sz w:val="16"/>
                <w:szCs w:val="16"/>
              </w:rPr>
            </w:pPr>
          </w:p>
        </w:tc>
      </w:tr>
      <w:tr w:rsidR="00F17EBF" w:rsidRPr="002A52A3" w14:paraId="3CDF0FE9" w14:textId="77777777" w:rsidTr="006C45F9">
        <w:trPr>
          <w:trHeight w:val="533"/>
          <w:jc w:val="center"/>
        </w:trPr>
        <w:tc>
          <w:tcPr>
            <w:tcW w:w="5040" w:type="dxa"/>
            <w:tcBorders>
              <w:top w:val="single" w:sz="18" w:space="0" w:color="auto"/>
              <w:left w:val="single" w:sz="12" w:space="0" w:color="auto"/>
              <w:bottom w:val="single" w:sz="18" w:space="0" w:color="auto"/>
              <w:right w:val="single" w:sz="12" w:space="0" w:color="auto"/>
            </w:tcBorders>
            <w:shd w:val="pct10" w:color="auto" w:fill="auto"/>
            <w:vAlign w:val="center"/>
          </w:tcPr>
          <w:p w14:paraId="7ABB2C74" w14:textId="77777777" w:rsidR="00F17EBF" w:rsidRPr="006C4A0A" w:rsidRDefault="00F17EBF" w:rsidP="006C45F9">
            <w:pPr>
              <w:rPr>
                <w:rFonts w:ascii="Arial" w:hAnsi="Arial" w:cs="Arial"/>
                <w:bCs/>
                <w:sz w:val="18"/>
              </w:rPr>
            </w:pPr>
            <w:r>
              <w:rPr>
                <w:rFonts w:ascii="Arial" w:hAnsi="Arial" w:cs="Arial"/>
                <w:b/>
                <w:bCs/>
                <w:sz w:val="18"/>
              </w:rPr>
              <w:t>L</w:t>
            </w:r>
            <w:r w:rsidRPr="002A52A3">
              <w:rPr>
                <w:rFonts w:ascii="Arial" w:hAnsi="Arial" w:cs="Arial"/>
                <w:b/>
                <w:bCs/>
                <w:sz w:val="18"/>
              </w:rPr>
              <w:t>) Planned Manure Rate</w:t>
            </w:r>
            <w:r>
              <w:rPr>
                <w:rFonts w:ascii="Arial" w:hAnsi="Arial" w:cs="Arial"/>
                <w:bCs/>
                <w:sz w:val="18"/>
              </w:rPr>
              <w:t xml:space="preserve"> </w:t>
            </w:r>
            <w:r w:rsidRPr="006C4A0A">
              <w:rPr>
                <w:rFonts w:ascii="Arial" w:hAnsi="Arial" w:cs="Arial"/>
                <w:sz w:val="16"/>
                <w:szCs w:val="16"/>
              </w:rPr>
              <w:t>(tons/A or gallons/A)</w:t>
            </w:r>
          </w:p>
          <w:p w14:paraId="79A5678E" w14:textId="77777777" w:rsidR="00F17EBF" w:rsidRPr="002A52A3" w:rsidRDefault="00F17EBF" w:rsidP="006C45F9">
            <w:pPr>
              <w:ind w:left="162"/>
              <w:rPr>
                <w:rFonts w:ascii="Arial" w:hAnsi="Arial" w:cs="Arial"/>
                <w:sz w:val="14"/>
                <w:szCs w:val="16"/>
              </w:rPr>
            </w:pPr>
            <w:r w:rsidRPr="002A52A3">
              <w:rPr>
                <w:rFonts w:ascii="Arial" w:hAnsi="Arial" w:cs="Arial"/>
                <w:sz w:val="14"/>
                <w:szCs w:val="16"/>
              </w:rPr>
              <w:t xml:space="preserve">Must be less than or equal to </w:t>
            </w:r>
            <w:r>
              <w:rPr>
                <w:rFonts w:ascii="Arial" w:hAnsi="Arial" w:cs="Arial"/>
                <w:sz w:val="14"/>
                <w:szCs w:val="16"/>
              </w:rPr>
              <w:t>Row K</w:t>
            </w:r>
            <w:r w:rsidRPr="002A52A3">
              <w:rPr>
                <w:rFonts w:ascii="Arial" w:hAnsi="Arial" w:cs="Arial"/>
                <w:sz w:val="14"/>
                <w:szCs w:val="16"/>
              </w:rPr>
              <w:t xml:space="preserve"> Balanced Rate </w:t>
            </w:r>
            <w:r>
              <w:rPr>
                <w:rFonts w:ascii="Arial" w:hAnsi="Arial" w:cs="Arial"/>
                <w:sz w:val="14"/>
                <w:szCs w:val="16"/>
              </w:rPr>
              <w:t xml:space="preserve">and </w:t>
            </w:r>
            <w:r w:rsidRPr="002A52A3">
              <w:rPr>
                <w:rFonts w:ascii="Arial" w:hAnsi="Arial" w:cs="Arial"/>
                <w:sz w:val="14"/>
                <w:szCs w:val="16"/>
              </w:rPr>
              <w:t>based on the plan basis being used</w:t>
            </w:r>
          </w:p>
        </w:tc>
        <w:tc>
          <w:tcPr>
            <w:tcW w:w="3420" w:type="dxa"/>
            <w:gridSpan w:val="4"/>
            <w:tcBorders>
              <w:top w:val="single" w:sz="18" w:space="0" w:color="auto"/>
              <w:left w:val="single" w:sz="12" w:space="0" w:color="auto"/>
              <w:bottom w:val="single" w:sz="18" w:space="0" w:color="auto"/>
              <w:right w:val="single" w:sz="12" w:space="0" w:color="auto"/>
            </w:tcBorders>
            <w:vAlign w:val="center"/>
          </w:tcPr>
          <w:p w14:paraId="5982B7E2" w14:textId="77777777" w:rsidR="00F17EBF" w:rsidRPr="002A52A3" w:rsidRDefault="00F17EBF" w:rsidP="006C45F9">
            <w:pPr>
              <w:jc w:val="center"/>
              <w:rPr>
                <w:rFonts w:ascii="Arial" w:hAnsi="Arial" w:cs="Arial"/>
                <w:b/>
                <w:szCs w:val="24"/>
              </w:rPr>
            </w:pPr>
            <w:r w:rsidRPr="009F1ED5">
              <w:rPr>
                <w:rFonts w:ascii="Arial" w:hAnsi="Arial" w:cs="Arial"/>
                <w:b/>
                <w:color w:val="0070C0"/>
                <w:szCs w:val="24"/>
              </w:rPr>
              <w:t>5,000</w:t>
            </w:r>
            <w:r>
              <w:rPr>
                <w:rFonts w:ascii="Arial" w:hAnsi="Arial" w:cs="Arial"/>
                <w:b/>
                <w:color w:val="0070C0"/>
                <w:szCs w:val="24"/>
              </w:rPr>
              <w:t xml:space="preserve"> gal/A</w:t>
            </w:r>
          </w:p>
        </w:tc>
        <w:tc>
          <w:tcPr>
            <w:tcW w:w="3060" w:type="dxa"/>
            <w:gridSpan w:val="2"/>
            <w:vMerge/>
            <w:tcBorders>
              <w:left w:val="single" w:sz="12" w:space="0" w:color="auto"/>
              <w:bottom w:val="single" w:sz="12" w:space="0" w:color="auto"/>
            </w:tcBorders>
            <w:shd w:val="clear" w:color="auto" w:fill="auto"/>
            <w:vAlign w:val="center"/>
          </w:tcPr>
          <w:p w14:paraId="06D53857" w14:textId="77777777" w:rsidR="00F17EBF" w:rsidRPr="002A52A3" w:rsidRDefault="00F17EBF" w:rsidP="006C45F9">
            <w:pPr>
              <w:jc w:val="center"/>
              <w:rPr>
                <w:rFonts w:ascii="Arial" w:hAnsi="Arial" w:cs="Arial"/>
                <w:sz w:val="18"/>
                <w:szCs w:val="18"/>
              </w:rPr>
            </w:pPr>
          </w:p>
        </w:tc>
      </w:tr>
      <w:tr w:rsidR="00F17EBF" w:rsidRPr="002A52A3" w14:paraId="2CAA3879" w14:textId="77777777" w:rsidTr="006C45F9">
        <w:trPr>
          <w:trHeight w:val="533"/>
          <w:jc w:val="center"/>
        </w:trPr>
        <w:tc>
          <w:tcPr>
            <w:tcW w:w="5040" w:type="dxa"/>
            <w:tcBorders>
              <w:top w:val="single" w:sz="18" w:space="0" w:color="auto"/>
              <w:left w:val="single" w:sz="12" w:space="0" w:color="auto"/>
              <w:right w:val="single" w:sz="12" w:space="0" w:color="auto"/>
            </w:tcBorders>
            <w:shd w:val="pct10" w:color="auto" w:fill="auto"/>
            <w:vAlign w:val="center"/>
          </w:tcPr>
          <w:p w14:paraId="1CA79795" w14:textId="77777777" w:rsidR="00E977B7" w:rsidRDefault="00E977B7" w:rsidP="00E977B7">
            <w:pPr>
              <w:rPr>
                <w:rFonts w:ascii="Arial" w:hAnsi="Arial" w:cs="Arial"/>
                <w:sz w:val="16"/>
                <w:szCs w:val="16"/>
              </w:rPr>
            </w:pPr>
            <w:r>
              <w:rPr>
                <w:rFonts w:ascii="Arial" w:hAnsi="Arial" w:cs="Arial"/>
                <w:b/>
                <w:bCs/>
                <w:sz w:val="18"/>
              </w:rPr>
              <w:t>M</w:t>
            </w:r>
            <w:r w:rsidRPr="002A52A3">
              <w:rPr>
                <w:rFonts w:ascii="Arial" w:hAnsi="Arial" w:cs="Arial"/>
                <w:b/>
                <w:bCs/>
                <w:sz w:val="18"/>
              </w:rPr>
              <w:t>)</w:t>
            </w:r>
            <w:r>
              <w:rPr>
                <w:rFonts w:ascii="Arial" w:hAnsi="Arial" w:cs="Arial"/>
                <w:b/>
                <w:bCs/>
                <w:sz w:val="18"/>
              </w:rPr>
              <w:t xml:space="preserve"> </w:t>
            </w:r>
            <w:r w:rsidRPr="002A52A3">
              <w:rPr>
                <w:rFonts w:ascii="Arial" w:hAnsi="Arial" w:cs="Arial"/>
                <w:b/>
                <w:bCs/>
                <w:sz w:val="18"/>
              </w:rPr>
              <w:t xml:space="preserve">Nutrients </w:t>
            </w:r>
            <w:r>
              <w:rPr>
                <w:rFonts w:ascii="Arial" w:hAnsi="Arial" w:cs="Arial"/>
                <w:b/>
                <w:bCs/>
                <w:sz w:val="18"/>
              </w:rPr>
              <w:t>A</w:t>
            </w:r>
            <w:r w:rsidRPr="002A52A3">
              <w:rPr>
                <w:rFonts w:ascii="Arial" w:hAnsi="Arial" w:cs="Arial"/>
                <w:b/>
                <w:bCs/>
                <w:sz w:val="18"/>
              </w:rPr>
              <w:t>pplied at Planned Rate</w:t>
            </w:r>
            <w:r>
              <w:rPr>
                <w:rFonts w:ascii="Arial" w:hAnsi="Arial" w:cs="Arial"/>
                <w:b/>
                <w:bCs/>
                <w:sz w:val="18"/>
              </w:rPr>
              <w:t xml:space="preserve"> </w:t>
            </w:r>
            <w:r w:rsidRPr="00FD5518">
              <w:rPr>
                <w:rFonts w:ascii="Arial" w:hAnsi="Arial" w:cs="Arial"/>
                <w:sz w:val="14"/>
                <w:szCs w:val="14"/>
              </w:rPr>
              <w:t>(</w:t>
            </w:r>
            <w:proofErr w:type="spellStart"/>
            <w:r w:rsidRPr="00FD5518">
              <w:rPr>
                <w:rFonts w:ascii="Arial" w:hAnsi="Arial" w:cs="Arial"/>
                <w:sz w:val="14"/>
                <w:szCs w:val="14"/>
              </w:rPr>
              <w:t>lb</w:t>
            </w:r>
            <w:proofErr w:type="spellEnd"/>
            <w:r w:rsidRPr="00FD5518">
              <w:rPr>
                <w:rFonts w:ascii="Arial" w:hAnsi="Arial" w:cs="Arial"/>
                <w:sz w:val="14"/>
                <w:szCs w:val="14"/>
              </w:rPr>
              <w:t>/A)</w:t>
            </w:r>
          </w:p>
          <w:p w14:paraId="646F024C" w14:textId="77777777" w:rsidR="00E977B7" w:rsidRDefault="00E977B7" w:rsidP="00E977B7">
            <w:pPr>
              <w:rPr>
                <w:rFonts w:ascii="Arial" w:hAnsi="Arial" w:cs="Arial"/>
                <w:sz w:val="16"/>
                <w:szCs w:val="16"/>
              </w:rPr>
            </w:pPr>
            <w:r>
              <w:rPr>
                <w:rFonts w:ascii="Arial" w:hAnsi="Arial" w:cs="Arial"/>
                <w:sz w:val="16"/>
                <w:szCs w:val="16"/>
              </w:rPr>
              <w:t xml:space="preserve">Solid manure- </w:t>
            </w:r>
            <w:r w:rsidRPr="00C154FB">
              <w:rPr>
                <w:rFonts w:ascii="Arial" w:hAnsi="Arial" w:cs="Arial"/>
                <w:sz w:val="16"/>
                <w:szCs w:val="16"/>
              </w:rPr>
              <w:t>For N: (L x J)</w:t>
            </w:r>
            <w:r>
              <w:rPr>
                <w:rFonts w:ascii="Arial" w:hAnsi="Arial" w:cs="Arial"/>
                <w:sz w:val="16"/>
                <w:szCs w:val="16"/>
              </w:rPr>
              <w:t>;</w:t>
            </w:r>
            <w:r w:rsidRPr="00C154FB">
              <w:rPr>
                <w:rFonts w:ascii="Arial" w:hAnsi="Arial" w:cs="Arial"/>
                <w:sz w:val="16"/>
                <w:szCs w:val="16"/>
              </w:rPr>
              <w:t xml:space="preserve"> For P &amp; K: (L x G)</w:t>
            </w:r>
          </w:p>
          <w:p w14:paraId="47BE6F05" w14:textId="11B80F47" w:rsidR="00F17EBF" w:rsidRPr="003E32BD" w:rsidRDefault="00E977B7" w:rsidP="00E977B7">
            <w:pPr>
              <w:rPr>
                <w:rFonts w:ascii="Arial" w:hAnsi="Arial" w:cs="Arial"/>
                <w:sz w:val="16"/>
                <w:szCs w:val="16"/>
              </w:rPr>
            </w:pPr>
            <w:r w:rsidRPr="005323DF">
              <w:rPr>
                <w:rFonts w:ascii="Arial" w:hAnsi="Arial" w:cs="Arial"/>
                <w:sz w:val="15"/>
                <w:szCs w:val="15"/>
              </w:rPr>
              <w:t xml:space="preserve">Liquid manure- For N: (L x J) ÷ 1000; </w:t>
            </w:r>
            <w:r w:rsidRPr="005323DF">
              <w:rPr>
                <w:rFonts w:ascii="Arial" w:hAnsi="Arial" w:cs="Arial"/>
                <w:bCs/>
                <w:sz w:val="15"/>
                <w:szCs w:val="15"/>
              </w:rPr>
              <w:t xml:space="preserve">For P &amp; K: (L x G) </w:t>
            </w:r>
            <w:r w:rsidRPr="005323DF">
              <w:rPr>
                <w:rFonts w:ascii="Arial" w:hAnsi="Arial" w:cs="Arial"/>
                <w:sz w:val="15"/>
                <w:szCs w:val="15"/>
              </w:rPr>
              <w:t>÷ 1000</w:t>
            </w:r>
          </w:p>
        </w:tc>
        <w:tc>
          <w:tcPr>
            <w:tcW w:w="1605" w:type="dxa"/>
            <w:gridSpan w:val="2"/>
            <w:tcBorders>
              <w:top w:val="single" w:sz="18" w:space="0" w:color="auto"/>
              <w:left w:val="single" w:sz="12" w:space="0" w:color="auto"/>
              <w:bottom w:val="single" w:sz="4" w:space="0" w:color="auto"/>
              <w:right w:val="single" w:sz="4" w:space="0" w:color="auto"/>
            </w:tcBorders>
            <w:vAlign w:val="center"/>
          </w:tcPr>
          <w:p w14:paraId="6FB5EB61" w14:textId="77777777" w:rsidR="00F17EBF" w:rsidRPr="009F1ED5" w:rsidRDefault="00F17EBF" w:rsidP="006C45F9">
            <w:pPr>
              <w:jc w:val="center"/>
              <w:rPr>
                <w:rFonts w:ascii="Arial" w:hAnsi="Arial" w:cs="Arial"/>
                <w:b/>
                <w:color w:val="0070C0"/>
                <w:szCs w:val="24"/>
              </w:rPr>
            </w:pPr>
            <w:r w:rsidRPr="009F1ED5">
              <w:rPr>
                <w:rFonts w:ascii="Arial" w:hAnsi="Arial" w:cs="Arial"/>
                <w:b/>
                <w:color w:val="0070C0"/>
                <w:szCs w:val="24"/>
              </w:rPr>
              <w:t>58</w:t>
            </w:r>
          </w:p>
        </w:tc>
        <w:tc>
          <w:tcPr>
            <w:tcW w:w="900" w:type="dxa"/>
            <w:tcBorders>
              <w:top w:val="single" w:sz="18" w:space="0" w:color="auto"/>
              <w:left w:val="single" w:sz="4" w:space="0" w:color="auto"/>
              <w:bottom w:val="single" w:sz="4" w:space="0" w:color="auto"/>
              <w:right w:val="single" w:sz="4" w:space="0" w:color="auto"/>
            </w:tcBorders>
            <w:vAlign w:val="center"/>
          </w:tcPr>
          <w:p w14:paraId="3113DCE7" w14:textId="77777777" w:rsidR="00F17EBF" w:rsidRPr="009F1ED5" w:rsidRDefault="00F17EBF" w:rsidP="006C45F9">
            <w:pPr>
              <w:jc w:val="center"/>
              <w:rPr>
                <w:rFonts w:ascii="Arial" w:hAnsi="Arial" w:cs="Arial"/>
                <w:b/>
                <w:color w:val="0070C0"/>
                <w:szCs w:val="24"/>
              </w:rPr>
            </w:pPr>
            <w:r w:rsidRPr="009F1ED5">
              <w:rPr>
                <w:rFonts w:ascii="Arial" w:hAnsi="Arial" w:cs="Arial"/>
                <w:b/>
                <w:color w:val="0070C0"/>
                <w:szCs w:val="24"/>
              </w:rPr>
              <w:t>111</w:t>
            </w:r>
          </w:p>
        </w:tc>
        <w:tc>
          <w:tcPr>
            <w:tcW w:w="915" w:type="dxa"/>
            <w:tcBorders>
              <w:top w:val="single" w:sz="18" w:space="0" w:color="auto"/>
              <w:left w:val="single" w:sz="4" w:space="0" w:color="auto"/>
              <w:bottom w:val="single" w:sz="4" w:space="0" w:color="auto"/>
              <w:right w:val="single" w:sz="12" w:space="0" w:color="auto"/>
            </w:tcBorders>
            <w:vAlign w:val="center"/>
          </w:tcPr>
          <w:p w14:paraId="620E5CB6" w14:textId="77777777" w:rsidR="00F17EBF" w:rsidRPr="009F1ED5" w:rsidRDefault="00F17EBF" w:rsidP="006C45F9">
            <w:pPr>
              <w:jc w:val="center"/>
              <w:rPr>
                <w:rFonts w:ascii="Arial" w:hAnsi="Arial" w:cs="Arial"/>
                <w:b/>
                <w:color w:val="0070C0"/>
                <w:szCs w:val="24"/>
              </w:rPr>
            </w:pPr>
            <w:r w:rsidRPr="009F1ED5">
              <w:rPr>
                <w:rFonts w:ascii="Arial" w:hAnsi="Arial" w:cs="Arial"/>
                <w:b/>
                <w:color w:val="0070C0"/>
                <w:szCs w:val="24"/>
              </w:rPr>
              <w:t>81</w:t>
            </w:r>
          </w:p>
        </w:tc>
        <w:tc>
          <w:tcPr>
            <w:tcW w:w="3060" w:type="dxa"/>
            <w:gridSpan w:val="2"/>
            <w:vMerge w:val="restart"/>
            <w:tcBorders>
              <w:top w:val="single" w:sz="12" w:space="0" w:color="auto"/>
              <w:left w:val="single" w:sz="12" w:space="0" w:color="auto"/>
              <w:bottom w:val="single" w:sz="12" w:space="0" w:color="auto"/>
            </w:tcBorders>
            <w:shd w:val="pct5" w:color="auto" w:fill="auto"/>
            <w:vAlign w:val="center"/>
          </w:tcPr>
          <w:p w14:paraId="5C07A74E" w14:textId="2CFA48D1" w:rsidR="00F17EBF" w:rsidRPr="002A52A3" w:rsidRDefault="00F17EBF" w:rsidP="006C45F9">
            <w:pPr>
              <w:rPr>
                <w:rFonts w:ascii="Arial" w:hAnsi="Arial" w:cs="Arial"/>
                <w:sz w:val="16"/>
                <w:szCs w:val="16"/>
              </w:rPr>
            </w:pPr>
            <w:r w:rsidRPr="002A52A3">
              <w:rPr>
                <w:rFonts w:ascii="Arial" w:hAnsi="Arial" w:cs="Arial"/>
                <w:b/>
                <w:sz w:val="16"/>
                <w:szCs w:val="16"/>
              </w:rPr>
              <w:t>Note:</w:t>
            </w:r>
            <w:r w:rsidRPr="002A52A3">
              <w:rPr>
                <w:rFonts w:ascii="Arial" w:hAnsi="Arial" w:cs="Arial"/>
                <w:sz w:val="16"/>
                <w:szCs w:val="16"/>
              </w:rPr>
              <w:t xml:space="preserve"> Nutrient balances for </w:t>
            </w:r>
            <w:r w:rsidRPr="002A52A3">
              <w:rPr>
                <w:rFonts w:ascii="Arial" w:hAnsi="Arial" w:cs="Arial"/>
                <w:bCs/>
                <w:sz w:val="16"/>
                <w:szCs w:val="16"/>
              </w:rPr>
              <w:t>P</w:t>
            </w:r>
            <w:r w:rsidRPr="002A52A3">
              <w:rPr>
                <w:rFonts w:ascii="Arial" w:hAnsi="Arial" w:cs="Arial"/>
                <w:bCs/>
                <w:sz w:val="16"/>
                <w:szCs w:val="16"/>
                <w:vertAlign w:val="subscript"/>
              </w:rPr>
              <w:t>2</w:t>
            </w:r>
            <w:r w:rsidRPr="002A52A3">
              <w:rPr>
                <w:rFonts w:ascii="Arial" w:hAnsi="Arial" w:cs="Arial"/>
                <w:bCs/>
                <w:sz w:val="16"/>
                <w:szCs w:val="16"/>
              </w:rPr>
              <w:t>O</w:t>
            </w:r>
            <w:r w:rsidRPr="002A52A3">
              <w:rPr>
                <w:rFonts w:ascii="Arial" w:hAnsi="Arial" w:cs="Arial"/>
                <w:bCs/>
                <w:sz w:val="16"/>
                <w:szCs w:val="16"/>
                <w:vertAlign w:val="subscript"/>
              </w:rPr>
              <w:t>5</w:t>
            </w:r>
            <w:r w:rsidRPr="002A52A3">
              <w:rPr>
                <w:rFonts w:ascii="Arial" w:hAnsi="Arial" w:cs="Arial"/>
                <w:sz w:val="16"/>
                <w:szCs w:val="16"/>
              </w:rPr>
              <w:t xml:space="preserve"> and </w:t>
            </w:r>
            <w:r w:rsidRPr="002A52A3">
              <w:rPr>
                <w:rFonts w:ascii="Arial" w:hAnsi="Arial" w:cs="Arial"/>
                <w:bCs/>
                <w:sz w:val="16"/>
                <w:szCs w:val="16"/>
              </w:rPr>
              <w:t>K</w:t>
            </w:r>
            <w:r w:rsidRPr="002A52A3">
              <w:rPr>
                <w:rFonts w:ascii="Arial" w:hAnsi="Arial" w:cs="Arial"/>
                <w:bCs/>
                <w:sz w:val="16"/>
                <w:szCs w:val="16"/>
                <w:vertAlign w:val="subscript"/>
              </w:rPr>
              <w:t>2</w:t>
            </w:r>
            <w:r w:rsidRPr="002A52A3">
              <w:rPr>
                <w:rFonts w:ascii="Arial" w:hAnsi="Arial" w:cs="Arial"/>
                <w:bCs/>
                <w:sz w:val="16"/>
                <w:szCs w:val="16"/>
              </w:rPr>
              <w:t xml:space="preserve">O </w:t>
            </w:r>
            <w:r w:rsidRPr="002A52A3">
              <w:rPr>
                <w:rFonts w:ascii="Arial" w:hAnsi="Arial" w:cs="Arial"/>
                <w:sz w:val="16"/>
                <w:szCs w:val="16"/>
              </w:rPr>
              <w:t>based on crop removal (Row A) should not be used to determine additional fertilizer needs. Only recommendations based on soil tests should be used for this purpose.</w:t>
            </w:r>
          </w:p>
        </w:tc>
      </w:tr>
      <w:tr w:rsidR="00F17EBF" w:rsidRPr="002A52A3" w14:paraId="3C8125B7" w14:textId="77777777" w:rsidTr="006C45F9">
        <w:trPr>
          <w:trHeight w:val="393"/>
          <w:jc w:val="center"/>
        </w:trPr>
        <w:tc>
          <w:tcPr>
            <w:tcW w:w="5040" w:type="dxa"/>
            <w:tcBorders>
              <w:left w:val="single" w:sz="12" w:space="0" w:color="auto"/>
              <w:right w:val="single" w:sz="12" w:space="0" w:color="auto"/>
            </w:tcBorders>
            <w:shd w:val="pct10" w:color="auto" w:fill="auto"/>
            <w:vAlign w:val="center"/>
          </w:tcPr>
          <w:p w14:paraId="19454B55" w14:textId="77777777" w:rsidR="00F17EBF" w:rsidRPr="002A52A3" w:rsidRDefault="00F17EBF" w:rsidP="006C45F9">
            <w:pPr>
              <w:rPr>
                <w:rFonts w:ascii="Arial" w:hAnsi="Arial" w:cs="Arial"/>
                <w:bCs/>
                <w:sz w:val="18"/>
              </w:rPr>
            </w:pPr>
            <w:r>
              <w:rPr>
                <w:rFonts w:ascii="Arial" w:hAnsi="Arial" w:cs="Arial"/>
                <w:b/>
                <w:bCs/>
                <w:sz w:val="18"/>
              </w:rPr>
              <w:t>N</w:t>
            </w:r>
            <w:r w:rsidRPr="002A52A3">
              <w:rPr>
                <w:rFonts w:ascii="Arial" w:hAnsi="Arial" w:cs="Arial"/>
                <w:b/>
                <w:bCs/>
                <w:sz w:val="18"/>
              </w:rPr>
              <w:t>) Nutrient Balance at Planned Rate</w:t>
            </w:r>
          </w:p>
          <w:p w14:paraId="1267B966" w14:textId="77777777" w:rsidR="00F17EBF" w:rsidRPr="002A52A3" w:rsidRDefault="00F17EBF" w:rsidP="006C45F9">
            <w:pPr>
              <w:ind w:left="162"/>
              <w:rPr>
                <w:rFonts w:ascii="Arial" w:hAnsi="Arial" w:cs="Arial"/>
                <w:sz w:val="14"/>
                <w:szCs w:val="16"/>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w:t>
            </w:r>
            <w:proofErr w:type="gramStart"/>
            <w:r w:rsidRPr="002A52A3">
              <w:rPr>
                <w:rFonts w:ascii="Arial" w:hAnsi="Arial" w:cs="Arial"/>
                <w:sz w:val="18"/>
              </w:rPr>
              <w:t xml:space="preserve">A)   </w:t>
            </w:r>
            <w:proofErr w:type="gramEnd"/>
            <w:r w:rsidRPr="002A52A3">
              <w:rPr>
                <w:rFonts w:ascii="Arial" w:hAnsi="Arial" w:cs="Arial"/>
                <w:sz w:val="18"/>
              </w:rPr>
              <w:t xml:space="preserve"> (F - </w:t>
            </w:r>
            <w:r>
              <w:rPr>
                <w:rFonts w:ascii="Arial" w:hAnsi="Arial" w:cs="Arial"/>
                <w:sz w:val="18"/>
              </w:rPr>
              <w:t>M</w:t>
            </w:r>
            <w:r w:rsidRPr="002A52A3">
              <w:rPr>
                <w:rFonts w:ascii="Arial" w:hAnsi="Arial" w:cs="Arial"/>
                <w:sz w:val="18"/>
              </w:rPr>
              <w:t xml:space="preserve">) </w:t>
            </w:r>
            <w:proofErr w:type="gramStart"/>
            <w:r w:rsidRPr="002A52A3">
              <w:rPr>
                <w:rFonts w:ascii="Arial" w:hAnsi="Arial" w:cs="Arial"/>
                <w:sz w:val="18"/>
              </w:rPr>
              <w:t xml:space="preserve">   </w:t>
            </w:r>
            <w:r w:rsidRPr="002A52A3">
              <w:rPr>
                <w:rFonts w:ascii="Arial" w:hAnsi="Arial" w:cs="Arial"/>
                <w:sz w:val="14"/>
                <w:szCs w:val="16"/>
              </w:rPr>
              <w:t>(</w:t>
            </w:r>
            <w:proofErr w:type="gramEnd"/>
            <w:r w:rsidRPr="002A52A3">
              <w:rPr>
                <w:rFonts w:ascii="Arial" w:hAnsi="Arial" w:cs="Arial"/>
                <w:sz w:val="14"/>
                <w:szCs w:val="16"/>
              </w:rPr>
              <w:t xml:space="preserve">Indicate short or excess)  </w:t>
            </w:r>
          </w:p>
        </w:tc>
        <w:tc>
          <w:tcPr>
            <w:tcW w:w="1605" w:type="dxa"/>
            <w:gridSpan w:val="2"/>
            <w:tcBorders>
              <w:top w:val="single" w:sz="4" w:space="0" w:color="auto"/>
              <w:left w:val="single" w:sz="12" w:space="0" w:color="auto"/>
              <w:bottom w:val="single" w:sz="4" w:space="0" w:color="auto"/>
              <w:right w:val="single" w:sz="4" w:space="0" w:color="auto"/>
            </w:tcBorders>
            <w:vAlign w:val="center"/>
          </w:tcPr>
          <w:p w14:paraId="30403667" w14:textId="77777777" w:rsidR="00F17EBF" w:rsidRPr="009F1ED5" w:rsidRDefault="00F17EBF" w:rsidP="006C45F9">
            <w:pPr>
              <w:jc w:val="center"/>
              <w:rPr>
                <w:rFonts w:ascii="Arial" w:hAnsi="Arial" w:cs="Arial"/>
                <w:b/>
                <w:color w:val="0070C0"/>
                <w:szCs w:val="24"/>
              </w:rPr>
            </w:pPr>
            <w:r>
              <w:rPr>
                <w:rFonts w:ascii="Arial" w:hAnsi="Arial" w:cs="Arial"/>
                <w:b/>
                <w:color w:val="0070C0"/>
                <w:szCs w:val="24"/>
              </w:rPr>
              <w:t>72</w:t>
            </w:r>
          </w:p>
        </w:tc>
        <w:tc>
          <w:tcPr>
            <w:tcW w:w="900" w:type="dxa"/>
            <w:tcBorders>
              <w:top w:val="single" w:sz="4" w:space="0" w:color="auto"/>
              <w:left w:val="single" w:sz="4" w:space="0" w:color="auto"/>
              <w:bottom w:val="single" w:sz="4" w:space="0" w:color="auto"/>
              <w:right w:val="single" w:sz="4" w:space="0" w:color="auto"/>
            </w:tcBorders>
            <w:vAlign w:val="center"/>
          </w:tcPr>
          <w:p w14:paraId="2A73D7AC" w14:textId="77777777" w:rsidR="00F17EBF" w:rsidRPr="009F1ED5" w:rsidRDefault="00F17EBF" w:rsidP="006C45F9">
            <w:pPr>
              <w:jc w:val="center"/>
              <w:rPr>
                <w:rFonts w:ascii="Arial" w:hAnsi="Arial" w:cs="Arial"/>
                <w:b/>
                <w:color w:val="0070C0"/>
                <w:szCs w:val="24"/>
              </w:rPr>
            </w:pPr>
            <w:r w:rsidRPr="009F1ED5">
              <w:rPr>
                <w:rFonts w:ascii="Arial" w:hAnsi="Arial" w:cs="Arial"/>
                <w:b/>
                <w:color w:val="0070C0"/>
                <w:szCs w:val="24"/>
              </w:rPr>
              <w:t>-111</w:t>
            </w:r>
          </w:p>
        </w:tc>
        <w:tc>
          <w:tcPr>
            <w:tcW w:w="915" w:type="dxa"/>
            <w:tcBorders>
              <w:top w:val="single" w:sz="4" w:space="0" w:color="auto"/>
              <w:left w:val="single" w:sz="4" w:space="0" w:color="auto"/>
              <w:bottom w:val="single" w:sz="4" w:space="0" w:color="auto"/>
              <w:right w:val="single" w:sz="12" w:space="0" w:color="auto"/>
            </w:tcBorders>
            <w:vAlign w:val="center"/>
          </w:tcPr>
          <w:p w14:paraId="3925BB8D" w14:textId="77777777" w:rsidR="00F17EBF" w:rsidRPr="009F1ED5" w:rsidRDefault="00F17EBF" w:rsidP="006C45F9">
            <w:pPr>
              <w:jc w:val="center"/>
              <w:rPr>
                <w:rFonts w:ascii="Arial" w:hAnsi="Arial" w:cs="Arial"/>
                <w:b/>
                <w:color w:val="0070C0"/>
                <w:szCs w:val="24"/>
              </w:rPr>
            </w:pPr>
            <w:r w:rsidRPr="009F1ED5">
              <w:rPr>
                <w:rFonts w:ascii="Arial" w:hAnsi="Arial" w:cs="Arial"/>
                <w:b/>
                <w:color w:val="0070C0"/>
                <w:szCs w:val="24"/>
              </w:rPr>
              <w:t>-81</w:t>
            </w:r>
          </w:p>
        </w:tc>
        <w:tc>
          <w:tcPr>
            <w:tcW w:w="3060" w:type="dxa"/>
            <w:gridSpan w:val="2"/>
            <w:vMerge/>
            <w:tcBorders>
              <w:top w:val="single" w:sz="12" w:space="0" w:color="auto"/>
              <w:left w:val="single" w:sz="12" w:space="0" w:color="auto"/>
              <w:bottom w:val="single" w:sz="12" w:space="0" w:color="auto"/>
            </w:tcBorders>
            <w:shd w:val="pct5" w:color="auto" w:fill="auto"/>
            <w:vAlign w:val="center"/>
          </w:tcPr>
          <w:p w14:paraId="7798D06F" w14:textId="77777777" w:rsidR="00F17EBF" w:rsidRPr="002A52A3" w:rsidRDefault="00F17EBF" w:rsidP="006C45F9">
            <w:pPr>
              <w:rPr>
                <w:rFonts w:ascii="Arial" w:hAnsi="Arial" w:cs="Arial"/>
                <w:sz w:val="18"/>
                <w:szCs w:val="18"/>
              </w:rPr>
            </w:pPr>
          </w:p>
        </w:tc>
      </w:tr>
    </w:tbl>
    <w:p w14:paraId="501303D0" w14:textId="762E43F1" w:rsidR="00F17EBF" w:rsidRPr="00125AE2" w:rsidRDefault="00F17EBF" w:rsidP="00125AE2">
      <w:pPr>
        <w:ind w:left="720" w:hanging="720"/>
        <w:jc w:val="center"/>
        <w:rPr>
          <w:rFonts w:ascii="Arial" w:hAnsi="Arial" w:cs="Arial"/>
          <w:b/>
          <w:sz w:val="28"/>
          <w:szCs w:val="28"/>
        </w:rPr>
      </w:pPr>
      <w:r>
        <w:rPr>
          <w:rFonts w:ascii="Arial" w:hAnsi="Arial" w:cs="Arial"/>
          <w:b/>
          <w:sz w:val="28"/>
          <w:szCs w:val="28"/>
        </w:rPr>
        <w:lastRenderedPageBreak/>
        <w:t xml:space="preserve">Manure Management Plan </w:t>
      </w:r>
      <w:r w:rsidRPr="00655C1E">
        <w:rPr>
          <w:rFonts w:ascii="Arial" w:hAnsi="Arial" w:cs="Arial"/>
          <w:b/>
          <w:sz w:val="28"/>
          <w:szCs w:val="28"/>
        </w:rPr>
        <w:t>Nutrient Balance Worksheet</w:t>
      </w:r>
    </w:p>
    <w:tbl>
      <w:tblPr>
        <w:tblW w:w="102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45"/>
        <w:gridCol w:w="720"/>
        <w:gridCol w:w="360"/>
        <w:gridCol w:w="1170"/>
        <w:gridCol w:w="1260"/>
        <w:gridCol w:w="360"/>
        <w:gridCol w:w="900"/>
        <w:gridCol w:w="450"/>
        <w:gridCol w:w="225"/>
        <w:gridCol w:w="945"/>
        <w:gridCol w:w="630"/>
        <w:gridCol w:w="810"/>
        <w:gridCol w:w="1205"/>
      </w:tblGrid>
      <w:tr w:rsidR="00F17EBF" w:rsidRPr="002A52A3" w14:paraId="2272B529" w14:textId="77777777" w:rsidTr="006C45F9">
        <w:trPr>
          <w:cantSplit/>
          <w:trHeight w:val="288"/>
          <w:jc w:val="center"/>
        </w:trPr>
        <w:tc>
          <w:tcPr>
            <w:tcW w:w="4755" w:type="dxa"/>
            <w:gridSpan w:val="5"/>
            <w:tcBorders>
              <w:top w:val="single" w:sz="12" w:space="0" w:color="auto"/>
              <w:bottom w:val="single" w:sz="4" w:space="0" w:color="auto"/>
              <w:right w:val="single" w:sz="4" w:space="0" w:color="auto"/>
            </w:tcBorders>
            <w:shd w:val="pct10" w:color="auto" w:fill="auto"/>
            <w:vAlign w:val="center"/>
          </w:tcPr>
          <w:p w14:paraId="04862EFD" w14:textId="77777777" w:rsidR="00F17EBF" w:rsidRPr="002A52A3" w:rsidRDefault="00F17EBF" w:rsidP="006C45F9">
            <w:pPr>
              <w:jc w:val="center"/>
              <w:rPr>
                <w:rFonts w:ascii="Arial" w:hAnsi="Arial" w:cs="Arial"/>
                <w:sz w:val="16"/>
              </w:rPr>
            </w:pPr>
            <w:r>
              <w:rPr>
                <w:rFonts w:ascii="Arial" w:hAnsi="Arial" w:cs="Arial"/>
                <w:b/>
                <w:bCs/>
                <w:sz w:val="16"/>
              </w:rPr>
              <w:t>Crop Group</w:t>
            </w:r>
          </w:p>
        </w:tc>
        <w:tc>
          <w:tcPr>
            <w:tcW w:w="1260" w:type="dxa"/>
            <w:gridSpan w:val="2"/>
            <w:tcBorders>
              <w:top w:val="single" w:sz="12" w:space="0" w:color="auto"/>
              <w:left w:val="single" w:sz="4" w:space="0" w:color="auto"/>
              <w:bottom w:val="single" w:sz="4" w:space="0" w:color="auto"/>
              <w:right w:val="single" w:sz="4" w:space="0" w:color="auto"/>
            </w:tcBorders>
            <w:shd w:val="pct10" w:color="auto" w:fill="auto"/>
            <w:vAlign w:val="center"/>
          </w:tcPr>
          <w:p w14:paraId="2AC54D05" w14:textId="77777777" w:rsidR="00F17EBF" w:rsidRPr="002A52A3" w:rsidRDefault="00F17EBF" w:rsidP="006C45F9">
            <w:pPr>
              <w:jc w:val="center"/>
              <w:rPr>
                <w:rFonts w:ascii="Arial" w:hAnsi="Arial" w:cs="Arial"/>
                <w:b/>
                <w:bCs/>
                <w:sz w:val="16"/>
              </w:rPr>
            </w:pPr>
            <w:r>
              <w:rPr>
                <w:rFonts w:ascii="Arial" w:hAnsi="Arial" w:cs="Arial"/>
                <w:b/>
                <w:bCs/>
                <w:sz w:val="16"/>
              </w:rPr>
              <w:t>Yield</w:t>
            </w:r>
          </w:p>
        </w:tc>
        <w:tc>
          <w:tcPr>
            <w:tcW w:w="3060" w:type="dxa"/>
            <w:gridSpan w:val="5"/>
            <w:tcBorders>
              <w:top w:val="single" w:sz="12" w:space="0" w:color="auto"/>
              <w:left w:val="single" w:sz="4" w:space="0" w:color="auto"/>
              <w:bottom w:val="single" w:sz="4" w:space="0" w:color="auto"/>
              <w:right w:val="single" w:sz="4" w:space="0" w:color="auto"/>
            </w:tcBorders>
            <w:shd w:val="pct10" w:color="auto" w:fill="auto"/>
            <w:vAlign w:val="center"/>
          </w:tcPr>
          <w:p w14:paraId="6E2879A0" w14:textId="77777777" w:rsidR="00F17EBF" w:rsidRPr="002A52A3" w:rsidRDefault="00F17EBF" w:rsidP="006C45F9">
            <w:pPr>
              <w:jc w:val="center"/>
              <w:rPr>
                <w:rFonts w:ascii="Arial" w:hAnsi="Arial" w:cs="Arial"/>
                <w:szCs w:val="24"/>
              </w:rPr>
            </w:pPr>
            <w:r w:rsidRPr="002A52A3">
              <w:rPr>
                <w:rFonts w:ascii="Arial" w:hAnsi="Arial" w:cs="Arial"/>
                <w:b/>
                <w:bCs/>
                <w:sz w:val="16"/>
              </w:rPr>
              <w:t>CMU/Field Identification</w:t>
            </w:r>
            <w:r w:rsidRPr="002A52A3">
              <w:rPr>
                <w:rFonts w:ascii="Arial" w:hAnsi="Arial" w:cs="Arial"/>
                <w:sz w:val="18"/>
              </w:rPr>
              <w:t xml:space="preserve"> </w:t>
            </w:r>
          </w:p>
          <w:p w14:paraId="21CEF3E6" w14:textId="77777777" w:rsidR="00F17EBF" w:rsidRPr="002A52A3" w:rsidRDefault="00F17EBF" w:rsidP="006C45F9">
            <w:pPr>
              <w:jc w:val="center"/>
              <w:rPr>
                <w:rFonts w:ascii="Arial" w:hAnsi="Arial" w:cs="Arial"/>
                <w:b/>
                <w:bCs/>
                <w:sz w:val="16"/>
              </w:rPr>
            </w:pPr>
            <w:r w:rsidRPr="002A52A3">
              <w:rPr>
                <w:rFonts w:ascii="Arial" w:hAnsi="Arial" w:cs="Arial"/>
                <w:sz w:val="14"/>
              </w:rPr>
              <w:t>(</w:t>
            </w:r>
            <w:r>
              <w:rPr>
                <w:rFonts w:ascii="Arial" w:hAnsi="Arial" w:cs="Arial"/>
                <w:sz w:val="14"/>
              </w:rPr>
              <w:t xml:space="preserve">Each field </w:t>
            </w:r>
            <w:r w:rsidRPr="002A52A3">
              <w:rPr>
                <w:rFonts w:ascii="Arial" w:hAnsi="Arial" w:cs="Arial"/>
                <w:sz w:val="14"/>
              </w:rPr>
              <w:t>must be clearly identified on a map)</w:t>
            </w:r>
          </w:p>
        </w:tc>
        <w:tc>
          <w:tcPr>
            <w:tcW w:w="1205" w:type="dxa"/>
            <w:tcBorders>
              <w:top w:val="single" w:sz="12" w:space="0" w:color="auto"/>
              <w:left w:val="single" w:sz="4" w:space="0" w:color="auto"/>
              <w:bottom w:val="single" w:sz="4" w:space="0" w:color="auto"/>
              <w:right w:val="single" w:sz="12" w:space="0" w:color="auto"/>
            </w:tcBorders>
            <w:shd w:val="pct10" w:color="auto" w:fill="auto"/>
            <w:vAlign w:val="center"/>
          </w:tcPr>
          <w:p w14:paraId="1B6F934D" w14:textId="77777777" w:rsidR="00F17EBF" w:rsidRPr="002A52A3" w:rsidRDefault="00F17EBF" w:rsidP="006C45F9">
            <w:pPr>
              <w:jc w:val="center"/>
              <w:rPr>
                <w:rFonts w:ascii="Arial" w:hAnsi="Arial" w:cs="Arial"/>
                <w:b/>
                <w:bCs/>
                <w:sz w:val="16"/>
              </w:rPr>
            </w:pPr>
            <w:r>
              <w:rPr>
                <w:rFonts w:ascii="Arial" w:hAnsi="Arial" w:cs="Arial"/>
                <w:b/>
                <w:bCs/>
                <w:sz w:val="16"/>
              </w:rPr>
              <w:t>Acres</w:t>
            </w:r>
          </w:p>
        </w:tc>
      </w:tr>
      <w:tr w:rsidR="00F17EBF" w:rsidRPr="002A52A3" w14:paraId="7C80EF9A" w14:textId="77777777" w:rsidTr="006C45F9">
        <w:trPr>
          <w:cantSplit/>
          <w:trHeight w:val="360"/>
          <w:jc w:val="center"/>
        </w:trPr>
        <w:tc>
          <w:tcPr>
            <w:tcW w:w="4755" w:type="dxa"/>
            <w:gridSpan w:val="5"/>
            <w:tcBorders>
              <w:top w:val="single" w:sz="4" w:space="0" w:color="auto"/>
              <w:bottom w:val="single" w:sz="12" w:space="0" w:color="auto"/>
              <w:right w:val="single" w:sz="4" w:space="0" w:color="auto"/>
            </w:tcBorders>
            <w:vAlign w:val="center"/>
          </w:tcPr>
          <w:p w14:paraId="259CA49D" w14:textId="77777777" w:rsidR="00F17EBF" w:rsidRPr="002A52A3" w:rsidRDefault="00F17EBF" w:rsidP="006C45F9">
            <w:pPr>
              <w:jc w:val="center"/>
              <w:rPr>
                <w:rFonts w:ascii="Arial" w:hAnsi="Arial" w:cs="Arial"/>
                <w:b/>
                <w:bCs/>
                <w:szCs w:val="24"/>
              </w:rPr>
            </w:pPr>
            <w:r w:rsidRPr="004D02E7">
              <w:rPr>
                <w:rFonts w:ascii="Arial" w:hAnsi="Arial" w:cs="Arial"/>
                <w:b/>
                <w:bCs/>
                <w:color w:val="0070C0"/>
                <w:szCs w:val="24"/>
              </w:rPr>
              <w:t>Grass Hay (</w:t>
            </w:r>
            <w:r>
              <w:rPr>
                <w:rFonts w:ascii="Arial" w:hAnsi="Arial" w:cs="Arial"/>
                <w:b/>
                <w:bCs/>
                <w:color w:val="0070C0"/>
                <w:szCs w:val="24"/>
              </w:rPr>
              <w:t>2</w:t>
            </w:r>
            <w:r w:rsidRPr="009F1ED5">
              <w:rPr>
                <w:rFonts w:ascii="Arial" w:hAnsi="Arial" w:cs="Arial"/>
                <w:b/>
                <w:bCs/>
                <w:color w:val="0070C0"/>
                <w:szCs w:val="24"/>
                <w:vertAlign w:val="superscript"/>
              </w:rPr>
              <w:t>nd</w:t>
            </w:r>
            <w:r>
              <w:rPr>
                <w:rFonts w:ascii="Arial" w:hAnsi="Arial" w:cs="Arial"/>
                <w:b/>
                <w:bCs/>
                <w:color w:val="0070C0"/>
                <w:szCs w:val="24"/>
              </w:rPr>
              <w:t xml:space="preserve"> </w:t>
            </w:r>
            <w:r w:rsidRPr="004D02E7">
              <w:rPr>
                <w:rFonts w:ascii="Arial" w:hAnsi="Arial" w:cs="Arial"/>
                <w:b/>
                <w:bCs/>
                <w:color w:val="0070C0"/>
                <w:szCs w:val="24"/>
              </w:rPr>
              <w:t>Manure Application</w:t>
            </w:r>
            <w:r>
              <w:rPr>
                <w:rFonts w:ascii="Arial" w:hAnsi="Arial" w:cs="Arial"/>
                <w:b/>
                <w:bCs/>
                <w:color w:val="0070C0"/>
                <w:szCs w:val="24"/>
              </w:rPr>
              <w:t>)</w:t>
            </w:r>
          </w:p>
        </w:tc>
        <w:tc>
          <w:tcPr>
            <w:tcW w:w="1260" w:type="dxa"/>
            <w:gridSpan w:val="2"/>
            <w:tcBorders>
              <w:top w:val="single" w:sz="4" w:space="0" w:color="auto"/>
              <w:left w:val="single" w:sz="4" w:space="0" w:color="auto"/>
              <w:bottom w:val="single" w:sz="12" w:space="0" w:color="auto"/>
              <w:right w:val="single" w:sz="4" w:space="0" w:color="auto"/>
            </w:tcBorders>
            <w:vAlign w:val="center"/>
          </w:tcPr>
          <w:p w14:paraId="0563CFCA" w14:textId="77777777" w:rsidR="00F17EBF" w:rsidRPr="004D02E7" w:rsidRDefault="00F17EBF" w:rsidP="006C45F9">
            <w:pPr>
              <w:jc w:val="center"/>
              <w:rPr>
                <w:rFonts w:ascii="Arial" w:hAnsi="Arial" w:cs="Arial"/>
                <w:b/>
                <w:bCs/>
                <w:color w:val="0070C0"/>
                <w:szCs w:val="24"/>
              </w:rPr>
            </w:pPr>
            <w:r w:rsidRPr="004D02E7">
              <w:rPr>
                <w:rFonts w:ascii="Arial" w:hAnsi="Arial" w:cs="Arial"/>
                <w:b/>
                <w:bCs/>
                <w:color w:val="0070C0"/>
                <w:szCs w:val="24"/>
              </w:rPr>
              <w:t>3 ton/A</w:t>
            </w:r>
          </w:p>
        </w:tc>
        <w:tc>
          <w:tcPr>
            <w:tcW w:w="3060" w:type="dxa"/>
            <w:gridSpan w:val="5"/>
            <w:tcBorders>
              <w:top w:val="single" w:sz="4" w:space="0" w:color="auto"/>
              <w:left w:val="single" w:sz="4" w:space="0" w:color="auto"/>
              <w:bottom w:val="single" w:sz="12" w:space="0" w:color="auto"/>
              <w:right w:val="single" w:sz="4" w:space="0" w:color="auto"/>
            </w:tcBorders>
            <w:vAlign w:val="center"/>
          </w:tcPr>
          <w:p w14:paraId="61272710" w14:textId="77777777" w:rsidR="00F17EBF" w:rsidRPr="004D02E7" w:rsidRDefault="00F17EBF" w:rsidP="006C45F9">
            <w:pPr>
              <w:jc w:val="center"/>
              <w:rPr>
                <w:rFonts w:ascii="Arial" w:hAnsi="Arial" w:cs="Arial"/>
                <w:b/>
                <w:bCs/>
                <w:color w:val="0070C0"/>
                <w:szCs w:val="24"/>
              </w:rPr>
            </w:pPr>
            <w:r>
              <w:rPr>
                <w:rFonts w:ascii="Arial" w:hAnsi="Arial" w:cs="Arial"/>
                <w:b/>
                <w:bCs/>
                <w:color w:val="0070C0"/>
                <w:szCs w:val="24"/>
              </w:rPr>
              <w:t>9</w:t>
            </w:r>
          </w:p>
        </w:tc>
        <w:tc>
          <w:tcPr>
            <w:tcW w:w="1205" w:type="dxa"/>
            <w:tcBorders>
              <w:top w:val="single" w:sz="4" w:space="0" w:color="auto"/>
              <w:left w:val="single" w:sz="4" w:space="0" w:color="auto"/>
              <w:bottom w:val="single" w:sz="12" w:space="0" w:color="auto"/>
              <w:right w:val="single" w:sz="12" w:space="0" w:color="auto"/>
            </w:tcBorders>
            <w:vAlign w:val="center"/>
          </w:tcPr>
          <w:p w14:paraId="361270DF" w14:textId="77777777" w:rsidR="00F17EBF" w:rsidRPr="004D02E7" w:rsidRDefault="00F17EBF" w:rsidP="006C45F9">
            <w:pPr>
              <w:jc w:val="center"/>
              <w:rPr>
                <w:rFonts w:ascii="Arial" w:hAnsi="Arial" w:cs="Arial"/>
                <w:b/>
                <w:bCs/>
                <w:color w:val="0070C0"/>
                <w:szCs w:val="24"/>
              </w:rPr>
            </w:pPr>
            <w:r>
              <w:rPr>
                <w:rFonts w:ascii="Arial" w:hAnsi="Arial" w:cs="Arial"/>
                <w:b/>
                <w:bCs/>
                <w:color w:val="0070C0"/>
                <w:szCs w:val="24"/>
              </w:rPr>
              <w:t>16</w:t>
            </w:r>
          </w:p>
        </w:tc>
      </w:tr>
      <w:tr w:rsidR="00F17EBF" w:rsidRPr="002A52A3" w14:paraId="336B180B" w14:textId="77777777" w:rsidTr="006C45F9">
        <w:trPr>
          <w:trHeight w:val="447"/>
          <w:jc w:val="center"/>
        </w:trPr>
        <w:tc>
          <w:tcPr>
            <w:tcW w:w="1245" w:type="dxa"/>
            <w:vMerge w:val="restart"/>
            <w:tcBorders>
              <w:top w:val="single" w:sz="12" w:space="0" w:color="auto"/>
              <w:left w:val="single" w:sz="12" w:space="0" w:color="auto"/>
              <w:bottom w:val="single" w:sz="12" w:space="0" w:color="auto"/>
              <w:right w:val="single" w:sz="12" w:space="0" w:color="auto"/>
            </w:tcBorders>
            <w:shd w:val="pct10" w:color="auto" w:fill="auto"/>
            <w:vAlign w:val="center"/>
          </w:tcPr>
          <w:p w14:paraId="7974E9EB" w14:textId="77777777" w:rsidR="00F17EBF" w:rsidRPr="002A52A3" w:rsidRDefault="00F17EBF" w:rsidP="006C45F9">
            <w:pPr>
              <w:pBdr>
                <w:right w:val="single" w:sz="4" w:space="4" w:color="auto"/>
              </w:pBdr>
              <w:jc w:val="center"/>
              <w:rPr>
                <w:rFonts w:ascii="Arial" w:hAnsi="Arial" w:cs="Arial"/>
                <w:b/>
                <w:bCs/>
                <w:sz w:val="16"/>
                <w:szCs w:val="16"/>
              </w:rPr>
            </w:pPr>
            <w:r w:rsidRPr="002A52A3">
              <w:rPr>
                <w:rFonts w:ascii="Arial" w:hAnsi="Arial" w:cs="Arial"/>
                <w:b/>
                <w:bCs/>
                <w:sz w:val="16"/>
                <w:szCs w:val="16"/>
              </w:rPr>
              <w:t>Manure Plan Basis</w:t>
            </w:r>
          </w:p>
          <w:p w14:paraId="153EC9B2" w14:textId="77777777" w:rsidR="00F17EBF" w:rsidRPr="002A52A3" w:rsidRDefault="00F17EBF" w:rsidP="006C45F9">
            <w:pPr>
              <w:pBdr>
                <w:right w:val="single" w:sz="4" w:space="4" w:color="auto"/>
              </w:pBdr>
              <w:jc w:val="center"/>
              <w:rPr>
                <w:rFonts w:ascii="Arial" w:hAnsi="Arial" w:cs="Arial"/>
                <w:bCs/>
                <w:sz w:val="20"/>
              </w:rPr>
            </w:pPr>
            <w:r w:rsidRPr="002A52A3">
              <w:rPr>
                <w:rFonts w:ascii="Arial" w:hAnsi="Arial" w:cs="Arial"/>
                <w:bCs/>
                <w:sz w:val="16"/>
                <w:szCs w:val="16"/>
              </w:rPr>
              <w:t>(check planning option)</w:t>
            </w:r>
          </w:p>
        </w:tc>
        <w:tc>
          <w:tcPr>
            <w:tcW w:w="2250" w:type="dxa"/>
            <w:gridSpan w:val="3"/>
            <w:tcBorders>
              <w:top w:val="single" w:sz="12" w:space="0" w:color="auto"/>
              <w:left w:val="single" w:sz="12" w:space="0" w:color="auto"/>
              <w:bottom w:val="single" w:sz="4" w:space="0" w:color="auto"/>
              <w:right w:val="single" w:sz="4" w:space="0" w:color="auto"/>
            </w:tcBorders>
            <w:shd w:val="pct10" w:color="auto" w:fill="auto"/>
            <w:vAlign w:val="center"/>
          </w:tcPr>
          <w:p w14:paraId="24CC65BE" w14:textId="77777777" w:rsidR="00F17EBF" w:rsidRPr="002A52A3" w:rsidRDefault="00F17EBF" w:rsidP="006C45F9">
            <w:pPr>
              <w:spacing w:before="60"/>
              <w:jc w:val="center"/>
              <w:rPr>
                <w:rFonts w:ascii="Arial" w:hAnsi="Arial" w:cs="Arial"/>
                <w:bCs/>
                <w:sz w:val="18"/>
                <w:szCs w:val="18"/>
              </w:rPr>
            </w:pPr>
            <w:r w:rsidRPr="002A52A3">
              <w:rPr>
                <w:rFonts w:ascii="Arial" w:hAnsi="Arial" w:cs="Arial"/>
                <w:b/>
                <w:bCs/>
                <w:sz w:val="16"/>
                <w:szCs w:val="16"/>
              </w:rPr>
              <w:t>OPTION 1</w:t>
            </w:r>
            <w:r>
              <w:rPr>
                <w:rFonts w:ascii="Arial" w:hAnsi="Arial" w:cs="Arial"/>
                <w:b/>
                <w:bCs/>
                <w:sz w:val="16"/>
                <w:szCs w:val="16"/>
              </w:rPr>
              <w:t xml:space="preserve">: </w:t>
            </w:r>
            <w:r w:rsidRPr="002A52A3">
              <w:rPr>
                <w:rFonts w:ascii="Arial" w:hAnsi="Arial" w:cs="Arial"/>
                <w:b/>
                <w:bCs/>
                <w:sz w:val="18"/>
                <w:szCs w:val="18"/>
              </w:rPr>
              <w:t>P Removal</w:t>
            </w:r>
          </w:p>
        </w:tc>
        <w:tc>
          <w:tcPr>
            <w:tcW w:w="1260" w:type="dxa"/>
            <w:tcBorders>
              <w:top w:val="single" w:sz="12" w:space="0" w:color="auto"/>
              <w:left w:val="single" w:sz="4" w:space="0" w:color="auto"/>
              <w:bottom w:val="single" w:sz="4" w:space="0" w:color="auto"/>
              <w:right w:val="single" w:sz="12" w:space="0" w:color="auto"/>
            </w:tcBorders>
            <w:vAlign w:val="center"/>
          </w:tcPr>
          <w:p w14:paraId="5067E6B7" w14:textId="77777777" w:rsidR="00F17EBF" w:rsidRPr="002A52A3" w:rsidRDefault="00F17EBF" w:rsidP="006C45F9">
            <w:pPr>
              <w:spacing w:before="60"/>
              <w:jc w:val="center"/>
              <w:rPr>
                <w:rFonts w:ascii="Arial" w:hAnsi="Arial" w:cs="Arial"/>
                <w:b/>
                <w:bCs/>
                <w:szCs w:val="24"/>
              </w:rPr>
            </w:pPr>
          </w:p>
        </w:tc>
        <w:tc>
          <w:tcPr>
            <w:tcW w:w="4320" w:type="dxa"/>
            <w:gridSpan w:val="7"/>
            <w:tcBorders>
              <w:top w:val="single" w:sz="12" w:space="0" w:color="auto"/>
              <w:left w:val="single" w:sz="12" w:space="0" w:color="auto"/>
              <w:bottom w:val="single" w:sz="4" w:space="0" w:color="auto"/>
              <w:right w:val="single" w:sz="12" w:space="0" w:color="auto"/>
            </w:tcBorders>
            <w:shd w:val="pct10" w:color="auto" w:fill="auto"/>
            <w:vAlign w:val="center"/>
          </w:tcPr>
          <w:p w14:paraId="3D0AD944" w14:textId="77777777" w:rsidR="00F17EBF" w:rsidRPr="002A52A3" w:rsidRDefault="00F17EBF" w:rsidP="006C45F9">
            <w:pPr>
              <w:spacing w:before="60"/>
              <w:jc w:val="center"/>
              <w:rPr>
                <w:rFonts w:ascii="Arial" w:hAnsi="Arial" w:cs="Arial"/>
                <w:b/>
                <w:bCs/>
                <w:szCs w:val="24"/>
              </w:rPr>
            </w:pPr>
            <w:r w:rsidRPr="002A52A3">
              <w:rPr>
                <w:rFonts w:ascii="Arial" w:hAnsi="Arial" w:cs="Arial"/>
                <w:b/>
                <w:bCs/>
                <w:sz w:val="16"/>
                <w:szCs w:val="16"/>
              </w:rPr>
              <w:t>OPTION 2</w:t>
            </w:r>
            <w:r>
              <w:rPr>
                <w:rFonts w:ascii="Arial" w:hAnsi="Arial" w:cs="Arial"/>
                <w:b/>
                <w:bCs/>
                <w:sz w:val="16"/>
                <w:szCs w:val="16"/>
              </w:rPr>
              <w:t xml:space="preserve">: </w:t>
            </w:r>
            <w:r w:rsidRPr="002A52A3">
              <w:rPr>
                <w:rFonts w:ascii="Arial" w:hAnsi="Arial" w:cs="Arial"/>
                <w:b/>
                <w:bCs/>
                <w:sz w:val="18"/>
                <w:szCs w:val="18"/>
              </w:rPr>
              <w:t>N Requirement</w:t>
            </w:r>
          </w:p>
        </w:tc>
        <w:tc>
          <w:tcPr>
            <w:tcW w:w="1205" w:type="dxa"/>
            <w:tcBorders>
              <w:top w:val="single" w:sz="12" w:space="0" w:color="auto"/>
              <w:left w:val="single" w:sz="4" w:space="0" w:color="auto"/>
              <w:bottom w:val="single" w:sz="4" w:space="0" w:color="auto"/>
              <w:right w:val="single" w:sz="12" w:space="0" w:color="auto"/>
            </w:tcBorders>
            <w:vAlign w:val="center"/>
          </w:tcPr>
          <w:p w14:paraId="643DD6EC" w14:textId="77777777" w:rsidR="00F17EBF" w:rsidRPr="002A52A3" w:rsidRDefault="00F17EBF" w:rsidP="006C45F9">
            <w:pPr>
              <w:ind w:left="-5" w:firstLine="5"/>
              <w:jc w:val="center"/>
              <w:rPr>
                <w:rFonts w:ascii="Arial" w:hAnsi="Arial" w:cs="Arial"/>
                <w:b/>
                <w:bCs/>
                <w:szCs w:val="24"/>
              </w:rPr>
            </w:pPr>
            <w:r w:rsidRPr="004D02E7">
              <w:rPr>
                <w:rFonts w:ascii="Arial" w:hAnsi="Arial" w:cs="Arial"/>
                <w:b/>
                <w:bCs/>
                <w:color w:val="0070C0"/>
                <w:szCs w:val="24"/>
              </w:rPr>
              <w:t>X</w:t>
            </w:r>
          </w:p>
        </w:tc>
      </w:tr>
      <w:tr w:rsidR="00F17EBF" w:rsidRPr="002A52A3" w14:paraId="5057EE72" w14:textId="77777777" w:rsidTr="006C45F9">
        <w:trPr>
          <w:trHeight w:val="720"/>
          <w:jc w:val="center"/>
        </w:trPr>
        <w:tc>
          <w:tcPr>
            <w:tcW w:w="1245" w:type="dxa"/>
            <w:vMerge/>
            <w:tcBorders>
              <w:top w:val="single" w:sz="6" w:space="0" w:color="auto"/>
              <w:left w:val="single" w:sz="12" w:space="0" w:color="auto"/>
              <w:bottom w:val="single" w:sz="12" w:space="0" w:color="auto"/>
              <w:right w:val="single" w:sz="12" w:space="0" w:color="auto"/>
            </w:tcBorders>
            <w:shd w:val="pct10" w:color="auto" w:fill="auto"/>
            <w:vAlign w:val="center"/>
          </w:tcPr>
          <w:p w14:paraId="2E861E96" w14:textId="77777777" w:rsidR="00F17EBF" w:rsidRPr="002A52A3" w:rsidRDefault="00F17EBF" w:rsidP="006C45F9">
            <w:pPr>
              <w:jc w:val="center"/>
              <w:rPr>
                <w:rFonts w:ascii="Arial" w:hAnsi="Arial" w:cs="Arial"/>
                <w:b/>
                <w:bCs/>
                <w:sz w:val="16"/>
                <w:szCs w:val="16"/>
              </w:rPr>
            </w:pPr>
          </w:p>
        </w:tc>
        <w:tc>
          <w:tcPr>
            <w:tcW w:w="3510" w:type="dxa"/>
            <w:gridSpan w:val="4"/>
            <w:vMerge w:val="restart"/>
            <w:tcBorders>
              <w:top w:val="single" w:sz="4" w:space="0" w:color="auto"/>
              <w:left w:val="single" w:sz="12" w:space="0" w:color="auto"/>
              <w:right w:val="single" w:sz="12" w:space="0" w:color="auto"/>
            </w:tcBorders>
            <w:shd w:val="pct5" w:color="auto" w:fill="auto"/>
            <w:vAlign w:val="center"/>
          </w:tcPr>
          <w:p w14:paraId="6A5029FF" w14:textId="77777777" w:rsidR="00F17EBF" w:rsidRPr="006C4A0A" w:rsidRDefault="00F17EBF" w:rsidP="00F17EBF">
            <w:pPr>
              <w:numPr>
                <w:ilvl w:val="0"/>
                <w:numId w:val="1"/>
              </w:numPr>
              <w:tabs>
                <w:tab w:val="clear" w:pos="720"/>
              </w:tabs>
              <w:ind w:left="162" w:hanging="180"/>
              <w:rPr>
                <w:rFonts w:ascii="Arial" w:hAnsi="Arial" w:cs="Arial"/>
                <w:sz w:val="16"/>
                <w:szCs w:val="16"/>
              </w:rPr>
            </w:pPr>
            <w:r w:rsidRPr="003C69E9">
              <w:rPr>
                <w:rFonts w:ascii="Arial" w:hAnsi="Arial" w:cs="Arial"/>
                <w:color w:val="000000"/>
                <w:sz w:val="16"/>
                <w:szCs w:val="16"/>
              </w:rPr>
              <w:t>• Soil test not required.</w:t>
            </w:r>
            <w:r w:rsidRPr="003C69E9">
              <w:rPr>
                <w:rFonts w:ascii="Arial" w:hAnsi="Arial" w:cs="Arial"/>
                <w:color w:val="000000"/>
                <w:sz w:val="16"/>
                <w:szCs w:val="16"/>
              </w:rPr>
              <w:br/>
              <w:t>• Complete N and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columns;</w:t>
            </w:r>
            <w:r w:rsidRPr="003C69E9">
              <w:rPr>
                <w:rFonts w:ascii="Arial" w:hAnsi="Arial" w:cs="Arial"/>
                <w:color w:val="000000"/>
                <w:sz w:val="16"/>
                <w:szCs w:val="16"/>
              </w:rPr>
              <w:br/>
              <w:t xml:space="preserve">  K</w:t>
            </w:r>
            <w:r w:rsidRPr="003C69E9">
              <w:rPr>
                <w:rFonts w:ascii="Arial" w:hAnsi="Arial" w:cs="Arial"/>
                <w:color w:val="000000"/>
                <w:sz w:val="16"/>
                <w:szCs w:val="16"/>
                <w:vertAlign w:val="subscript"/>
              </w:rPr>
              <w:t>2</w:t>
            </w:r>
            <w:r w:rsidRPr="003C69E9">
              <w:rPr>
                <w:rFonts w:ascii="Arial" w:hAnsi="Arial" w:cs="Arial"/>
                <w:color w:val="000000"/>
                <w:sz w:val="16"/>
                <w:szCs w:val="16"/>
              </w:rPr>
              <w:t>O column is optional.</w:t>
            </w:r>
            <w:r w:rsidRPr="003C69E9">
              <w:rPr>
                <w:rFonts w:ascii="Arial" w:hAnsi="Arial" w:cs="Arial"/>
                <w:color w:val="000000"/>
                <w:sz w:val="16"/>
                <w:szCs w:val="16"/>
              </w:rPr>
              <w:br/>
              <w:t>• Use the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column to determine application rate (Row K phosphorus column).</w:t>
            </w:r>
          </w:p>
        </w:tc>
        <w:tc>
          <w:tcPr>
            <w:tcW w:w="5525" w:type="dxa"/>
            <w:gridSpan w:val="8"/>
            <w:tcBorders>
              <w:top w:val="single" w:sz="4" w:space="0" w:color="auto"/>
              <w:left w:val="single" w:sz="12" w:space="0" w:color="auto"/>
              <w:bottom w:val="single" w:sz="4" w:space="0" w:color="auto"/>
              <w:right w:val="single" w:sz="12" w:space="0" w:color="auto"/>
            </w:tcBorders>
            <w:shd w:val="pct5" w:color="auto" w:fill="auto"/>
            <w:vAlign w:val="center"/>
          </w:tcPr>
          <w:p w14:paraId="2067FCBF" w14:textId="77777777" w:rsidR="00F17EBF" w:rsidRPr="002A52A3" w:rsidRDefault="00F17EBF" w:rsidP="006C45F9">
            <w:pPr>
              <w:ind w:left="162"/>
              <w:rPr>
                <w:rFonts w:ascii="Arial" w:hAnsi="Arial" w:cs="Arial"/>
                <w:sz w:val="16"/>
                <w:szCs w:val="16"/>
              </w:rPr>
            </w:pPr>
            <w:r w:rsidRPr="003C69E9">
              <w:rPr>
                <w:rFonts w:ascii="Arial" w:hAnsi="Arial" w:cs="Arial"/>
                <w:color w:val="000000"/>
                <w:sz w:val="16"/>
                <w:szCs w:val="16"/>
              </w:rPr>
              <w:t xml:space="preserve">• MUST have Soil test &lt; 200 ppm </w:t>
            </w:r>
            <w:proofErr w:type="spellStart"/>
            <w:r w:rsidRPr="003C69E9">
              <w:rPr>
                <w:rFonts w:ascii="Arial" w:hAnsi="Arial" w:cs="Arial"/>
                <w:color w:val="000000"/>
                <w:sz w:val="16"/>
                <w:szCs w:val="16"/>
              </w:rPr>
              <w:t>Mehlich</w:t>
            </w:r>
            <w:proofErr w:type="spellEnd"/>
            <w:r w:rsidRPr="003C69E9">
              <w:rPr>
                <w:rFonts w:ascii="Arial" w:hAnsi="Arial" w:cs="Arial"/>
                <w:color w:val="000000"/>
                <w:sz w:val="16"/>
                <w:szCs w:val="16"/>
              </w:rPr>
              <w:t xml:space="preserve"> 3 P. List soil test values below.</w:t>
            </w:r>
            <w:r w:rsidRPr="003C69E9">
              <w:rPr>
                <w:rFonts w:ascii="Arial" w:hAnsi="Arial" w:cs="Arial"/>
                <w:color w:val="000000"/>
                <w:sz w:val="16"/>
                <w:szCs w:val="16"/>
              </w:rPr>
              <w:br/>
              <w:t>• Complete N column;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and K</w:t>
            </w:r>
            <w:r w:rsidRPr="003C69E9">
              <w:rPr>
                <w:rFonts w:ascii="Arial" w:hAnsi="Arial" w:cs="Arial"/>
                <w:color w:val="000000"/>
                <w:sz w:val="16"/>
                <w:szCs w:val="16"/>
                <w:vertAlign w:val="subscript"/>
              </w:rPr>
              <w:t>2</w:t>
            </w:r>
            <w:r w:rsidRPr="003C69E9">
              <w:rPr>
                <w:rFonts w:ascii="Arial" w:hAnsi="Arial" w:cs="Arial"/>
                <w:color w:val="000000"/>
                <w:sz w:val="16"/>
                <w:szCs w:val="16"/>
              </w:rPr>
              <w:t>O columns are optional.</w:t>
            </w:r>
            <w:r w:rsidRPr="003C69E9">
              <w:rPr>
                <w:rFonts w:ascii="Arial" w:hAnsi="Arial" w:cs="Arial"/>
                <w:color w:val="000000"/>
                <w:sz w:val="16"/>
                <w:szCs w:val="16"/>
              </w:rPr>
              <w:br/>
              <w:t>• Use the N column to determine application rate (Row K nitrogen column).</w:t>
            </w:r>
          </w:p>
        </w:tc>
      </w:tr>
      <w:tr w:rsidR="00F17EBF" w:rsidRPr="002A52A3" w14:paraId="4F287C1B" w14:textId="77777777" w:rsidTr="006C45F9">
        <w:trPr>
          <w:trHeight w:val="375"/>
          <w:jc w:val="center"/>
        </w:trPr>
        <w:tc>
          <w:tcPr>
            <w:tcW w:w="1245" w:type="dxa"/>
            <w:vMerge/>
            <w:tcBorders>
              <w:top w:val="single" w:sz="6" w:space="0" w:color="auto"/>
              <w:left w:val="single" w:sz="12" w:space="0" w:color="auto"/>
              <w:bottom w:val="single" w:sz="12" w:space="0" w:color="auto"/>
              <w:right w:val="single" w:sz="12" w:space="0" w:color="auto"/>
            </w:tcBorders>
            <w:shd w:val="pct10" w:color="auto" w:fill="auto"/>
            <w:vAlign w:val="center"/>
          </w:tcPr>
          <w:p w14:paraId="58637B0E" w14:textId="77777777" w:rsidR="00F17EBF" w:rsidRPr="002A52A3" w:rsidRDefault="00F17EBF" w:rsidP="006C45F9">
            <w:pPr>
              <w:jc w:val="center"/>
              <w:rPr>
                <w:rFonts w:ascii="Arial" w:hAnsi="Arial" w:cs="Arial"/>
                <w:b/>
                <w:bCs/>
                <w:sz w:val="16"/>
                <w:szCs w:val="16"/>
              </w:rPr>
            </w:pPr>
          </w:p>
        </w:tc>
        <w:tc>
          <w:tcPr>
            <w:tcW w:w="3510" w:type="dxa"/>
            <w:gridSpan w:val="4"/>
            <w:vMerge/>
            <w:tcBorders>
              <w:left w:val="single" w:sz="12" w:space="0" w:color="auto"/>
              <w:bottom w:val="single" w:sz="12" w:space="0" w:color="auto"/>
              <w:right w:val="single" w:sz="12" w:space="0" w:color="auto"/>
            </w:tcBorders>
            <w:shd w:val="pct10" w:color="auto" w:fill="auto"/>
            <w:vAlign w:val="center"/>
          </w:tcPr>
          <w:p w14:paraId="7B74BAA6" w14:textId="77777777" w:rsidR="00F17EBF" w:rsidRPr="002A52A3" w:rsidRDefault="00F17EBF" w:rsidP="006C45F9">
            <w:pPr>
              <w:ind w:left="-5" w:firstLine="5"/>
              <w:rPr>
                <w:rFonts w:ascii="Arial" w:hAnsi="Arial" w:cs="Arial"/>
                <w:b/>
                <w:sz w:val="16"/>
                <w:szCs w:val="16"/>
              </w:rPr>
            </w:pPr>
          </w:p>
        </w:tc>
        <w:tc>
          <w:tcPr>
            <w:tcW w:w="1710" w:type="dxa"/>
            <w:gridSpan w:val="3"/>
            <w:tcBorders>
              <w:top w:val="single" w:sz="4" w:space="0" w:color="auto"/>
              <w:left w:val="single" w:sz="12" w:space="0" w:color="auto"/>
              <w:bottom w:val="single" w:sz="12" w:space="0" w:color="auto"/>
              <w:right w:val="single" w:sz="12" w:space="0" w:color="auto"/>
            </w:tcBorders>
            <w:shd w:val="pct10" w:color="auto" w:fill="auto"/>
            <w:vAlign w:val="center"/>
          </w:tcPr>
          <w:p w14:paraId="48296817" w14:textId="77777777" w:rsidR="00F17EBF" w:rsidRDefault="00F17EBF" w:rsidP="006C45F9">
            <w:pPr>
              <w:ind w:left="-5" w:firstLine="5"/>
              <w:jc w:val="center"/>
              <w:rPr>
                <w:rFonts w:ascii="Arial" w:hAnsi="Arial" w:cs="Arial"/>
                <w:b/>
                <w:sz w:val="16"/>
                <w:szCs w:val="16"/>
              </w:rPr>
            </w:pPr>
            <w:r w:rsidRPr="002A52A3">
              <w:rPr>
                <w:rFonts w:ascii="Arial" w:hAnsi="Arial" w:cs="Arial"/>
                <w:b/>
                <w:sz w:val="16"/>
                <w:szCs w:val="16"/>
              </w:rPr>
              <w:t>Soil Test P (ppm)</w:t>
            </w:r>
          </w:p>
          <w:p w14:paraId="778B28DF" w14:textId="77777777" w:rsidR="00F17EBF" w:rsidRPr="002A52A3" w:rsidRDefault="00F17EBF" w:rsidP="006C45F9">
            <w:pPr>
              <w:ind w:left="-5" w:firstLine="5"/>
              <w:jc w:val="center"/>
              <w:rPr>
                <w:rFonts w:ascii="Arial" w:hAnsi="Arial" w:cs="Arial"/>
                <w:sz w:val="16"/>
                <w:szCs w:val="16"/>
              </w:rPr>
            </w:pPr>
            <w:r>
              <w:rPr>
                <w:rFonts w:ascii="Arial" w:hAnsi="Arial" w:cs="Arial"/>
                <w:b/>
                <w:sz w:val="16"/>
                <w:szCs w:val="16"/>
              </w:rPr>
              <w:t>(</w:t>
            </w:r>
            <w:proofErr w:type="spellStart"/>
            <w:r w:rsidRPr="007E4D37">
              <w:rPr>
                <w:rFonts w:ascii="Arial" w:hAnsi="Arial" w:cs="Arial"/>
                <w:bCs/>
                <w:sz w:val="16"/>
                <w:szCs w:val="16"/>
              </w:rPr>
              <w:t>Mehlich</w:t>
            </w:r>
            <w:proofErr w:type="spellEnd"/>
            <w:r w:rsidRPr="007E4D37">
              <w:rPr>
                <w:rFonts w:ascii="Arial" w:hAnsi="Arial" w:cs="Arial"/>
                <w:bCs/>
                <w:sz w:val="16"/>
                <w:szCs w:val="16"/>
              </w:rPr>
              <w:t xml:space="preserve"> 3)</w:t>
            </w:r>
          </w:p>
        </w:tc>
        <w:tc>
          <w:tcPr>
            <w:tcW w:w="3815" w:type="dxa"/>
            <w:gridSpan w:val="5"/>
            <w:tcBorders>
              <w:top w:val="single" w:sz="4" w:space="0" w:color="auto"/>
              <w:left w:val="single" w:sz="12" w:space="0" w:color="auto"/>
              <w:bottom w:val="single" w:sz="12" w:space="0" w:color="auto"/>
              <w:right w:val="single" w:sz="12" w:space="0" w:color="auto"/>
            </w:tcBorders>
            <w:shd w:val="clear" w:color="auto" w:fill="auto"/>
            <w:vAlign w:val="center"/>
          </w:tcPr>
          <w:p w14:paraId="30ABF025" w14:textId="77777777" w:rsidR="00F17EBF" w:rsidRPr="004D02E7" w:rsidRDefault="00F17EBF" w:rsidP="006C45F9">
            <w:pPr>
              <w:ind w:left="-5" w:firstLine="5"/>
              <w:rPr>
                <w:rFonts w:ascii="Arial" w:hAnsi="Arial" w:cs="Arial"/>
                <w:b/>
                <w:bCs/>
                <w:szCs w:val="24"/>
              </w:rPr>
            </w:pPr>
            <w:r w:rsidRPr="004D02E7">
              <w:rPr>
                <w:rFonts w:ascii="Arial" w:hAnsi="Arial" w:cs="Arial"/>
                <w:b/>
                <w:bCs/>
                <w:color w:val="0070C0"/>
                <w:szCs w:val="24"/>
              </w:rPr>
              <w:t>93</w:t>
            </w:r>
          </w:p>
        </w:tc>
      </w:tr>
      <w:tr w:rsidR="00F17EBF" w:rsidRPr="002A52A3" w14:paraId="433FE887" w14:textId="77777777" w:rsidTr="006C45F9">
        <w:trPr>
          <w:trHeight w:val="400"/>
          <w:jc w:val="center"/>
        </w:trPr>
        <w:tc>
          <w:tcPr>
            <w:tcW w:w="2325"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5F2DE848" w14:textId="77777777" w:rsidR="00F17EBF" w:rsidRPr="002A52A3" w:rsidRDefault="00F17EBF" w:rsidP="006C45F9">
            <w:pPr>
              <w:jc w:val="center"/>
              <w:rPr>
                <w:rFonts w:ascii="Arial" w:hAnsi="Arial" w:cs="Arial"/>
                <w:sz w:val="16"/>
              </w:rPr>
            </w:pPr>
            <w:r w:rsidRPr="002A52A3">
              <w:rPr>
                <w:rFonts w:ascii="Arial" w:hAnsi="Arial" w:cs="Arial"/>
                <w:b/>
                <w:bCs/>
                <w:sz w:val="16"/>
              </w:rPr>
              <w:t xml:space="preserve">Manure </w:t>
            </w:r>
            <w:r>
              <w:rPr>
                <w:rFonts w:ascii="Arial" w:hAnsi="Arial" w:cs="Arial"/>
                <w:b/>
                <w:bCs/>
                <w:sz w:val="16"/>
              </w:rPr>
              <w:t>Group</w:t>
            </w:r>
          </w:p>
        </w:tc>
        <w:tc>
          <w:tcPr>
            <w:tcW w:w="2790"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7F34EF24" w14:textId="77777777" w:rsidR="00F17EBF" w:rsidRDefault="00F17EBF" w:rsidP="006C45F9">
            <w:pPr>
              <w:jc w:val="center"/>
              <w:rPr>
                <w:rFonts w:ascii="Arial" w:hAnsi="Arial" w:cs="Arial"/>
                <w:b/>
                <w:bCs/>
                <w:sz w:val="16"/>
              </w:rPr>
            </w:pPr>
            <w:r w:rsidRPr="002A52A3">
              <w:rPr>
                <w:rFonts w:ascii="Arial" w:hAnsi="Arial" w:cs="Arial"/>
                <w:b/>
                <w:bCs/>
                <w:sz w:val="16"/>
              </w:rPr>
              <w:t xml:space="preserve">Manure </w:t>
            </w:r>
            <w:r>
              <w:rPr>
                <w:rFonts w:ascii="Arial" w:hAnsi="Arial" w:cs="Arial"/>
                <w:b/>
                <w:bCs/>
                <w:sz w:val="16"/>
              </w:rPr>
              <w:t>Type</w:t>
            </w:r>
          </w:p>
          <w:p w14:paraId="2CC721E1" w14:textId="77777777" w:rsidR="00F17EBF" w:rsidRPr="002A52A3" w:rsidRDefault="00F17EBF" w:rsidP="006C45F9">
            <w:pPr>
              <w:jc w:val="center"/>
              <w:rPr>
                <w:rFonts w:ascii="Arial" w:hAnsi="Arial" w:cs="Arial"/>
                <w:sz w:val="18"/>
              </w:rPr>
            </w:pPr>
            <w:r>
              <w:rPr>
                <w:rFonts w:ascii="Arial" w:hAnsi="Arial" w:cs="Arial"/>
                <w:b/>
                <w:bCs/>
                <w:sz w:val="16"/>
              </w:rPr>
              <w:t>(Poultry, Swine, Other, Compost)</w:t>
            </w:r>
          </w:p>
        </w:tc>
        <w:tc>
          <w:tcPr>
            <w:tcW w:w="2520"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6E6B7A7E" w14:textId="77777777" w:rsidR="00F17EBF" w:rsidRPr="002A52A3" w:rsidRDefault="00F17EBF" w:rsidP="006C45F9">
            <w:pPr>
              <w:ind w:left="-5" w:firstLine="5"/>
              <w:jc w:val="center"/>
              <w:rPr>
                <w:rFonts w:ascii="Arial" w:hAnsi="Arial" w:cs="Arial"/>
                <w:sz w:val="16"/>
              </w:rPr>
            </w:pPr>
            <w:r w:rsidRPr="002A52A3">
              <w:rPr>
                <w:rFonts w:ascii="Arial" w:hAnsi="Arial" w:cs="Arial"/>
                <w:b/>
                <w:bCs/>
                <w:sz w:val="16"/>
              </w:rPr>
              <w:t xml:space="preserve">Application </w:t>
            </w:r>
            <w:r>
              <w:rPr>
                <w:rFonts w:ascii="Arial" w:hAnsi="Arial" w:cs="Arial"/>
                <w:b/>
                <w:bCs/>
                <w:sz w:val="16"/>
              </w:rPr>
              <w:t>Season</w:t>
            </w:r>
          </w:p>
        </w:tc>
        <w:tc>
          <w:tcPr>
            <w:tcW w:w="2645"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2C473819" w14:textId="77777777" w:rsidR="00F17EBF" w:rsidRPr="002A52A3" w:rsidRDefault="00F17EBF" w:rsidP="006C45F9">
            <w:pPr>
              <w:ind w:left="-5" w:firstLine="5"/>
              <w:jc w:val="center"/>
              <w:rPr>
                <w:rFonts w:ascii="Arial" w:hAnsi="Arial" w:cs="Arial"/>
                <w:sz w:val="16"/>
              </w:rPr>
            </w:pPr>
            <w:r w:rsidRPr="002A52A3">
              <w:rPr>
                <w:rFonts w:ascii="Arial" w:hAnsi="Arial" w:cs="Arial"/>
                <w:b/>
                <w:bCs/>
                <w:sz w:val="16"/>
              </w:rPr>
              <w:t xml:space="preserve">Application </w:t>
            </w:r>
            <w:r>
              <w:rPr>
                <w:rFonts w:ascii="Arial" w:hAnsi="Arial" w:cs="Arial"/>
                <w:b/>
                <w:bCs/>
                <w:sz w:val="16"/>
              </w:rPr>
              <w:t>Management</w:t>
            </w:r>
          </w:p>
        </w:tc>
      </w:tr>
      <w:tr w:rsidR="00F17EBF" w:rsidRPr="002A52A3" w14:paraId="142609F8" w14:textId="77777777" w:rsidTr="006C45F9">
        <w:trPr>
          <w:trHeight w:val="360"/>
          <w:jc w:val="center"/>
        </w:trPr>
        <w:tc>
          <w:tcPr>
            <w:tcW w:w="2325" w:type="dxa"/>
            <w:gridSpan w:val="3"/>
            <w:tcBorders>
              <w:top w:val="single" w:sz="12" w:space="0" w:color="auto"/>
              <w:left w:val="single" w:sz="12" w:space="0" w:color="auto"/>
              <w:bottom w:val="single" w:sz="12" w:space="0" w:color="auto"/>
              <w:right w:val="single" w:sz="12" w:space="0" w:color="auto"/>
            </w:tcBorders>
            <w:vAlign w:val="center"/>
          </w:tcPr>
          <w:p w14:paraId="05C86DE5" w14:textId="77777777" w:rsidR="00F17EBF" w:rsidRPr="00535E7B" w:rsidRDefault="00F17EBF" w:rsidP="006C45F9">
            <w:pPr>
              <w:ind w:left="-5" w:firstLine="5"/>
              <w:jc w:val="center"/>
              <w:rPr>
                <w:rFonts w:ascii="Arial" w:hAnsi="Arial" w:cs="Arial"/>
                <w:b/>
                <w:bCs/>
                <w:sz w:val="20"/>
              </w:rPr>
            </w:pPr>
            <w:r w:rsidRPr="00535E7B">
              <w:rPr>
                <w:rFonts w:ascii="Arial" w:hAnsi="Arial" w:cs="Arial"/>
                <w:b/>
                <w:bCs/>
                <w:color w:val="0070C0"/>
                <w:sz w:val="20"/>
              </w:rPr>
              <w:t>Swine Siegrist Spring</w:t>
            </w:r>
          </w:p>
        </w:tc>
        <w:tc>
          <w:tcPr>
            <w:tcW w:w="2790" w:type="dxa"/>
            <w:gridSpan w:val="3"/>
            <w:tcBorders>
              <w:top w:val="single" w:sz="12" w:space="0" w:color="auto"/>
              <w:left w:val="single" w:sz="12" w:space="0" w:color="auto"/>
              <w:bottom w:val="single" w:sz="12" w:space="0" w:color="auto"/>
              <w:right w:val="single" w:sz="12" w:space="0" w:color="auto"/>
            </w:tcBorders>
            <w:vAlign w:val="center"/>
          </w:tcPr>
          <w:p w14:paraId="752C9E6A" w14:textId="77777777" w:rsidR="00F17EBF" w:rsidRPr="00535E7B" w:rsidRDefault="00F17EBF" w:rsidP="006C45F9">
            <w:pPr>
              <w:ind w:left="-5" w:firstLine="5"/>
              <w:jc w:val="center"/>
              <w:rPr>
                <w:rFonts w:ascii="Arial" w:hAnsi="Arial" w:cs="Arial"/>
                <w:b/>
                <w:bCs/>
                <w:sz w:val="22"/>
                <w:szCs w:val="22"/>
              </w:rPr>
            </w:pPr>
            <w:r w:rsidRPr="00535E7B">
              <w:rPr>
                <w:rFonts w:ascii="Arial" w:hAnsi="Arial" w:cs="Arial"/>
                <w:b/>
                <w:bCs/>
                <w:color w:val="0070C0"/>
                <w:sz w:val="22"/>
                <w:szCs w:val="22"/>
              </w:rPr>
              <w:t>Swine</w:t>
            </w:r>
          </w:p>
        </w:tc>
        <w:tc>
          <w:tcPr>
            <w:tcW w:w="2520" w:type="dxa"/>
            <w:gridSpan w:val="4"/>
            <w:tcBorders>
              <w:top w:val="single" w:sz="12" w:space="0" w:color="auto"/>
              <w:left w:val="single" w:sz="12" w:space="0" w:color="auto"/>
              <w:bottom w:val="single" w:sz="12" w:space="0" w:color="auto"/>
              <w:right w:val="single" w:sz="12" w:space="0" w:color="auto"/>
            </w:tcBorders>
            <w:vAlign w:val="center"/>
          </w:tcPr>
          <w:p w14:paraId="4BC63980" w14:textId="77777777" w:rsidR="00F17EBF" w:rsidRPr="00535E7B" w:rsidRDefault="00F17EBF" w:rsidP="006C45F9">
            <w:pPr>
              <w:ind w:left="-5" w:firstLine="5"/>
              <w:jc w:val="center"/>
              <w:rPr>
                <w:rFonts w:ascii="Arial" w:hAnsi="Arial" w:cs="Arial"/>
                <w:b/>
                <w:bCs/>
                <w:sz w:val="22"/>
                <w:szCs w:val="22"/>
              </w:rPr>
            </w:pPr>
            <w:r w:rsidRPr="00535E7B">
              <w:rPr>
                <w:rFonts w:ascii="Arial" w:hAnsi="Arial" w:cs="Arial"/>
                <w:b/>
                <w:bCs/>
                <w:color w:val="0070C0"/>
                <w:sz w:val="22"/>
                <w:szCs w:val="22"/>
              </w:rPr>
              <w:t>Spring</w:t>
            </w:r>
          </w:p>
        </w:tc>
        <w:tc>
          <w:tcPr>
            <w:tcW w:w="2645" w:type="dxa"/>
            <w:gridSpan w:val="3"/>
            <w:tcBorders>
              <w:top w:val="single" w:sz="12" w:space="0" w:color="auto"/>
              <w:left w:val="single" w:sz="12" w:space="0" w:color="auto"/>
              <w:bottom w:val="single" w:sz="12" w:space="0" w:color="auto"/>
              <w:right w:val="single" w:sz="12" w:space="0" w:color="auto"/>
            </w:tcBorders>
            <w:vAlign w:val="center"/>
          </w:tcPr>
          <w:p w14:paraId="0E98BA0C" w14:textId="77777777" w:rsidR="00F17EBF" w:rsidRPr="00535E7B" w:rsidRDefault="00F17EBF" w:rsidP="006C45F9">
            <w:pPr>
              <w:ind w:left="-5" w:firstLine="5"/>
              <w:jc w:val="center"/>
              <w:rPr>
                <w:rFonts w:ascii="Arial" w:hAnsi="Arial" w:cs="Arial"/>
                <w:b/>
                <w:bCs/>
                <w:sz w:val="22"/>
                <w:szCs w:val="22"/>
              </w:rPr>
            </w:pPr>
            <w:r w:rsidRPr="00535E7B">
              <w:rPr>
                <w:rFonts w:ascii="Arial" w:hAnsi="Arial" w:cs="Arial"/>
                <w:b/>
                <w:bCs/>
                <w:color w:val="0070C0"/>
                <w:sz w:val="22"/>
                <w:szCs w:val="22"/>
              </w:rPr>
              <w:t>No Incorporation</w:t>
            </w:r>
          </w:p>
        </w:tc>
      </w:tr>
      <w:tr w:rsidR="00F17EBF" w:rsidRPr="002A52A3" w14:paraId="625DA2AA" w14:textId="77777777" w:rsidTr="006C45F9">
        <w:trPr>
          <w:trHeight w:val="360"/>
          <w:jc w:val="center"/>
        </w:trPr>
        <w:tc>
          <w:tcPr>
            <w:tcW w:w="8265"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2593DFF" w14:textId="77777777" w:rsidR="00F17EBF" w:rsidRPr="00473258" w:rsidRDefault="00F17EBF" w:rsidP="006C45F9">
            <w:pPr>
              <w:ind w:left="-5" w:firstLine="5"/>
              <w:jc w:val="center"/>
              <w:rPr>
                <w:rFonts w:ascii="Arial" w:hAnsi="Arial" w:cs="Arial"/>
                <w:b/>
                <w:bCs/>
                <w:sz w:val="16"/>
                <w:lang w:val="pt-BR"/>
              </w:rPr>
            </w:pPr>
            <w:proofErr w:type="spellStart"/>
            <w:r w:rsidRPr="00473258">
              <w:rPr>
                <w:rFonts w:ascii="Arial" w:hAnsi="Arial" w:cs="Arial"/>
                <w:b/>
                <w:bCs/>
                <w:sz w:val="16"/>
                <w:lang w:val="pt-BR"/>
              </w:rPr>
              <w:t>Manure</w:t>
            </w:r>
            <w:proofErr w:type="spellEnd"/>
            <w:r w:rsidRPr="00473258">
              <w:rPr>
                <w:rFonts w:ascii="Arial" w:hAnsi="Arial" w:cs="Arial"/>
                <w:b/>
                <w:bCs/>
                <w:sz w:val="16"/>
                <w:lang w:val="pt-BR"/>
              </w:rPr>
              <w:t xml:space="preserve"> </w:t>
            </w:r>
            <w:proofErr w:type="spellStart"/>
            <w:r w:rsidRPr="00473258">
              <w:rPr>
                <w:rFonts w:ascii="Arial" w:hAnsi="Arial" w:cs="Arial"/>
                <w:b/>
                <w:bCs/>
                <w:sz w:val="16"/>
                <w:lang w:val="pt-BR"/>
              </w:rPr>
              <w:t>Analysis</w:t>
            </w:r>
            <w:proofErr w:type="spellEnd"/>
          </w:p>
          <w:p w14:paraId="04AC1D62" w14:textId="77777777" w:rsidR="00F17EBF" w:rsidRPr="00473258" w:rsidRDefault="00F17EBF" w:rsidP="006C45F9">
            <w:pPr>
              <w:ind w:left="-5" w:firstLine="5"/>
              <w:jc w:val="center"/>
              <w:rPr>
                <w:rFonts w:ascii="Arial" w:hAnsi="Arial" w:cs="Arial"/>
                <w:b/>
                <w:bCs/>
                <w:szCs w:val="24"/>
                <w:lang w:val="pt-BR"/>
              </w:rPr>
            </w:pPr>
            <w:r w:rsidRPr="00762D5F">
              <w:rPr>
                <w:rFonts w:ascii="Arial" w:hAnsi="Arial" w:cs="Arial"/>
                <w:b/>
                <w:bCs/>
                <w:noProof/>
                <w:color w:val="0070C0"/>
                <w:szCs w:val="24"/>
              </w:rPr>
              <mc:AlternateContent>
                <mc:Choice Requires="wps">
                  <w:drawing>
                    <wp:anchor distT="0" distB="0" distL="114300" distR="114300" simplePos="0" relativeHeight="251676672" behindDoc="0" locked="0" layoutInCell="1" allowOverlap="1" wp14:anchorId="2E6DFBE1" wp14:editId="4C64B590">
                      <wp:simplePos x="0" y="0"/>
                      <wp:positionH relativeFrom="column">
                        <wp:posOffset>502285</wp:posOffset>
                      </wp:positionH>
                      <wp:positionV relativeFrom="paragraph">
                        <wp:posOffset>123825</wp:posOffset>
                      </wp:positionV>
                      <wp:extent cx="677545" cy="266065"/>
                      <wp:effectExtent l="0" t="0" r="27305" b="19685"/>
                      <wp:wrapNone/>
                      <wp:docPr id="596213062" name="Oval 3"/>
                      <wp:cNvGraphicFramePr/>
                      <a:graphic xmlns:a="http://schemas.openxmlformats.org/drawingml/2006/main">
                        <a:graphicData uri="http://schemas.microsoft.com/office/word/2010/wordprocessingShape">
                          <wps:wsp>
                            <wps:cNvSpPr/>
                            <wps:spPr>
                              <a:xfrm>
                                <a:off x="0" y="0"/>
                                <a:ext cx="677545" cy="266065"/>
                              </a:xfrm>
                              <a:prstGeom prst="ellipse">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CC60ECD" id="Oval 3" o:spid="_x0000_s1026" style="position:absolute;margin-left:39.55pt;margin-top:9.75pt;width:53.35pt;height:20.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" filled="f" strokecolor="red" strokeweight="2pt"/>
                  </w:pict>
                </mc:Fallback>
              </mc:AlternateContent>
            </w:r>
            <w:proofErr w:type="spellStart"/>
            <w:r>
              <w:rPr>
                <w:rFonts w:ascii="Arial" w:hAnsi="Arial" w:cs="Arial"/>
                <w:b/>
                <w:bCs/>
                <w:sz w:val="16"/>
                <w:lang w:val="pt-BR"/>
              </w:rPr>
              <w:t>Units</w:t>
            </w:r>
            <w:proofErr w:type="spellEnd"/>
            <w:r>
              <w:rPr>
                <w:rFonts w:ascii="Arial" w:hAnsi="Arial" w:cs="Arial"/>
                <w:b/>
                <w:bCs/>
                <w:sz w:val="16"/>
                <w:lang w:val="pt-BR"/>
              </w:rPr>
              <w:t xml:space="preserve"> </w:t>
            </w:r>
            <w:r w:rsidRPr="009C0A58">
              <w:rPr>
                <w:rFonts w:ascii="Arial" w:hAnsi="Arial" w:cs="Arial"/>
                <w:sz w:val="16"/>
                <w:lang w:val="pt-BR"/>
              </w:rPr>
              <w:t>(</w:t>
            </w:r>
            <w:proofErr w:type="gramStart"/>
            <w:r w:rsidRPr="009C0A58">
              <w:rPr>
                <w:rFonts w:ascii="Arial" w:hAnsi="Arial" w:cs="Arial"/>
                <w:sz w:val="16"/>
                <w:lang w:val="pt-BR"/>
              </w:rPr>
              <w:t xml:space="preserve">Circle)  </w:t>
            </w:r>
            <w:r>
              <w:rPr>
                <w:rFonts w:ascii="Arial" w:hAnsi="Arial" w:cs="Arial"/>
                <w:b/>
                <w:bCs/>
                <w:sz w:val="16"/>
                <w:lang w:val="pt-BR"/>
              </w:rPr>
              <w:t xml:space="preserve"> </w:t>
            </w:r>
            <w:proofErr w:type="gramEnd"/>
            <w:r>
              <w:rPr>
                <w:rFonts w:ascii="Arial" w:hAnsi="Arial" w:cs="Arial"/>
                <w:b/>
                <w:bCs/>
                <w:sz w:val="16"/>
                <w:lang w:val="pt-BR"/>
              </w:rPr>
              <w:t xml:space="preserve">                          </w:t>
            </w:r>
            <w:r w:rsidRPr="002A52A3">
              <w:rPr>
                <w:rFonts w:ascii="Arial" w:hAnsi="Arial" w:cs="Arial"/>
                <w:b/>
                <w:bCs/>
                <w:sz w:val="16"/>
                <w:lang w:val="pt-BR"/>
              </w:rPr>
              <w:t>N</w:t>
            </w:r>
            <w:r>
              <w:rPr>
                <w:rFonts w:ascii="Arial" w:hAnsi="Arial" w:cs="Arial"/>
                <w:b/>
                <w:bCs/>
                <w:sz w:val="16"/>
                <w:lang w:val="pt-BR"/>
              </w:rPr>
              <w:t>H</w:t>
            </w:r>
            <w:r>
              <w:rPr>
                <w:rFonts w:ascii="Arial" w:hAnsi="Arial" w:cs="Arial"/>
                <w:b/>
                <w:bCs/>
                <w:sz w:val="16"/>
                <w:vertAlign w:val="subscript"/>
                <w:lang w:val="pt-BR"/>
              </w:rPr>
              <w:t>4</w:t>
            </w:r>
            <w:r>
              <w:rPr>
                <w:rFonts w:ascii="Arial" w:hAnsi="Arial" w:cs="Arial"/>
                <w:b/>
                <w:bCs/>
                <w:sz w:val="16"/>
                <w:lang w:val="pt-BR"/>
              </w:rPr>
              <w:t xml:space="preserve">-N                       </w:t>
            </w:r>
            <w:r w:rsidRPr="00473258">
              <w:rPr>
                <w:rFonts w:ascii="Arial" w:hAnsi="Arial" w:cs="Arial"/>
                <w:b/>
                <w:bCs/>
                <w:sz w:val="16"/>
                <w:lang w:val="pt-BR"/>
              </w:rPr>
              <w:t xml:space="preserve"> Organic</w:t>
            </w:r>
            <w:r>
              <w:rPr>
                <w:rFonts w:ascii="Arial" w:hAnsi="Arial" w:cs="Arial"/>
                <w:b/>
                <w:bCs/>
                <w:sz w:val="16"/>
                <w:lang w:val="pt-BR"/>
              </w:rPr>
              <w:t xml:space="preserve"> N</w:t>
            </w:r>
            <w:r w:rsidRPr="002A52A3">
              <w:rPr>
                <w:rFonts w:ascii="Arial" w:hAnsi="Arial" w:cs="Arial"/>
                <w:b/>
                <w:bCs/>
                <w:sz w:val="16"/>
                <w:lang w:val="pt-BR"/>
              </w:rPr>
              <w:t xml:space="preserve">       </w:t>
            </w:r>
            <w:r>
              <w:rPr>
                <w:rFonts w:ascii="Arial" w:hAnsi="Arial" w:cs="Arial"/>
                <w:b/>
                <w:bCs/>
                <w:sz w:val="16"/>
                <w:lang w:val="pt-BR"/>
              </w:rPr>
              <w:t xml:space="preserve">               </w:t>
            </w:r>
            <w:r w:rsidRPr="002A52A3">
              <w:rPr>
                <w:rFonts w:ascii="Arial" w:hAnsi="Arial" w:cs="Arial"/>
                <w:b/>
                <w:bCs/>
                <w:sz w:val="16"/>
                <w:lang w:val="pt-BR"/>
              </w:rPr>
              <w:t xml:space="preserve"> </w:t>
            </w:r>
            <w:r w:rsidRPr="002A52A3">
              <w:rPr>
                <w:rFonts w:ascii="Arial" w:hAnsi="Arial" w:cs="Arial"/>
                <w:b/>
                <w:bCs/>
                <w:sz w:val="16"/>
                <w:szCs w:val="22"/>
                <w:lang w:val="pt-BR"/>
              </w:rPr>
              <w:t>P</w:t>
            </w:r>
            <w:r w:rsidRPr="002A52A3">
              <w:rPr>
                <w:rFonts w:ascii="Arial" w:hAnsi="Arial" w:cs="Arial"/>
                <w:b/>
                <w:bCs/>
                <w:sz w:val="16"/>
                <w:szCs w:val="22"/>
                <w:vertAlign w:val="subscript"/>
                <w:lang w:val="pt-BR"/>
              </w:rPr>
              <w:t>2</w:t>
            </w:r>
            <w:r w:rsidRPr="002A52A3">
              <w:rPr>
                <w:rFonts w:ascii="Arial" w:hAnsi="Arial" w:cs="Arial"/>
                <w:b/>
                <w:bCs/>
                <w:sz w:val="16"/>
                <w:szCs w:val="22"/>
                <w:lang w:val="pt-BR"/>
              </w:rPr>
              <w:t>O</w:t>
            </w:r>
            <w:r w:rsidRPr="002A52A3">
              <w:rPr>
                <w:rFonts w:ascii="Arial" w:hAnsi="Arial" w:cs="Arial"/>
                <w:b/>
                <w:bCs/>
                <w:sz w:val="16"/>
                <w:szCs w:val="22"/>
                <w:vertAlign w:val="subscript"/>
                <w:lang w:val="pt-BR"/>
              </w:rPr>
              <w:t>5</w:t>
            </w:r>
            <w:r w:rsidRPr="002A52A3">
              <w:rPr>
                <w:rFonts w:ascii="Arial" w:hAnsi="Arial" w:cs="Arial"/>
                <w:b/>
                <w:bCs/>
                <w:sz w:val="16"/>
                <w:lang w:val="pt-BR"/>
              </w:rPr>
              <w:t xml:space="preserve">     </w:t>
            </w:r>
            <w:r>
              <w:rPr>
                <w:rFonts w:ascii="Arial" w:hAnsi="Arial" w:cs="Arial"/>
                <w:b/>
                <w:bCs/>
                <w:sz w:val="16"/>
                <w:lang w:val="pt-BR"/>
              </w:rPr>
              <w:t xml:space="preserve">                 </w:t>
            </w:r>
            <w:r w:rsidRPr="002A52A3">
              <w:rPr>
                <w:rFonts w:ascii="Arial" w:hAnsi="Arial" w:cs="Arial"/>
                <w:b/>
                <w:bCs/>
                <w:sz w:val="16"/>
                <w:lang w:val="pt-BR"/>
              </w:rPr>
              <w:t xml:space="preserve"> </w:t>
            </w:r>
            <w:r w:rsidRPr="002A52A3">
              <w:rPr>
                <w:rFonts w:ascii="Arial" w:hAnsi="Arial" w:cs="Arial"/>
                <w:bCs/>
                <w:sz w:val="16"/>
                <w:lang w:val="pt-BR"/>
              </w:rPr>
              <w:t xml:space="preserve">   </w:t>
            </w:r>
            <w:r w:rsidRPr="002A52A3">
              <w:rPr>
                <w:rFonts w:ascii="Arial" w:hAnsi="Arial" w:cs="Arial"/>
                <w:b/>
                <w:bCs/>
                <w:sz w:val="16"/>
                <w:szCs w:val="22"/>
                <w:lang w:val="pt-BR"/>
              </w:rPr>
              <w:t>K</w:t>
            </w:r>
            <w:r w:rsidRPr="002A52A3">
              <w:rPr>
                <w:rFonts w:ascii="Arial" w:hAnsi="Arial" w:cs="Arial"/>
                <w:b/>
                <w:bCs/>
                <w:sz w:val="16"/>
                <w:szCs w:val="22"/>
                <w:vertAlign w:val="subscript"/>
                <w:lang w:val="pt-BR"/>
              </w:rPr>
              <w:t>2</w:t>
            </w:r>
            <w:r w:rsidRPr="002A52A3">
              <w:rPr>
                <w:rFonts w:ascii="Arial" w:hAnsi="Arial" w:cs="Arial"/>
                <w:b/>
                <w:bCs/>
                <w:sz w:val="16"/>
                <w:szCs w:val="22"/>
                <w:lang w:val="pt-BR"/>
              </w:rPr>
              <w:t>O</w:t>
            </w:r>
            <w:r w:rsidRPr="002A52A3">
              <w:rPr>
                <w:rFonts w:ascii="Arial" w:hAnsi="Arial" w:cs="Arial"/>
                <w:sz w:val="18"/>
                <w:lang w:val="pt-BR"/>
              </w:rPr>
              <w:t xml:space="preserve"> </w:t>
            </w:r>
            <w:r>
              <w:rPr>
                <w:rFonts w:ascii="Arial" w:hAnsi="Arial" w:cs="Arial"/>
                <w:sz w:val="18"/>
                <w:lang w:val="pt-BR"/>
              </w:rPr>
              <w:t xml:space="preserve">      </w:t>
            </w:r>
            <w:proofErr w:type="gramStart"/>
            <w:r>
              <w:rPr>
                <w:rFonts w:ascii="Arial" w:hAnsi="Arial" w:cs="Arial"/>
                <w:sz w:val="18"/>
                <w:lang w:val="pt-BR"/>
              </w:rPr>
              <w:t xml:space="preserve">  </w:t>
            </w:r>
            <w:r w:rsidRPr="004C177C">
              <w:rPr>
                <w:rFonts w:ascii="Arial" w:hAnsi="Arial" w:cs="Arial"/>
                <w:color w:val="D9D9D9" w:themeColor="background1" w:themeShade="D9"/>
                <w:sz w:val="18"/>
                <w:lang w:val="pt-BR"/>
              </w:rPr>
              <w:t>.</w:t>
            </w:r>
            <w:proofErr w:type="gramEnd"/>
          </w:p>
        </w:tc>
        <w:tc>
          <w:tcPr>
            <w:tcW w:w="201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9EFDF7D" w14:textId="77777777" w:rsidR="00F17EBF" w:rsidRPr="002A52A3" w:rsidRDefault="00F17EBF" w:rsidP="006C45F9">
            <w:pPr>
              <w:ind w:left="-5" w:firstLine="5"/>
              <w:jc w:val="center"/>
              <w:rPr>
                <w:rFonts w:ascii="Arial" w:hAnsi="Arial" w:cs="Arial"/>
                <w:b/>
                <w:bCs/>
                <w:szCs w:val="24"/>
              </w:rPr>
            </w:pPr>
            <w:r>
              <w:rPr>
                <w:rFonts w:ascii="Arial" w:hAnsi="Arial" w:cs="Arial"/>
                <w:b/>
                <w:bCs/>
                <w:sz w:val="16"/>
              </w:rPr>
              <w:t>Manure % Solids</w:t>
            </w:r>
          </w:p>
        </w:tc>
      </w:tr>
      <w:tr w:rsidR="00F17EBF" w:rsidRPr="00473258" w14:paraId="6F1C4EF7" w14:textId="77777777" w:rsidTr="006C45F9">
        <w:trPr>
          <w:trHeight w:val="360"/>
          <w:jc w:val="center"/>
        </w:trPr>
        <w:tc>
          <w:tcPr>
            <w:tcW w:w="1965" w:type="dxa"/>
            <w:gridSpan w:val="2"/>
            <w:tcBorders>
              <w:top w:val="single" w:sz="12" w:space="0" w:color="auto"/>
              <w:left w:val="single" w:sz="12" w:space="0" w:color="auto"/>
              <w:bottom w:val="single" w:sz="12" w:space="0" w:color="auto"/>
              <w:right w:val="single" w:sz="12" w:space="0" w:color="auto"/>
            </w:tcBorders>
            <w:vAlign w:val="center"/>
          </w:tcPr>
          <w:p w14:paraId="3D362EF2" w14:textId="77777777" w:rsidR="00F17EBF" w:rsidRPr="005B12EF" w:rsidRDefault="00F17EBF" w:rsidP="006C45F9">
            <w:pPr>
              <w:ind w:left="-5" w:firstLine="5"/>
              <w:jc w:val="center"/>
              <w:rPr>
                <w:rFonts w:ascii="Arial" w:hAnsi="Arial" w:cs="Arial"/>
                <w:b/>
                <w:bCs/>
                <w:szCs w:val="24"/>
                <w:lang w:val="fr-FR"/>
              </w:rPr>
            </w:pPr>
            <w:proofErr w:type="gramStart"/>
            <w:r w:rsidRPr="005B12EF">
              <w:rPr>
                <w:rFonts w:ascii="Arial" w:hAnsi="Arial" w:cs="Arial"/>
                <w:b/>
                <w:bCs/>
                <w:sz w:val="16"/>
                <w:lang w:val="fr-FR"/>
              </w:rPr>
              <w:t>lb</w:t>
            </w:r>
            <w:proofErr w:type="gramEnd"/>
            <w:r w:rsidRPr="005B12EF">
              <w:rPr>
                <w:rFonts w:ascii="Arial" w:hAnsi="Arial" w:cs="Arial"/>
                <w:b/>
                <w:bCs/>
                <w:sz w:val="16"/>
                <w:lang w:val="fr-FR"/>
              </w:rPr>
              <w:t>/ton   or   lb/1000 gal</w:t>
            </w:r>
          </w:p>
        </w:tc>
        <w:tc>
          <w:tcPr>
            <w:tcW w:w="1530" w:type="dxa"/>
            <w:gridSpan w:val="2"/>
            <w:tcBorders>
              <w:top w:val="single" w:sz="12" w:space="0" w:color="auto"/>
              <w:left w:val="single" w:sz="12" w:space="0" w:color="auto"/>
              <w:bottom w:val="single" w:sz="12" w:space="0" w:color="auto"/>
              <w:right w:val="single" w:sz="12" w:space="0" w:color="auto"/>
            </w:tcBorders>
            <w:vAlign w:val="center"/>
          </w:tcPr>
          <w:p w14:paraId="62B3D5ED" w14:textId="77777777" w:rsidR="00F17EBF" w:rsidRPr="004D02E7" w:rsidRDefault="00F17EBF" w:rsidP="006C45F9">
            <w:pPr>
              <w:ind w:left="-5" w:firstLine="5"/>
              <w:jc w:val="center"/>
              <w:rPr>
                <w:rFonts w:ascii="Arial" w:hAnsi="Arial" w:cs="Arial"/>
                <w:b/>
                <w:bCs/>
                <w:color w:val="0070C0"/>
                <w:szCs w:val="24"/>
                <w:lang w:val="fr-FR"/>
              </w:rPr>
            </w:pPr>
            <w:r>
              <w:rPr>
                <w:rFonts w:ascii="Arial" w:hAnsi="Arial" w:cs="Arial"/>
                <w:b/>
                <w:bCs/>
                <w:color w:val="0070C0"/>
                <w:szCs w:val="24"/>
                <w:lang w:val="fr-FR"/>
              </w:rPr>
              <w:t>18.3</w:t>
            </w:r>
          </w:p>
        </w:tc>
        <w:tc>
          <w:tcPr>
            <w:tcW w:w="1620" w:type="dxa"/>
            <w:gridSpan w:val="2"/>
            <w:tcBorders>
              <w:top w:val="single" w:sz="12" w:space="0" w:color="auto"/>
              <w:left w:val="single" w:sz="12" w:space="0" w:color="auto"/>
              <w:bottom w:val="single" w:sz="12" w:space="0" w:color="auto"/>
              <w:right w:val="single" w:sz="12" w:space="0" w:color="auto"/>
            </w:tcBorders>
            <w:vAlign w:val="center"/>
          </w:tcPr>
          <w:p w14:paraId="2822C109" w14:textId="77777777" w:rsidR="00F17EBF" w:rsidRPr="004D02E7" w:rsidRDefault="00F17EBF" w:rsidP="006C45F9">
            <w:pPr>
              <w:ind w:left="-5" w:firstLine="5"/>
              <w:jc w:val="center"/>
              <w:rPr>
                <w:rFonts w:ascii="Arial" w:hAnsi="Arial" w:cs="Arial"/>
                <w:b/>
                <w:bCs/>
                <w:color w:val="0070C0"/>
                <w:szCs w:val="24"/>
                <w:lang w:val="fr-FR"/>
              </w:rPr>
            </w:pPr>
            <w:r>
              <w:rPr>
                <w:rFonts w:ascii="Arial" w:hAnsi="Arial" w:cs="Arial"/>
                <w:b/>
                <w:bCs/>
                <w:color w:val="0070C0"/>
                <w:szCs w:val="24"/>
                <w:lang w:val="fr-FR"/>
              </w:rPr>
              <w:t>12.1</w:t>
            </w:r>
          </w:p>
        </w:tc>
        <w:tc>
          <w:tcPr>
            <w:tcW w:w="1575" w:type="dxa"/>
            <w:gridSpan w:val="3"/>
            <w:tcBorders>
              <w:top w:val="single" w:sz="12" w:space="0" w:color="auto"/>
              <w:left w:val="single" w:sz="12" w:space="0" w:color="auto"/>
              <w:bottom w:val="single" w:sz="12" w:space="0" w:color="auto"/>
              <w:right w:val="single" w:sz="12" w:space="0" w:color="auto"/>
            </w:tcBorders>
            <w:vAlign w:val="center"/>
          </w:tcPr>
          <w:p w14:paraId="58544B3D" w14:textId="77777777" w:rsidR="00F17EBF" w:rsidRPr="004D02E7" w:rsidRDefault="00F17EBF" w:rsidP="006C45F9">
            <w:pPr>
              <w:ind w:left="-5" w:firstLine="5"/>
              <w:jc w:val="center"/>
              <w:rPr>
                <w:rFonts w:ascii="Arial" w:hAnsi="Arial" w:cs="Arial"/>
                <w:b/>
                <w:bCs/>
                <w:color w:val="0070C0"/>
                <w:szCs w:val="24"/>
                <w:lang w:val="fr-FR"/>
              </w:rPr>
            </w:pPr>
            <w:r>
              <w:rPr>
                <w:rFonts w:ascii="Arial" w:hAnsi="Arial" w:cs="Arial"/>
                <w:b/>
                <w:bCs/>
                <w:color w:val="0070C0"/>
                <w:szCs w:val="24"/>
                <w:lang w:val="fr-FR"/>
              </w:rPr>
              <w:t>22.1</w:t>
            </w:r>
          </w:p>
        </w:tc>
        <w:tc>
          <w:tcPr>
            <w:tcW w:w="1575" w:type="dxa"/>
            <w:gridSpan w:val="2"/>
            <w:tcBorders>
              <w:top w:val="single" w:sz="12" w:space="0" w:color="auto"/>
              <w:left w:val="single" w:sz="12" w:space="0" w:color="auto"/>
              <w:bottom w:val="single" w:sz="12" w:space="0" w:color="auto"/>
              <w:right w:val="single" w:sz="12" w:space="0" w:color="auto"/>
            </w:tcBorders>
            <w:vAlign w:val="center"/>
          </w:tcPr>
          <w:p w14:paraId="34D73C40" w14:textId="77777777" w:rsidR="00F17EBF" w:rsidRPr="004D02E7" w:rsidRDefault="00F17EBF" w:rsidP="006C45F9">
            <w:pPr>
              <w:ind w:left="-5" w:firstLine="5"/>
              <w:jc w:val="center"/>
              <w:rPr>
                <w:rFonts w:ascii="Arial" w:hAnsi="Arial" w:cs="Arial"/>
                <w:b/>
                <w:bCs/>
                <w:color w:val="0070C0"/>
                <w:szCs w:val="24"/>
                <w:lang w:val="fr-FR"/>
              </w:rPr>
            </w:pPr>
            <w:r>
              <w:rPr>
                <w:rFonts w:ascii="Arial" w:hAnsi="Arial" w:cs="Arial"/>
                <w:b/>
                <w:bCs/>
                <w:color w:val="0070C0"/>
                <w:szCs w:val="24"/>
                <w:lang w:val="fr-FR"/>
              </w:rPr>
              <w:t>16.1</w:t>
            </w:r>
          </w:p>
        </w:tc>
        <w:tc>
          <w:tcPr>
            <w:tcW w:w="2015" w:type="dxa"/>
            <w:gridSpan w:val="2"/>
            <w:tcBorders>
              <w:top w:val="single" w:sz="12" w:space="0" w:color="auto"/>
              <w:left w:val="single" w:sz="12" w:space="0" w:color="auto"/>
              <w:bottom w:val="single" w:sz="12" w:space="0" w:color="auto"/>
              <w:right w:val="single" w:sz="12" w:space="0" w:color="auto"/>
            </w:tcBorders>
            <w:vAlign w:val="center"/>
          </w:tcPr>
          <w:p w14:paraId="402F3BF7" w14:textId="77777777" w:rsidR="00F17EBF" w:rsidRPr="004D02E7" w:rsidRDefault="00F17EBF" w:rsidP="006C45F9">
            <w:pPr>
              <w:ind w:left="-5" w:firstLine="5"/>
              <w:jc w:val="center"/>
              <w:rPr>
                <w:rFonts w:ascii="Arial" w:hAnsi="Arial" w:cs="Arial"/>
                <w:b/>
                <w:bCs/>
                <w:color w:val="0070C0"/>
                <w:szCs w:val="24"/>
                <w:lang w:val="fr-FR"/>
              </w:rPr>
            </w:pPr>
            <w:r w:rsidRPr="004D02E7">
              <w:rPr>
                <w:rFonts w:ascii="Arial" w:hAnsi="Arial" w:cs="Arial"/>
                <w:b/>
                <w:bCs/>
                <w:color w:val="0070C0"/>
                <w:szCs w:val="24"/>
                <w:lang w:val="fr-FR"/>
              </w:rPr>
              <w:t>4.2</w:t>
            </w:r>
          </w:p>
        </w:tc>
      </w:tr>
      <w:tr w:rsidR="00F17EBF" w:rsidRPr="002A52A3" w14:paraId="7B7290AE" w14:textId="77777777" w:rsidTr="006C45F9">
        <w:trPr>
          <w:trHeight w:val="312"/>
          <w:jc w:val="center"/>
        </w:trPr>
        <w:tc>
          <w:tcPr>
            <w:tcW w:w="1245" w:type="dxa"/>
            <w:tcBorders>
              <w:top w:val="single" w:sz="12" w:space="0" w:color="auto"/>
              <w:left w:val="single" w:sz="12" w:space="0" w:color="auto"/>
              <w:bottom w:val="single" w:sz="12" w:space="0" w:color="auto"/>
              <w:right w:val="single" w:sz="4" w:space="0" w:color="auto"/>
            </w:tcBorders>
            <w:shd w:val="pct10" w:color="auto" w:fill="auto"/>
            <w:vAlign w:val="center"/>
          </w:tcPr>
          <w:p w14:paraId="2C0E4A93" w14:textId="77777777" w:rsidR="00F17EBF" w:rsidRPr="002A52A3" w:rsidRDefault="00F17EBF" w:rsidP="006C45F9">
            <w:pPr>
              <w:jc w:val="center"/>
              <w:rPr>
                <w:rFonts w:ascii="Arial" w:hAnsi="Arial" w:cs="Arial"/>
                <w:b/>
                <w:bCs/>
                <w:sz w:val="16"/>
                <w:szCs w:val="16"/>
              </w:rPr>
            </w:pPr>
            <w:r w:rsidRPr="002A52A3">
              <w:rPr>
                <w:rFonts w:ascii="Arial" w:hAnsi="Arial" w:cs="Arial"/>
                <w:b/>
                <w:bCs/>
                <w:sz w:val="16"/>
                <w:szCs w:val="16"/>
              </w:rPr>
              <w:t>Notes</w:t>
            </w:r>
          </w:p>
        </w:tc>
        <w:tc>
          <w:tcPr>
            <w:tcW w:w="9035" w:type="dxa"/>
            <w:gridSpan w:val="12"/>
            <w:tcBorders>
              <w:top w:val="single" w:sz="12" w:space="0" w:color="auto"/>
              <w:left w:val="single" w:sz="4" w:space="0" w:color="auto"/>
              <w:bottom w:val="single" w:sz="12" w:space="0" w:color="auto"/>
              <w:right w:val="single" w:sz="12" w:space="0" w:color="auto"/>
            </w:tcBorders>
            <w:vAlign w:val="center"/>
          </w:tcPr>
          <w:p w14:paraId="3B4FB229" w14:textId="77777777" w:rsidR="00F17EBF" w:rsidRPr="002A52A3" w:rsidRDefault="00F17EBF" w:rsidP="006C45F9">
            <w:pPr>
              <w:ind w:left="-5" w:firstLine="5"/>
              <w:rPr>
                <w:rFonts w:ascii="Arial" w:hAnsi="Arial" w:cs="Arial"/>
                <w:b/>
                <w:bCs/>
                <w:sz w:val="20"/>
              </w:rPr>
            </w:pPr>
          </w:p>
        </w:tc>
      </w:tr>
    </w:tbl>
    <w:p w14:paraId="75254F7B" w14:textId="77777777" w:rsidR="00F17EBF" w:rsidRPr="00F72FB6" w:rsidRDefault="00F17EBF" w:rsidP="00F17EBF">
      <w:pPr>
        <w:pStyle w:val="TabTopInfo"/>
        <w:spacing w:before="0" w:after="0" w:line="240" w:lineRule="auto"/>
        <w:rPr>
          <w:rFonts w:ascii="Arial" w:hAnsi="Arial" w:cs="Arial"/>
          <w:sz w:val="13"/>
          <w:szCs w:val="13"/>
        </w:rPr>
      </w:pPr>
    </w:p>
    <w:tbl>
      <w:tblPr>
        <w:tblW w:w="10260" w:type="dxa"/>
        <w:jc w:val="center"/>
        <w:tblBorders>
          <w:top w:val="single" w:sz="12" w:space="0" w:color="auto"/>
          <w:left w:val="single" w:sz="6"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6"/>
        <w:gridCol w:w="730"/>
        <w:gridCol w:w="731"/>
        <w:gridCol w:w="815"/>
        <w:gridCol w:w="828"/>
        <w:gridCol w:w="423"/>
        <w:gridCol w:w="2307"/>
      </w:tblGrid>
      <w:tr w:rsidR="00F17EBF" w:rsidRPr="002A52A3" w14:paraId="06C94EF1" w14:textId="77777777" w:rsidTr="006C45F9">
        <w:trPr>
          <w:jc w:val="center"/>
        </w:trPr>
        <w:tc>
          <w:tcPr>
            <w:tcW w:w="5040" w:type="dxa"/>
            <w:tcBorders>
              <w:top w:val="single" w:sz="12" w:space="0" w:color="auto"/>
              <w:left w:val="single" w:sz="12" w:space="0" w:color="auto"/>
              <w:bottom w:val="single" w:sz="12" w:space="0" w:color="auto"/>
              <w:right w:val="single" w:sz="12" w:space="0" w:color="auto"/>
            </w:tcBorders>
            <w:shd w:val="pct10" w:color="auto" w:fill="auto"/>
            <w:vAlign w:val="center"/>
          </w:tcPr>
          <w:p w14:paraId="33670DA8" w14:textId="77777777" w:rsidR="00F17EBF" w:rsidRPr="002A52A3" w:rsidRDefault="00F17EBF" w:rsidP="006C45F9">
            <w:pPr>
              <w:ind w:left="115"/>
              <w:rPr>
                <w:rFonts w:ascii="Arial" w:hAnsi="Arial" w:cs="Arial"/>
                <w:sz w:val="18"/>
              </w:rPr>
            </w:pPr>
          </w:p>
        </w:tc>
        <w:tc>
          <w:tcPr>
            <w:tcW w:w="1605" w:type="dxa"/>
            <w:gridSpan w:val="2"/>
            <w:tcBorders>
              <w:top w:val="single" w:sz="12" w:space="0" w:color="auto"/>
              <w:left w:val="single" w:sz="12" w:space="0" w:color="auto"/>
              <w:bottom w:val="single" w:sz="12" w:space="0" w:color="auto"/>
              <w:right w:val="single" w:sz="4" w:space="0" w:color="auto"/>
            </w:tcBorders>
            <w:shd w:val="pct10" w:color="auto" w:fill="auto"/>
            <w:vAlign w:val="center"/>
          </w:tcPr>
          <w:p w14:paraId="1383B622" w14:textId="77777777" w:rsidR="00F17EBF" w:rsidRPr="002A52A3" w:rsidRDefault="00F17EBF" w:rsidP="006C45F9">
            <w:pPr>
              <w:jc w:val="center"/>
              <w:rPr>
                <w:rFonts w:ascii="Arial" w:hAnsi="Arial" w:cs="Arial"/>
                <w:b/>
                <w:bCs/>
                <w:sz w:val="18"/>
              </w:rPr>
            </w:pPr>
            <w:r w:rsidRPr="002A52A3">
              <w:rPr>
                <w:rFonts w:ascii="Arial" w:hAnsi="Arial" w:cs="Arial"/>
                <w:b/>
                <w:bCs/>
                <w:sz w:val="18"/>
              </w:rPr>
              <w:t>N</w:t>
            </w:r>
          </w:p>
        </w:tc>
        <w:tc>
          <w:tcPr>
            <w:tcW w:w="900" w:type="dxa"/>
            <w:tcBorders>
              <w:top w:val="single" w:sz="12" w:space="0" w:color="auto"/>
              <w:left w:val="single" w:sz="4" w:space="0" w:color="auto"/>
              <w:bottom w:val="single" w:sz="12" w:space="0" w:color="auto"/>
              <w:right w:val="single" w:sz="4" w:space="0" w:color="auto"/>
            </w:tcBorders>
            <w:shd w:val="pct10" w:color="auto" w:fill="auto"/>
            <w:vAlign w:val="center"/>
          </w:tcPr>
          <w:p w14:paraId="3EEEF07F" w14:textId="77777777" w:rsidR="00F17EBF" w:rsidRPr="002A52A3" w:rsidRDefault="00F17EBF" w:rsidP="006C45F9">
            <w:pPr>
              <w:jc w:val="center"/>
              <w:rPr>
                <w:rFonts w:ascii="Arial" w:hAnsi="Arial" w:cs="Arial"/>
                <w:b/>
                <w:bCs/>
                <w:sz w:val="18"/>
              </w:rPr>
            </w:pPr>
            <w:r w:rsidRPr="002A52A3">
              <w:rPr>
                <w:rFonts w:ascii="Arial" w:hAnsi="Arial" w:cs="Arial"/>
                <w:b/>
                <w:bCs/>
                <w:sz w:val="18"/>
              </w:rPr>
              <w:t>P</w:t>
            </w:r>
            <w:r w:rsidRPr="002A52A3">
              <w:rPr>
                <w:rFonts w:ascii="Arial" w:hAnsi="Arial" w:cs="Arial"/>
                <w:b/>
                <w:bCs/>
                <w:sz w:val="18"/>
                <w:vertAlign w:val="subscript"/>
              </w:rPr>
              <w:t>2</w:t>
            </w:r>
            <w:r w:rsidRPr="002A52A3">
              <w:rPr>
                <w:rFonts w:ascii="Arial" w:hAnsi="Arial" w:cs="Arial"/>
                <w:b/>
                <w:bCs/>
                <w:sz w:val="18"/>
              </w:rPr>
              <w:t>O</w:t>
            </w:r>
            <w:r w:rsidRPr="002A52A3">
              <w:rPr>
                <w:rFonts w:ascii="Arial" w:hAnsi="Arial" w:cs="Arial"/>
                <w:b/>
                <w:bCs/>
                <w:sz w:val="18"/>
                <w:vertAlign w:val="subscript"/>
              </w:rPr>
              <w:t>5</w:t>
            </w:r>
          </w:p>
        </w:tc>
        <w:tc>
          <w:tcPr>
            <w:tcW w:w="915" w:type="dxa"/>
            <w:tcBorders>
              <w:top w:val="single" w:sz="12" w:space="0" w:color="auto"/>
              <w:left w:val="single" w:sz="4" w:space="0" w:color="auto"/>
              <w:bottom w:val="single" w:sz="12" w:space="0" w:color="auto"/>
              <w:right w:val="single" w:sz="12" w:space="0" w:color="auto"/>
            </w:tcBorders>
            <w:shd w:val="pct10" w:color="auto" w:fill="auto"/>
            <w:vAlign w:val="center"/>
          </w:tcPr>
          <w:p w14:paraId="6F8D102D" w14:textId="77777777" w:rsidR="00F17EBF" w:rsidRPr="002A52A3" w:rsidRDefault="00F17EBF" w:rsidP="006C45F9">
            <w:pPr>
              <w:jc w:val="center"/>
              <w:rPr>
                <w:rFonts w:ascii="Arial" w:hAnsi="Arial" w:cs="Arial"/>
                <w:b/>
                <w:bCs/>
                <w:sz w:val="20"/>
              </w:rPr>
            </w:pPr>
            <w:r w:rsidRPr="002A52A3">
              <w:rPr>
                <w:rFonts w:ascii="Arial" w:hAnsi="Arial" w:cs="Arial"/>
                <w:b/>
                <w:bCs/>
                <w:sz w:val="18"/>
              </w:rPr>
              <w:t>K</w:t>
            </w:r>
            <w:r w:rsidRPr="002A52A3">
              <w:rPr>
                <w:rFonts w:ascii="Arial" w:hAnsi="Arial" w:cs="Arial"/>
                <w:b/>
                <w:bCs/>
                <w:sz w:val="18"/>
                <w:vertAlign w:val="subscript"/>
              </w:rPr>
              <w:t>2</w:t>
            </w:r>
            <w:r w:rsidRPr="002A52A3">
              <w:rPr>
                <w:rFonts w:ascii="Arial" w:hAnsi="Arial" w:cs="Arial"/>
                <w:b/>
                <w:bCs/>
                <w:sz w:val="18"/>
              </w:rPr>
              <w:t>O</w:t>
            </w:r>
          </w:p>
        </w:tc>
        <w:tc>
          <w:tcPr>
            <w:tcW w:w="3060" w:type="dxa"/>
            <w:gridSpan w:val="2"/>
            <w:tcBorders>
              <w:top w:val="single" w:sz="12" w:space="0" w:color="auto"/>
              <w:left w:val="single" w:sz="12" w:space="0" w:color="auto"/>
              <w:bottom w:val="single" w:sz="12" w:space="0" w:color="auto"/>
            </w:tcBorders>
            <w:shd w:val="pct10" w:color="auto" w:fill="auto"/>
          </w:tcPr>
          <w:p w14:paraId="11B27899" w14:textId="77777777" w:rsidR="00F17EBF" w:rsidRPr="002A52A3" w:rsidRDefault="00F17EBF" w:rsidP="006C45F9">
            <w:pPr>
              <w:ind w:left="162"/>
              <w:jc w:val="center"/>
              <w:rPr>
                <w:rFonts w:ascii="Arial" w:hAnsi="Arial" w:cs="Arial"/>
                <w:b/>
                <w:bCs/>
                <w:sz w:val="18"/>
              </w:rPr>
            </w:pPr>
            <w:r w:rsidRPr="002A52A3">
              <w:rPr>
                <w:rFonts w:ascii="Arial" w:hAnsi="Arial" w:cs="Arial"/>
                <w:b/>
                <w:bCs/>
                <w:sz w:val="18"/>
              </w:rPr>
              <w:t>Recommendation Basis</w:t>
            </w:r>
          </w:p>
        </w:tc>
      </w:tr>
      <w:tr w:rsidR="00F17EBF" w:rsidRPr="002A52A3" w14:paraId="6FEF13F9" w14:textId="77777777" w:rsidTr="006C45F9">
        <w:trPr>
          <w:trHeight w:val="270"/>
          <w:jc w:val="center"/>
        </w:trPr>
        <w:tc>
          <w:tcPr>
            <w:tcW w:w="5040" w:type="dxa"/>
            <w:vMerge w:val="restart"/>
            <w:tcBorders>
              <w:top w:val="single" w:sz="12" w:space="0" w:color="auto"/>
              <w:left w:val="single" w:sz="12" w:space="0" w:color="auto"/>
              <w:right w:val="single" w:sz="12" w:space="0" w:color="auto"/>
            </w:tcBorders>
            <w:shd w:val="pct10" w:color="auto" w:fill="auto"/>
            <w:vAlign w:val="center"/>
          </w:tcPr>
          <w:p w14:paraId="73E6205B" w14:textId="77777777" w:rsidR="00F17EBF" w:rsidRPr="002A52A3" w:rsidRDefault="00F17EBF" w:rsidP="006C45F9">
            <w:pPr>
              <w:rPr>
                <w:rFonts w:ascii="Arial" w:hAnsi="Arial" w:cs="Arial"/>
                <w:sz w:val="18"/>
              </w:rPr>
            </w:pPr>
            <w:r w:rsidRPr="002A52A3">
              <w:rPr>
                <w:rFonts w:ascii="Arial" w:hAnsi="Arial" w:cs="Arial"/>
                <w:b/>
                <w:bCs/>
                <w:sz w:val="18"/>
              </w:rPr>
              <w:t>A) Recommendation or Removal</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5E7434B9" w14:textId="77777777" w:rsidR="00F17EBF" w:rsidRPr="002A52A3" w:rsidRDefault="00F17EBF" w:rsidP="006C45F9">
            <w:pPr>
              <w:pStyle w:val="TabTopInfo"/>
              <w:spacing w:before="0" w:after="0" w:line="240" w:lineRule="auto"/>
              <w:ind w:left="162"/>
              <w:rPr>
                <w:rFonts w:ascii="Arial" w:hAnsi="Arial" w:cs="Arial"/>
                <w:sz w:val="14"/>
              </w:rPr>
            </w:pPr>
            <w:r w:rsidRPr="002A52A3">
              <w:rPr>
                <w:rFonts w:ascii="Arial" w:hAnsi="Arial" w:cs="Arial"/>
                <w:sz w:val="14"/>
              </w:rPr>
              <w:t>N – Soil Test or Ta</w:t>
            </w:r>
            <w:r>
              <w:rPr>
                <w:rFonts w:ascii="Arial" w:hAnsi="Arial" w:cs="Arial"/>
                <w:sz w:val="14"/>
              </w:rPr>
              <w:t>bles 1 &amp; 2 (AG Table 1.2-3;1.2-5</w:t>
            </w:r>
            <w:r w:rsidRPr="002A52A3">
              <w:rPr>
                <w:rFonts w:ascii="Arial" w:hAnsi="Arial" w:cs="Arial"/>
                <w:sz w:val="14"/>
              </w:rPr>
              <w:t>)</w:t>
            </w:r>
          </w:p>
          <w:p w14:paraId="2B178C2D" w14:textId="77777777" w:rsidR="00F17EBF" w:rsidRPr="002A52A3" w:rsidRDefault="00F17EBF" w:rsidP="006C45F9">
            <w:pPr>
              <w:pStyle w:val="TabTopInfo"/>
              <w:spacing w:before="0" w:after="0" w:line="240" w:lineRule="auto"/>
              <w:ind w:left="162"/>
              <w:rPr>
                <w:rFonts w:ascii="Arial" w:hAnsi="Arial" w:cs="Arial"/>
                <w:sz w:val="14"/>
              </w:rPr>
            </w:pPr>
            <w:r w:rsidRPr="002A52A3">
              <w:rPr>
                <w:rFonts w:ascii="Arial" w:hAnsi="Arial" w:cs="Arial"/>
                <w:sz w:val="14"/>
              </w:rPr>
              <w:t>P</w:t>
            </w:r>
            <w:r w:rsidRPr="002A52A3">
              <w:rPr>
                <w:rFonts w:ascii="Arial" w:hAnsi="Arial" w:cs="Arial"/>
                <w:sz w:val="14"/>
                <w:szCs w:val="14"/>
                <w:vertAlign w:val="subscript"/>
              </w:rPr>
              <w:t>2</w:t>
            </w:r>
            <w:r w:rsidRPr="002A52A3">
              <w:rPr>
                <w:rFonts w:ascii="Arial" w:hAnsi="Arial" w:cs="Arial"/>
                <w:sz w:val="14"/>
              </w:rPr>
              <w:t>O</w:t>
            </w:r>
            <w:r w:rsidRPr="002A52A3">
              <w:rPr>
                <w:rFonts w:ascii="Arial" w:hAnsi="Arial" w:cs="Arial"/>
                <w:sz w:val="14"/>
                <w:szCs w:val="14"/>
                <w:vertAlign w:val="subscript"/>
              </w:rPr>
              <w:t>5</w:t>
            </w:r>
            <w:r w:rsidRPr="002A52A3">
              <w:rPr>
                <w:rFonts w:ascii="Arial" w:hAnsi="Arial" w:cs="Arial"/>
                <w:sz w:val="14"/>
              </w:rPr>
              <w:t xml:space="preserve"> &amp; K</w:t>
            </w:r>
            <w:r w:rsidRPr="002A52A3">
              <w:rPr>
                <w:rFonts w:ascii="Arial" w:hAnsi="Arial" w:cs="Arial"/>
                <w:sz w:val="14"/>
                <w:szCs w:val="14"/>
                <w:vertAlign w:val="subscript"/>
              </w:rPr>
              <w:t>2</w:t>
            </w:r>
            <w:r w:rsidRPr="002A52A3">
              <w:rPr>
                <w:rFonts w:ascii="Arial" w:hAnsi="Arial" w:cs="Arial"/>
                <w:sz w:val="14"/>
              </w:rPr>
              <w:t>O – Soil Test or Table 3 (AG Table 1.2-</w:t>
            </w:r>
            <w:r>
              <w:rPr>
                <w:rFonts w:ascii="Arial" w:hAnsi="Arial" w:cs="Arial"/>
                <w:sz w:val="14"/>
              </w:rPr>
              <w:t>6</w:t>
            </w:r>
            <w:r w:rsidRPr="002A52A3">
              <w:rPr>
                <w:rFonts w:ascii="Arial" w:hAnsi="Arial" w:cs="Arial"/>
                <w:sz w:val="14"/>
              </w:rPr>
              <w:t>)</w:t>
            </w:r>
          </w:p>
        </w:tc>
        <w:tc>
          <w:tcPr>
            <w:tcW w:w="1605" w:type="dxa"/>
            <w:gridSpan w:val="2"/>
            <w:vMerge w:val="restart"/>
            <w:tcBorders>
              <w:top w:val="single" w:sz="12" w:space="0" w:color="auto"/>
              <w:left w:val="single" w:sz="12" w:space="0" w:color="auto"/>
              <w:right w:val="single" w:sz="4" w:space="0" w:color="auto"/>
            </w:tcBorders>
            <w:vAlign w:val="center"/>
          </w:tcPr>
          <w:p w14:paraId="41697490" w14:textId="77777777" w:rsidR="00F17EBF" w:rsidRPr="004D02E7" w:rsidRDefault="00F17EBF" w:rsidP="006C45F9">
            <w:pPr>
              <w:jc w:val="center"/>
              <w:rPr>
                <w:rFonts w:ascii="Arial" w:hAnsi="Arial" w:cs="Arial"/>
                <w:b/>
                <w:color w:val="0070C0"/>
                <w:szCs w:val="24"/>
              </w:rPr>
            </w:pPr>
            <w:r>
              <w:rPr>
                <w:rFonts w:ascii="Arial" w:hAnsi="Arial" w:cs="Arial"/>
                <w:b/>
                <w:color w:val="0070C0"/>
                <w:szCs w:val="24"/>
              </w:rPr>
              <w:t>--</w:t>
            </w:r>
          </w:p>
        </w:tc>
        <w:tc>
          <w:tcPr>
            <w:tcW w:w="900" w:type="dxa"/>
            <w:vMerge w:val="restart"/>
            <w:tcBorders>
              <w:top w:val="single" w:sz="12" w:space="0" w:color="auto"/>
              <w:left w:val="single" w:sz="4" w:space="0" w:color="auto"/>
              <w:right w:val="single" w:sz="4" w:space="0" w:color="auto"/>
            </w:tcBorders>
            <w:vAlign w:val="center"/>
          </w:tcPr>
          <w:p w14:paraId="05A98677" w14:textId="77777777" w:rsidR="00F17EBF" w:rsidRPr="004D02E7" w:rsidRDefault="00F17EBF" w:rsidP="006C45F9">
            <w:pPr>
              <w:jc w:val="center"/>
              <w:rPr>
                <w:rFonts w:ascii="Arial" w:hAnsi="Arial" w:cs="Arial"/>
                <w:b/>
                <w:color w:val="0070C0"/>
                <w:szCs w:val="24"/>
              </w:rPr>
            </w:pPr>
            <w:r>
              <w:rPr>
                <w:rFonts w:ascii="Arial" w:hAnsi="Arial" w:cs="Arial"/>
                <w:b/>
                <w:color w:val="0070C0"/>
                <w:szCs w:val="24"/>
              </w:rPr>
              <w:t>--</w:t>
            </w:r>
          </w:p>
        </w:tc>
        <w:tc>
          <w:tcPr>
            <w:tcW w:w="915" w:type="dxa"/>
            <w:vMerge w:val="restart"/>
            <w:tcBorders>
              <w:top w:val="single" w:sz="12" w:space="0" w:color="auto"/>
              <w:left w:val="single" w:sz="4" w:space="0" w:color="auto"/>
              <w:right w:val="single" w:sz="12" w:space="0" w:color="auto"/>
            </w:tcBorders>
            <w:vAlign w:val="center"/>
          </w:tcPr>
          <w:p w14:paraId="53984804" w14:textId="77777777" w:rsidR="00F17EBF" w:rsidRPr="004D02E7" w:rsidRDefault="00F17EBF" w:rsidP="006C45F9">
            <w:pPr>
              <w:jc w:val="center"/>
              <w:rPr>
                <w:rFonts w:ascii="Arial" w:hAnsi="Arial" w:cs="Arial"/>
                <w:b/>
                <w:color w:val="0070C0"/>
                <w:szCs w:val="24"/>
              </w:rPr>
            </w:pPr>
            <w:r>
              <w:rPr>
                <w:rFonts w:ascii="Arial" w:hAnsi="Arial" w:cs="Arial"/>
                <w:b/>
                <w:color w:val="0070C0"/>
                <w:szCs w:val="24"/>
              </w:rPr>
              <w:t>--</w:t>
            </w:r>
          </w:p>
        </w:tc>
        <w:tc>
          <w:tcPr>
            <w:tcW w:w="450" w:type="dxa"/>
            <w:tcBorders>
              <w:top w:val="single" w:sz="12" w:space="0" w:color="auto"/>
              <w:left w:val="single" w:sz="12" w:space="0" w:color="auto"/>
              <w:bottom w:val="single" w:sz="4" w:space="0" w:color="auto"/>
              <w:right w:val="single" w:sz="4" w:space="0" w:color="auto"/>
            </w:tcBorders>
            <w:shd w:val="clear" w:color="auto" w:fill="auto"/>
            <w:vAlign w:val="center"/>
          </w:tcPr>
          <w:p w14:paraId="140F918E" w14:textId="79509599" w:rsidR="00F17EBF" w:rsidRPr="00AA779C" w:rsidRDefault="00AA779C" w:rsidP="006C45F9">
            <w:pPr>
              <w:jc w:val="center"/>
              <w:rPr>
                <w:rFonts w:ascii="Arial" w:hAnsi="Arial" w:cs="Arial"/>
                <w:b/>
                <w:bCs/>
                <w:szCs w:val="24"/>
              </w:rPr>
            </w:pPr>
            <w:r w:rsidRPr="00AA779C">
              <w:rPr>
                <w:rFonts w:ascii="Arial" w:hAnsi="Arial" w:cs="Arial"/>
                <w:b/>
                <w:bCs/>
                <w:color w:val="4F81BD" w:themeColor="accent1"/>
                <w:szCs w:val="24"/>
              </w:rPr>
              <w:t>x</w:t>
            </w:r>
          </w:p>
        </w:tc>
        <w:tc>
          <w:tcPr>
            <w:tcW w:w="2610" w:type="dxa"/>
            <w:tcBorders>
              <w:top w:val="single" w:sz="12" w:space="0" w:color="auto"/>
              <w:left w:val="single" w:sz="4" w:space="0" w:color="auto"/>
              <w:bottom w:val="single" w:sz="4" w:space="0" w:color="auto"/>
              <w:right w:val="single" w:sz="12" w:space="0" w:color="auto"/>
            </w:tcBorders>
            <w:shd w:val="pct5" w:color="auto" w:fill="auto"/>
            <w:vAlign w:val="center"/>
          </w:tcPr>
          <w:p w14:paraId="344FAEBB" w14:textId="77777777" w:rsidR="00F17EBF" w:rsidRPr="002A52A3" w:rsidRDefault="00F17EBF" w:rsidP="006C45F9">
            <w:pPr>
              <w:rPr>
                <w:rFonts w:ascii="Arial" w:hAnsi="Arial" w:cs="Arial"/>
                <w:sz w:val="16"/>
                <w:szCs w:val="16"/>
              </w:rPr>
            </w:pPr>
            <w:r w:rsidRPr="002A52A3">
              <w:rPr>
                <w:rFonts w:ascii="Arial" w:hAnsi="Arial" w:cs="Arial"/>
                <w:sz w:val="16"/>
                <w:szCs w:val="16"/>
              </w:rPr>
              <w:t>Soil Tests</w:t>
            </w:r>
          </w:p>
        </w:tc>
      </w:tr>
      <w:tr w:rsidR="00F17EBF" w:rsidRPr="002A52A3" w14:paraId="2F0A5CBE" w14:textId="77777777" w:rsidTr="006C45F9">
        <w:trPr>
          <w:trHeight w:val="270"/>
          <w:jc w:val="center"/>
        </w:trPr>
        <w:tc>
          <w:tcPr>
            <w:tcW w:w="5040" w:type="dxa"/>
            <w:vMerge/>
            <w:tcBorders>
              <w:left w:val="single" w:sz="12" w:space="0" w:color="auto"/>
              <w:right w:val="single" w:sz="12" w:space="0" w:color="auto"/>
            </w:tcBorders>
            <w:shd w:val="pct10" w:color="auto" w:fill="auto"/>
            <w:vAlign w:val="center"/>
          </w:tcPr>
          <w:p w14:paraId="41DE21B5" w14:textId="77777777" w:rsidR="00F17EBF" w:rsidRPr="002A52A3" w:rsidRDefault="00F17EBF" w:rsidP="006C45F9">
            <w:pPr>
              <w:rPr>
                <w:rFonts w:ascii="Arial" w:hAnsi="Arial" w:cs="Arial"/>
                <w:b/>
                <w:bCs/>
                <w:sz w:val="18"/>
              </w:rPr>
            </w:pPr>
          </w:p>
        </w:tc>
        <w:tc>
          <w:tcPr>
            <w:tcW w:w="1605" w:type="dxa"/>
            <w:gridSpan w:val="2"/>
            <w:vMerge/>
            <w:tcBorders>
              <w:left w:val="single" w:sz="12" w:space="0" w:color="auto"/>
              <w:bottom w:val="single" w:sz="4" w:space="0" w:color="auto"/>
              <w:right w:val="single" w:sz="4" w:space="0" w:color="auto"/>
            </w:tcBorders>
            <w:vAlign w:val="center"/>
          </w:tcPr>
          <w:p w14:paraId="01BFE61D" w14:textId="77777777" w:rsidR="00F17EBF" w:rsidRPr="004D02E7" w:rsidRDefault="00F17EBF" w:rsidP="006C45F9">
            <w:pPr>
              <w:jc w:val="center"/>
              <w:rPr>
                <w:rFonts w:ascii="Arial" w:hAnsi="Arial" w:cs="Arial"/>
                <w:b/>
                <w:color w:val="0070C0"/>
                <w:szCs w:val="24"/>
              </w:rPr>
            </w:pPr>
          </w:p>
        </w:tc>
        <w:tc>
          <w:tcPr>
            <w:tcW w:w="900" w:type="dxa"/>
            <w:vMerge/>
            <w:tcBorders>
              <w:left w:val="single" w:sz="4" w:space="0" w:color="auto"/>
              <w:bottom w:val="single" w:sz="4" w:space="0" w:color="auto"/>
              <w:right w:val="single" w:sz="4" w:space="0" w:color="auto"/>
            </w:tcBorders>
            <w:vAlign w:val="center"/>
          </w:tcPr>
          <w:p w14:paraId="39EB9358" w14:textId="77777777" w:rsidR="00F17EBF" w:rsidRPr="004D02E7" w:rsidRDefault="00F17EBF" w:rsidP="006C45F9">
            <w:pPr>
              <w:jc w:val="center"/>
              <w:rPr>
                <w:rFonts w:ascii="Arial" w:hAnsi="Arial" w:cs="Arial"/>
                <w:b/>
                <w:color w:val="0070C0"/>
                <w:szCs w:val="24"/>
              </w:rPr>
            </w:pPr>
          </w:p>
        </w:tc>
        <w:tc>
          <w:tcPr>
            <w:tcW w:w="915" w:type="dxa"/>
            <w:vMerge/>
            <w:tcBorders>
              <w:left w:val="single" w:sz="4" w:space="0" w:color="auto"/>
              <w:bottom w:val="single" w:sz="4" w:space="0" w:color="auto"/>
              <w:right w:val="single" w:sz="12" w:space="0" w:color="auto"/>
            </w:tcBorders>
            <w:vAlign w:val="center"/>
          </w:tcPr>
          <w:p w14:paraId="1D806247" w14:textId="77777777" w:rsidR="00F17EBF" w:rsidRPr="004D02E7" w:rsidRDefault="00F17EBF" w:rsidP="006C45F9">
            <w:pPr>
              <w:jc w:val="center"/>
              <w:rPr>
                <w:rFonts w:ascii="Arial" w:hAnsi="Arial" w:cs="Arial"/>
                <w:b/>
                <w:color w:val="0070C0"/>
                <w:szCs w:val="24"/>
              </w:rPr>
            </w:pPr>
          </w:p>
        </w:tc>
        <w:tc>
          <w:tcPr>
            <w:tcW w:w="450" w:type="dxa"/>
            <w:tcBorders>
              <w:top w:val="single" w:sz="4" w:space="0" w:color="auto"/>
              <w:left w:val="single" w:sz="12" w:space="0" w:color="auto"/>
              <w:bottom w:val="single" w:sz="12" w:space="0" w:color="auto"/>
              <w:right w:val="single" w:sz="4" w:space="0" w:color="auto"/>
            </w:tcBorders>
            <w:shd w:val="clear" w:color="auto" w:fill="auto"/>
            <w:vAlign w:val="center"/>
          </w:tcPr>
          <w:p w14:paraId="6146F6F6" w14:textId="77777777" w:rsidR="00F17EBF" w:rsidRPr="004954E4" w:rsidRDefault="00F17EBF" w:rsidP="006C45F9">
            <w:pPr>
              <w:jc w:val="center"/>
              <w:rPr>
                <w:rFonts w:ascii="Arial" w:hAnsi="Arial" w:cs="Arial"/>
                <w:szCs w:val="24"/>
              </w:rPr>
            </w:pPr>
          </w:p>
        </w:tc>
        <w:tc>
          <w:tcPr>
            <w:tcW w:w="2610" w:type="dxa"/>
            <w:tcBorders>
              <w:top w:val="single" w:sz="4" w:space="0" w:color="auto"/>
              <w:left w:val="single" w:sz="4" w:space="0" w:color="auto"/>
              <w:bottom w:val="single" w:sz="12" w:space="0" w:color="auto"/>
              <w:right w:val="single" w:sz="12" w:space="0" w:color="auto"/>
            </w:tcBorders>
            <w:shd w:val="pct5" w:color="auto" w:fill="auto"/>
            <w:vAlign w:val="center"/>
          </w:tcPr>
          <w:p w14:paraId="7A7D2BE8" w14:textId="77777777" w:rsidR="00F17EBF" w:rsidRPr="002A52A3" w:rsidRDefault="00F17EBF" w:rsidP="006C45F9">
            <w:pPr>
              <w:rPr>
                <w:rFonts w:ascii="Arial" w:hAnsi="Arial" w:cs="Arial"/>
                <w:sz w:val="16"/>
                <w:szCs w:val="16"/>
              </w:rPr>
            </w:pPr>
            <w:r w:rsidRPr="002A52A3">
              <w:rPr>
                <w:rFonts w:ascii="Arial" w:hAnsi="Arial" w:cs="Arial"/>
                <w:sz w:val="16"/>
                <w:szCs w:val="16"/>
              </w:rPr>
              <w:t>Crop Removal</w:t>
            </w:r>
          </w:p>
        </w:tc>
      </w:tr>
      <w:tr w:rsidR="00F17EBF" w:rsidRPr="002A52A3" w14:paraId="229F78EF" w14:textId="77777777" w:rsidTr="006C45F9">
        <w:trPr>
          <w:trHeight w:val="492"/>
          <w:jc w:val="center"/>
        </w:trPr>
        <w:tc>
          <w:tcPr>
            <w:tcW w:w="5040" w:type="dxa"/>
            <w:tcBorders>
              <w:left w:val="single" w:sz="12" w:space="0" w:color="auto"/>
              <w:right w:val="single" w:sz="12" w:space="0" w:color="auto"/>
            </w:tcBorders>
            <w:shd w:val="pct10" w:color="auto" w:fill="auto"/>
            <w:vAlign w:val="center"/>
          </w:tcPr>
          <w:p w14:paraId="3B94A96F" w14:textId="77777777" w:rsidR="00F17EBF" w:rsidRPr="002A52A3" w:rsidRDefault="00F17EBF" w:rsidP="006C45F9">
            <w:pPr>
              <w:rPr>
                <w:rFonts w:ascii="Arial" w:hAnsi="Arial" w:cs="Arial"/>
                <w:sz w:val="18"/>
              </w:rPr>
            </w:pPr>
            <w:r w:rsidRPr="002A52A3">
              <w:rPr>
                <w:rFonts w:ascii="Arial" w:hAnsi="Arial" w:cs="Arial"/>
                <w:b/>
                <w:bCs/>
                <w:sz w:val="18"/>
              </w:rPr>
              <w:t>B) Fertilizer Applied</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5134DAF2" w14:textId="77777777" w:rsidR="00F17EBF" w:rsidRPr="002A52A3" w:rsidRDefault="00F17EBF" w:rsidP="006C45F9">
            <w:pPr>
              <w:pStyle w:val="TabTopInfo"/>
              <w:spacing w:before="0" w:after="0" w:line="240" w:lineRule="auto"/>
              <w:ind w:left="162"/>
              <w:rPr>
                <w:rFonts w:ascii="Arial" w:hAnsi="Arial" w:cs="Arial"/>
                <w:sz w:val="14"/>
              </w:rPr>
            </w:pPr>
            <w:r>
              <w:rPr>
                <w:rFonts w:ascii="Arial" w:hAnsi="Arial" w:cs="Arial"/>
                <w:sz w:val="14"/>
              </w:rPr>
              <w:t xml:space="preserve"> </w:t>
            </w:r>
            <w:r w:rsidRPr="002A52A3">
              <w:rPr>
                <w:rFonts w:ascii="Arial" w:hAnsi="Arial" w:cs="Arial"/>
                <w:sz w:val="14"/>
              </w:rPr>
              <w:t xml:space="preserve">(Regardless of </w:t>
            </w:r>
            <w:proofErr w:type="gramStart"/>
            <w:r w:rsidRPr="002A52A3">
              <w:rPr>
                <w:rFonts w:ascii="Arial" w:hAnsi="Arial" w:cs="Arial"/>
                <w:sz w:val="14"/>
              </w:rPr>
              <w:t>Manure  e.g.</w:t>
            </w:r>
            <w:proofErr w:type="gramEnd"/>
            <w:r w:rsidRPr="002A52A3">
              <w:rPr>
                <w:rFonts w:ascii="Arial" w:hAnsi="Arial" w:cs="Arial"/>
                <w:sz w:val="14"/>
              </w:rPr>
              <w:t xml:space="preserve"> Starter)</w:t>
            </w:r>
          </w:p>
        </w:tc>
        <w:tc>
          <w:tcPr>
            <w:tcW w:w="1605" w:type="dxa"/>
            <w:gridSpan w:val="2"/>
            <w:tcBorders>
              <w:top w:val="single" w:sz="4" w:space="0" w:color="auto"/>
              <w:left w:val="single" w:sz="12" w:space="0" w:color="auto"/>
              <w:bottom w:val="single" w:sz="4" w:space="0" w:color="auto"/>
              <w:right w:val="single" w:sz="4" w:space="0" w:color="auto"/>
            </w:tcBorders>
            <w:vAlign w:val="center"/>
          </w:tcPr>
          <w:p w14:paraId="73C044A9" w14:textId="77777777" w:rsidR="00F17EBF" w:rsidRPr="004D02E7" w:rsidRDefault="00F17EBF" w:rsidP="006C45F9">
            <w:pPr>
              <w:jc w:val="center"/>
              <w:rPr>
                <w:rFonts w:ascii="Arial" w:hAnsi="Arial" w:cs="Arial"/>
                <w:b/>
                <w:color w:val="0070C0"/>
                <w:szCs w:val="24"/>
              </w:rPr>
            </w:pPr>
            <w:r>
              <w:rPr>
                <w:rFonts w:ascii="Arial" w:hAnsi="Arial" w:cs="Arial"/>
                <w:b/>
                <w:color w:val="0070C0"/>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321703ED" w14:textId="77777777" w:rsidR="00F17EBF" w:rsidRPr="004D02E7" w:rsidRDefault="00F17EBF" w:rsidP="006C45F9">
            <w:pPr>
              <w:jc w:val="center"/>
              <w:rPr>
                <w:rFonts w:ascii="Arial" w:hAnsi="Arial" w:cs="Arial"/>
                <w:b/>
                <w:color w:val="0070C0"/>
                <w:szCs w:val="24"/>
              </w:rPr>
            </w:pPr>
            <w:r>
              <w:rPr>
                <w:rFonts w:ascii="Arial" w:hAnsi="Arial" w:cs="Arial"/>
                <w:b/>
                <w:color w:val="0070C0"/>
                <w:szCs w:val="24"/>
              </w:rPr>
              <w:t>--</w:t>
            </w:r>
          </w:p>
        </w:tc>
        <w:tc>
          <w:tcPr>
            <w:tcW w:w="915" w:type="dxa"/>
            <w:tcBorders>
              <w:top w:val="single" w:sz="4" w:space="0" w:color="auto"/>
              <w:left w:val="single" w:sz="4" w:space="0" w:color="auto"/>
              <w:bottom w:val="single" w:sz="4" w:space="0" w:color="auto"/>
              <w:right w:val="single" w:sz="12" w:space="0" w:color="auto"/>
            </w:tcBorders>
            <w:vAlign w:val="center"/>
          </w:tcPr>
          <w:p w14:paraId="37FE70BE" w14:textId="77777777" w:rsidR="00F17EBF" w:rsidRPr="004D02E7" w:rsidRDefault="00F17EBF" w:rsidP="006C45F9">
            <w:pPr>
              <w:jc w:val="center"/>
              <w:rPr>
                <w:rFonts w:ascii="Arial" w:hAnsi="Arial" w:cs="Arial"/>
                <w:b/>
                <w:color w:val="0070C0"/>
                <w:szCs w:val="24"/>
              </w:rPr>
            </w:pPr>
            <w:r>
              <w:rPr>
                <w:rFonts w:ascii="Arial" w:hAnsi="Arial" w:cs="Arial"/>
                <w:b/>
                <w:color w:val="0070C0"/>
                <w:szCs w:val="24"/>
              </w:rPr>
              <w:t>--</w:t>
            </w:r>
          </w:p>
        </w:tc>
        <w:tc>
          <w:tcPr>
            <w:tcW w:w="3060" w:type="dxa"/>
            <w:gridSpan w:val="2"/>
            <w:vMerge w:val="restart"/>
            <w:tcBorders>
              <w:top w:val="single" w:sz="12" w:space="0" w:color="auto"/>
              <w:left w:val="single" w:sz="12" w:space="0" w:color="auto"/>
              <w:bottom w:val="single" w:sz="12" w:space="0" w:color="auto"/>
            </w:tcBorders>
            <w:shd w:val="pct10" w:color="auto" w:fill="auto"/>
            <w:vAlign w:val="center"/>
          </w:tcPr>
          <w:p w14:paraId="3737F41A" w14:textId="77777777" w:rsidR="00F17EBF" w:rsidRPr="002A52A3" w:rsidRDefault="00F17EBF" w:rsidP="006C45F9">
            <w:pPr>
              <w:jc w:val="center"/>
              <w:rPr>
                <w:rFonts w:ascii="Arial" w:hAnsi="Arial" w:cs="Arial"/>
                <w:b/>
                <w:bCs/>
                <w:sz w:val="18"/>
              </w:rPr>
            </w:pPr>
            <w:r w:rsidRPr="002A52A3">
              <w:rPr>
                <w:rFonts w:ascii="Arial" w:hAnsi="Arial" w:cs="Arial"/>
                <w:b/>
                <w:bCs/>
                <w:sz w:val="20"/>
              </w:rPr>
              <w:t>Application Record &amp; Notes</w:t>
            </w:r>
          </w:p>
          <w:p w14:paraId="789C636E" w14:textId="77777777" w:rsidR="00F17EBF" w:rsidRPr="002A52A3" w:rsidRDefault="00F17EBF" w:rsidP="006C45F9">
            <w:pPr>
              <w:rPr>
                <w:rFonts w:ascii="Arial" w:hAnsi="Arial" w:cs="Arial"/>
                <w:b/>
                <w:sz w:val="22"/>
                <w:szCs w:val="22"/>
              </w:rPr>
            </w:pPr>
            <w:r w:rsidRPr="002A52A3">
              <w:rPr>
                <w:rFonts w:ascii="Arial" w:hAnsi="Arial" w:cs="Arial"/>
                <w:bCs/>
                <w:sz w:val="16"/>
                <w:szCs w:val="16"/>
              </w:rPr>
              <w:t>Record when the planned manure and fertilizer rates were applied or note changes.</w:t>
            </w:r>
          </w:p>
        </w:tc>
      </w:tr>
      <w:tr w:rsidR="00F17EBF" w:rsidRPr="002A52A3" w14:paraId="484878CD" w14:textId="77777777" w:rsidTr="006C45F9">
        <w:trPr>
          <w:trHeight w:val="429"/>
          <w:jc w:val="center"/>
        </w:trPr>
        <w:tc>
          <w:tcPr>
            <w:tcW w:w="5040" w:type="dxa"/>
            <w:tcBorders>
              <w:left w:val="single" w:sz="12" w:space="0" w:color="auto"/>
              <w:right w:val="single" w:sz="12" w:space="0" w:color="auto"/>
            </w:tcBorders>
            <w:shd w:val="pct10" w:color="auto" w:fill="auto"/>
            <w:vAlign w:val="center"/>
          </w:tcPr>
          <w:p w14:paraId="5AEF39F8" w14:textId="77777777" w:rsidR="00F17EBF" w:rsidRPr="002A52A3" w:rsidRDefault="00F17EBF" w:rsidP="006C45F9">
            <w:pPr>
              <w:rPr>
                <w:rFonts w:ascii="Arial" w:hAnsi="Arial" w:cs="Arial"/>
                <w:sz w:val="18"/>
              </w:rPr>
            </w:pPr>
            <w:r w:rsidRPr="002A52A3">
              <w:rPr>
                <w:rFonts w:ascii="Arial" w:hAnsi="Arial" w:cs="Arial"/>
                <w:b/>
                <w:bCs/>
                <w:sz w:val="18"/>
              </w:rPr>
              <w:t>C) Other Organic Sources Applied</w:t>
            </w:r>
            <w:r w:rsidRPr="002A52A3">
              <w:rPr>
                <w:rFonts w:ascii="Arial" w:hAnsi="Arial" w:cs="Arial"/>
                <w:bCs/>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/A)</w:t>
            </w:r>
          </w:p>
          <w:p w14:paraId="268FD46F" w14:textId="77777777" w:rsidR="00F17EBF" w:rsidRPr="002A52A3" w:rsidRDefault="00F17EBF" w:rsidP="006C45F9">
            <w:pPr>
              <w:ind w:left="162"/>
              <w:rPr>
                <w:rFonts w:ascii="Arial" w:hAnsi="Arial" w:cs="Arial"/>
                <w:b/>
                <w:bCs/>
                <w:sz w:val="18"/>
              </w:rPr>
            </w:pPr>
            <w:r>
              <w:rPr>
                <w:rFonts w:ascii="Arial" w:hAnsi="Arial" w:cs="Arial"/>
                <w:sz w:val="14"/>
              </w:rPr>
              <w:t xml:space="preserve">  </w:t>
            </w:r>
            <w:r w:rsidRPr="002A52A3">
              <w:rPr>
                <w:rFonts w:ascii="Arial" w:hAnsi="Arial" w:cs="Arial"/>
                <w:sz w:val="14"/>
              </w:rPr>
              <w:t>(e.g. Biosolids, Other Manure)</w:t>
            </w:r>
          </w:p>
        </w:tc>
        <w:tc>
          <w:tcPr>
            <w:tcW w:w="1605" w:type="dxa"/>
            <w:gridSpan w:val="2"/>
            <w:tcBorders>
              <w:top w:val="single" w:sz="4" w:space="0" w:color="auto"/>
              <w:left w:val="single" w:sz="12" w:space="0" w:color="auto"/>
              <w:bottom w:val="single" w:sz="4" w:space="0" w:color="auto"/>
              <w:right w:val="single" w:sz="4" w:space="0" w:color="auto"/>
            </w:tcBorders>
            <w:vAlign w:val="center"/>
          </w:tcPr>
          <w:p w14:paraId="76D56B08" w14:textId="77777777" w:rsidR="00F17EBF" w:rsidRPr="004D02E7" w:rsidRDefault="00F17EBF" w:rsidP="006C45F9">
            <w:pPr>
              <w:jc w:val="center"/>
              <w:rPr>
                <w:rFonts w:ascii="Arial" w:hAnsi="Arial" w:cs="Arial"/>
                <w:b/>
                <w:color w:val="0070C0"/>
                <w:szCs w:val="24"/>
              </w:rPr>
            </w:pPr>
            <w:r>
              <w:rPr>
                <w:rFonts w:ascii="Arial" w:hAnsi="Arial" w:cs="Arial"/>
                <w:b/>
                <w:color w:val="0070C0"/>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74780166" w14:textId="77777777" w:rsidR="00F17EBF" w:rsidRPr="004D02E7" w:rsidRDefault="00F17EBF" w:rsidP="006C45F9">
            <w:pPr>
              <w:jc w:val="center"/>
              <w:rPr>
                <w:rFonts w:ascii="Arial" w:hAnsi="Arial" w:cs="Arial"/>
                <w:b/>
                <w:color w:val="0070C0"/>
                <w:szCs w:val="24"/>
              </w:rPr>
            </w:pPr>
            <w:r>
              <w:rPr>
                <w:rFonts w:ascii="Arial" w:hAnsi="Arial" w:cs="Arial"/>
                <w:b/>
                <w:color w:val="0070C0"/>
                <w:szCs w:val="24"/>
              </w:rPr>
              <w:t>--</w:t>
            </w:r>
          </w:p>
        </w:tc>
        <w:tc>
          <w:tcPr>
            <w:tcW w:w="915" w:type="dxa"/>
            <w:tcBorders>
              <w:top w:val="single" w:sz="4" w:space="0" w:color="auto"/>
              <w:left w:val="single" w:sz="4" w:space="0" w:color="auto"/>
              <w:bottom w:val="single" w:sz="4" w:space="0" w:color="auto"/>
              <w:right w:val="single" w:sz="12" w:space="0" w:color="auto"/>
            </w:tcBorders>
            <w:vAlign w:val="center"/>
          </w:tcPr>
          <w:p w14:paraId="3ADA8AAF" w14:textId="77777777" w:rsidR="00F17EBF" w:rsidRPr="004D02E7" w:rsidRDefault="00F17EBF" w:rsidP="006C45F9">
            <w:pPr>
              <w:jc w:val="center"/>
              <w:rPr>
                <w:rFonts w:ascii="Arial" w:hAnsi="Arial" w:cs="Arial"/>
                <w:b/>
                <w:color w:val="0070C0"/>
                <w:szCs w:val="24"/>
              </w:rPr>
            </w:pPr>
            <w:r>
              <w:rPr>
                <w:rFonts w:ascii="Arial" w:hAnsi="Arial" w:cs="Arial"/>
                <w:b/>
                <w:color w:val="0070C0"/>
                <w:szCs w:val="24"/>
              </w:rPr>
              <w:t>--</w:t>
            </w:r>
          </w:p>
        </w:tc>
        <w:tc>
          <w:tcPr>
            <w:tcW w:w="3060" w:type="dxa"/>
            <w:gridSpan w:val="2"/>
            <w:vMerge/>
            <w:tcBorders>
              <w:top w:val="single" w:sz="6" w:space="0" w:color="auto"/>
              <w:left w:val="single" w:sz="12" w:space="0" w:color="auto"/>
              <w:bottom w:val="single" w:sz="12" w:space="0" w:color="auto"/>
            </w:tcBorders>
            <w:shd w:val="pct10" w:color="auto" w:fill="auto"/>
            <w:vAlign w:val="center"/>
          </w:tcPr>
          <w:p w14:paraId="6D073350" w14:textId="77777777" w:rsidR="00F17EBF" w:rsidRPr="002A52A3" w:rsidRDefault="00F17EBF" w:rsidP="006C45F9">
            <w:pPr>
              <w:jc w:val="center"/>
              <w:rPr>
                <w:rFonts w:ascii="Arial" w:hAnsi="Arial" w:cs="Arial"/>
                <w:sz w:val="18"/>
                <w:szCs w:val="18"/>
              </w:rPr>
            </w:pPr>
          </w:p>
        </w:tc>
      </w:tr>
      <w:tr w:rsidR="00F17EBF" w:rsidRPr="002A52A3" w14:paraId="38F82081" w14:textId="77777777" w:rsidTr="006C45F9">
        <w:trPr>
          <w:trHeight w:val="420"/>
          <w:jc w:val="center"/>
        </w:trPr>
        <w:tc>
          <w:tcPr>
            <w:tcW w:w="5040" w:type="dxa"/>
            <w:tcBorders>
              <w:left w:val="single" w:sz="12" w:space="0" w:color="auto"/>
              <w:right w:val="single" w:sz="12" w:space="0" w:color="auto"/>
            </w:tcBorders>
            <w:shd w:val="pct10" w:color="auto" w:fill="auto"/>
            <w:vAlign w:val="center"/>
          </w:tcPr>
          <w:p w14:paraId="1F4F2A50" w14:textId="77777777" w:rsidR="00F17EBF" w:rsidRPr="002A52A3" w:rsidRDefault="00F17EBF" w:rsidP="006C45F9">
            <w:pPr>
              <w:rPr>
                <w:rFonts w:ascii="Arial" w:hAnsi="Arial" w:cs="Arial"/>
                <w:sz w:val="18"/>
                <w:lang w:val="pt-BR"/>
              </w:rPr>
            </w:pPr>
            <w:r w:rsidRPr="002A52A3">
              <w:rPr>
                <w:rFonts w:ascii="Arial" w:hAnsi="Arial" w:cs="Arial"/>
                <w:b/>
                <w:bCs/>
                <w:sz w:val="18"/>
                <w:lang w:val="pt-BR"/>
              </w:rPr>
              <w:t xml:space="preserve">D) Residual </w:t>
            </w:r>
            <w:proofErr w:type="spellStart"/>
            <w:r w:rsidRPr="002A52A3">
              <w:rPr>
                <w:rFonts w:ascii="Arial" w:hAnsi="Arial" w:cs="Arial"/>
                <w:b/>
                <w:bCs/>
                <w:sz w:val="18"/>
                <w:lang w:val="pt-BR"/>
              </w:rPr>
              <w:t>Manure</w:t>
            </w:r>
            <w:proofErr w:type="spellEnd"/>
            <w:r w:rsidRPr="002A52A3">
              <w:rPr>
                <w:rFonts w:ascii="Arial" w:hAnsi="Arial" w:cs="Arial"/>
                <w:b/>
                <w:bCs/>
                <w:sz w:val="18"/>
                <w:lang w:val="pt-BR"/>
              </w:rPr>
              <w:t xml:space="preserve"> N</w:t>
            </w:r>
            <w:r w:rsidRPr="002A52A3">
              <w:rPr>
                <w:rFonts w:ascii="Arial" w:hAnsi="Arial" w:cs="Arial"/>
                <w:sz w:val="18"/>
                <w:lang w:val="pt-BR"/>
              </w:rPr>
              <w:t xml:space="preserve"> (</w:t>
            </w:r>
            <w:proofErr w:type="spellStart"/>
            <w:r w:rsidRPr="002A52A3">
              <w:rPr>
                <w:rFonts w:ascii="Arial" w:hAnsi="Arial" w:cs="Arial"/>
                <w:sz w:val="18"/>
                <w:lang w:val="pt-BR"/>
              </w:rPr>
              <w:t>lb</w:t>
            </w:r>
            <w:proofErr w:type="spellEnd"/>
            <w:r w:rsidRPr="002A52A3">
              <w:rPr>
                <w:rFonts w:ascii="Arial" w:hAnsi="Arial" w:cs="Arial"/>
                <w:sz w:val="18"/>
                <w:lang w:val="pt-BR"/>
              </w:rPr>
              <w:t>/A)</w:t>
            </w:r>
          </w:p>
          <w:p w14:paraId="3B1710BC" w14:textId="77777777" w:rsidR="00F17EBF" w:rsidRPr="002A52A3" w:rsidRDefault="00F17EBF" w:rsidP="006C45F9">
            <w:pPr>
              <w:pStyle w:val="TabTopInfo"/>
              <w:spacing w:before="0" w:after="0" w:line="240" w:lineRule="auto"/>
              <w:ind w:left="162"/>
              <w:rPr>
                <w:rFonts w:ascii="Arial" w:hAnsi="Arial" w:cs="Arial"/>
                <w:sz w:val="14"/>
              </w:rPr>
            </w:pPr>
            <w:r w:rsidRPr="00473258">
              <w:rPr>
                <w:rFonts w:ascii="Arial" w:hAnsi="Arial" w:cs="Arial"/>
                <w:sz w:val="14"/>
                <w:lang w:val="pt-BR"/>
              </w:rPr>
              <w:t xml:space="preserve">  </w:t>
            </w:r>
            <w:r w:rsidRPr="002A52A3">
              <w:rPr>
                <w:rFonts w:ascii="Arial" w:hAnsi="Arial" w:cs="Arial"/>
                <w:sz w:val="14"/>
              </w:rPr>
              <w:t>Table 4 (AG Table 1.2-1</w:t>
            </w:r>
            <w:r>
              <w:rPr>
                <w:rFonts w:ascii="Arial" w:hAnsi="Arial" w:cs="Arial"/>
                <w:sz w:val="14"/>
              </w:rPr>
              <w:t>1</w:t>
            </w:r>
            <w:r w:rsidRPr="002A52A3">
              <w:rPr>
                <w:rFonts w:ascii="Arial" w:hAnsi="Arial" w:cs="Arial"/>
                <w:sz w:val="14"/>
              </w:rPr>
              <w:t>)</w:t>
            </w:r>
          </w:p>
        </w:tc>
        <w:tc>
          <w:tcPr>
            <w:tcW w:w="1605" w:type="dxa"/>
            <w:gridSpan w:val="2"/>
            <w:tcBorders>
              <w:top w:val="single" w:sz="4" w:space="0" w:color="auto"/>
              <w:left w:val="single" w:sz="12" w:space="0" w:color="auto"/>
              <w:bottom w:val="single" w:sz="4" w:space="0" w:color="auto"/>
              <w:right w:val="single" w:sz="4" w:space="0" w:color="auto"/>
            </w:tcBorders>
            <w:vAlign w:val="center"/>
          </w:tcPr>
          <w:p w14:paraId="7EE9D5AF" w14:textId="77777777" w:rsidR="00F17EBF" w:rsidRPr="004D02E7" w:rsidRDefault="00F17EBF" w:rsidP="006C45F9">
            <w:pPr>
              <w:jc w:val="center"/>
              <w:rPr>
                <w:rFonts w:ascii="Arial" w:hAnsi="Arial" w:cs="Arial"/>
                <w:b/>
                <w:color w:val="0070C0"/>
                <w:szCs w:val="24"/>
              </w:rPr>
            </w:pPr>
            <w:r>
              <w:rPr>
                <w:rFonts w:ascii="Arial" w:hAnsi="Arial" w:cs="Arial"/>
                <w:b/>
                <w:color w:val="0070C0"/>
                <w:szCs w:val="24"/>
              </w:rPr>
              <w:t>--</w:t>
            </w:r>
          </w:p>
        </w:tc>
        <w:tc>
          <w:tcPr>
            <w:tcW w:w="900" w:type="dxa"/>
            <w:tcBorders>
              <w:top w:val="single" w:sz="4" w:space="0" w:color="auto"/>
              <w:left w:val="single" w:sz="4" w:space="0" w:color="auto"/>
              <w:bottom w:val="nil"/>
              <w:right w:val="single" w:sz="4" w:space="0" w:color="auto"/>
            </w:tcBorders>
            <w:shd w:val="pct10" w:color="auto" w:fill="auto"/>
            <w:vAlign w:val="center"/>
          </w:tcPr>
          <w:p w14:paraId="6BB78F29" w14:textId="77777777" w:rsidR="00F17EBF" w:rsidRPr="002A52A3" w:rsidRDefault="00F17EBF" w:rsidP="006C45F9">
            <w:pPr>
              <w:jc w:val="center"/>
              <w:rPr>
                <w:rFonts w:ascii="Arial" w:hAnsi="Arial" w:cs="Arial"/>
                <w:b/>
                <w:szCs w:val="24"/>
              </w:rPr>
            </w:pPr>
          </w:p>
        </w:tc>
        <w:tc>
          <w:tcPr>
            <w:tcW w:w="915" w:type="dxa"/>
            <w:tcBorders>
              <w:top w:val="single" w:sz="4" w:space="0" w:color="auto"/>
              <w:left w:val="single" w:sz="4" w:space="0" w:color="auto"/>
              <w:bottom w:val="nil"/>
              <w:right w:val="single" w:sz="12" w:space="0" w:color="auto"/>
            </w:tcBorders>
            <w:shd w:val="pct10" w:color="auto" w:fill="auto"/>
            <w:vAlign w:val="center"/>
          </w:tcPr>
          <w:p w14:paraId="7BFC0A02" w14:textId="77777777" w:rsidR="00F17EBF" w:rsidRPr="002A52A3" w:rsidRDefault="00F17EBF" w:rsidP="006C45F9">
            <w:pPr>
              <w:jc w:val="center"/>
              <w:rPr>
                <w:rFonts w:ascii="Arial" w:hAnsi="Arial" w:cs="Arial"/>
                <w:b/>
                <w:szCs w:val="24"/>
              </w:rPr>
            </w:pPr>
          </w:p>
        </w:tc>
        <w:tc>
          <w:tcPr>
            <w:tcW w:w="3060" w:type="dxa"/>
            <w:gridSpan w:val="2"/>
            <w:vMerge w:val="restart"/>
            <w:tcBorders>
              <w:top w:val="single" w:sz="12" w:space="0" w:color="auto"/>
              <w:left w:val="single" w:sz="12" w:space="0" w:color="auto"/>
            </w:tcBorders>
            <w:shd w:val="clear" w:color="auto" w:fill="auto"/>
          </w:tcPr>
          <w:p w14:paraId="0F18E125" w14:textId="77777777" w:rsidR="00F17EBF" w:rsidRDefault="00F17EBF" w:rsidP="006C45F9">
            <w:pPr>
              <w:rPr>
                <w:rFonts w:asciiTheme="minorHAnsi" w:hAnsiTheme="minorHAnsi" w:cstheme="minorHAnsi"/>
                <w:color w:val="0070C0"/>
                <w:sz w:val="20"/>
              </w:rPr>
            </w:pPr>
          </w:p>
          <w:p w14:paraId="48820A01" w14:textId="77777777" w:rsidR="00F17EBF" w:rsidRPr="00952485" w:rsidRDefault="00F17EBF" w:rsidP="006C45F9">
            <w:pPr>
              <w:rPr>
                <w:rFonts w:ascii="Arial" w:hAnsi="Arial" w:cs="Arial"/>
                <w:color w:val="0070C0"/>
                <w:sz w:val="20"/>
              </w:rPr>
            </w:pPr>
            <w:r w:rsidRPr="00952485">
              <w:rPr>
                <w:rFonts w:ascii="Arial" w:hAnsi="Arial" w:cs="Arial"/>
                <w:color w:val="0070C0"/>
                <w:sz w:val="20"/>
              </w:rPr>
              <w:t xml:space="preserve">The net nutrients required </w:t>
            </w:r>
            <w:proofErr w:type="gramStart"/>
            <w:r w:rsidRPr="00952485">
              <w:rPr>
                <w:rFonts w:ascii="Arial" w:hAnsi="Arial" w:cs="Arial"/>
                <w:color w:val="0070C0"/>
                <w:sz w:val="20"/>
              </w:rPr>
              <w:t>is</w:t>
            </w:r>
            <w:proofErr w:type="gramEnd"/>
            <w:r w:rsidRPr="00952485">
              <w:rPr>
                <w:rFonts w:ascii="Arial" w:hAnsi="Arial" w:cs="Arial"/>
                <w:color w:val="0070C0"/>
                <w:sz w:val="20"/>
              </w:rPr>
              <w:t xml:space="preserve"> starting point for the 2</w:t>
            </w:r>
            <w:r w:rsidRPr="00952485">
              <w:rPr>
                <w:rFonts w:ascii="Arial" w:hAnsi="Arial" w:cs="Arial"/>
                <w:color w:val="0070C0"/>
                <w:sz w:val="20"/>
                <w:vertAlign w:val="superscript"/>
              </w:rPr>
              <w:t>nd</w:t>
            </w:r>
            <w:r w:rsidRPr="00952485">
              <w:rPr>
                <w:rFonts w:ascii="Arial" w:hAnsi="Arial" w:cs="Arial"/>
                <w:color w:val="0070C0"/>
                <w:sz w:val="20"/>
              </w:rPr>
              <w:t xml:space="preserve"> manure application.</w:t>
            </w:r>
          </w:p>
          <w:p w14:paraId="3FC69FBB" w14:textId="74EB637C" w:rsidR="00F17EBF" w:rsidRPr="00952485" w:rsidRDefault="00F17EBF" w:rsidP="006C45F9">
            <w:pPr>
              <w:rPr>
                <w:rFonts w:ascii="Arial" w:hAnsi="Arial" w:cs="Arial"/>
                <w:color w:val="0070C0"/>
                <w:sz w:val="20"/>
              </w:rPr>
            </w:pPr>
            <w:r w:rsidRPr="00952485">
              <w:rPr>
                <w:rFonts w:ascii="Arial" w:hAnsi="Arial" w:cs="Arial"/>
                <w:color w:val="0070C0"/>
                <w:sz w:val="20"/>
              </w:rPr>
              <w:t xml:space="preserve">The values are from the nutrient balance at the planned </w:t>
            </w:r>
            <w:r w:rsidR="00297C3D" w:rsidRPr="00952485">
              <w:rPr>
                <w:rFonts w:ascii="Arial" w:hAnsi="Arial" w:cs="Arial"/>
                <w:color w:val="0070C0"/>
                <w:sz w:val="20"/>
              </w:rPr>
              <w:t>r</w:t>
            </w:r>
            <w:r w:rsidRPr="00952485">
              <w:rPr>
                <w:rFonts w:ascii="Arial" w:hAnsi="Arial" w:cs="Arial"/>
                <w:color w:val="0070C0"/>
                <w:sz w:val="20"/>
              </w:rPr>
              <w:t>ate after first manure application.</w:t>
            </w:r>
          </w:p>
          <w:p w14:paraId="41EA9AD5" w14:textId="77777777" w:rsidR="00F17EBF" w:rsidRPr="00952485" w:rsidRDefault="00F17EBF" w:rsidP="006C45F9">
            <w:pPr>
              <w:rPr>
                <w:rFonts w:ascii="Arial" w:hAnsi="Arial" w:cs="Arial"/>
                <w:color w:val="0070C0"/>
                <w:sz w:val="20"/>
              </w:rPr>
            </w:pPr>
          </w:p>
          <w:p w14:paraId="6587AF61" w14:textId="4D055291" w:rsidR="00F17EBF" w:rsidRPr="00952485" w:rsidRDefault="00F17EBF" w:rsidP="006C45F9">
            <w:pPr>
              <w:rPr>
                <w:rFonts w:ascii="Arial" w:hAnsi="Arial" w:cs="Arial"/>
                <w:color w:val="0070C0"/>
                <w:sz w:val="20"/>
              </w:rPr>
            </w:pPr>
            <w:r w:rsidRPr="00952485">
              <w:rPr>
                <w:rFonts w:ascii="Arial" w:hAnsi="Arial" w:cs="Arial"/>
                <w:color w:val="0070C0"/>
                <w:sz w:val="20"/>
              </w:rPr>
              <w:t>Negative values indicate excess nutrients.</w:t>
            </w:r>
          </w:p>
          <w:p w14:paraId="216019F9" w14:textId="77777777" w:rsidR="00F17EBF" w:rsidRPr="00C47A96" w:rsidRDefault="00F17EBF" w:rsidP="006C45F9">
            <w:pPr>
              <w:rPr>
                <w:rFonts w:asciiTheme="minorHAnsi" w:hAnsiTheme="minorHAnsi" w:cstheme="minorHAnsi"/>
                <w:color w:val="0070C0"/>
                <w:sz w:val="20"/>
              </w:rPr>
            </w:pPr>
          </w:p>
          <w:p w14:paraId="7ED127FD" w14:textId="77777777" w:rsidR="00F17EBF" w:rsidRPr="002A52A3" w:rsidRDefault="00F17EBF" w:rsidP="006C45F9">
            <w:pPr>
              <w:rPr>
                <w:rFonts w:ascii="Arial" w:hAnsi="Arial" w:cs="Arial"/>
                <w:sz w:val="18"/>
                <w:szCs w:val="18"/>
              </w:rPr>
            </w:pPr>
          </w:p>
        </w:tc>
      </w:tr>
      <w:tr w:rsidR="00F17EBF" w:rsidRPr="002A52A3" w14:paraId="54B14840" w14:textId="77777777" w:rsidTr="006C45F9">
        <w:trPr>
          <w:trHeight w:val="435"/>
          <w:jc w:val="center"/>
        </w:trPr>
        <w:tc>
          <w:tcPr>
            <w:tcW w:w="5040" w:type="dxa"/>
            <w:tcBorders>
              <w:left w:val="single" w:sz="12" w:space="0" w:color="auto"/>
              <w:right w:val="single" w:sz="12" w:space="0" w:color="auto"/>
            </w:tcBorders>
            <w:shd w:val="pct10" w:color="auto" w:fill="auto"/>
            <w:vAlign w:val="center"/>
          </w:tcPr>
          <w:p w14:paraId="2203B7A0" w14:textId="77777777" w:rsidR="00F17EBF" w:rsidRPr="002A52A3" w:rsidRDefault="00F17EBF" w:rsidP="006C45F9">
            <w:pPr>
              <w:rPr>
                <w:rFonts w:ascii="Arial" w:hAnsi="Arial" w:cs="Arial"/>
                <w:sz w:val="18"/>
                <w:lang w:val="pt-BR"/>
              </w:rPr>
            </w:pPr>
            <w:r w:rsidRPr="002A52A3">
              <w:rPr>
                <w:rFonts w:ascii="Arial" w:hAnsi="Arial" w:cs="Arial"/>
                <w:b/>
                <w:bCs/>
                <w:sz w:val="18"/>
                <w:lang w:val="pt-BR"/>
              </w:rPr>
              <w:t xml:space="preserve">E) </w:t>
            </w:r>
            <w:proofErr w:type="spellStart"/>
            <w:r w:rsidRPr="002A52A3">
              <w:rPr>
                <w:rFonts w:ascii="Arial" w:hAnsi="Arial" w:cs="Arial"/>
                <w:b/>
                <w:bCs/>
                <w:sz w:val="18"/>
                <w:lang w:val="pt-BR"/>
              </w:rPr>
              <w:t>Previous</w:t>
            </w:r>
            <w:proofErr w:type="spellEnd"/>
            <w:r w:rsidRPr="002A52A3">
              <w:rPr>
                <w:rFonts w:ascii="Arial" w:hAnsi="Arial" w:cs="Arial"/>
                <w:b/>
                <w:bCs/>
                <w:sz w:val="18"/>
                <w:lang w:val="pt-BR"/>
              </w:rPr>
              <w:t xml:space="preserve"> Legume N</w:t>
            </w:r>
            <w:r w:rsidRPr="002A52A3">
              <w:rPr>
                <w:rFonts w:ascii="Arial" w:hAnsi="Arial" w:cs="Arial"/>
                <w:sz w:val="18"/>
                <w:lang w:val="pt-BR"/>
              </w:rPr>
              <w:t xml:space="preserve"> (</w:t>
            </w:r>
            <w:proofErr w:type="spellStart"/>
            <w:r w:rsidRPr="002A52A3">
              <w:rPr>
                <w:rFonts w:ascii="Arial" w:hAnsi="Arial" w:cs="Arial"/>
                <w:sz w:val="18"/>
                <w:lang w:val="pt-BR"/>
              </w:rPr>
              <w:t>lb</w:t>
            </w:r>
            <w:proofErr w:type="spellEnd"/>
            <w:r w:rsidRPr="002A52A3">
              <w:rPr>
                <w:rFonts w:ascii="Arial" w:hAnsi="Arial" w:cs="Arial"/>
                <w:sz w:val="18"/>
                <w:lang w:val="pt-BR"/>
              </w:rPr>
              <w:t>/A)</w:t>
            </w:r>
          </w:p>
          <w:p w14:paraId="03A848E6" w14:textId="77777777" w:rsidR="00F17EBF" w:rsidRPr="002A52A3" w:rsidRDefault="00F17EBF" w:rsidP="006C45F9">
            <w:pPr>
              <w:pStyle w:val="TabTopInfo"/>
              <w:spacing w:before="0" w:after="0" w:line="240" w:lineRule="auto"/>
              <w:ind w:left="162"/>
              <w:rPr>
                <w:rFonts w:ascii="Arial" w:hAnsi="Arial" w:cs="Arial"/>
                <w:sz w:val="14"/>
              </w:rPr>
            </w:pPr>
            <w:r w:rsidRPr="00473258">
              <w:rPr>
                <w:rFonts w:ascii="Arial" w:hAnsi="Arial" w:cs="Arial"/>
                <w:sz w:val="14"/>
                <w:lang w:val="pt-BR"/>
              </w:rPr>
              <w:t xml:space="preserve">  </w:t>
            </w:r>
            <w:r>
              <w:rPr>
                <w:rFonts w:ascii="Arial" w:hAnsi="Arial" w:cs="Arial"/>
                <w:sz w:val="14"/>
              </w:rPr>
              <w:t>Table 5 (AG Table 1.2-4</w:t>
            </w:r>
            <w:r w:rsidRPr="002A52A3">
              <w:rPr>
                <w:rFonts w:ascii="Arial" w:hAnsi="Arial" w:cs="Arial"/>
                <w:sz w:val="14"/>
              </w:rPr>
              <w:t>) or Soil Test Report</w:t>
            </w:r>
          </w:p>
        </w:tc>
        <w:tc>
          <w:tcPr>
            <w:tcW w:w="1605" w:type="dxa"/>
            <w:gridSpan w:val="2"/>
            <w:tcBorders>
              <w:top w:val="single" w:sz="4" w:space="0" w:color="auto"/>
              <w:left w:val="single" w:sz="12" w:space="0" w:color="auto"/>
              <w:bottom w:val="single" w:sz="4" w:space="0" w:color="auto"/>
              <w:right w:val="single" w:sz="4" w:space="0" w:color="auto"/>
            </w:tcBorders>
            <w:vAlign w:val="center"/>
          </w:tcPr>
          <w:p w14:paraId="6A0155E0" w14:textId="77777777" w:rsidR="00F17EBF" w:rsidRPr="004D02E7" w:rsidRDefault="00F17EBF" w:rsidP="006C45F9">
            <w:pPr>
              <w:jc w:val="center"/>
              <w:rPr>
                <w:rFonts w:ascii="Arial" w:hAnsi="Arial" w:cs="Arial"/>
                <w:b/>
                <w:color w:val="0070C0"/>
                <w:szCs w:val="24"/>
              </w:rPr>
            </w:pPr>
            <w:r>
              <w:rPr>
                <w:rFonts w:ascii="Arial" w:hAnsi="Arial" w:cs="Arial"/>
                <w:b/>
                <w:color w:val="0070C0"/>
                <w:szCs w:val="24"/>
              </w:rPr>
              <w:t>--</w:t>
            </w:r>
          </w:p>
        </w:tc>
        <w:tc>
          <w:tcPr>
            <w:tcW w:w="900" w:type="dxa"/>
            <w:tcBorders>
              <w:top w:val="nil"/>
              <w:left w:val="single" w:sz="4" w:space="0" w:color="auto"/>
              <w:bottom w:val="single" w:sz="4" w:space="0" w:color="auto"/>
              <w:right w:val="single" w:sz="4" w:space="0" w:color="auto"/>
            </w:tcBorders>
            <w:shd w:val="pct10" w:color="auto" w:fill="auto"/>
            <w:vAlign w:val="center"/>
          </w:tcPr>
          <w:p w14:paraId="504866AA" w14:textId="77777777" w:rsidR="00F17EBF" w:rsidRPr="002A52A3" w:rsidRDefault="00F17EBF" w:rsidP="006C45F9">
            <w:pPr>
              <w:jc w:val="center"/>
              <w:rPr>
                <w:rFonts w:ascii="Arial" w:hAnsi="Arial" w:cs="Arial"/>
                <w:b/>
                <w:szCs w:val="24"/>
              </w:rPr>
            </w:pPr>
          </w:p>
        </w:tc>
        <w:tc>
          <w:tcPr>
            <w:tcW w:w="915" w:type="dxa"/>
            <w:tcBorders>
              <w:top w:val="nil"/>
              <w:left w:val="single" w:sz="4" w:space="0" w:color="auto"/>
              <w:bottom w:val="single" w:sz="4" w:space="0" w:color="auto"/>
              <w:right w:val="single" w:sz="12" w:space="0" w:color="auto"/>
            </w:tcBorders>
            <w:shd w:val="pct10" w:color="auto" w:fill="auto"/>
            <w:vAlign w:val="center"/>
          </w:tcPr>
          <w:p w14:paraId="04975E01" w14:textId="77777777" w:rsidR="00F17EBF" w:rsidRPr="002A52A3" w:rsidRDefault="00F17EBF" w:rsidP="006C45F9">
            <w:pPr>
              <w:jc w:val="center"/>
              <w:rPr>
                <w:rFonts w:ascii="Arial" w:hAnsi="Arial" w:cs="Arial"/>
                <w:b/>
                <w:szCs w:val="24"/>
              </w:rPr>
            </w:pPr>
          </w:p>
        </w:tc>
        <w:tc>
          <w:tcPr>
            <w:tcW w:w="3060" w:type="dxa"/>
            <w:gridSpan w:val="2"/>
            <w:vMerge/>
            <w:tcBorders>
              <w:left w:val="single" w:sz="12" w:space="0" w:color="auto"/>
            </w:tcBorders>
            <w:shd w:val="clear" w:color="auto" w:fill="auto"/>
            <w:vAlign w:val="center"/>
          </w:tcPr>
          <w:p w14:paraId="3DFE0276" w14:textId="77777777" w:rsidR="00F17EBF" w:rsidRPr="002A52A3" w:rsidRDefault="00F17EBF" w:rsidP="006C45F9">
            <w:pPr>
              <w:jc w:val="center"/>
              <w:rPr>
                <w:rFonts w:ascii="Arial" w:hAnsi="Arial" w:cs="Arial"/>
                <w:sz w:val="18"/>
                <w:szCs w:val="18"/>
              </w:rPr>
            </w:pPr>
          </w:p>
        </w:tc>
      </w:tr>
      <w:tr w:rsidR="00F17EBF" w:rsidRPr="002A52A3" w14:paraId="0A187D91" w14:textId="77777777" w:rsidTr="006C45F9">
        <w:trPr>
          <w:trHeight w:val="533"/>
          <w:jc w:val="center"/>
        </w:trPr>
        <w:tc>
          <w:tcPr>
            <w:tcW w:w="5040" w:type="dxa"/>
            <w:tcBorders>
              <w:left w:val="single" w:sz="12" w:space="0" w:color="auto"/>
              <w:right w:val="single" w:sz="12" w:space="0" w:color="auto"/>
            </w:tcBorders>
            <w:shd w:val="pct10" w:color="auto" w:fill="auto"/>
            <w:vAlign w:val="center"/>
          </w:tcPr>
          <w:p w14:paraId="302DA1DB" w14:textId="77777777" w:rsidR="00F17EBF" w:rsidRPr="002A52A3" w:rsidRDefault="00F17EBF" w:rsidP="006C45F9">
            <w:pPr>
              <w:pStyle w:val="TabTopInfo"/>
              <w:spacing w:before="0" w:after="0" w:line="240" w:lineRule="auto"/>
              <w:rPr>
                <w:rFonts w:ascii="Arial" w:hAnsi="Arial" w:cs="Arial"/>
                <w:sz w:val="18"/>
              </w:rPr>
            </w:pPr>
            <w:r w:rsidRPr="002A52A3">
              <w:rPr>
                <w:rFonts w:ascii="Arial" w:hAnsi="Arial" w:cs="Arial"/>
                <w:b/>
                <w:bCs/>
                <w:sz w:val="18"/>
              </w:rPr>
              <w:t>F) Net Nutrient Requirement</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61A729E5" w14:textId="77777777" w:rsidR="00F17EBF" w:rsidRPr="002A52A3" w:rsidRDefault="00F17EBF" w:rsidP="006C45F9">
            <w:pPr>
              <w:pStyle w:val="TabTopInfo"/>
              <w:spacing w:before="0" w:after="0" w:line="240" w:lineRule="auto"/>
              <w:ind w:left="162"/>
              <w:rPr>
                <w:rFonts w:ascii="Arial" w:hAnsi="Arial" w:cs="Arial"/>
                <w:sz w:val="18"/>
              </w:rPr>
            </w:pPr>
            <w:r>
              <w:rPr>
                <w:rFonts w:ascii="Arial" w:hAnsi="Arial" w:cs="Arial"/>
                <w:sz w:val="18"/>
              </w:rPr>
              <w:t xml:space="preserve"> </w:t>
            </w:r>
            <w:r w:rsidRPr="002A52A3">
              <w:rPr>
                <w:rFonts w:ascii="Arial" w:hAnsi="Arial" w:cs="Arial"/>
                <w:sz w:val="18"/>
              </w:rPr>
              <w:t>(A – B – C – D – E)</w:t>
            </w:r>
          </w:p>
        </w:tc>
        <w:tc>
          <w:tcPr>
            <w:tcW w:w="1605" w:type="dxa"/>
            <w:gridSpan w:val="2"/>
            <w:tcBorders>
              <w:top w:val="single" w:sz="4" w:space="0" w:color="auto"/>
              <w:left w:val="single" w:sz="12" w:space="0" w:color="auto"/>
              <w:bottom w:val="single" w:sz="4" w:space="0" w:color="auto"/>
              <w:right w:val="single" w:sz="4" w:space="0" w:color="auto"/>
            </w:tcBorders>
            <w:vAlign w:val="center"/>
          </w:tcPr>
          <w:p w14:paraId="64FF2023" w14:textId="77777777" w:rsidR="00F17EBF" w:rsidRPr="004D02E7" w:rsidRDefault="00F17EBF" w:rsidP="006C45F9">
            <w:pPr>
              <w:jc w:val="center"/>
              <w:rPr>
                <w:rFonts w:ascii="Arial" w:hAnsi="Arial" w:cs="Arial"/>
                <w:b/>
                <w:color w:val="0070C0"/>
                <w:szCs w:val="24"/>
              </w:rPr>
            </w:pPr>
            <w:r>
              <w:rPr>
                <w:rFonts w:ascii="Arial" w:hAnsi="Arial" w:cs="Arial"/>
                <w:b/>
                <w:color w:val="0070C0"/>
                <w:szCs w:val="24"/>
              </w:rPr>
              <w:t>72</w:t>
            </w:r>
          </w:p>
        </w:tc>
        <w:tc>
          <w:tcPr>
            <w:tcW w:w="900" w:type="dxa"/>
            <w:tcBorders>
              <w:top w:val="single" w:sz="4" w:space="0" w:color="auto"/>
              <w:left w:val="single" w:sz="4" w:space="0" w:color="auto"/>
              <w:bottom w:val="single" w:sz="4" w:space="0" w:color="auto"/>
              <w:right w:val="single" w:sz="4" w:space="0" w:color="auto"/>
            </w:tcBorders>
            <w:vAlign w:val="center"/>
          </w:tcPr>
          <w:p w14:paraId="2A80D8C6" w14:textId="77777777" w:rsidR="00F17EBF" w:rsidRPr="009F1ED5" w:rsidRDefault="00F17EBF" w:rsidP="006C45F9">
            <w:pPr>
              <w:jc w:val="center"/>
              <w:rPr>
                <w:rFonts w:ascii="Arial" w:hAnsi="Arial" w:cs="Arial"/>
                <w:b/>
                <w:color w:val="0070C0"/>
                <w:szCs w:val="24"/>
              </w:rPr>
            </w:pPr>
            <w:r w:rsidRPr="009F1ED5">
              <w:rPr>
                <w:rFonts w:ascii="Arial" w:hAnsi="Arial" w:cs="Arial"/>
                <w:b/>
                <w:color w:val="0070C0"/>
                <w:szCs w:val="24"/>
              </w:rPr>
              <w:t>-111</w:t>
            </w:r>
          </w:p>
        </w:tc>
        <w:tc>
          <w:tcPr>
            <w:tcW w:w="915" w:type="dxa"/>
            <w:tcBorders>
              <w:top w:val="single" w:sz="4" w:space="0" w:color="auto"/>
              <w:left w:val="single" w:sz="4" w:space="0" w:color="auto"/>
              <w:bottom w:val="single" w:sz="4" w:space="0" w:color="auto"/>
              <w:right w:val="single" w:sz="12" w:space="0" w:color="auto"/>
            </w:tcBorders>
            <w:vAlign w:val="center"/>
          </w:tcPr>
          <w:p w14:paraId="2C08F9A6" w14:textId="77777777" w:rsidR="00F17EBF" w:rsidRPr="009F1ED5" w:rsidRDefault="00F17EBF" w:rsidP="006C45F9">
            <w:pPr>
              <w:jc w:val="center"/>
              <w:rPr>
                <w:rFonts w:ascii="Arial" w:hAnsi="Arial" w:cs="Arial"/>
                <w:b/>
                <w:color w:val="0070C0"/>
                <w:szCs w:val="24"/>
              </w:rPr>
            </w:pPr>
            <w:r w:rsidRPr="009F1ED5">
              <w:rPr>
                <w:rFonts w:ascii="Arial" w:hAnsi="Arial" w:cs="Arial"/>
                <w:b/>
                <w:color w:val="0070C0"/>
                <w:szCs w:val="24"/>
              </w:rPr>
              <w:t>-81</w:t>
            </w:r>
          </w:p>
        </w:tc>
        <w:tc>
          <w:tcPr>
            <w:tcW w:w="3060" w:type="dxa"/>
            <w:gridSpan w:val="2"/>
            <w:vMerge/>
            <w:tcBorders>
              <w:left w:val="single" w:sz="12" w:space="0" w:color="auto"/>
            </w:tcBorders>
            <w:shd w:val="clear" w:color="auto" w:fill="auto"/>
            <w:vAlign w:val="center"/>
          </w:tcPr>
          <w:p w14:paraId="6F5E2759" w14:textId="77777777" w:rsidR="00F17EBF" w:rsidRPr="002A52A3" w:rsidRDefault="00F17EBF" w:rsidP="006C45F9">
            <w:pPr>
              <w:jc w:val="center"/>
              <w:rPr>
                <w:rFonts w:ascii="Arial" w:hAnsi="Arial" w:cs="Arial"/>
                <w:sz w:val="18"/>
                <w:szCs w:val="18"/>
              </w:rPr>
            </w:pPr>
          </w:p>
        </w:tc>
      </w:tr>
      <w:tr w:rsidR="00F17EBF" w:rsidRPr="002A52A3" w14:paraId="4613A2A7" w14:textId="77777777" w:rsidTr="006C45F9">
        <w:trPr>
          <w:trHeight w:val="533"/>
          <w:jc w:val="center"/>
        </w:trPr>
        <w:tc>
          <w:tcPr>
            <w:tcW w:w="5040" w:type="dxa"/>
            <w:tcBorders>
              <w:left w:val="single" w:sz="12" w:space="0" w:color="auto"/>
              <w:right w:val="single" w:sz="12" w:space="0" w:color="auto"/>
            </w:tcBorders>
            <w:shd w:val="pct10" w:color="auto" w:fill="auto"/>
            <w:vAlign w:val="center"/>
          </w:tcPr>
          <w:p w14:paraId="6895DD71" w14:textId="77777777" w:rsidR="00F17EBF" w:rsidRPr="002A52A3" w:rsidRDefault="00F17EBF" w:rsidP="006C45F9">
            <w:pPr>
              <w:pStyle w:val="TabTopInfo"/>
              <w:spacing w:before="0" w:after="0" w:line="240" w:lineRule="auto"/>
              <w:rPr>
                <w:rFonts w:ascii="Arial" w:hAnsi="Arial" w:cs="Arial"/>
                <w:b/>
                <w:bCs/>
                <w:sz w:val="18"/>
              </w:rPr>
            </w:pPr>
            <w:r w:rsidRPr="002A52A3">
              <w:rPr>
                <w:rFonts w:ascii="Arial" w:hAnsi="Arial" w:cs="Arial"/>
                <w:b/>
                <w:bCs/>
                <w:sz w:val="18"/>
              </w:rPr>
              <w:t xml:space="preserve">G) Manure </w:t>
            </w:r>
            <w:r>
              <w:rPr>
                <w:rFonts w:ascii="Arial" w:hAnsi="Arial" w:cs="Arial"/>
                <w:b/>
                <w:bCs/>
                <w:sz w:val="18"/>
              </w:rPr>
              <w:t>Analysis</w:t>
            </w:r>
          </w:p>
          <w:p w14:paraId="585D39FA" w14:textId="77777777" w:rsidR="00F17EBF" w:rsidRPr="002A52A3" w:rsidRDefault="00F17EBF" w:rsidP="006C45F9">
            <w:pPr>
              <w:pStyle w:val="TabTopInfo"/>
              <w:spacing w:before="0" w:after="0" w:line="240" w:lineRule="auto"/>
              <w:ind w:left="162"/>
              <w:rPr>
                <w:rFonts w:ascii="Arial" w:hAnsi="Arial" w:cs="Arial"/>
                <w:sz w:val="14"/>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 xml:space="preserve">/ton or </w:t>
            </w:r>
            <w:proofErr w:type="spellStart"/>
            <w:r w:rsidRPr="002A52A3">
              <w:rPr>
                <w:rFonts w:ascii="Arial" w:hAnsi="Arial" w:cs="Arial"/>
                <w:sz w:val="18"/>
              </w:rPr>
              <w:t>lb</w:t>
            </w:r>
            <w:proofErr w:type="spellEnd"/>
            <w:r w:rsidRPr="002A52A3">
              <w:rPr>
                <w:rFonts w:ascii="Arial" w:hAnsi="Arial" w:cs="Arial"/>
                <w:sz w:val="18"/>
              </w:rPr>
              <w:t>/1000gal)</w:t>
            </w:r>
          </w:p>
        </w:tc>
        <w:tc>
          <w:tcPr>
            <w:tcW w:w="802" w:type="dxa"/>
            <w:tcBorders>
              <w:top w:val="single" w:sz="4" w:space="0" w:color="auto"/>
              <w:left w:val="single" w:sz="12" w:space="0" w:color="auto"/>
              <w:right w:val="single" w:sz="4" w:space="0" w:color="auto"/>
            </w:tcBorders>
          </w:tcPr>
          <w:p w14:paraId="0B860450" w14:textId="77777777" w:rsidR="00F17EBF" w:rsidRDefault="00F17EBF" w:rsidP="006C45F9">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p>
          <w:p w14:paraId="2F603865" w14:textId="77777777" w:rsidR="00F17EBF" w:rsidRPr="004954E4" w:rsidRDefault="00F17EBF" w:rsidP="006C45F9">
            <w:pPr>
              <w:jc w:val="center"/>
              <w:rPr>
                <w:rFonts w:ascii="Arial" w:hAnsi="Arial" w:cs="Arial"/>
                <w:b/>
                <w:bCs/>
                <w:szCs w:val="24"/>
              </w:rPr>
            </w:pPr>
            <w:r>
              <w:rPr>
                <w:rFonts w:ascii="Arial" w:hAnsi="Arial" w:cs="Arial"/>
                <w:b/>
                <w:bCs/>
                <w:color w:val="0070C0"/>
                <w:szCs w:val="24"/>
              </w:rPr>
              <w:t>18.3</w:t>
            </w:r>
          </w:p>
        </w:tc>
        <w:tc>
          <w:tcPr>
            <w:tcW w:w="803" w:type="dxa"/>
            <w:tcBorders>
              <w:top w:val="single" w:sz="4" w:space="0" w:color="auto"/>
              <w:left w:val="single" w:sz="12" w:space="0" w:color="auto"/>
              <w:right w:val="single" w:sz="4" w:space="0" w:color="auto"/>
            </w:tcBorders>
          </w:tcPr>
          <w:p w14:paraId="19605189" w14:textId="77777777" w:rsidR="00F17EBF" w:rsidRDefault="00F17EBF" w:rsidP="006C45F9">
            <w:pPr>
              <w:jc w:val="center"/>
              <w:rPr>
                <w:rFonts w:ascii="Arial" w:hAnsi="Arial" w:cs="Arial"/>
                <w:sz w:val="16"/>
                <w:szCs w:val="16"/>
                <w:lang w:val="pt-BR"/>
              </w:rPr>
            </w:pPr>
            <w:r w:rsidRPr="00F72FB6">
              <w:rPr>
                <w:rFonts w:ascii="Arial" w:hAnsi="Arial" w:cs="Arial"/>
                <w:sz w:val="16"/>
                <w:szCs w:val="16"/>
                <w:lang w:val="pt-BR"/>
              </w:rPr>
              <w:t>Org N</w:t>
            </w:r>
          </w:p>
          <w:p w14:paraId="1F24BC41" w14:textId="77777777" w:rsidR="00F17EBF" w:rsidRPr="004954E4" w:rsidRDefault="00F17EBF" w:rsidP="006C45F9">
            <w:pPr>
              <w:jc w:val="center"/>
              <w:rPr>
                <w:rFonts w:ascii="Arial" w:hAnsi="Arial" w:cs="Arial"/>
                <w:b/>
                <w:bCs/>
                <w:szCs w:val="24"/>
              </w:rPr>
            </w:pPr>
            <w:r>
              <w:rPr>
                <w:rFonts w:ascii="Arial" w:hAnsi="Arial" w:cs="Arial"/>
                <w:b/>
                <w:bCs/>
                <w:color w:val="0070C0"/>
                <w:szCs w:val="24"/>
              </w:rPr>
              <w:t>12.1</w:t>
            </w:r>
          </w:p>
        </w:tc>
        <w:tc>
          <w:tcPr>
            <w:tcW w:w="900" w:type="dxa"/>
            <w:tcBorders>
              <w:top w:val="single" w:sz="4" w:space="0" w:color="auto"/>
              <w:left w:val="single" w:sz="4" w:space="0" w:color="auto"/>
              <w:bottom w:val="single" w:sz="4" w:space="0" w:color="auto"/>
              <w:right w:val="single" w:sz="4" w:space="0" w:color="auto"/>
            </w:tcBorders>
            <w:vAlign w:val="center"/>
          </w:tcPr>
          <w:p w14:paraId="5F56C807" w14:textId="77777777" w:rsidR="00F17EBF" w:rsidRPr="007540BB" w:rsidRDefault="00F17EBF" w:rsidP="006C45F9">
            <w:pPr>
              <w:jc w:val="center"/>
              <w:rPr>
                <w:rFonts w:ascii="Arial" w:hAnsi="Arial" w:cs="Arial"/>
                <w:b/>
                <w:color w:val="0070C0"/>
                <w:szCs w:val="24"/>
              </w:rPr>
            </w:pPr>
            <w:r>
              <w:rPr>
                <w:rFonts w:ascii="Arial" w:hAnsi="Arial" w:cs="Arial"/>
                <w:b/>
                <w:color w:val="0070C0"/>
                <w:szCs w:val="24"/>
              </w:rPr>
              <w:t>22.1</w:t>
            </w:r>
          </w:p>
        </w:tc>
        <w:tc>
          <w:tcPr>
            <w:tcW w:w="915" w:type="dxa"/>
            <w:tcBorders>
              <w:top w:val="single" w:sz="4" w:space="0" w:color="auto"/>
              <w:left w:val="single" w:sz="4" w:space="0" w:color="auto"/>
              <w:bottom w:val="single" w:sz="4" w:space="0" w:color="auto"/>
              <w:right w:val="single" w:sz="12" w:space="0" w:color="auto"/>
            </w:tcBorders>
            <w:vAlign w:val="center"/>
          </w:tcPr>
          <w:p w14:paraId="1F449A26" w14:textId="77777777" w:rsidR="00F17EBF" w:rsidRPr="007540BB" w:rsidRDefault="00F17EBF" w:rsidP="006C45F9">
            <w:pPr>
              <w:jc w:val="center"/>
              <w:rPr>
                <w:rFonts w:ascii="Arial" w:hAnsi="Arial" w:cs="Arial"/>
                <w:b/>
                <w:color w:val="0070C0"/>
                <w:szCs w:val="24"/>
              </w:rPr>
            </w:pPr>
            <w:r>
              <w:rPr>
                <w:rFonts w:ascii="Arial" w:hAnsi="Arial" w:cs="Arial"/>
                <w:b/>
                <w:color w:val="0070C0"/>
                <w:szCs w:val="24"/>
              </w:rPr>
              <w:t>16.1</w:t>
            </w:r>
          </w:p>
        </w:tc>
        <w:tc>
          <w:tcPr>
            <w:tcW w:w="3060" w:type="dxa"/>
            <w:gridSpan w:val="2"/>
            <w:vMerge/>
            <w:tcBorders>
              <w:left w:val="single" w:sz="12" w:space="0" w:color="auto"/>
            </w:tcBorders>
            <w:shd w:val="clear" w:color="auto" w:fill="auto"/>
            <w:vAlign w:val="center"/>
          </w:tcPr>
          <w:p w14:paraId="25DA62F9" w14:textId="77777777" w:rsidR="00F17EBF" w:rsidRPr="002A52A3" w:rsidRDefault="00F17EBF" w:rsidP="006C45F9">
            <w:pPr>
              <w:jc w:val="center"/>
              <w:rPr>
                <w:rFonts w:ascii="Arial" w:hAnsi="Arial" w:cs="Arial"/>
                <w:sz w:val="18"/>
                <w:szCs w:val="18"/>
              </w:rPr>
            </w:pPr>
          </w:p>
        </w:tc>
      </w:tr>
      <w:tr w:rsidR="00F17EBF" w:rsidRPr="002A52A3" w14:paraId="09C6955A" w14:textId="77777777" w:rsidTr="006C45F9">
        <w:trPr>
          <w:trHeight w:val="533"/>
          <w:jc w:val="center"/>
        </w:trPr>
        <w:tc>
          <w:tcPr>
            <w:tcW w:w="5040" w:type="dxa"/>
            <w:tcBorders>
              <w:left w:val="single" w:sz="12" w:space="0" w:color="auto"/>
              <w:right w:val="single" w:sz="12" w:space="0" w:color="auto"/>
            </w:tcBorders>
            <w:shd w:val="pct10" w:color="auto" w:fill="auto"/>
            <w:vAlign w:val="center"/>
          </w:tcPr>
          <w:p w14:paraId="7A53C358" w14:textId="77777777" w:rsidR="00F17EBF" w:rsidRPr="002A52A3" w:rsidRDefault="00F17EBF" w:rsidP="00752C0F">
            <w:pPr>
              <w:pStyle w:val="Heading9"/>
              <w:ind w:left="0"/>
            </w:pPr>
            <w:r w:rsidRPr="008E58EC">
              <w:rPr>
                <w:szCs w:val="18"/>
              </w:rPr>
              <w:t>H)</w:t>
            </w:r>
            <w:r w:rsidRPr="002A52A3">
              <w:t xml:space="preserve"> </w:t>
            </w:r>
            <w:r w:rsidRPr="008E58EC">
              <w:rPr>
                <w:szCs w:val="18"/>
              </w:rPr>
              <w:t>Nitrogen Availability Factors</w:t>
            </w:r>
          </w:p>
          <w:p w14:paraId="7A7A0FA2" w14:textId="77777777" w:rsidR="00F17EBF" w:rsidRPr="002A52A3" w:rsidRDefault="00F17EBF" w:rsidP="006C45F9">
            <w:pPr>
              <w:pStyle w:val="TabTopInfo"/>
              <w:spacing w:before="0" w:after="0" w:line="240" w:lineRule="auto"/>
              <w:ind w:left="162"/>
              <w:rPr>
                <w:rFonts w:ascii="Arial" w:hAnsi="Arial" w:cs="Arial"/>
                <w:sz w:val="14"/>
              </w:rPr>
            </w:pPr>
            <w:r>
              <w:rPr>
                <w:rFonts w:ascii="Arial" w:hAnsi="Arial" w:cs="Arial"/>
                <w:sz w:val="14"/>
              </w:rPr>
              <w:t xml:space="preserve">  </w:t>
            </w:r>
            <w:r w:rsidRPr="002A52A3">
              <w:rPr>
                <w:rFonts w:ascii="Arial" w:hAnsi="Arial" w:cs="Arial"/>
                <w:sz w:val="14"/>
              </w:rPr>
              <w:t>Table 6 (AG Table 1.2-1</w:t>
            </w:r>
            <w:r>
              <w:rPr>
                <w:rFonts w:ascii="Arial" w:hAnsi="Arial" w:cs="Arial"/>
                <w:sz w:val="14"/>
              </w:rPr>
              <w:t>2</w:t>
            </w:r>
            <w:r w:rsidRPr="002A52A3">
              <w:rPr>
                <w:rFonts w:ascii="Arial" w:hAnsi="Arial" w:cs="Arial"/>
                <w:sz w:val="14"/>
              </w:rPr>
              <w:t>)</w:t>
            </w:r>
          </w:p>
        </w:tc>
        <w:tc>
          <w:tcPr>
            <w:tcW w:w="802" w:type="dxa"/>
            <w:tcBorders>
              <w:left w:val="single" w:sz="12" w:space="0" w:color="auto"/>
              <w:bottom w:val="single" w:sz="4" w:space="0" w:color="auto"/>
              <w:right w:val="single" w:sz="4" w:space="0" w:color="auto"/>
            </w:tcBorders>
          </w:tcPr>
          <w:p w14:paraId="37B6C60B" w14:textId="77777777" w:rsidR="00F17EBF" w:rsidRDefault="00F17EBF" w:rsidP="006C45F9">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p>
          <w:p w14:paraId="79D86823" w14:textId="77777777" w:rsidR="00F17EBF" w:rsidRPr="004954E4" w:rsidRDefault="00F17EBF" w:rsidP="006C45F9">
            <w:pPr>
              <w:jc w:val="center"/>
              <w:rPr>
                <w:rFonts w:ascii="Arial" w:hAnsi="Arial" w:cs="Arial"/>
                <w:b/>
                <w:szCs w:val="24"/>
              </w:rPr>
            </w:pPr>
            <w:r w:rsidRPr="004D02E7">
              <w:rPr>
                <w:rFonts w:ascii="Arial" w:hAnsi="Arial" w:cs="Arial"/>
                <w:b/>
                <w:color w:val="0070C0"/>
                <w:szCs w:val="24"/>
              </w:rPr>
              <w:t>0.30</w:t>
            </w:r>
          </w:p>
        </w:tc>
        <w:tc>
          <w:tcPr>
            <w:tcW w:w="803" w:type="dxa"/>
            <w:tcBorders>
              <w:left w:val="single" w:sz="12" w:space="0" w:color="auto"/>
              <w:bottom w:val="single" w:sz="4" w:space="0" w:color="auto"/>
              <w:right w:val="single" w:sz="4" w:space="0" w:color="auto"/>
            </w:tcBorders>
          </w:tcPr>
          <w:p w14:paraId="7E20063D" w14:textId="77777777" w:rsidR="00F17EBF" w:rsidRDefault="00F17EBF" w:rsidP="006C45F9">
            <w:pPr>
              <w:jc w:val="center"/>
              <w:rPr>
                <w:rFonts w:ascii="Arial" w:hAnsi="Arial" w:cs="Arial"/>
                <w:sz w:val="16"/>
                <w:szCs w:val="16"/>
                <w:lang w:val="pt-BR"/>
              </w:rPr>
            </w:pPr>
            <w:r w:rsidRPr="00F72FB6">
              <w:rPr>
                <w:rFonts w:ascii="Arial" w:hAnsi="Arial" w:cs="Arial"/>
                <w:sz w:val="16"/>
                <w:szCs w:val="16"/>
                <w:lang w:val="pt-BR"/>
              </w:rPr>
              <w:t>Org N</w:t>
            </w:r>
          </w:p>
          <w:p w14:paraId="2D9C585C" w14:textId="77777777" w:rsidR="00F17EBF" w:rsidRPr="004954E4" w:rsidRDefault="00F17EBF" w:rsidP="006C45F9">
            <w:pPr>
              <w:jc w:val="center"/>
              <w:rPr>
                <w:rFonts w:ascii="Arial" w:hAnsi="Arial" w:cs="Arial"/>
                <w:b/>
                <w:szCs w:val="24"/>
              </w:rPr>
            </w:pPr>
            <w:r w:rsidRPr="004D02E7">
              <w:rPr>
                <w:rFonts w:ascii="Arial" w:hAnsi="Arial" w:cs="Arial"/>
                <w:b/>
                <w:color w:val="0070C0"/>
                <w:szCs w:val="24"/>
              </w:rPr>
              <w:t>0.50</w:t>
            </w:r>
          </w:p>
        </w:tc>
        <w:tc>
          <w:tcPr>
            <w:tcW w:w="900" w:type="dxa"/>
            <w:tcBorders>
              <w:top w:val="single" w:sz="4" w:space="0" w:color="auto"/>
              <w:left w:val="single" w:sz="4" w:space="0" w:color="auto"/>
              <w:bottom w:val="nil"/>
              <w:right w:val="single" w:sz="4" w:space="0" w:color="auto"/>
            </w:tcBorders>
            <w:shd w:val="pct10" w:color="auto" w:fill="auto"/>
            <w:vAlign w:val="center"/>
          </w:tcPr>
          <w:p w14:paraId="61F6812F" w14:textId="77777777" w:rsidR="00F17EBF" w:rsidRPr="002A52A3" w:rsidRDefault="00F17EBF" w:rsidP="006C45F9">
            <w:pPr>
              <w:jc w:val="center"/>
              <w:rPr>
                <w:rFonts w:ascii="Arial" w:hAnsi="Arial" w:cs="Arial"/>
                <w:b/>
                <w:szCs w:val="24"/>
              </w:rPr>
            </w:pPr>
          </w:p>
        </w:tc>
        <w:tc>
          <w:tcPr>
            <w:tcW w:w="915" w:type="dxa"/>
            <w:tcBorders>
              <w:top w:val="single" w:sz="4" w:space="0" w:color="auto"/>
              <w:left w:val="single" w:sz="4" w:space="0" w:color="auto"/>
              <w:bottom w:val="nil"/>
              <w:right w:val="single" w:sz="12" w:space="0" w:color="auto"/>
            </w:tcBorders>
            <w:shd w:val="pct10" w:color="auto" w:fill="auto"/>
            <w:vAlign w:val="center"/>
          </w:tcPr>
          <w:p w14:paraId="48C6D804" w14:textId="77777777" w:rsidR="00F17EBF" w:rsidRPr="002A52A3" w:rsidRDefault="00F17EBF" w:rsidP="006C45F9">
            <w:pPr>
              <w:jc w:val="center"/>
              <w:rPr>
                <w:rFonts w:ascii="Arial" w:hAnsi="Arial" w:cs="Arial"/>
                <w:b/>
                <w:szCs w:val="24"/>
              </w:rPr>
            </w:pPr>
          </w:p>
        </w:tc>
        <w:tc>
          <w:tcPr>
            <w:tcW w:w="3060" w:type="dxa"/>
            <w:gridSpan w:val="2"/>
            <w:vMerge/>
            <w:tcBorders>
              <w:left w:val="single" w:sz="12" w:space="0" w:color="auto"/>
            </w:tcBorders>
            <w:shd w:val="clear" w:color="auto" w:fill="auto"/>
            <w:vAlign w:val="center"/>
          </w:tcPr>
          <w:p w14:paraId="0F59F988" w14:textId="77777777" w:rsidR="00F17EBF" w:rsidRPr="002A52A3" w:rsidRDefault="00F17EBF" w:rsidP="006C45F9">
            <w:pPr>
              <w:jc w:val="center"/>
              <w:rPr>
                <w:rFonts w:ascii="Arial" w:hAnsi="Arial" w:cs="Arial"/>
                <w:sz w:val="18"/>
                <w:szCs w:val="18"/>
              </w:rPr>
            </w:pPr>
          </w:p>
        </w:tc>
      </w:tr>
      <w:tr w:rsidR="00F17EBF" w:rsidRPr="002A52A3" w14:paraId="2DD3908C" w14:textId="77777777" w:rsidTr="006C45F9">
        <w:trPr>
          <w:trHeight w:val="533"/>
          <w:jc w:val="center"/>
        </w:trPr>
        <w:tc>
          <w:tcPr>
            <w:tcW w:w="5040" w:type="dxa"/>
            <w:tcBorders>
              <w:left w:val="single" w:sz="12" w:space="0" w:color="auto"/>
              <w:right w:val="single" w:sz="12" w:space="0" w:color="auto"/>
            </w:tcBorders>
            <w:shd w:val="pct10" w:color="auto" w:fill="auto"/>
            <w:vAlign w:val="center"/>
          </w:tcPr>
          <w:p w14:paraId="225C40FD" w14:textId="53D9C408" w:rsidR="00F17EBF" w:rsidRPr="008E58EC" w:rsidRDefault="00F17EBF" w:rsidP="00752C0F">
            <w:pPr>
              <w:pStyle w:val="Heading9"/>
              <w:ind w:left="0"/>
              <w:rPr>
                <w:b w:val="0"/>
                <w:bCs w:val="0"/>
                <w:szCs w:val="18"/>
              </w:rPr>
            </w:pPr>
            <w:r w:rsidRPr="008E58EC">
              <w:rPr>
                <w:szCs w:val="18"/>
              </w:rPr>
              <w:t xml:space="preserve">I) </w:t>
            </w:r>
            <w:proofErr w:type="gramStart"/>
            <w:r w:rsidRPr="008E58EC">
              <w:rPr>
                <w:szCs w:val="18"/>
              </w:rPr>
              <w:t>Available Nitrogen Fractions</w:t>
            </w:r>
            <w:proofErr w:type="gramEnd"/>
          </w:p>
          <w:p w14:paraId="4835F297" w14:textId="77777777" w:rsidR="00F17EBF" w:rsidRPr="002A52A3" w:rsidRDefault="00F17EBF" w:rsidP="006C45F9">
            <w:pPr>
              <w:pStyle w:val="TabTopInfo"/>
              <w:spacing w:before="0" w:after="0" w:line="240" w:lineRule="auto"/>
              <w:rPr>
                <w:rFonts w:ascii="Arial" w:hAnsi="Arial" w:cs="Arial"/>
                <w:b/>
                <w:bCs/>
                <w:sz w:val="18"/>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 xml:space="preserve">/ton or </w:t>
            </w:r>
            <w:proofErr w:type="spellStart"/>
            <w:r w:rsidRPr="002A52A3">
              <w:rPr>
                <w:rFonts w:ascii="Arial" w:hAnsi="Arial" w:cs="Arial"/>
                <w:sz w:val="18"/>
              </w:rPr>
              <w:t>lb</w:t>
            </w:r>
            <w:proofErr w:type="spellEnd"/>
            <w:r w:rsidRPr="002A52A3">
              <w:rPr>
                <w:rFonts w:ascii="Arial" w:hAnsi="Arial" w:cs="Arial"/>
                <w:sz w:val="18"/>
              </w:rPr>
              <w:t>/1000</w:t>
            </w:r>
            <w:proofErr w:type="gramStart"/>
            <w:r w:rsidRPr="002A52A3">
              <w:rPr>
                <w:rFonts w:ascii="Arial" w:hAnsi="Arial" w:cs="Arial"/>
                <w:sz w:val="18"/>
              </w:rPr>
              <w:t xml:space="preserve">gal)   </w:t>
            </w:r>
            <w:proofErr w:type="gramEnd"/>
            <w:r w:rsidRPr="002A52A3">
              <w:rPr>
                <w:rFonts w:ascii="Arial" w:hAnsi="Arial" w:cs="Arial"/>
                <w:sz w:val="18"/>
              </w:rPr>
              <w:t xml:space="preserve">  (G x H)</w:t>
            </w:r>
          </w:p>
        </w:tc>
        <w:tc>
          <w:tcPr>
            <w:tcW w:w="802" w:type="dxa"/>
            <w:tcBorders>
              <w:top w:val="single" w:sz="4" w:space="0" w:color="auto"/>
              <w:left w:val="single" w:sz="12" w:space="0" w:color="auto"/>
              <w:bottom w:val="single" w:sz="4" w:space="0" w:color="auto"/>
              <w:right w:val="single" w:sz="4" w:space="0" w:color="auto"/>
            </w:tcBorders>
          </w:tcPr>
          <w:p w14:paraId="58A86C09" w14:textId="77777777" w:rsidR="00F17EBF" w:rsidRDefault="00F17EBF" w:rsidP="006C45F9">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p>
          <w:p w14:paraId="504585A9" w14:textId="77777777" w:rsidR="00F17EBF" w:rsidRPr="002E0583" w:rsidRDefault="00F17EBF" w:rsidP="006C45F9">
            <w:pPr>
              <w:jc w:val="center"/>
              <w:rPr>
                <w:rFonts w:ascii="Arial" w:hAnsi="Arial" w:cs="Arial"/>
                <w:b/>
                <w:bCs/>
                <w:szCs w:val="24"/>
                <w:lang w:val="pt-BR"/>
              </w:rPr>
            </w:pPr>
            <w:r w:rsidRPr="002E0583">
              <w:rPr>
                <w:rFonts w:ascii="Arial" w:hAnsi="Arial" w:cs="Arial"/>
                <w:b/>
                <w:bCs/>
                <w:color w:val="0070C0"/>
                <w:szCs w:val="24"/>
                <w:lang w:val="pt-BR"/>
              </w:rPr>
              <w:t>5.</w:t>
            </w:r>
            <w:r>
              <w:rPr>
                <w:rFonts w:ascii="Arial" w:hAnsi="Arial" w:cs="Arial"/>
                <w:b/>
                <w:bCs/>
                <w:color w:val="0070C0"/>
                <w:szCs w:val="24"/>
                <w:lang w:val="pt-BR"/>
              </w:rPr>
              <w:t>49</w:t>
            </w:r>
          </w:p>
        </w:tc>
        <w:tc>
          <w:tcPr>
            <w:tcW w:w="803" w:type="dxa"/>
            <w:tcBorders>
              <w:top w:val="single" w:sz="4" w:space="0" w:color="auto"/>
              <w:left w:val="single" w:sz="12" w:space="0" w:color="auto"/>
              <w:bottom w:val="single" w:sz="4" w:space="0" w:color="auto"/>
              <w:right w:val="single" w:sz="4" w:space="0" w:color="auto"/>
            </w:tcBorders>
          </w:tcPr>
          <w:p w14:paraId="16258FEB" w14:textId="77777777" w:rsidR="00F17EBF" w:rsidRDefault="00F17EBF" w:rsidP="006C45F9">
            <w:pPr>
              <w:jc w:val="center"/>
              <w:rPr>
                <w:rFonts w:ascii="Arial" w:hAnsi="Arial" w:cs="Arial"/>
                <w:sz w:val="16"/>
                <w:szCs w:val="16"/>
                <w:lang w:val="pt-BR"/>
              </w:rPr>
            </w:pPr>
            <w:r w:rsidRPr="00F72FB6">
              <w:rPr>
                <w:rFonts w:ascii="Arial" w:hAnsi="Arial" w:cs="Arial"/>
                <w:sz w:val="16"/>
                <w:szCs w:val="16"/>
                <w:lang w:val="pt-BR"/>
              </w:rPr>
              <w:t>Org N</w:t>
            </w:r>
          </w:p>
          <w:p w14:paraId="3A0EF6F3" w14:textId="77777777" w:rsidR="00F17EBF" w:rsidRPr="002E0583" w:rsidRDefault="00F17EBF" w:rsidP="006C45F9">
            <w:pPr>
              <w:jc w:val="center"/>
              <w:rPr>
                <w:rFonts w:ascii="Arial" w:hAnsi="Arial" w:cs="Arial"/>
                <w:b/>
                <w:bCs/>
                <w:szCs w:val="24"/>
                <w:lang w:val="pt-BR"/>
              </w:rPr>
            </w:pPr>
            <w:r w:rsidRPr="002E0583">
              <w:rPr>
                <w:rFonts w:ascii="Arial" w:hAnsi="Arial" w:cs="Arial"/>
                <w:b/>
                <w:bCs/>
                <w:color w:val="0070C0"/>
                <w:szCs w:val="24"/>
                <w:lang w:val="pt-BR"/>
              </w:rPr>
              <w:t>6.</w:t>
            </w:r>
            <w:r>
              <w:rPr>
                <w:rFonts w:ascii="Arial" w:hAnsi="Arial" w:cs="Arial"/>
                <w:b/>
                <w:bCs/>
                <w:color w:val="0070C0"/>
                <w:szCs w:val="24"/>
                <w:lang w:val="pt-BR"/>
              </w:rPr>
              <w:t>05</w:t>
            </w:r>
          </w:p>
        </w:tc>
        <w:tc>
          <w:tcPr>
            <w:tcW w:w="900" w:type="dxa"/>
            <w:tcBorders>
              <w:top w:val="nil"/>
              <w:left w:val="single" w:sz="4" w:space="0" w:color="auto"/>
              <w:bottom w:val="single" w:sz="4" w:space="0" w:color="auto"/>
              <w:right w:val="single" w:sz="4" w:space="0" w:color="auto"/>
            </w:tcBorders>
            <w:shd w:val="pct10" w:color="auto" w:fill="auto"/>
            <w:vAlign w:val="center"/>
          </w:tcPr>
          <w:p w14:paraId="6B24942D" w14:textId="77777777" w:rsidR="00F17EBF" w:rsidRPr="002A52A3" w:rsidRDefault="00F17EBF" w:rsidP="006C45F9">
            <w:pPr>
              <w:jc w:val="center"/>
              <w:rPr>
                <w:rFonts w:ascii="Arial" w:hAnsi="Arial" w:cs="Arial"/>
                <w:b/>
                <w:szCs w:val="24"/>
              </w:rPr>
            </w:pPr>
          </w:p>
        </w:tc>
        <w:tc>
          <w:tcPr>
            <w:tcW w:w="915" w:type="dxa"/>
            <w:tcBorders>
              <w:top w:val="nil"/>
              <w:left w:val="single" w:sz="4" w:space="0" w:color="auto"/>
              <w:bottom w:val="nil"/>
              <w:right w:val="single" w:sz="12" w:space="0" w:color="auto"/>
            </w:tcBorders>
            <w:shd w:val="pct10" w:color="auto" w:fill="auto"/>
            <w:vAlign w:val="center"/>
          </w:tcPr>
          <w:p w14:paraId="7555829F" w14:textId="77777777" w:rsidR="00F17EBF" w:rsidRPr="002A52A3" w:rsidRDefault="00F17EBF" w:rsidP="006C45F9">
            <w:pPr>
              <w:jc w:val="center"/>
              <w:rPr>
                <w:rFonts w:ascii="Arial" w:hAnsi="Arial" w:cs="Arial"/>
                <w:b/>
                <w:szCs w:val="24"/>
              </w:rPr>
            </w:pPr>
          </w:p>
        </w:tc>
        <w:tc>
          <w:tcPr>
            <w:tcW w:w="3060" w:type="dxa"/>
            <w:gridSpan w:val="2"/>
            <w:vMerge/>
            <w:tcBorders>
              <w:left w:val="single" w:sz="12" w:space="0" w:color="auto"/>
            </w:tcBorders>
            <w:shd w:val="clear" w:color="auto" w:fill="auto"/>
            <w:vAlign w:val="center"/>
          </w:tcPr>
          <w:p w14:paraId="6C810CC3" w14:textId="77777777" w:rsidR="00F17EBF" w:rsidRPr="002A52A3" w:rsidRDefault="00F17EBF" w:rsidP="006C45F9">
            <w:pPr>
              <w:jc w:val="center"/>
              <w:rPr>
                <w:rFonts w:ascii="Arial" w:hAnsi="Arial" w:cs="Arial"/>
                <w:sz w:val="18"/>
                <w:szCs w:val="18"/>
              </w:rPr>
            </w:pPr>
          </w:p>
        </w:tc>
      </w:tr>
      <w:tr w:rsidR="00F17EBF" w:rsidRPr="002A52A3" w14:paraId="00F99966" w14:textId="77777777" w:rsidTr="006C45F9">
        <w:trPr>
          <w:trHeight w:val="533"/>
          <w:jc w:val="center"/>
        </w:trPr>
        <w:tc>
          <w:tcPr>
            <w:tcW w:w="5040" w:type="dxa"/>
            <w:tcBorders>
              <w:left w:val="single" w:sz="12" w:space="0" w:color="auto"/>
              <w:right w:val="single" w:sz="12" w:space="0" w:color="auto"/>
            </w:tcBorders>
            <w:shd w:val="pct10" w:color="auto" w:fill="auto"/>
            <w:vAlign w:val="center"/>
          </w:tcPr>
          <w:p w14:paraId="285D2081" w14:textId="77777777" w:rsidR="00F17EBF" w:rsidRPr="002A52A3" w:rsidRDefault="00F17EBF" w:rsidP="006C45F9">
            <w:pPr>
              <w:pStyle w:val="TabTopInfo"/>
              <w:spacing w:before="0" w:after="0" w:line="240" w:lineRule="auto"/>
              <w:rPr>
                <w:rFonts w:ascii="Arial" w:hAnsi="Arial" w:cs="Arial"/>
                <w:sz w:val="18"/>
              </w:rPr>
            </w:pPr>
            <w:r>
              <w:rPr>
                <w:rFonts w:ascii="Arial" w:hAnsi="Arial" w:cs="Arial"/>
                <w:b/>
                <w:bCs/>
                <w:sz w:val="18"/>
              </w:rPr>
              <w:t>J</w:t>
            </w:r>
            <w:r w:rsidRPr="002A52A3">
              <w:rPr>
                <w:rFonts w:ascii="Arial" w:hAnsi="Arial" w:cs="Arial"/>
                <w:b/>
                <w:bCs/>
                <w:sz w:val="18"/>
              </w:rPr>
              <w:t xml:space="preserve">) </w:t>
            </w:r>
            <w:r>
              <w:rPr>
                <w:rFonts w:ascii="Arial" w:hAnsi="Arial" w:cs="Arial"/>
                <w:b/>
                <w:bCs/>
                <w:sz w:val="18"/>
              </w:rPr>
              <w:t xml:space="preserve">Total </w:t>
            </w:r>
            <w:r w:rsidRPr="002A52A3">
              <w:rPr>
                <w:rFonts w:ascii="Arial" w:hAnsi="Arial" w:cs="Arial"/>
                <w:b/>
                <w:bCs/>
                <w:sz w:val="18"/>
              </w:rPr>
              <w:t>Available Nitrogen</w:t>
            </w:r>
          </w:p>
          <w:p w14:paraId="17B4BFF2" w14:textId="77777777" w:rsidR="00F17EBF" w:rsidRPr="002A52A3" w:rsidRDefault="00F17EBF" w:rsidP="006C45F9">
            <w:pPr>
              <w:pStyle w:val="TabTopInfo"/>
              <w:spacing w:before="0" w:after="0" w:line="240" w:lineRule="auto"/>
              <w:ind w:left="162"/>
              <w:rPr>
                <w:rFonts w:ascii="Arial" w:hAnsi="Arial" w:cs="Arial"/>
                <w:sz w:val="14"/>
              </w:rPr>
            </w:pPr>
            <w:r>
              <w:rPr>
                <w:rFonts w:ascii="Arial" w:hAnsi="Arial" w:cs="Arial"/>
                <w:sz w:val="18"/>
              </w:rPr>
              <w:t xml:space="preserve"> </w:t>
            </w:r>
            <w:r w:rsidRPr="002A52A3">
              <w:rPr>
                <w:rFonts w:ascii="Arial" w:hAnsi="Arial" w:cs="Arial"/>
                <w:sz w:val="18"/>
              </w:rPr>
              <w:t>(</w:t>
            </w:r>
            <w:r>
              <w:rPr>
                <w:rFonts w:ascii="Arial" w:hAnsi="Arial" w:cs="Arial"/>
                <w:sz w:val="18"/>
              </w:rPr>
              <w:t>sum of Available N Fractions from row I</w:t>
            </w:r>
            <w:r w:rsidRPr="002A52A3">
              <w:rPr>
                <w:rFonts w:ascii="Arial" w:hAnsi="Arial" w:cs="Arial"/>
                <w:sz w:val="18"/>
              </w:rPr>
              <w:t>)</w:t>
            </w:r>
          </w:p>
        </w:tc>
        <w:tc>
          <w:tcPr>
            <w:tcW w:w="1605" w:type="dxa"/>
            <w:gridSpan w:val="2"/>
            <w:tcBorders>
              <w:top w:val="single" w:sz="4" w:space="0" w:color="auto"/>
              <w:left w:val="single" w:sz="12" w:space="0" w:color="auto"/>
              <w:bottom w:val="single" w:sz="4" w:space="0" w:color="auto"/>
              <w:right w:val="single" w:sz="4" w:space="0" w:color="auto"/>
            </w:tcBorders>
          </w:tcPr>
          <w:p w14:paraId="0C345A8B" w14:textId="77777777" w:rsidR="00F17EBF" w:rsidRDefault="00F17EBF" w:rsidP="006C45F9">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r>
              <w:rPr>
                <w:rFonts w:ascii="Arial" w:hAnsi="Arial" w:cs="Arial"/>
                <w:sz w:val="16"/>
                <w:szCs w:val="16"/>
                <w:lang w:val="pt-BR"/>
              </w:rPr>
              <w:t xml:space="preserve"> + Org N</w:t>
            </w:r>
          </w:p>
          <w:p w14:paraId="4F823FBE" w14:textId="77777777" w:rsidR="00F17EBF" w:rsidRPr="004954E4" w:rsidRDefault="00F17EBF" w:rsidP="006C45F9">
            <w:pPr>
              <w:jc w:val="center"/>
              <w:rPr>
                <w:rFonts w:ascii="Arial" w:hAnsi="Arial" w:cs="Arial"/>
                <w:b/>
                <w:szCs w:val="24"/>
              </w:rPr>
            </w:pPr>
            <w:r>
              <w:rPr>
                <w:rFonts w:ascii="Arial" w:hAnsi="Arial" w:cs="Arial"/>
                <w:b/>
                <w:color w:val="0070C0"/>
                <w:szCs w:val="24"/>
              </w:rPr>
              <w:t>11.54</w:t>
            </w:r>
          </w:p>
        </w:tc>
        <w:tc>
          <w:tcPr>
            <w:tcW w:w="900" w:type="dxa"/>
            <w:tcBorders>
              <w:top w:val="nil"/>
              <w:left w:val="single" w:sz="4" w:space="0" w:color="auto"/>
              <w:bottom w:val="single" w:sz="4" w:space="0" w:color="auto"/>
              <w:right w:val="single" w:sz="4" w:space="0" w:color="auto"/>
            </w:tcBorders>
            <w:shd w:val="pct10" w:color="auto" w:fill="auto"/>
            <w:vAlign w:val="center"/>
          </w:tcPr>
          <w:p w14:paraId="52D42D2C" w14:textId="77777777" w:rsidR="00F17EBF" w:rsidRPr="002A52A3" w:rsidRDefault="00F17EBF" w:rsidP="006C45F9">
            <w:pPr>
              <w:jc w:val="center"/>
              <w:rPr>
                <w:rFonts w:ascii="Arial" w:hAnsi="Arial" w:cs="Arial"/>
                <w:b/>
                <w:szCs w:val="24"/>
              </w:rPr>
            </w:pPr>
          </w:p>
        </w:tc>
        <w:tc>
          <w:tcPr>
            <w:tcW w:w="915" w:type="dxa"/>
            <w:tcBorders>
              <w:top w:val="nil"/>
              <w:left w:val="single" w:sz="4" w:space="0" w:color="auto"/>
              <w:bottom w:val="nil"/>
              <w:right w:val="single" w:sz="12" w:space="0" w:color="auto"/>
            </w:tcBorders>
            <w:shd w:val="pct10" w:color="auto" w:fill="auto"/>
            <w:vAlign w:val="center"/>
          </w:tcPr>
          <w:p w14:paraId="30D5BFF6" w14:textId="77777777" w:rsidR="00F17EBF" w:rsidRPr="002A52A3" w:rsidRDefault="00F17EBF" w:rsidP="006C45F9">
            <w:pPr>
              <w:jc w:val="center"/>
              <w:rPr>
                <w:rFonts w:ascii="Arial" w:hAnsi="Arial" w:cs="Arial"/>
                <w:b/>
                <w:szCs w:val="24"/>
              </w:rPr>
            </w:pPr>
          </w:p>
        </w:tc>
        <w:tc>
          <w:tcPr>
            <w:tcW w:w="3060" w:type="dxa"/>
            <w:gridSpan w:val="2"/>
            <w:vMerge/>
            <w:tcBorders>
              <w:left w:val="single" w:sz="12" w:space="0" w:color="auto"/>
            </w:tcBorders>
            <w:shd w:val="clear" w:color="auto" w:fill="auto"/>
            <w:vAlign w:val="center"/>
          </w:tcPr>
          <w:p w14:paraId="13320514" w14:textId="77777777" w:rsidR="00F17EBF" w:rsidRPr="002A52A3" w:rsidRDefault="00F17EBF" w:rsidP="006C45F9">
            <w:pPr>
              <w:jc w:val="center"/>
              <w:rPr>
                <w:rFonts w:ascii="Arial" w:hAnsi="Arial" w:cs="Arial"/>
                <w:sz w:val="18"/>
                <w:szCs w:val="18"/>
              </w:rPr>
            </w:pPr>
          </w:p>
        </w:tc>
      </w:tr>
      <w:tr w:rsidR="00F17EBF" w:rsidRPr="002A52A3" w14:paraId="32275132" w14:textId="77777777" w:rsidTr="006C45F9">
        <w:trPr>
          <w:trHeight w:val="777"/>
          <w:jc w:val="center"/>
        </w:trPr>
        <w:tc>
          <w:tcPr>
            <w:tcW w:w="5040" w:type="dxa"/>
            <w:tcBorders>
              <w:left w:val="single" w:sz="12" w:space="0" w:color="auto"/>
              <w:bottom w:val="single" w:sz="18" w:space="0" w:color="auto"/>
              <w:right w:val="single" w:sz="12" w:space="0" w:color="auto"/>
            </w:tcBorders>
            <w:shd w:val="pct10" w:color="auto" w:fill="auto"/>
            <w:vAlign w:val="center"/>
          </w:tcPr>
          <w:p w14:paraId="027E9C53" w14:textId="77777777" w:rsidR="00F17EBF" w:rsidRPr="00306CBC" w:rsidRDefault="00F17EBF" w:rsidP="006C45F9">
            <w:pPr>
              <w:pStyle w:val="TabTopInfo"/>
              <w:spacing w:before="0" w:after="0" w:line="240" w:lineRule="auto"/>
              <w:rPr>
                <w:rFonts w:ascii="Arial" w:hAnsi="Arial" w:cs="Arial"/>
                <w:b/>
                <w:bCs/>
                <w:sz w:val="18"/>
              </w:rPr>
            </w:pPr>
            <w:r>
              <w:rPr>
                <w:rFonts w:ascii="Arial" w:hAnsi="Arial" w:cs="Arial"/>
                <w:b/>
                <w:bCs/>
                <w:sz w:val="18"/>
              </w:rPr>
              <w:t>K</w:t>
            </w:r>
            <w:r w:rsidRPr="002A52A3">
              <w:rPr>
                <w:rFonts w:ascii="Arial" w:hAnsi="Arial" w:cs="Arial"/>
                <w:b/>
                <w:bCs/>
                <w:sz w:val="18"/>
              </w:rPr>
              <w:t>) Balanced Manure Rate</w:t>
            </w:r>
            <w:r>
              <w:rPr>
                <w:rFonts w:ascii="Arial" w:hAnsi="Arial" w:cs="Arial"/>
                <w:b/>
                <w:bCs/>
                <w:sz w:val="18"/>
              </w:rPr>
              <w:t xml:space="preserve">- </w:t>
            </w:r>
            <w:r w:rsidRPr="006409F2">
              <w:rPr>
                <w:rFonts w:ascii="Arial" w:hAnsi="Arial" w:cs="Arial"/>
                <w:sz w:val="14"/>
                <w:szCs w:val="14"/>
              </w:rPr>
              <w:t>(tons/A or gallons/A)</w:t>
            </w:r>
          </w:p>
          <w:p w14:paraId="4E3FCD75" w14:textId="1BBA0641" w:rsidR="00F17EBF" w:rsidRDefault="00F17EBF" w:rsidP="006C45F9">
            <w:pPr>
              <w:pStyle w:val="TabTopInfo"/>
              <w:spacing w:before="0" w:after="0" w:line="240" w:lineRule="auto"/>
              <w:rPr>
                <w:rFonts w:ascii="Arial" w:hAnsi="Arial" w:cs="Arial"/>
                <w:szCs w:val="18"/>
              </w:rPr>
            </w:pPr>
            <w:r w:rsidRPr="00AD364F">
              <w:rPr>
                <w:rFonts w:ascii="Arial" w:hAnsi="Arial" w:cs="Arial"/>
                <w:szCs w:val="16"/>
              </w:rPr>
              <w:t>Solid manure</w:t>
            </w:r>
            <w:r>
              <w:rPr>
                <w:rFonts w:ascii="Arial" w:hAnsi="Arial" w:cs="Arial"/>
                <w:szCs w:val="18"/>
              </w:rPr>
              <w:t>-</w:t>
            </w:r>
            <w:r w:rsidRPr="000429CD">
              <w:rPr>
                <w:rFonts w:ascii="Arial" w:hAnsi="Arial" w:cs="Arial"/>
                <w:szCs w:val="18"/>
              </w:rPr>
              <w:t xml:space="preserve"> </w:t>
            </w:r>
            <w:r w:rsidRPr="00293C74">
              <w:rPr>
                <w:rFonts w:ascii="Arial" w:hAnsi="Arial" w:cs="Arial"/>
                <w:szCs w:val="18"/>
              </w:rPr>
              <w:t xml:space="preserve">For N: (F </w:t>
            </w:r>
            <w:r w:rsidRPr="00293C74">
              <w:rPr>
                <w:rFonts w:ascii="Arial" w:hAnsi="Arial" w:cs="Arial"/>
                <w:szCs w:val="18"/>
              </w:rPr>
              <w:sym w:font="Symbol" w:char="F0B8"/>
            </w:r>
            <w:r w:rsidRPr="00293C74">
              <w:rPr>
                <w:rFonts w:ascii="Arial" w:hAnsi="Arial" w:cs="Arial"/>
                <w:szCs w:val="18"/>
              </w:rPr>
              <w:t xml:space="preserve"> J</w:t>
            </w:r>
            <w:r w:rsidR="00752C0F" w:rsidRPr="00293C74">
              <w:rPr>
                <w:rFonts w:ascii="Arial" w:hAnsi="Arial" w:cs="Arial"/>
                <w:szCs w:val="18"/>
              </w:rPr>
              <w:t>)</w:t>
            </w:r>
            <w:r w:rsidR="00752C0F">
              <w:rPr>
                <w:rFonts w:ascii="Arial" w:hAnsi="Arial" w:cs="Arial"/>
                <w:szCs w:val="18"/>
              </w:rPr>
              <w:t>;</w:t>
            </w:r>
            <w:r w:rsidR="00752C0F" w:rsidRPr="00293C74">
              <w:rPr>
                <w:rFonts w:ascii="Arial" w:hAnsi="Arial" w:cs="Arial"/>
                <w:szCs w:val="18"/>
              </w:rPr>
              <w:t xml:space="preserve"> For</w:t>
            </w:r>
            <w:r w:rsidRPr="00293C74">
              <w:rPr>
                <w:rFonts w:ascii="Arial" w:hAnsi="Arial" w:cs="Arial"/>
                <w:szCs w:val="18"/>
              </w:rPr>
              <w:t xml:space="preserve"> P: (F </w:t>
            </w:r>
            <w:r w:rsidRPr="00293C74">
              <w:rPr>
                <w:rFonts w:ascii="Arial" w:hAnsi="Arial" w:cs="Arial"/>
                <w:szCs w:val="18"/>
              </w:rPr>
              <w:sym w:font="Symbol" w:char="F0B8"/>
            </w:r>
            <w:r w:rsidRPr="00293C74">
              <w:rPr>
                <w:rFonts w:ascii="Arial" w:hAnsi="Arial" w:cs="Arial"/>
                <w:szCs w:val="18"/>
              </w:rPr>
              <w:t xml:space="preserve"> G)</w:t>
            </w:r>
          </w:p>
          <w:p w14:paraId="00B9D46A" w14:textId="77777777" w:rsidR="00F17EBF" w:rsidRPr="00AD364F" w:rsidRDefault="00F17EBF" w:rsidP="006C45F9">
            <w:pPr>
              <w:pStyle w:val="TabTopInfo"/>
              <w:spacing w:before="0" w:after="0" w:line="240" w:lineRule="auto"/>
              <w:rPr>
                <w:rFonts w:ascii="Arial" w:hAnsi="Arial" w:cs="Arial"/>
                <w:szCs w:val="18"/>
              </w:rPr>
            </w:pPr>
            <w:r w:rsidRPr="00AD364F">
              <w:rPr>
                <w:rFonts w:ascii="Arial" w:hAnsi="Arial" w:cs="Arial"/>
                <w:szCs w:val="16"/>
              </w:rPr>
              <w:t>Liquid manure-</w:t>
            </w:r>
            <w:r w:rsidRPr="00436BE8">
              <w:rPr>
                <w:rFonts w:ascii="Arial" w:hAnsi="Arial" w:cs="Arial"/>
                <w:szCs w:val="16"/>
              </w:rPr>
              <w:t xml:space="preserve"> For N: (F </w:t>
            </w:r>
            <w:r w:rsidRPr="00436BE8">
              <w:rPr>
                <w:rFonts w:ascii="Arial" w:hAnsi="Arial" w:cs="Arial"/>
                <w:szCs w:val="16"/>
              </w:rPr>
              <w:sym w:font="Symbol" w:char="F0B8"/>
            </w:r>
            <w:r w:rsidRPr="00436BE8">
              <w:rPr>
                <w:rFonts w:ascii="Arial" w:hAnsi="Arial" w:cs="Arial"/>
                <w:szCs w:val="16"/>
              </w:rPr>
              <w:t xml:space="preserve"> J)</w:t>
            </w:r>
            <w:r>
              <w:rPr>
                <w:rFonts w:ascii="Arial" w:hAnsi="Arial" w:cs="Arial"/>
                <w:szCs w:val="16"/>
              </w:rPr>
              <w:t xml:space="preserve"> x 1000; </w:t>
            </w:r>
            <w:r w:rsidRPr="00436BE8">
              <w:rPr>
                <w:rFonts w:ascii="Arial" w:hAnsi="Arial" w:cs="Arial"/>
                <w:szCs w:val="16"/>
              </w:rPr>
              <w:t xml:space="preserve">For P: (F </w:t>
            </w:r>
            <w:r w:rsidRPr="00436BE8">
              <w:rPr>
                <w:rFonts w:ascii="Arial" w:hAnsi="Arial" w:cs="Arial"/>
                <w:szCs w:val="16"/>
              </w:rPr>
              <w:sym w:font="Symbol" w:char="F0B8"/>
            </w:r>
            <w:r w:rsidRPr="00436BE8">
              <w:rPr>
                <w:rFonts w:ascii="Arial" w:hAnsi="Arial" w:cs="Arial"/>
                <w:szCs w:val="16"/>
              </w:rPr>
              <w:t xml:space="preserve"> G)</w:t>
            </w:r>
            <w:r>
              <w:rPr>
                <w:rFonts w:ascii="Arial" w:hAnsi="Arial" w:cs="Arial"/>
                <w:szCs w:val="16"/>
              </w:rPr>
              <w:t xml:space="preserve"> x 1000</w:t>
            </w:r>
            <w:r w:rsidRPr="00436BE8">
              <w:rPr>
                <w:rFonts w:ascii="Arial" w:hAnsi="Arial" w:cs="Arial"/>
                <w:szCs w:val="16"/>
              </w:rPr>
              <w:t xml:space="preserve">  </w:t>
            </w:r>
          </w:p>
        </w:tc>
        <w:tc>
          <w:tcPr>
            <w:tcW w:w="1605" w:type="dxa"/>
            <w:gridSpan w:val="2"/>
            <w:tcBorders>
              <w:top w:val="single" w:sz="4" w:space="0" w:color="auto"/>
              <w:left w:val="single" w:sz="12" w:space="0" w:color="auto"/>
              <w:bottom w:val="single" w:sz="18" w:space="0" w:color="auto"/>
              <w:right w:val="single" w:sz="4" w:space="0" w:color="auto"/>
            </w:tcBorders>
            <w:vAlign w:val="center"/>
          </w:tcPr>
          <w:p w14:paraId="741695A3" w14:textId="77777777" w:rsidR="00F17EBF" w:rsidRPr="009F1ED5" w:rsidRDefault="00F17EBF" w:rsidP="006C45F9">
            <w:pPr>
              <w:jc w:val="center"/>
              <w:rPr>
                <w:rFonts w:ascii="Arial" w:hAnsi="Arial" w:cs="Arial"/>
                <w:b/>
                <w:color w:val="0070C0"/>
                <w:szCs w:val="24"/>
              </w:rPr>
            </w:pPr>
            <w:r>
              <w:rPr>
                <w:rFonts w:ascii="Arial" w:hAnsi="Arial" w:cs="Arial"/>
                <w:b/>
                <w:color w:val="0070C0"/>
                <w:szCs w:val="24"/>
              </w:rPr>
              <w:t>6,239</w:t>
            </w:r>
          </w:p>
        </w:tc>
        <w:tc>
          <w:tcPr>
            <w:tcW w:w="900" w:type="dxa"/>
            <w:tcBorders>
              <w:top w:val="single" w:sz="4" w:space="0" w:color="auto"/>
              <w:left w:val="single" w:sz="4" w:space="0" w:color="auto"/>
              <w:bottom w:val="single" w:sz="18" w:space="0" w:color="auto"/>
              <w:right w:val="single" w:sz="4" w:space="0" w:color="auto"/>
            </w:tcBorders>
            <w:vAlign w:val="center"/>
          </w:tcPr>
          <w:p w14:paraId="217771B9" w14:textId="77777777" w:rsidR="00F17EBF" w:rsidRPr="002A52A3" w:rsidRDefault="00F17EBF" w:rsidP="006C45F9">
            <w:pPr>
              <w:jc w:val="center"/>
              <w:rPr>
                <w:rFonts w:ascii="Arial" w:hAnsi="Arial" w:cs="Arial"/>
                <w:b/>
                <w:szCs w:val="24"/>
              </w:rPr>
            </w:pPr>
            <w:r w:rsidRPr="00D80917">
              <w:rPr>
                <w:rFonts w:ascii="Arial" w:hAnsi="Arial" w:cs="Arial"/>
                <w:b/>
                <w:color w:val="0070C0"/>
                <w:szCs w:val="24"/>
              </w:rPr>
              <w:t>---</w:t>
            </w:r>
          </w:p>
        </w:tc>
        <w:tc>
          <w:tcPr>
            <w:tcW w:w="915" w:type="dxa"/>
            <w:tcBorders>
              <w:top w:val="nil"/>
              <w:left w:val="single" w:sz="4" w:space="0" w:color="auto"/>
              <w:bottom w:val="single" w:sz="6" w:space="0" w:color="auto"/>
              <w:right w:val="single" w:sz="12" w:space="0" w:color="auto"/>
            </w:tcBorders>
            <w:shd w:val="pct10" w:color="auto" w:fill="auto"/>
            <w:vAlign w:val="center"/>
          </w:tcPr>
          <w:p w14:paraId="7E528D9C" w14:textId="77777777" w:rsidR="00F17EBF" w:rsidRPr="002A52A3" w:rsidRDefault="00F17EBF" w:rsidP="006C45F9">
            <w:pPr>
              <w:jc w:val="center"/>
              <w:rPr>
                <w:rFonts w:ascii="Arial" w:hAnsi="Arial" w:cs="Arial"/>
                <w:b/>
                <w:szCs w:val="24"/>
              </w:rPr>
            </w:pPr>
          </w:p>
        </w:tc>
        <w:tc>
          <w:tcPr>
            <w:tcW w:w="3060" w:type="dxa"/>
            <w:gridSpan w:val="2"/>
            <w:vMerge/>
            <w:tcBorders>
              <w:left w:val="single" w:sz="12" w:space="0" w:color="auto"/>
            </w:tcBorders>
            <w:shd w:val="clear" w:color="auto" w:fill="auto"/>
            <w:vAlign w:val="center"/>
          </w:tcPr>
          <w:p w14:paraId="400F9DD8" w14:textId="77777777" w:rsidR="00F17EBF" w:rsidRPr="00436BE8" w:rsidRDefault="00F17EBF" w:rsidP="006C45F9">
            <w:pPr>
              <w:jc w:val="center"/>
              <w:rPr>
                <w:rFonts w:ascii="Arial" w:hAnsi="Arial" w:cs="Arial"/>
                <w:sz w:val="16"/>
                <w:szCs w:val="16"/>
              </w:rPr>
            </w:pPr>
          </w:p>
        </w:tc>
      </w:tr>
      <w:tr w:rsidR="00F17EBF" w:rsidRPr="002A52A3" w14:paraId="070AD750" w14:textId="77777777" w:rsidTr="006C45F9">
        <w:trPr>
          <w:trHeight w:val="533"/>
          <w:jc w:val="center"/>
        </w:trPr>
        <w:tc>
          <w:tcPr>
            <w:tcW w:w="5040" w:type="dxa"/>
            <w:tcBorders>
              <w:top w:val="single" w:sz="18" w:space="0" w:color="auto"/>
              <w:left w:val="single" w:sz="12" w:space="0" w:color="auto"/>
              <w:bottom w:val="single" w:sz="18" w:space="0" w:color="auto"/>
              <w:right w:val="single" w:sz="12" w:space="0" w:color="auto"/>
            </w:tcBorders>
            <w:shd w:val="pct10" w:color="auto" w:fill="auto"/>
            <w:vAlign w:val="center"/>
          </w:tcPr>
          <w:p w14:paraId="2962A9F5" w14:textId="77777777" w:rsidR="00F17EBF" w:rsidRPr="006C4A0A" w:rsidRDefault="00F17EBF" w:rsidP="006C45F9">
            <w:pPr>
              <w:rPr>
                <w:rFonts w:ascii="Arial" w:hAnsi="Arial" w:cs="Arial"/>
                <w:bCs/>
                <w:sz w:val="18"/>
              </w:rPr>
            </w:pPr>
            <w:r>
              <w:rPr>
                <w:rFonts w:ascii="Arial" w:hAnsi="Arial" w:cs="Arial"/>
                <w:b/>
                <w:bCs/>
                <w:sz w:val="18"/>
              </w:rPr>
              <w:t>L</w:t>
            </w:r>
            <w:r w:rsidRPr="002A52A3">
              <w:rPr>
                <w:rFonts w:ascii="Arial" w:hAnsi="Arial" w:cs="Arial"/>
                <w:b/>
                <w:bCs/>
                <w:sz w:val="18"/>
              </w:rPr>
              <w:t>) Planned Manure Rate</w:t>
            </w:r>
            <w:r>
              <w:rPr>
                <w:rFonts w:ascii="Arial" w:hAnsi="Arial" w:cs="Arial"/>
                <w:bCs/>
                <w:sz w:val="18"/>
              </w:rPr>
              <w:t xml:space="preserve"> </w:t>
            </w:r>
            <w:r w:rsidRPr="006C4A0A">
              <w:rPr>
                <w:rFonts w:ascii="Arial" w:hAnsi="Arial" w:cs="Arial"/>
                <w:sz w:val="16"/>
                <w:szCs w:val="16"/>
              </w:rPr>
              <w:t>(tons/A or gallons/A)</w:t>
            </w:r>
          </w:p>
          <w:p w14:paraId="491ED7B9" w14:textId="77777777" w:rsidR="00F17EBF" w:rsidRPr="002A52A3" w:rsidRDefault="00F17EBF" w:rsidP="006C45F9">
            <w:pPr>
              <w:ind w:left="162"/>
              <w:rPr>
                <w:rFonts w:ascii="Arial" w:hAnsi="Arial" w:cs="Arial"/>
                <w:sz w:val="14"/>
                <w:szCs w:val="16"/>
              </w:rPr>
            </w:pPr>
            <w:r w:rsidRPr="002A52A3">
              <w:rPr>
                <w:rFonts w:ascii="Arial" w:hAnsi="Arial" w:cs="Arial"/>
                <w:sz w:val="14"/>
                <w:szCs w:val="16"/>
              </w:rPr>
              <w:t xml:space="preserve">Must be less than or equal to </w:t>
            </w:r>
            <w:r>
              <w:rPr>
                <w:rFonts w:ascii="Arial" w:hAnsi="Arial" w:cs="Arial"/>
                <w:sz w:val="14"/>
                <w:szCs w:val="16"/>
              </w:rPr>
              <w:t>Row K</w:t>
            </w:r>
            <w:r w:rsidRPr="002A52A3">
              <w:rPr>
                <w:rFonts w:ascii="Arial" w:hAnsi="Arial" w:cs="Arial"/>
                <w:sz w:val="14"/>
                <w:szCs w:val="16"/>
              </w:rPr>
              <w:t xml:space="preserve"> Balanced Rate </w:t>
            </w:r>
            <w:r>
              <w:rPr>
                <w:rFonts w:ascii="Arial" w:hAnsi="Arial" w:cs="Arial"/>
                <w:sz w:val="14"/>
                <w:szCs w:val="16"/>
              </w:rPr>
              <w:t xml:space="preserve">and </w:t>
            </w:r>
            <w:r w:rsidRPr="002A52A3">
              <w:rPr>
                <w:rFonts w:ascii="Arial" w:hAnsi="Arial" w:cs="Arial"/>
                <w:sz w:val="14"/>
                <w:szCs w:val="16"/>
              </w:rPr>
              <w:t>based on the plan basis being used</w:t>
            </w:r>
          </w:p>
        </w:tc>
        <w:tc>
          <w:tcPr>
            <w:tcW w:w="3420" w:type="dxa"/>
            <w:gridSpan w:val="4"/>
            <w:tcBorders>
              <w:top w:val="single" w:sz="18" w:space="0" w:color="auto"/>
              <w:left w:val="single" w:sz="12" w:space="0" w:color="auto"/>
              <w:bottom w:val="single" w:sz="18" w:space="0" w:color="auto"/>
              <w:right w:val="single" w:sz="12" w:space="0" w:color="auto"/>
            </w:tcBorders>
            <w:vAlign w:val="center"/>
          </w:tcPr>
          <w:p w14:paraId="3F46A521" w14:textId="77777777" w:rsidR="00F17EBF" w:rsidRPr="002A52A3" w:rsidRDefault="00F17EBF" w:rsidP="006C45F9">
            <w:pPr>
              <w:jc w:val="center"/>
              <w:rPr>
                <w:rFonts w:ascii="Arial" w:hAnsi="Arial" w:cs="Arial"/>
                <w:b/>
                <w:szCs w:val="24"/>
              </w:rPr>
            </w:pPr>
            <w:r w:rsidRPr="009F1ED5">
              <w:rPr>
                <w:rFonts w:ascii="Arial" w:hAnsi="Arial" w:cs="Arial"/>
                <w:b/>
                <w:color w:val="0070C0"/>
                <w:szCs w:val="24"/>
              </w:rPr>
              <w:t>5,000</w:t>
            </w:r>
            <w:r>
              <w:rPr>
                <w:rFonts w:ascii="Arial" w:hAnsi="Arial" w:cs="Arial"/>
                <w:b/>
                <w:color w:val="0070C0"/>
                <w:szCs w:val="24"/>
              </w:rPr>
              <w:t xml:space="preserve"> gal/A</w:t>
            </w:r>
          </w:p>
        </w:tc>
        <w:tc>
          <w:tcPr>
            <w:tcW w:w="3060" w:type="dxa"/>
            <w:gridSpan w:val="2"/>
            <w:vMerge/>
            <w:tcBorders>
              <w:left w:val="single" w:sz="12" w:space="0" w:color="auto"/>
              <w:bottom w:val="single" w:sz="12" w:space="0" w:color="auto"/>
            </w:tcBorders>
            <w:shd w:val="clear" w:color="auto" w:fill="auto"/>
            <w:vAlign w:val="center"/>
          </w:tcPr>
          <w:p w14:paraId="1439C36D" w14:textId="77777777" w:rsidR="00F17EBF" w:rsidRPr="002A52A3" w:rsidRDefault="00F17EBF" w:rsidP="006C45F9">
            <w:pPr>
              <w:jc w:val="center"/>
              <w:rPr>
                <w:rFonts w:ascii="Arial" w:hAnsi="Arial" w:cs="Arial"/>
                <w:sz w:val="18"/>
                <w:szCs w:val="18"/>
              </w:rPr>
            </w:pPr>
          </w:p>
        </w:tc>
      </w:tr>
      <w:tr w:rsidR="00F17EBF" w:rsidRPr="002A52A3" w14:paraId="1A17B21B" w14:textId="77777777" w:rsidTr="006C45F9">
        <w:trPr>
          <w:trHeight w:val="533"/>
          <w:jc w:val="center"/>
        </w:trPr>
        <w:tc>
          <w:tcPr>
            <w:tcW w:w="5040" w:type="dxa"/>
            <w:tcBorders>
              <w:top w:val="single" w:sz="18" w:space="0" w:color="auto"/>
              <w:left w:val="single" w:sz="12" w:space="0" w:color="auto"/>
              <w:right w:val="single" w:sz="12" w:space="0" w:color="auto"/>
            </w:tcBorders>
            <w:shd w:val="pct10" w:color="auto" w:fill="auto"/>
            <w:vAlign w:val="center"/>
          </w:tcPr>
          <w:p w14:paraId="709A359C" w14:textId="77777777" w:rsidR="00E977B7" w:rsidRDefault="00E977B7" w:rsidP="00E977B7">
            <w:pPr>
              <w:rPr>
                <w:rFonts w:ascii="Arial" w:hAnsi="Arial" w:cs="Arial"/>
                <w:sz w:val="16"/>
                <w:szCs w:val="16"/>
              </w:rPr>
            </w:pPr>
            <w:r>
              <w:rPr>
                <w:rFonts w:ascii="Arial" w:hAnsi="Arial" w:cs="Arial"/>
                <w:b/>
                <w:bCs/>
                <w:sz w:val="18"/>
              </w:rPr>
              <w:t>M</w:t>
            </w:r>
            <w:r w:rsidRPr="002A52A3">
              <w:rPr>
                <w:rFonts w:ascii="Arial" w:hAnsi="Arial" w:cs="Arial"/>
                <w:b/>
                <w:bCs/>
                <w:sz w:val="18"/>
              </w:rPr>
              <w:t>)</w:t>
            </w:r>
            <w:r>
              <w:rPr>
                <w:rFonts w:ascii="Arial" w:hAnsi="Arial" w:cs="Arial"/>
                <w:b/>
                <w:bCs/>
                <w:sz w:val="18"/>
              </w:rPr>
              <w:t xml:space="preserve"> </w:t>
            </w:r>
            <w:r w:rsidRPr="002A52A3">
              <w:rPr>
                <w:rFonts w:ascii="Arial" w:hAnsi="Arial" w:cs="Arial"/>
                <w:b/>
                <w:bCs/>
                <w:sz w:val="18"/>
              </w:rPr>
              <w:t xml:space="preserve">Nutrients </w:t>
            </w:r>
            <w:r>
              <w:rPr>
                <w:rFonts w:ascii="Arial" w:hAnsi="Arial" w:cs="Arial"/>
                <w:b/>
                <w:bCs/>
                <w:sz w:val="18"/>
              </w:rPr>
              <w:t>A</w:t>
            </w:r>
            <w:r w:rsidRPr="002A52A3">
              <w:rPr>
                <w:rFonts w:ascii="Arial" w:hAnsi="Arial" w:cs="Arial"/>
                <w:b/>
                <w:bCs/>
                <w:sz w:val="18"/>
              </w:rPr>
              <w:t>pplied at Planned Rate</w:t>
            </w:r>
            <w:r>
              <w:rPr>
                <w:rFonts w:ascii="Arial" w:hAnsi="Arial" w:cs="Arial"/>
                <w:b/>
                <w:bCs/>
                <w:sz w:val="18"/>
              </w:rPr>
              <w:t xml:space="preserve"> </w:t>
            </w:r>
            <w:r w:rsidRPr="00FD5518">
              <w:rPr>
                <w:rFonts w:ascii="Arial" w:hAnsi="Arial" w:cs="Arial"/>
                <w:sz w:val="14"/>
                <w:szCs w:val="14"/>
              </w:rPr>
              <w:t>(</w:t>
            </w:r>
            <w:proofErr w:type="spellStart"/>
            <w:r w:rsidRPr="00FD5518">
              <w:rPr>
                <w:rFonts w:ascii="Arial" w:hAnsi="Arial" w:cs="Arial"/>
                <w:sz w:val="14"/>
                <w:szCs w:val="14"/>
              </w:rPr>
              <w:t>lb</w:t>
            </w:r>
            <w:proofErr w:type="spellEnd"/>
            <w:r w:rsidRPr="00FD5518">
              <w:rPr>
                <w:rFonts w:ascii="Arial" w:hAnsi="Arial" w:cs="Arial"/>
                <w:sz w:val="14"/>
                <w:szCs w:val="14"/>
              </w:rPr>
              <w:t>/A)</w:t>
            </w:r>
          </w:p>
          <w:p w14:paraId="6707943C" w14:textId="77777777" w:rsidR="00E977B7" w:rsidRDefault="00E977B7" w:rsidP="00E977B7">
            <w:pPr>
              <w:rPr>
                <w:rFonts w:ascii="Arial" w:hAnsi="Arial" w:cs="Arial"/>
                <w:sz w:val="16"/>
                <w:szCs w:val="16"/>
              </w:rPr>
            </w:pPr>
            <w:r>
              <w:rPr>
                <w:rFonts w:ascii="Arial" w:hAnsi="Arial" w:cs="Arial"/>
                <w:sz w:val="16"/>
                <w:szCs w:val="16"/>
              </w:rPr>
              <w:t xml:space="preserve">Solid manure- </w:t>
            </w:r>
            <w:r w:rsidRPr="00C154FB">
              <w:rPr>
                <w:rFonts w:ascii="Arial" w:hAnsi="Arial" w:cs="Arial"/>
                <w:sz w:val="16"/>
                <w:szCs w:val="16"/>
              </w:rPr>
              <w:t>For N: (L x J)</w:t>
            </w:r>
            <w:r>
              <w:rPr>
                <w:rFonts w:ascii="Arial" w:hAnsi="Arial" w:cs="Arial"/>
                <w:sz w:val="16"/>
                <w:szCs w:val="16"/>
              </w:rPr>
              <w:t>;</w:t>
            </w:r>
            <w:r w:rsidRPr="00C154FB">
              <w:rPr>
                <w:rFonts w:ascii="Arial" w:hAnsi="Arial" w:cs="Arial"/>
                <w:sz w:val="16"/>
                <w:szCs w:val="16"/>
              </w:rPr>
              <w:t xml:space="preserve"> For P &amp; K: (L x G)</w:t>
            </w:r>
          </w:p>
          <w:p w14:paraId="0A3ACC40" w14:textId="28CEB7A9" w:rsidR="00F17EBF" w:rsidRPr="003E32BD" w:rsidRDefault="00E977B7" w:rsidP="00E977B7">
            <w:pPr>
              <w:rPr>
                <w:rFonts w:ascii="Arial" w:hAnsi="Arial" w:cs="Arial"/>
                <w:sz w:val="16"/>
                <w:szCs w:val="16"/>
              </w:rPr>
            </w:pPr>
            <w:r w:rsidRPr="005323DF">
              <w:rPr>
                <w:rFonts w:ascii="Arial" w:hAnsi="Arial" w:cs="Arial"/>
                <w:sz w:val="15"/>
                <w:szCs w:val="15"/>
              </w:rPr>
              <w:t xml:space="preserve">Liquid manure- For N: (L x J) ÷ 1000; </w:t>
            </w:r>
            <w:r w:rsidRPr="005323DF">
              <w:rPr>
                <w:rFonts w:ascii="Arial" w:hAnsi="Arial" w:cs="Arial"/>
                <w:bCs/>
                <w:sz w:val="15"/>
                <w:szCs w:val="15"/>
              </w:rPr>
              <w:t xml:space="preserve">For P &amp; K: (L x G) </w:t>
            </w:r>
            <w:r w:rsidRPr="005323DF">
              <w:rPr>
                <w:rFonts w:ascii="Arial" w:hAnsi="Arial" w:cs="Arial"/>
                <w:sz w:val="15"/>
                <w:szCs w:val="15"/>
              </w:rPr>
              <w:t>÷ 1000</w:t>
            </w:r>
          </w:p>
        </w:tc>
        <w:tc>
          <w:tcPr>
            <w:tcW w:w="1605" w:type="dxa"/>
            <w:gridSpan w:val="2"/>
            <w:tcBorders>
              <w:top w:val="single" w:sz="18" w:space="0" w:color="auto"/>
              <w:left w:val="single" w:sz="12" w:space="0" w:color="auto"/>
              <w:bottom w:val="single" w:sz="4" w:space="0" w:color="auto"/>
              <w:right w:val="single" w:sz="4" w:space="0" w:color="auto"/>
            </w:tcBorders>
            <w:vAlign w:val="center"/>
          </w:tcPr>
          <w:p w14:paraId="0CBA750A" w14:textId="77777777" w:rsidR="00F17EBF" w:rsidRPr="009F1ED5" w:rsidRDefault="00F17EBF" w:rsidP="006C45F9">
            <w:pPr>
              <w:jc w:val="center"/>
              <w:rPr>
                <w:rFonts w:ascii="Arial" w:hAnsi="Arial" w:cs="Arial"/>
                <w:b/>
                <w:color w:val="0070C0"/>
                <w:szCs w:val="24"/>
              </w:rPr>
            </w:pPr>
            <w:r w:rsidRPr="009F1ED5">
              <w:rPr>
                <w:rFonts w:ascii="Arial" w:hAnsi="Arial" w:cs="Arial"/>
                <w:b/>
                <w:color w:val="0070C0"/>
                <w:szCs w:val="24"/>
              </w:rPr>
              <w:t>58</w:t>
            </w:r>
          </w:p>
        </w:tc>
        <w:tc>
          <w:tcPr>
            <w:tcW w:w="900" w:type="dxa"/>
            <w:tcBorders>
              <w:top w:val="single" w:sz="18" w:space="0" w:color="auto"/>
              <w:left w:val="single" w:sz="4" w:space="0" w:color="auto"/>
              <w:bottom w:val="single" w:sz="4" w:space="0" w:color="auto"/>
              <w:right w:val="single" w:sz="4" w:space="0" w:color="auto"/>
            </w:tcBorders>
            <w:vAlign w:val="center"/>
          </w:tcPr>
          <w:p w14:paraId="6828C68A" w14:textId="77777777" w:rsidR="00F17EBF" w:rsidRPr="009F1ED5" w:rsidRDefault="00F17EBF" w:rsidP="006C45F9">
            <w:pPr>
              <w:jc w:val="center"/>
              <w:rPr>
                <w:rFonts w:ascii="Arial" w:hAnsi="Arial" w:cs="Arial"/>
                <w:b/>
                <w:color w:val="0070C0"/>
                <w:szCs w:val="24"/>
              </w:rPr>
            </w:pPr>
            <w:r w:rsidRPr="009F1ED5">
              <w:rPr>
                <w:rFonts w:ascii="Arial" w:hAnsi="Arial" w:cs="Arial"/>
                <w:b/>
                <w:color w:val="0070C0"/>
                <w:szCs w:val="24"/>
              </w:rPr>
              <w:t>111</w:t>
            </w:r>
          </w:p>
        </w:tc>
        <w:tc>
          <w:tcPr>
            <w:tcW w:w="915" w:type="dxa"/>
            <w:tcBorders>
              <w:top w:val="single" w:sz="18" w:space="0" w:color="auto"/>
              <w:left w:val="single" w:sz="4" w:space="0" w:color="auto"/>
              <w:bottom w:val="single" w:sz="4" w:space="0" w:color="auto"/>
              <w:right w:val="single" w:sz="12" w:space="0" w:color="auto"/>
            </w:tcBorders>
            <w:vAlign w:val="center"/>
          </w:tcPr>
          <w:p w14:paraId="7F558807" w14:textId="77777777" w:rsidR="00F17EBF" w:rsidRPr="009F1ED5" w:rsidRDefault="00F17EBF" w:rsidP="006C45F9">
            <w:pPr>
              <w:jc w:val="center"/>
              <w:rPr>
                <w:rFonts w:ascii="Arial" w:hAnsi="Arial" w:cs="Arial"/>
                <w:b/>
                <w:color w:val="0070C0"/>
                <w:szCs w:val="24"/>
              </w:rPr>
            </w:pPr>
            <w:r w:rsidRPr="009F1ED5">
              <w:rPr>
                <w:rFonts w:ascii="Arial" w:hAnsi="Arial" w:cs="Arial"/>
                <w:b/>
                <w:color w:val="0070C0"/>
                <w:szCs w:val="24"/>
              </w:rPr>
              <w:t>81</w:t>
            </w:r>
          </w:p>
        </w:tc>
        <w:tc>
          <w:tcPr>
            <w:tcW w:w="3060" w:type="dxa"/>
            <w:gridSpan w:val="2"/>
            <w:vMerge w:val="restart"/>
            <w:tcBorders>
              <w:top w:val="single" w:sz="12" w:space="0" w:color="auto"/>
              <w:left w:val="single" w:sz="12" w:space="0" w:color="auto"/>
              <w:bottom w:val="single" w:sz="12" w:space="0" w:color="auto"/>
            </w:tcBorders>
            <w:shd w:val="pct5" w:color="auto" w:fill="auto"/>
            <w:vAlign w:val="center"/>
          </w:tcPr>
          <w:p w14:paraId="0F5063F7" w14:textId="01947C0B" w:rsidR="00F17EBF" w:rsidRPr="002A52A3" w:rsidRDefault="00F17EBF" w:rsidP="006C45F9">
            <w:pPr>
              <w:rPr>
                <w:rFonts w:ascii="Arial" w:hAnsi="Arial" w:cs="Arial"/>
                <w:sz w:val="16"/>
                <w:szCs w:val="16"/>
              </w:rPr>
            </w:pPr>
            <w:r w:rsidRPr="002A52A3">
              <w:rPr>
                <w:rFonts w:ascii="Arial" w:hAnsi="Arial" w:cs="Arial"/>
                <w:b/>
                <w:sz w:val="16"/>
                <w:szCs w:val="16"/>
              </w:rPr>
              <w:t>Note:</w:t>
            </w:r>
            <w:r w:rsidRPr="002A52A3">
              <w:rPr>
                <w:rFonts w:ascii="Arial" w:hAnsi="Arial" w:cs="Arial"/>
                <w:sz w:val="16"/>
                <w:szCs w:val="16"/>
              </w:rPr>
              <w:t xml:space="preserve"> Nutrient balances for </w:t>
            </w:r>
            <w:r w:rsidRPr="002A52A3">
              <w:rPr>
                <w:rFonts w:ascii="Arial" w:hAnsi="Arial" w:cs="Arial"/>
                <w:bCs/>
                <w:sz w:val="16"/>
                <w:szCs w:val="16"/>
              </w:rPr>
              <w:t>P</w:t>
            </w:r>
            <w:r w:rsidRPr="002A52A3">
              <w:rPr>
                <w:rFonts w:ascii="Arial" w:hAnsi="Arial" w:cs="Arial"/>
                <w:bCs/>
                <w:sz w:val="16"/>
                <w:szCs w:val="16"/>
                <w:vertAlign w:val="subscript"/>
              </w:rPr>
              <w:t>2</w:t>
            </w:r>
            <w:r w:rsidRPr="002A52A3">
              <w:rPr>
                <w:rFonts w:ascii="Arial" w:hAnsi="Arial" w:cs="Arial"/>
                <w:bCs/>
                <w:sz w:val="16"/>
                <w:szCs w:val="16"/>
              </w:rPr>
              <w:t>O</w:t>
            </w:r>
            <w:r w:rsidRPr="002A52A3">
              <w:rPr>
                <w:rFonts w:ascii="Arial" w:hAnsi="Arial" w:cs="Arial"/>
                <w:bCs/>
                <w:sz w:val="16"/>
                <w:szCs w:val="16"/>
                <w:vertAlign w:val="subscript"/>
              </w:rPr>
              <w:t>5</w:t>
            </w:r>
            <w:r w:rsidRPr="002A52A3">
              <w:rPr>
                <w:rFonts w:ascii="Arial" w:hAnsi="Arial" w:cs="Arial"/>
                <w:sz w:val="16"/>
                <w:szCs w:val="16"/>
              </w:rPr>
              <w:t xml:space="preserve"> and </w:t>
            </w:r>
            <w:r w:rsidRPr="002A52A3">
              <w:rPr>
                <w:rFonts w:ascii="Arial" w:hAnsi="Arial" w:cs="Arial"/>
                <w:bCs/>
                <w:sz w:val="16"/>
                <w:szCs w:val="16"/>
              </w:rPr>
              <w:t>K</w:t>
            </w:r>
            <w:r w:rsidRPr="002A52A3">
              <w:rPr>
                <w:rFonts w:ascii="Arial" w:hAnsi="Arial" w:cs="Arial"/>
                <w:bCs/>
                <w:sz w:val="16"/>
                <w:szCs w:val="16"/>
                <w:vertAlign w:val="subscript"/>
              </w:rPr>
              <w:t>2</w:t>
            </w:r>
            <w:r w:rsidRPr="002A52A3">
              <w:rPr>
                <w:rFonts w:ascii="Arial" w:hAnsi="Arial" w:cs="Arial"/>
                <w:bCs/>
                <w:sz w:val="16"/>
                <w:szCs w:val="16"/>
              </w:rPr>
              <w:t xml:space="preserve">O </w:t>
            </w:r>
            <w:r w:rsidRPr="002A52A3">
              <w:rPr>
                <w:rFonts w:ascii="Arial" w:hAnsi="Arial" w:cs="Arial"/>
                <w:sz w:val="16"/>
                <w:szCs w:val="16"/>
              </w:rPr>
              <w:t>based on crop removal (Row A) should not be used to determine additional fertilizer needs. Only recommendations based on soil tests should be used for this purpose.</w:t>
            </w:r>
          </w:p>
        </w:tc>
      </w:tr>
      <w:tr w:rsidR="00F17EBF" w:rsidRPr="002A52A3" w14:paraId="2352F2D5" w14:textId="77777777" w:rsidTr="006C45F9">
        <w:trPr>
          <w:trHeight w:val="393"/>
          <w:jc w:val="center"/>
        </w:trPr>
        <w:tc>
          <w:tcPr>
            <w:tcW w:w="5040" w:type="dxa"/>
            <w:tcBorders>
              <w:left w:val="single" w:sz="12" w:space="0" w:color="auto"/>
              <w:right w:val="single" w:sz="12" w:space="0" w:color="auto"/>
            </w:tcBorders>
            <w:shd w:val="pct10" w:color="auto" w:fill="auto"/>
            <w:vAlign w:val="center"/>
          </w:tcPr>
          <w:p w14:paraId="1A187234" w14:textId="77777777" w:rsidR="00F17EBF" w:rsidRPr="002A52A3" w:rsidRDefault="00F17EBF" w:rsidP="006C45F9">
            <w:pPr>
              <w:rPr>
                <w:rFonts w:ascii="Arial" w:hAnsi="Arial" w:cs="Arial"/>
                <w:bCs/>
                <w:sz w:val="18"/>
              </w:rPr>
            </w:pPr>
            <w:r>
              <w:rPr>
                <w:rFonts w:ascii="Arial" w:hAnsi="Arial" w:cs="Arial"/>
                <w:b/>
                <w:bCs/>
                <w:sz w:val="18"/>
              </w:rPr>
              <w:t>N</w:t>
            </w:r>
            <w:r w:rsidRPr="002A52A3">
              <w:rPr>
                <w:rFonts w:ascii="Arial" w:hAnsi="Arial" w:cs="Arial"/>
                <w:b/>
                <w:bCs/>
                <w:sz w:val="18"/>
              </w:rPr>
              <w:t>) Nutrient Balance at Planned Rate</w:t>
            </w:r>
          </w:p>
          <w:p w14:paraId="36E1F7CD" w14:textId="77777777" w:rsidR="00F17EBF" w:rsidRPr="002A52A3" w:rsidRDefault="00F17EBF" w:rsidP="006C45F9">
            <w:pPr>
              <w:ind w:left="162"/>
              <w:rPr>
                <w:rFonts w:ascii="Arial" w:hAnsi="Arial" w:cs="Arial"/>
                <w:sz w:val="14"/>
                <w:szCs w:val="16"/>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w:t>
            </w:r>
            <w:proofErr w:type="gramStart"/>
            <w:r w:rsidRPr="002A52A3">
              <w:rPr>
                <w:rFonts w:ascii="Arial" w:hAnsi="Arial" w:cs="Arial"/>
                <w:sz w:val="18"/>
              </w:rPr>
              <w:t xml:space="preserve">A)   </w:t>
            </w:r>
            <w:proofErr w:type="gramEnd"/>
            <w:r w:rsidRPr="002A52A3">
              <w:rPr>
                <w:rFonts w:ascii="Arial" w:hAnsi="Arial" w:cs="Arial"/>
                <w:sz w:val="18"/>
              </w:rPr>
              <w:t xml:space="preserve"> (F - </w:t>
            </w:r>
            <w:r>
              <w:rPr>
                <w:rFonts w:ascii="Arial" w:hAnsi="Arial" w:cs="Arial"/>
                <w:sz w:val="18"/>
              </w:rPr>
              <w:t>M</w:t>
            </w:r>
            <w:r w:rsidRPr="002A52A3">
              <w:rPr>
                <w:rFonts w:ascii="Arial" w:hAnsi="Arial" w:cs="Arial"/>
                <w:sz w:val="18"/>
              </w:rPr>
              <w:t xml:space="preserve">) </w:t>
            </w:r>
            <w:proofErr w:type="gramStart"/>
            <w:r w:rsidRPr="002A52A3">
              <w:rPr>
                <w:rFonts w:ascii="Arial" w:hAnsi="Arial" w:cs="Arial"/>
                <w:sz w:val="18"/>
              </w:rPr>
              <w:t xml:space="preserve">   </w:t>
            </w:r>
            <w:r w:rsidRPr="002A52A3">
              <w:rPr>
                <w:rFonts w:ascii="Arial" w:hAnsi="Arial" w:cs="Arial"/>
                <w:sz w:val="14"/>
                <w:szCs w:val="16"/>
              </w:rPr>
              <w:t>(</w:t>
            </w:r>
            <w:proofErr w:type="gramEnd"/>
            <w:r w:rsidRPr="002A52A3">
              <w:rPr>
                <w:rFonts w:ascii="Arial" w:hAnsi="Arial" w:cs="Arial"/>
                <w:sz w:val="14"/>
                <w:szCs w:val="16"/>
              </w:rPr>
              <w:t xml:space="preserve">Indicate short or excess)  </w:t>
            </w:r>
          </w:p>
        </w:tc>
        <w:tc>
          <w:tcPr>
            <w:tcW w:w="1605" w:type="dxa"/>
            <w:gridSpan w:val="2"/>
            <w:tcBorders>
              <w:top w:val="single" w:sz="4" w:space="0" w:color="auto"/>
              <w:left w:val="single" w:sz="12" w:space="0" w:color="auto"/>
              <w:bottom w:val="single" w:sz="4" w:space="0" w:color="auto"/>
              <w:right w:val="single" w:sz="4" w:space="0" w:color="auto"/>
            </w:tcBorders>
            <w:vAlign w:val="center"/>
          </w:tcPr>
          <w:p w14:paraId="15EC552F" w14:textId="77777777" w:rsidR="00F17EBF" w:rsidRPr="009F1ED5" w:rsidRDefault="00F17EBF" w:rsidP="006C45F9">
            <w:pPr>
              <w:jc w:val="center"/>
              <w:rPr>
                <w:rFonts w:ascii="Arial" w:hAnsi="Arial" w:cs="Arial"/>
                <w:b/>
                <w:color w:val="0070C0"/>
                <w:szCs w:val="24"/>
              </w:rPr>
            </w:pPr>
            <w:r>
              <w:rPr>
                <w:rFonts w:ascii="Arial" w:hAnsi="Arial" w:cs="Arial"/>
                <w:b/>
                <w:color w:val="0070C0"/>
                <w:szCs w:val="24"/>
              </w:rPr>
              <w:t>14</w:t>
            </w:r>
          </w:p>
        </w:tc>
        <w:tc>
          <w:tcPr>
            <w:tcW w:w="900" w:type="dxa"/>
            <w:tcBorders>
              <w:top w:val="single" w:sz="4" w:space="0" w:color="auto"/>
              <w:left w:val="single" w:sz="4" w:space="0" w:color="auto"/>
              <w:bottom w:val="single" w:sz="4" w:space="0" w:color="auto"/>
              <w:right w:val="single" w:sz="4" w:space="0" w:color="auto"/>
            </w:tcBorders>
            <w:vAlign w:val="center"/>
          </w:tcPr>
          <w:p w14:paraId="268C9A28" w14:textId="77777777" w:rsidR="00F17EBF" w:rsidRPr="009F1ED5" w:rsidRDefault="00F17EBF" w:rsidP="006C45F9">
            <w:pPr>
              <w:jc w:val="center"/>
              <w:rPr>
                <w:rFonts w:ascii="Arial" w:hAnsi="Arial" w:cs="Arial"/>
                <w:b/>
                <w:color w:val="0070C0"/>
                <w:szCs w:val="24"/>
              </w:rPr>
            </w:pPr>
            <w:r w:rsidRPr="009F1ED5">
              <w:rPr>
                <w:rFonts w:ascii="Arial" w:hAnsi="Arial" w:cs="Arial"/>
                <w:b/>
                <w:color w:val="0070C0"/>
                <w:szCs w:val="24"/>
              </w:rPr>
              <w:t>-</w:t>
            </w:r>
            <w:r>
              <w:rPr>
                <w:rFonts w:ascii="Arial" w:hAnsi="Arial" w:cs="Arial"/>
                <w:b/>
                <w:color w:val="0070C0"/>
                <w:szCs w:val="24"/>
              </w:rPr>
              <w:t>222</w:t>
            </w:r>
          </w:p>
        </w:tc>
        <w:tc>
          <w:tcPr>
            <w:tcW w:w="915" w:type="dxa"/>
            <w:tcBorders>
              <w:top w:val="single" w:sz="4" w:space="0" w:color="auto"/>
              <w:left w:val="single" w:sz="4" w:space="0" w:color="auto"/>
              <w:bottom w:val="single" w:sz="4" w:space="0" w:color="auto"/>
              <w:right w:val="single" w:sz="12" w:space="0" w:color="auto"/>
            </w:tcBorders>
            <w:vAlign w:val="center"/>
          </w:tcPr>
          <w:p w14:paraId="7B02BF34" w14:textId="77777777" w:rsidR="00F17EBF" w:rsidRPr="009F1ED5" w:rsidRDefault="00F17EBF" w:rsidP="006C45F9">
            <w:pPr>
              <w:jc w:val="center"/>
              <w:rPr>
                <w:rFonts w:ascii="Arial" w:hAnsi="Arial" w:cs="Arial"/>
                <w:b/>
                <w:color w:val="0070C0"/>
                <w:szCs w:val="24"/>
              </w:rPr>
            </w:pPr>
            <w:r w:rsidRPr="009F1ED5">
              <w:rPr>
                <w:rFonts w:ascii="Arial" w:hAnsi="Arial" w:cs="Arial"/>
                <w:b/>
                <w:color w:val="0070C0"/>
                <w:szCs w:val="24"/>
              </w:rPr>
              <w:t>-</w:t>
            </w:r>
            <w:r>
              <w:rPr>
                <w:rFonts w:ascii="Arial" w:hAnsi="Arial" w:cs="Arial"/>
                <w:b/>
                <w:color w:val="0070C0"/>
                <w:szCs w:val="24"/>
              </w:rPr>
              <w:t>162</w:t>
            </w:r>
          </w:p>
        </w:tc>
        <w:tc>
          <w:tcPr>
            <w:tcW w:w="3060" w:type="dxa"/>
            <w:gridSpan w:val="2"/>
            <w:vMerge/>
            <w:tcBorders>
              <w:top w:val="single" w:sz="12" w:space="0" w:color="auto"/>
              <w:left w:val="single" w:sz="12" w:space="0" w:color="auto"/>
              <w:bottom w:val="single" w:sz="12" w:space="0" w:color="auto"/>
            </w:tcBorders>
            <w:shd w:val="pct5" w:color="auto" w:fill="auto"/>
            <w:vAlign w:val="center"/>
          </w:tcPr>
          <w:p w14:paraId="336E2374" w14:textId="77777777" w:rsidR="00F17EBF" w:rsidRPr="002A52A3" w:rsidRDefault="00F17EBF" w:rsidP="006C45F9">
            <w:pPr>
              <w:rPr>
                <w:rFonts w:ascii="Arial" w:hAnsi="Arial" w:cs="Arial"/>
                <w:sz w:val="18"/>
                <w:szCs w:val="18"/>
              </w:rPr>
            </w:pPr>
          </w:p>
        </w:tc>
      </w:tr>
    </w:tbl>
    <w:p w14:paraId="7377ED52" w14:textId="77777777" w:rsidR="002039FC" w:rsidRDefault="002039FC" w:rsidP="00F17EBF">
      <w:pPr>
        <w:sectPr w:rsidR="002039FC" w:rsidSect="002039FC">
          <w:pgSz w:w="12240" w:h="15840" w:code="1"/>
          <w:pgMar w:top="720" w:right="720" w:bottom="720" w:left="720" w:header="720" w:footer="720" w:gutter="0"/>
          <w:cols w:space="720"/>
          <w:docGrid w:linePitch="326"/>
        </w:sectPr>
      </w:pPr>
    </w:p>
    <w:p w14:paraId="606425A8" w14:textId="77777777" w:rsidR="009F020E" w:rsidRDefault="00ED120C" w:rsidP="00A03940">
      <w:pPr>
        <w:rPr>
          <w:rFonts w:asciiTheme="minorHAnsi" w:hAnsiTheme="minorHAnsi" w:cs="Arial"/>
          <w:b/>
          <w:color w:val="000000"/>
          <w:szCs w:val="24"/>
        </w:rPr>
      </w:pPr>
      <w:r w:rsidRPr="00AE5D7B">
        <w:rPr>
          <w:rFonts w:asciiTheme="minorHAnsi" w:hAnsiTheme="minorHAnsi" w:cs="Arial"/>
          <w:b/>
          <w:color w:val="000000"/>
          <w:szCs w:val="24"/>
        </w:rPr>
        <w:lastRenderedPageBreak/>
        <w:t xml:space="preserve">Example 7: </w:t>
      </w:r>
      <w:r w:rsidR="00671E59" w:rsidRPr="00AE5D7B">
        <w:rPr>
          <w:rFonts w:asciiTheme="minorHAnsi" w:hAnsiTheme="minorHAnsi" w:cs="Arial"/>
          <w:b/>
          <w:color w:val="000000"/>
          <w:szCs w:val="24"/>
        </w:rPr>
        <w:t xml:space="preserve">Planning for </w:t>
      </w:r>
      <w:r w:rsidR="00031CC5">
        <w:rPr>
          <w:rFonts w:asciiTheme="minorHAnsi" w:hAnsiTheme="minorHAnsi" w:cs="Arial"/>
          <w:b/>
          <w:color w:val="000000"/>
          <w:szCs w:val="24"/>
        </w:rPr>
        <w:t>a p</w:t>
      </w:r>
      <w:r w:rsidR="00671E59" w:rsidRPr="00AE5D7B">
        <w:rPr>
          <w:rFonts w:asciiTheme="minorHAnsi" w:hAnsiTheme="minorHAnsi" w:cs="Arial"/>
          <w:b/>
          <w:color w:val="000000"/>
          <w:szCs w:val="24"/>
        </w:rPr>
        <w:t xml:space="preserve">asture with </w:t>
      </w:r>
      <w:r w:rsidR="00031CC5">
        <w:rPr>
          <w:rFonts w:asciiTheme="minorHAnsi" w:hAnsiTheme="minorHAnsi" w:cs="Arial"/>
          <w:b/>
          <w:color w:val="000000"/>
          <w:szCs w:val="24"/>
        </w:rPr>
        <w:t>m</w:t>
      </w:r>
      <w:r w:rsidR="00671E59" w:rsidRPr="00AE5D7B">
        <w:rPr>
          <w:rFonts w:asciiTheme="minorHAnsi" w:hAnsiTheme="minorHAnsi" w:cs="Arial"/>
          <w:b/>
          <w:color w:val="000000"/>
          <w:szCs w:val="24"/>
        </w:rPr>
        <w:t xml:space="preserve">echanically </w:t>
      </w:r>
      <w:r w:rsidR="00031CC5">
        <w:rPr>
          <w:rFonts w:asciiTheme="minorHAnsi" w:hAnsiTheme="minorHAnsi" w:cs="Arial"/>
          <w:b/>
          <w:color w:val="000000"/>
          <w:szCs w:val="24"/>
        </w:rPr>
        <w:t>a</w:t>
      </w:r>
      <w:r w:rsidR="00671E59" w:rsidRPr="00AE5D7B">
        <w:rPr>
          <w:rFonts w:asciiTheme="minorHAnsi" w:hAnsiTheme="minorHAnsi" w:cs="Arial"/>
          <w:b/>
          <w:color w:val="000000"/>
          <w:szCs w:val="24"/>
        </w:rPr>
        <w:t xml:space="preserve">pplied </w:t>
      </w:r>
      <w:r w:rsidR="00031CC5">
        <w:rPr>
          <w:rFonts w:asciiTheme="minorHAnsi" w:hAnsiTheme="minorHAnsi" w:cs="Arial"/>
          <w:b/>
          <w:color w:val="000000"/>
          <w:szCs w:val="24"/>
        </w:rPr>
        <w:t>m</w:t>
      </w:r>
      <w:r w:rsidR="00671E59" w:rsidRPr="00AE5D7B">
        <w:rPr>
          <w:rFonts w:asciiTheme="minorHAnsi" w:hAnsiTheme="minorHAnsi" w:cs="Arial"/>
          <w:b/>
          <w:color w:val="000000"/>
          <w:szCs w:val="24"/>
        </w:rPr>
        <w:t>anure</w:t>
      </w:r>
      <w:r w:rsidR="00031CC5">
        <w:rPr>
          <w:rFonts w:asciiTheme="minorHAnsi" w:hAnsiTheme="minorHAnsi" w:cs="Arial"/>
          <w:b/>
          <w:color w:val="000000"/>
          <w:szCs w:val="24"/>
        </w:rPr>
        <w:t>.</w:t>
      </w:r>
      <w:r w:rsidR="00A03940">
        <w:rPr>
          <w:rFonts w:asciiTheme="minorHAnsi" w:hAnsiTheme="minorHAnsi" w:cs="Arial"/>
          <w:b/>
          <w:color w:val="000000"/>
          <w:szCs w:val="24"/>
        </w:rPr>
        <w:t xml:space="preserve"> </w:t>
      </w:r>
    </w:p>
    <w:p w14:paraId="055198F4" w14:textId="11721389" w:rsidR="00A03940" w:rsidRDefault="00A03940" w:rsidP="00A03940">
      <w:pPr>
        <w:rPr>
          <w:rFonts w:asciiTheme="minorHAnsi" w:hAnsiTheme="minorHAnsi" w:cs="Arial"/>
          <w:color w:val="000000"/>
          <w:szCs w:val="24"/>
        </w:rPr>
      </w:pPr>
      <w:r w:rsidRPr="0061731E">
        <w:rPr>
          <w:rFonts w:asciiTheme="minorHAnsi" w:hAnsiTheme="minorHAnsi" w:cs="Arial"/>
          <w:color w:val="000000"/>
          <w:szCs w:val="24"/>
        </w:rPr>
        <w:t>Scenario: A farmer wants to apply liquid swine manure to a pasture grazed by sheep.</w:t>
      </w:r>
      <w:r w:rsidR="00294563">
        <w:rPr>
          <w:rFonts w:asciiTheme="minorHAnsi" w:hAnsiTheme="minorHAnsi" w:cs="Arial"/>
          <w:color w:val="000000"/>
          <w:szCs w:val="24"/>
        </w:rPr>
        <w:t xml:space="preserve"> </w:t>
      </w:r>
      <w:r w:rsidRPr="00920F26">
        <w:rPr>
          <w:rFonts w:asciiTheme="minorHAnsi" w:hAnsiTheme="minorHAnsi" w:cs="Arial"/>
          <w:color w:val="000000"/>
          <w:szCs w:val="24"/>
        </w:rPr>
        <w:t xml:space="preserve">The pasture is grazed by 100 merino sheep for 120 days during the year (April – July). The sheep are </w:t>
      </w:r>
      <w:proofErr w:type="gramStart"/>
      <w:r w:rsidRPr="00920F26">
        <w:rPr>
          <w:rFonts w:asciiTheme="minorHAnsi" w:hAnsiTheme="minorHAnsi" w:cs="Arial"/>
          <w:color w:val="000000"/>
          <w:szCs w:val="24"/>
        </w:rPr>
        <w:t>on pasture</w:t>
      </w:r>
      <w:proofErr w:type="gramEnd"/>
      <w:r w:rsidRPr="00920F26">
        <w:rPr>
          <w:rFonts w:asciiTheme="minorHAnsi" w:hAnsiTheme="minorHAnsi" w:cs="Arial"/>
          <w:color w:val="000000"/>
          <w:szCs w:val="24"/>
        </w:rPr>
        <w:t xml:space="preserve"> 24 hours/day with no access to a barn. The pasture is 20.25 acres with </w:t>
      </w:r>
      <w:proofErr w:type="gramStart"/>
      <w:r w:rsidRPr="00920F26">
        <w:rPr>
          <w:rFonts w:asciiTheme="minorHAnsi" w:hAnsiTheme="minorHAnsi" w:cs="Arial"/>
          <w:color w:val="000000"/>
          <w:szCs w:val="24"/>
        </w:rPr>
        <w:t>no</w:t>
      </w:r>
      <w:proofErr w:type="gramEnd"/>
      <w:r w:rsidRPr="00920F26">
        <w:rPr>
          <w:rFonts w:asciiTheme="minorHAnsi" w:hAnsiTheme="minorHAnsi" w:cs="Arial"/>
          <w:color w:val="000000"/>
          <w:szCs w:val="24"/>
        </w:rPr>
        <w:t xml:space="preserve"> well near the pasture. The farmer does not have a soil test. The field is mixed </w:t>
      </w:r>
      <w:proofErr w:type="gramStart"/>
      <w:r w:rsidRPr="00920F26">
        <w:rPr>
          <w:rFonts w:asciiTheme="minorHAnsi" w:hAnsiTheme="minorHAnsi" w:cs="Arial"/>
          <w:color w:val="000000"/>
          <w:szCs w:val="24"/>
        </w:rPr>
        <w:t>grasses</w:t>
      </w:r>
      <w:proofErr w:type="gramEnd"/>
      <w:r w:rsidRPr="00920F26">
        <w:rPr>
          <w:rFonts w:asciiTheme="minorHAnsi" w:hAnsiTheme="minorHAnsi" w:cs="Arial"/>
          <w:color w:val="000000"/>
          <w:szCs w:val="24"/>
        </w:rPr>
        <w:t xml:space="preserve"> and the yield is estimated </w:t>
      </w:r>
      <w:r>
        <w:rPr>
          <w:rFonts w:asciiTheme="minorHAnsi" w:hAnsiTheme="minorHAnsi" w:cs="Arial"/>
          <w:color w:val="000000"/>
          <w:szCs w:val="24"/>
        </w:rPr>
        <w:t>as</w:t>
      </w:r>
      <w:r w:rsidRPr="00920F26">
        <w:rPr>
          <w:rFonts w:asciiTheme="minorHAnsi" w:hAnsiTheme="minorHAnsi" w:cs="Arial"/>
          <w:color w:val="000000"/>
          <w:szCs w:val="24"/>
        </w:rPr>
        <w:t xml:space="preserve"> 3 tons/acre. The field does not have any manure application setback criteria for wells, sinkholes or surface water.</w:t>
      </w:r>
    </w:p>
    <w:p w14:paraId="47B44B40" w14:textId="77777777" w:rsidR="00671E59" w:rsidRDefault="00671E59" w:rsidP="00671E59">
      <w:pPr>
        <w:rPr>
          <w:rFonts w:asciiTheme="minorHAnsi" w:hAnsiTheme="minorHAnsi" w:cs="Arial"/>
          <w:color w:val="000000"/>
          <w:szCs w:val="24"/>
        </w:rPr>
      </w:pPr>
    </w:p>
    <w:p w14:paraId="6AB7B33C" w14:textId="36649062" w:rsidR="00671E59" w:rsidRDefault="00671E59" w:rsidP="00671E59">
      <w:pPr>
        <w:rPr>
          <w:rFonts w:asciiTheme="minorHAnsi" w:hAnsiTheme="minorHAnsi" w:cs="Arial"/>
          <w:szCs w:val="24"/>
        </w:rPr>
      </w:pPr>
      <w:r w:rsidRPr="003F5409">
        <w:rPr>
          <w:rFonts w:asciiTheme="minorHAnsi" w:hAnsiTheme="minorHAnsi" w:cs="Arial"/>
          <w:color w:val="000000"/>
          <w:szCs w:val="24"/>
        </w:rPr>
        <w:t>For pastures</w:t>
      </w:r>
      <w:r>
        <w:rPr>
          <w:rFonts w:asciiTheme="minorHAnsi" w:hAnsiTheme="minorHAnsi" w:cs="Arial"/>
          <w:color w:val="000000"/>
          <w:szCs w:val="24"/>
        </w:rPr>
        <w:t xml:space="preserve"> where additional manure will be mechanically applied with a spreader, this can be treated as a multiple application using the instructions above. The uncollected manure deposited by grazing animals can be treated as the first application and the mechanically applied manure will be the second application. Completing the first </w:t>
      </w:r>
      <w:r w:rsidR="00A702D6">
        <w:rPr>
          <w:rFonts w:asciiTheme="minorHAnsi" w:hAnsiTheme="minorHAnsi" w:cs="Arial"/>
          <w:color w:val="000000"/>
          <w:szCs w:val="24"/>
        </w:rPr>
        <w:t>w</w:t>
      </w:r>
      <w:r>
        <w:rPr>
          <w:rFonts w:asciiTheme="minorHAnsi" w:hAnsiTheme="minorHAnsi" w:cs="Arial"/>
          <w:color w:val="000000"/>
          <w:szCs w:val="24"/>
        </w:rPr>
        <w:t>orksheet for the uncollected manure will require gathering information about the pasture and consulting technical resources to obtain book values for animal weights, manure production and manure nutrient content. The instructions below explain how to complete the first application</w:t>
      </w:r>
      <w:r w:rsidR="00DD0AD2">
        <w:rPr>
          <w:rFonts w:asciiTheme="minorHAnsi" w:hAnsiTheme="minorHAnsi" w:cs="Arial"/>
          <w:color w:val="000000"/>
          <w:szCs w:val="24"/>
        </w:rPr>
        <w:t xml:space="preserve"> w</w:t>
      </w:r>
      <w:r>
        <w:rPr>
          <w:rFonts w:asciiTheme="minorHAnsi" w:hAnsiTheme="minorHAnsi" w:cs="Arial"/>
          <w:color w:val="000000"/>
          <w:szCs w:val="24"/>
        </w:rPr>
        <w:t>orksheet for the uncollected manure in a pasture.</w:t>
      </w:r>
    </w:p>
    <w:p w14:paraId="2463EE99" w14:textId="77777777" w:rsidR="00671E59" w:rsidRDefault="00671E59" w:rsidP="00671E59">
      <w:pPr>
        <w:jc w:val="both"/>
        <w:rPr>
          <w:rFonts w:asciiTheme="minorHAnsi" w:hAnsiTheme="minorHAnsi" w:cs="Arial"/>
          <w:szCs w:val="24"/>
        </w:rPr>
      </w:pPr>
    </w:p>
    <w:p w14:paraId="28C52958" w14:textId="77777777" w:rsidR="00671E59" w:rsidRPr="00BE5EC1" w:rsidRDefault="00671E59" w:rsidP="00671E59">
      <w:pPr>
        <w:jc w:val="both"/>
        <w:rPr>
          <w:rFonts w:asciiTheme="minorHAnsi" w:hAnsiTheme="minorHAnsi" w:cs="Arial"/>
          <w:b/>
          <w:bCs/>
          <w:color w:val="000000"/>
          <w:szCs w:val="24"/>
        </w:rPr>
      </w:pPr>
      <w:r w:rsidRPr="00BE5EC1">
        <w:rPr>
          <w:rFonts w:asciiTheme="minorHAnsi" w:hAnsiTheme="minorHAnsi" w:cs="Arial"/>
          <w:b/>
          <w:bCs/>
          <w:color w:val="000000"/>
          <w:szCs w:val="24"/>
        </w:rPr>
        <w:t>Step 1 – Gather the following information about animals grazing on the pasture:</w:t>
      </w:r>
    </w:p>
    <w:p w14:paraId="2ECFCC91" w14:textId="77777777" w:rsidR="00671E59" w:rsidRPr="001F457F" w:rsidRDefault="00671E59" w:rsidP="00671E59">
      <w:pPr>
        <w:ind w:firstLine="720"/>
        <w:jc w:val="both"/>
        <w:rPr>
          <w:rFonts w:asciiTheme="minorHAnsi" w:hAnsiTheme="minorHAnsi" w:cstheme="minorHAnsi"/>
        </w:rPr>
      </w:pPr>
      <w:r w:rsidRPr="00BE5EC1">
        <w:rPr>
          <w:rFonts w:asciiTheme="minorHAnsi" w:hAnsiTheme="minorHAnsi" w:cstheme="minorHAnsi"/>
          <w:u w:val="single"/>
        </w:rPr>
        <w:t>Animal Information</w:t>
      </w:r>
      <w:r>
        <w:rPr>
          <w:rFonts w:asciiTheme="minorHAnsi" w:hAnsiTheme="minorHAnsi" w:cstheme="minorHAnsi"/>
        </w:rPr>
        <w:t xml:space="preserve">- </w:t>
      </w:r>
    </w:p>
    <w:p w14:paraId="74E7A7F8" w14:textId="77777777" w:rsidR="00671E59" w:rsidRPr="008B2874" w:rsidRDefault="00671E59" w:rsidP="00671E59">
      <w:pPr>
        <w:pStyle w:val="ListParagraph"/>
        <w:numPr>
          <w:ilvl w:val="1"/>
          <w:numId w:val="26"/>
        </w:numPr>
        <w:jc w:val="both"/>
        <w:rPr>
          <w:sz w:val="24"/>
          <w:szCs w:val="24"/>
        </w:rPr>
      </w:pPr>
      <w:r w:rsidRPr="008B2874">
        <w:rPr>
          <w:sz w:val="24"/>
          <w:szCs w:val="24"/>
        </w:rPr>
        <w:t>Animals using the pasture: Animal types, weights or ages</w:t>
      </w:r>
    </w:p>
    <w:p w14:paraId="7623D85D" w14:textId="77777777" w:rsidR="00671E59" w:rsidRPr="008B2874" w:rsidRDefault="00671E59" w:rsidP="00671E59">
      <w:pPr>
        <w:pStyle w:val="ListParagraph"/>
        <w:numPr>
          <w:ilvl w:val="1"/>
          <w:numId w:val="26"/>
        </w:numPr>
        <w:jc w:val="both"/>
        <w:rPr>
          <w:sz w:val="24"/>
          <w:szCs w:val="24"/>
        </w:rPr>
      </w:pPr>
      <w:r w:rsidRPr="008B2874">
        <w:rPr>
          <w:sz w:val="24"/>
          <w:szCs w:val="24"/>
        </w:rPr>
        <w:t xml:space="preserve">Grazing Information: When the animals are </w:t>
      </w:r>
      <w:proofErr w:type="gramStart"/>
      <w:r w:rsidRPr="008B2874">
        <w:rPr>
          <w:sz w:val="24"/>
          <w:szCs w:val="24"/>
        </w:rPr>
        <w:t>on</w:t>
      </w:r>
      <w:proofErr w:type="gramEnd"/>
      <w:r w:rsidRPr="008B2874">
        <w:rPr>
          <w:sz w:val="24"/>
          <w:szCs w:val="24"/>
        </w:rPr>
        <w:t xml:space="preserve"> the pasture (months of the year, days and hours per day) </w:t>
      </w:r>
    </w:p>
    <w:p w14:paraId="583070FA" w14:textId="50B7635B" w:rsidR="00671E59" w:rsidRPr="008B2874" w:rsidRDefault="00671E59" w:rsidP="00671E59">
      <w:pPr>
        <w:pStyle w:val="ListParagraph"/>
        <w:numPr>
          <w:ilvl w:val="1"/>
          <w:numId w:val="26"/>
        </w:numPr>
        <w:jc w:val="both"/>
        <w:rPr>
          <w:rFonts w:asciiTheme="minorHAnsi" w:hAnsiTheme="minorHAnsi" w:cs="Arial"/>
          <w:color w:val="000000"/>
          <w:sz w:val="24"/>
          <w:szCs w:val="24"/>
        </w:rPr>
      </w:pPr>
      <w:r w:rsidRPr="008B2874">
        <w:rPr>
          <w:sz w:val="24"/>
          <w:szCs w:val="24"/>
        </w:rPr>
        <w:t>This information will be used to determine the uncollected manure amount produced and manure nutrient content based on book values</w:t>
      </w:r>
      <w:r w:rsidR="008938AE" w:rsidRPr="008B2874">
        <w:rPr>
          <w:sz w:val="24"/>
          <w:szCs w:val="24"/>
        </w:rPr>
        <w:t xml:space="preserve"> (Table 7)</w:t>
      </w:r>
      <w:r w:rsidRPr="008B2874">
        <w:rPr>
          <w:sz w:val="24"/>
          <w:szCs w:val="24"/>
        </w:rPr>
        <w:t>.</w:t>
      </w:r>
    </w:p>
    <w:p w14:paraId="556B1723" w14:textId="77777777" w:rsidR="00671E59" w:rsidRPr="00A354B6" w:rsidRDefault="00671E59" w:rsidP="00671E59">
      <w:pPr>
        <w:ind w:firstLine="720"/>
        <w:jc w:val="both"/>
        <w:rPr>
          <w:rFonts w:asciiTheme="minorHAnsi" w:hAnsiTheme="minorHAnsi" w:cs="Arial"/>
          <w:color w:val="000000"/>
          <w:szCs w:val="24"/>
          <w:u w:val="single"/>
        </w:rPr>
      </w:pPr>
      <w:r w:rsidRPr="00A354B6">
        <w:rPr>
          <w:rFonts w:asciiTheme="minorHAnsi" w:hAnsiTheme="minorHAnsi" w:cs="Arial"/>
          <w:color w:val="000000"/>
          <w:szCs w:val="24"/>
          <w:u w:val="single"/>
        </w:rPr>
        <w:t>Field information</w:t>
      </w:r>
    </w:p>
    <w:p w14:paraId="08637E46" w14:textId="77777777" w:rsidR="00671E59" w:rsidRPr="008B2874" w:rsidRDefault="00671E59" w:rsidP="00671E59">
      <w:pPr>
        <w:pStyle w:val="ListParagraph"/>
        <w:numPr>
          <w:ilvl w:val="1"/>
          <w:numId w:val="37"/>
        </w:numPr>
        <w:jc w:val="both"/>
        <w:rPr>
          <w:rFonts w:asciiTheme="minorHAnsi" w:hAnsiTheme="minorHAnsi" w:cs="Arial"/>
          <w:color w:val="000000"/>
          <w:sz w:val="24"/>
          <w:szCs w:val="24"/>
        </w:rPr>
      </w:pPr>
      <w:r w:rsidRPr="008B2874">
        <w:rPr>
          <w:rFonts w:asciiTheme="minorHAnsi" w:hAnsiTheme="minorHAnsi" w:cs="Arial"/>
          <w:color w:val="000000"/>
          <w:sz w:val="24"/>
          <w:szCs w:val="24"/>
        </w:rPr>
        <w:t>Acres</w:t>
      </w:r>
    </w:p>
    <w:p w14:paraId="6BEFEDC3" w14:textId="77777777" w:rsidR="00671E59" w:rsidRPr="008B2874" w:rsidRDefault="00671E59" w:rsidP="00671E59">
      <w:pPr>
        <w:pStyle w:val="ListParagraph"/>
        <w:numPr>
          <w:ilvl w:val="1"/>
          <w:numId w:val="37"/>
        </w:numPr>
        <w:jc w:val="both"/>
        <w:rPr>
          <w:rFonts w:asciiTheme="minorHAnsi" w:hAnsiTheme="minorHAnsi" w:cs="Arial"/>
          <w:color w:val="000000"/>
          <w:sz w:val="24"/>
          <w:szCs w:val="24"/>
        </w:rPr>
      </w:pPr>
      <w:r w:rsidRPr="008B2874">
        <w:rPr>
          <w:rFonts w:asciiTheme="minorHAnsi" w:hAnsiTheme="minorHAnsi" w:cs="Arial"/>
          <w:color w:val="000000"/>
          <w:sz w:val="24"/>
          <w:szCs w:val="24"/>
        </w:rPr>
        <w:t>Soil test if available</w:t>
      </w:r>
    </w:p>
    <w:p w14:paraId="6E8143BA" w14:textId="77777777" w:rsidR="00671E59" w:rsidRPr="008B2874" w:rsidRDefault="00671E59" w:rsidP="00671E59">
      <w:pPr>
        <w:pStyle w:val="ListParagraph"/>
        <w:numPr>
          <w:ilvl w:val="1"/>
          <w:numId w:val="37"/>
        </w:numPr>
        <w:jc w:val="both"/>
        <w:rPr>
          <w:rFonts w:asciiTheme="minorHAnsi" w:hAnsiTheme="minorHAnsi" w:cs="Arial"/>
          <w:color w:val="000000"/>
          <w:sz w:val="24"/>
          <w:szCs w:val="24"/>
        </w:rPr>
      </w:pPr>
      <w:r w:rsidRPr="008B2874">
        <w:rPr>
          <w:rFonts w:asciiTheme="minorHAnsi" w:hAnsiTheme="minorHAnsi" w:cs="Arial"/>
          <w:color w:val="000000"/>
          <w:sz w:val="24"/>
          <w:szCs w:val="24"/>
        </w:rPr>
        <w:t>Crop grazed and estimated crop yield</w:t>
      </w:r>
    </w:p>
    <w:p w14:paraId="70103A5E" w14:textId="77777777" w:rsidR="00671E59" w:rsidRPr="008B2874" w:rsidRDefault="00671E59" w:rsidP="00671E59">
      <w:pPr>
        <w:pStyle w:val="ListParagraph"/>
        <w:numPr>
          <w:ilvl w:val="1"/>
          <w:numId w:val="37"/>
        </w:numPr>
        <w:jc w:val="both"/>
        <w:rPr>
          <w:rFonts w:asciiTheme="minorHAnsi" w:hAnsiTheme="minorHAnsi" w:cs="Arial"/>
          <w:color w:val="000000"/>
          <w:sz w:val="24"/>
          <w:szCs w:val="24"/>
        </w:rPr>
      </w:pPr>
      <w:r w:rsidRPr="008B2874">
        <w:rPr>
          <w:rFonts w:asciiTheme="minorHAnsi" w:hAnsiTheme="minorHAnsi" w:cs="Arial"/>
          <w:color w:val="000000"/>
          <w:sz w:val="24"/>
          <w:szCs w:val="24"/>
        </w:rPr>
        <w:t xml:space="preserve">Field Setbacks – Wells, sink holes, surface water </w:t>
      </w:r>
    </w:p>
    <w:p w14:paraId="399C1578" w14:textId="77777777" w:rsidR="00671E59" w:rsidRDefault="00671E59" w:rsidP="00671E59">
      <w:pPr>
        <w:ind w:firstLine="720"/>
        <w:jc w:val="both"/>
        <w:rPr>
          <w:rFonts w:asciiTheme="minorHAnsi" w:hAnsiTheme="minorHAnsi" w:cs="Arial"/>
          <w:color w:val="000000"/>
          <w:szCs w:val="24"/>
          <w:u w:val="single"/>
        </w:rPr>
      </w:pPr>
      <w:r w:rsidRPr="007A712E">
        <w:rPr>
          <w:rFonts w:asciiTheme="minorHAnsi" w:hAnsiTheme="minorHAnsi" w:cs="Arial"/>
          <w:color w:val="000000"/>
          <w:szCs w:val="24"/>
          <w:u w:val="single"/>
        </w:rPr>
        <w:t>Manure information</w:t>
      </w:r>
      <w:r>
        <w:rPr>
          <w:rFonts w:asciiTheme="minorHAnsi" w:hAnsiTheme="minorHAnsi" w:cs="Arial"/>
          <w:color w:val="000000"/>
          <w:szCs w:val="24"/>
          <w:u w:val="single"/>
        </w:rPr>
        <w:t xml:space="preserve"> (for mechanically applied manure)</w:t>
      </w:r>
    </w:p>
    <w:p w14:paraId="33F07709" w14:textId="77777777" w:rsidR="00671E59" w:rsidRPr="008B2874" w:rsidRDefault="00671E59" w:rsidP="00671E59">
      <w:pPr>
        <w:pStyle w:val="ListParagraph"/>
        <w:numPr>
          <w:ilvl w:val="2"/>
          <w:numId w:val="39"/>
        </w:numPr>
        <w:jc w:val="both"/>
        <w:rPr>
          <w:rFonts w:asciiTheme="minorHAnsi" w:hAnsiTheme="minorHAnsi" w:cs="Arial"/>
          <w:color w:val="000000"/>
          <w:sz w:val="24"/>
          <w:szCs w:val="24"/>
        </w:rPr>
      </w:pPr>
      <w:r w:rsidRPr="008B2874">
        <w:rPr>
          <w:rFonts w:asciiTheme="minorHAnsi" w:hAnsiTheme="minorHAnsi" w:cs="Arial"/>
          <w:color w:val="000000"/>
          <w:sz w:val="24"/>
          <w:szCs w:val="24"/>
        </w:rPr>
        <w:t>Manure Analysis report (if available)</w:t>
      </w:r>
    </w:p>
    <w:p w14:paraId="2B1350F7" w14:textId="2EA04459" w:rsidR="00671E59" w:rsidRPr="008B2874" w:rsidRDefault="00671E59" w:rsidP="00671E59">
      <w:pPr>
        <w:pStyle w:val="ListParagraph"/>
        <w:numPr>
          <w:ilvl w:val="2"/>
          <w:numId w:val="39"/>
        </w:numPr>
        <w:jc w:val="both"/>
        <w:rPr>
          <w:rFonts w:asciiTheme="minorHAnsi" w:hAnsiTheme="minorHAnsi" w:cs="Arial"/>
          <w:color w:val="000000"/>
          <w:sz w:val="24"/>
          <w:szCs w:val="24"/>
        </w:rPr>
      </w:pPr>
      <w:r w:rsidRPr="008B2874">
        <w:rPr>
          <w:rFonts w:asciiTheme="minorHAnsi" w:hAnsiTheme="minorHAnsi" w:cs="Arial"/>
          <w:color w:val="000000"/>
          <w:sz w:val="24"/>
          <w:szCs w:val="24"/>
        </w:rPr>
        <w:t xml:space="preserve">Manure book values </w:t>
      </w:r>
      <w:r w:rsidR="00521A29" w:rsidRPr="008B2874">
        <w:rPr>
          <w:rFonts w:asciiTheme="minorHAnsi" w:hAnsiTheme="minorHAnsi" w:cs="Arial"/>
          <w:color w:val="000000"/>
          <w:sz w:val="24"/>
          <w:szCs w:val="24"/>
        </w:rPr>
        <w:t xml:space="preserve">(Table 7) </w:t>
      </w:r>
      <w:r w:rsidRPr="008B2874">
        <w:rPr>
          <w:rFonts w:asciiTheme="minorHAnsi" w:hAnsiTheme="minorHAnsi" w:cs="Arial"/>
          <w:color w:val="000000"/>
          <w:sz w:val="24"/>
          <w:szCs w:val="24"/>
        </w:rPr>
        <w:t>may be used if an analysis is not available.</w:t>
      </w:r>
    </w:p>
    <w:p w14:paraId="1F15CC27" w14:textId="77777777" w:rsidR="00671E59" w:rsidRPr="00132A37" w:rsidRDefault="00671E59" w:rsidP="00671E59">
      <w:pPr>
        <w:jc w:val="both"/>
        <w:rPr>
          <w:rFonts w:asciiTheme="minorHAnsi" w:hAnsiTheme="minorHAnsi" w:cs="Arial"/>
          <w:b/>
          <w:bCs/>
          <w:color w:val="000000"/>
          <w:szCs w:val="24"/>
        </w:rPr>
      </w:pPr>
      <w:r w:rsidRPr="00132A37">
        <w:rPr>
          <w:rFonts w:asciiTheme="minorHAnsi" w:hAnsiTheme="minorHAnsi" w:cs="Arial"/>
          <w:b/>
          <w:bCs/>
          <w:color w:val="000000"/>
          <w:szCs w:val="24"/>
        </w:rPr>
        <w:t>Step 2- Consult Technical References to obtain information as needed</w:t>
      </w:r>
      <w:r>
        <w:rPr>
          <w:rFonts w:asciiTheme="minorHAnsi" w:hAnsiTheme="minorHAnsi" w:cs="Arial"/>
          <w:b/>
          <w:bCs/>
          <w:color w:val="000000"/>
          <w:szCs w:val="24"/>
        </w:rPr>
        <w:t>:</w:t>
      </w:r>
    </w:p>
    <w:p w14:paraId="40052EF6" w14:textId="63660914" w:rsidR="00150CDC" w:rsidRPr="008B2874" w:rsidRDefault="00671E59" w:rsidP="008B2874">
      <w:pPr>
        <w:pStyle w:val="ListParagraph"/>
        <w:numPr>
          <w:ilvl w:val="1"/>
          <w:numId w:val="41"/>
        </w:numPr>
        <w:rPr>
          <w:rFonts w:asciiTheme="minorHAnsi" w:hAnsiTheme="minorHAnsi" w:cs="Arial"/>
          <w:color w:val="000000"/>
          <w:sz w:val="24"/>
          <w:szCs w:val="24"/>
        </w:rPr>
      </w:pPr>
      <w:r w:rsidRPr="008B2874">
        <w:rPr>
          <w:rFonts w:asciiTheme="minorHAnsi" w:hAnsiTheme="minorHAnsi" w:cs="Arial"/>
          <w:color w:val="000000"/>
          <w:sz w:val="24"/>
          <w:szCs w:val="24"/>
        </w:rPr>
        <w:t xml:space="preserve">Standard Animal Weights- Penn State Extension Agronomy Facts 54: </w:t>
      </w:r>
      <w:hyperlink r:id="rId13" w:history="1">
        <w:r w:rsidR="00150CDC" w:rsidRPr="008B2874">
          <w:rPr>
            <w:rStyle w:val="Hyperlink"/>
            <w:rFonts w:asciiTheme="minorHAnsi" w:hAnsiTheme="minorHAnsi" w:cs="Arial"/>
            <w:sz w:val="24"/>
            <w:szCs w:val="24"/>
          </w:rPr>
          <w:t>https://extension.psu.edu/pennsylvanias-nutrient-management-act-act-38-who-is-affected</w:t>
        </w:r>
      </w:hyperlink>
    </w:p>
    <w:p w14:paraId="2D92EE72" w14:textId="77777777" w:rsidR="00B335C5" w:rsidRPr="008B2874" w:rsidRDefault="00671E59" w:rsidP="008B2874">
      <w:pPr>
        <w:pStyle w:val="ListParagraph"/>
        <w:numPr>
          <w:ilvl w:val="1"/>
          <w:numId w:val="41"/>
        </w:numPr>
        <w:rPr>
          <w:sz w:val="24"/>
          <w:szCs w:val="24"/>
        </w:rPr>
      </w:pPr>
      <w:r w:rsidRPr="008B2874">
        <w:rPr>
          <w:rFonts w:asciiTheme="minorHAnsi" w:hAnsiTheme="minorHAnsi" w:cs="Arial"/>
          <w:color w:val="000000"/>
          <w:sz w:val="24"/>
          <w:szCs w:val="24"/>
        </w:rPr>
        <w:t xml:space="preserve">Estimating Forage Yields for Pastures: </w:t>
      </w:r>
      <w:hyperlink r:id="rId14" w:history="1">
        <w:r w:rsidRPr="008B2874">
          <w:rPr>
            <w:rStyle w:val="Hyperlink"/>
            <w:sz w:val="24"/>
            <w:szCs w:val="24"/>
          </w:rPr>
          <w:t>https://extension.psu.edu/programs/nutrient-management/planning-resources/other-planning-resources/estimating-forage-yields-for-pastures</w:t>
        </w:r>
      </w:hyperlink>
    </w:p>
    <w:p w14:paraId="28338CF9" w14:textId="77777777" w:rsidR="00671E59" w:rsidRPr="00132A37" w:rsidRDefault="00671E59" w:rsidP="00671E59">
      <w:pPr>
        <w:jc w:val="both"/>
        <w:rPr>
          <w:rFonts w:asciiTheme="minorHAnsi" w:hAnsiTheme="minorHAnsi" w:cs="Arial"/>
          <w:b/>
          <w:bCs/>
          <w:color w:val="000000"/>
          <w:szCs w:val="24"/>
        </w:rPr>
      </w:pPr>
      <w:r w:rsidRPr="00132A37">
        <w:rPr>
          <w:rFonts w:asciiTheme="minorHAnsi" w:hAnsiTheme="minorHAnsi" w:cs="Arial"/>
          <w:b/>
          <w:bCs/>
          <w:color w:val="000000"/>
          <w:szCs w:val="24"/>
        </w:rPr>
        <w:lastRenderedPageBreak/>
        <w:t>Step 3- Calculate the amount in uncollected manure deposited by grazing animals</w:t>
      </w:r>
      <w:r>
        <w:rPr>
          <w:rFonts w:asciiTheme="minorHAnsi" w:hAnsiTheme="minorHAnsi" w:cs="Arial"/>
          <w:b/>
          <w:bCs/>
          <w:color w:val="000000"/>
          <w:szCs w:val="24"/>
        </w:rPr>
        <w:t>:</w:t>
      </w:r>
    </w:p>
    <w:p w14:paraId="5CB3F68F" w14:textId="77777777" w:rsidR="00671E59" w:rsidRPr="00150CDC" w:rsidRDefault="00671E59" w:rsidP="00671E59">
      <w:pPr>
        <w:pStyle w:val="ListParagraph"/>
        <w:numPr>
          <w:ilvl w:val="0"/>
          <w:numId w:val="43"/>
        </w:numPr>
        <w:rPr>
          <w:rFonts w:asciiTheme="minorHAnsi" w:hAnsiTheme="minorHAnsi" w:cs="Arial"/>
          <w:color w:val="000000"/>
          <w:sz w:val="24"/>
          <w:szCs w:val="24"/>
        </w:rPr>
      </w:pPr>
      <w:r w:rsidRPr="00150CDC">
        <w:rPr>
          <w:rFonts w:asciiTheme="minorHAnsi" w:hAnsiTheme="minorHAnsi" w:cs="Arial"/>
          <w:color w:val="000000"/>
          <w:sz w:val="24"/>
          <w:szCs w:val="24"/>
        </w:rPr>
        <w:t>Use standard animal weights to calculate the number of Animal Units (AU) for each group of animals:</w:t>
      </w:r>
    </w:p>
    <w:p w14:paraId="7F06BE70" w14:textId="77777777" w:rsidR="00671E59" w:rsidRPr="00D245E1" w:rsidRDefault="00671E59" w:rsidP="00671E59">
      <w:pPr>
        <w:pStyle w:val="ListParagraph"/>
        <w:ind w:left="1440"/>
        <w:rPr>
          <w:rFonts w:asciiTheme="minorHAnsi" w:hAnsiTheme="minorHAnsi" w:cs="Arial"/>
          <w:color w:val="000000"/>
          <w:szCs w:val="24"/>
        </w:rPr>
      </w:pPr>
      <m:oMathPara>
        <m:oMathParaPr>
          <m:jc m:val="center"/>
        </m:oMathParaPr>
        <m:oMath>
          <m:r>
            <w:rPr>
              <w:rFonts w:ascii="Cambria Math" w:hAnsi="Cambria Math" w:cs="Arial"/>
              <w:color w:val="000000"/>
              <w:szCs w:val="24"/>
            </w:rPr>
            <m:t xml:space="preserve">Animal Units= # of Animals x </m:t>
          </m:r>
          <m:f>
            <m:fPr>
              <m:ctrlPr>
                <w:rPr>
                  <w:rFonts w:ascii="Cambria Math" w:hAnsi="Cambria Math" w:cs="Arial"/>
                  <w:i/>
                  <w:color w:val="000000"/>
                  <w:sz w:val="24"/>
                  <w:szCs w:val="24"/>
                </w:rPr>
              </m:ctrlPr>
            </m:fPr>
            <m:num>
              <m:r>
                <w:rPr>
                  <w:rFonts w:ascii="Cambria Math" w:hAnsi="Cambria Math" w:cs="Arial"/>
                  <w:color w:val="000000"/>
                  <w:szCs w:val="24"/>
                </w:rPr>
                <m:t>lbs</m:t>
              </m:r>
            </m:num>
            <m:den>
              <m:r>
                <w:rPr>
                  <w:rFonts w:ascii="Cambria Math" w:hAnsi="Cambria Math" w:cs="Arial"/>
                  <w:color w:val="000000"/>
                  <w:szCs w:val="24"/>
                </w:rPr>
                <m:t>Animal</m:t>
              </m:r>
            </m:den>
          </m:f>
          <m:r>
            <w:rPr>
              <w:rFonts w:ascii="Cambria Math" w:hAnsi="Cambria Math" w:cs="Arial"/>
              <w:color w:val="000000"/>
              <w:szCs w:val="24"/>
            </w:rPr>
            <m:t xml:space="preserve">x </m:t>
          </m:r>
          <m:f>
            <m:fPr>
              <m:ctrlPr>
                <w:rPr>
                  <w:rFonts w:ascii="Cambria Math" w:hAnsi="Cambria Math" w:cs="Arial"/>
                  <w:i/>
                  <w:color w:val="000000"/>
                  <w:sz w:val="24"/>
                  <w:szCs w:val="24"/>
                </w:rPr>
              </m:ctrlPr>
            </m:fPr>
            <m:num>
              <m:r>
                <w:rPr>
                  <w:rFonts w:ascii="Cambria Math" w:hAnsi="Cambria Math" w:cs="Arial"/>
                  <w:color w:val="000000"/>
                  <w:szCs w:val="24"/>
                </w:rPr>
                <m:t>1 AU</m:t>
              </m:r>
            </m:num>
            <m:den>
              <m:r>
                <w:rPr>
                  <w:rFonts w:ascii="Cambria Math" w:hAnsi="Cambria Math" w:cs="Arial"/>
                  <w:color w:val="000000"/>
                  <w:szCs w:val="24"/>
                </w:rPr>
                <m:t>1000 lbs</m:t>
              </m:r>
            </m:den>
          </m:f>
        </m:oMath>
      </m:oMathPara>
    </w:p>
    <w:p w14:paraId="40C4BD82" w14:textId="09943DCE" w:rsidR="00671E59" w:rsidRDefault="000A6F6E" w:rsidP="000A6F6E">
      <w:pPr>
        <w:rPr>
          <w:rFonts w:asciiTheme="minorHAnsi" w:hAnsiTheme="minorHAnsi" w:cs="Arial"/>
          <w:color w:val="000000"/>
          <w:szCs w:val="24"/>
        </w:rPr>
      </w:pPr>
      <w:r>
        <w:rPr>
          <w:rFonts w:asciiTheme="minorHAnsi" w:hAnsiTheme="minorHAnsi" w:cs="Arial"/>
          <w:color w:val="000000"/>
          <w:szCs w:val="24"/>
        </w:rPr>
        <w:tab/>
        <w:t xml:space="preserve">In Agronomy Facts </w:t>
      </w:r>
      <w:r w:rsidR="00602775">
        <w:rPr>
          <w:rFonts w:asciiTheme="minorHAnsi" w:hAnsiTheme="minorHAnsi" w:cs="Arial"/>
          <w:color w:val="000000"/>
          <w:szCs w:val="24"/>
        </w:rPr>
        <w:t xml:space="preserve">54, the standard weight for </w:t>
      </w:r>
      <w:r w:rsidR="000B17C2">
        <w:rPr>
          <w:rFonts w:asciiTheme="minorHAnsi" w:hAnsiTheme="minorHAnsi" w:cs="Arial"/>
          <w:color w:val="000000"/>
          <w:szCs w:val="24"/>
        </w:rPr>
        <w:t>ewes (medium breed) is 175 lbs.</w:t>
      </w:r>
    </w:p>
    <w:p w14:paraId="3473608F" w14:textId="77777777" w:rsidR="000C298A" w:rsidRDefault="000C298A" w:rsidP="000A6F6E">
      <w:pPr>
        <w:rPr>
          <w:rFonts w:asciiTheme="minorHAnsi" w:hAnsiTheme="minorHAnsi" w:cs="Arial"/>
          <w:color w:val="000000"/>
          <w:szCs w:val="24"/>
        </w:rPr>
      </w:pPr>
    </w:p>
    <w:p w14:paraId="7FE212CD" w14:textId="77777777" w:rsidR="000C298A" w:rsidRPr="00D245E1" w:rsidRDefault="000C298A" w:rsidP="000C298A">
      <w:pPr>
        <w:pStyle w:val="ListParagraph"/>
        <w:ind w:left="420"/>
        <w:rPr>
          <w:rFonts w:asciiTheme="minorHAnsi" w:hAnsiTheme="minorHAnsi" w:cs="Arial"/>
          <w:color w:val="000000"/>
          <w:szCs w:val="24"/>
        </w:rPr>
      </w:pPr>
      <m:oMathPara>
        <m:oMathParaPr>
          <m:jc m:val="center"/>
        </m:oMathParaPr>
        <m:oMath>
          <m:r>
            <w:rPr>
              <w:rFonts w:ascii="Cambria Math" w:hAnsi="Cambria Math" w:cs="Arial"/>
              <w:color w:val="000000"/>
              <w:szCs w:val="24"/>
            </w:rPr>
            <m:t xml:space="preserve">100 Ewes x </m:t>
          </m:r>
          <m:f>
            <m:fPr>
              <m:ctrlPr>
                <w:rPr>
                  <w:rFonts w:ascii="Cambria Math" w:hAnsi="Cambria Math" w:cs="Arial"/>
                  <w:i/>
                  <w:color w:val="000000"/>
                  <w:sz w:val="24"/>
                  <w:szCs w:val="24"/>
                </w:rPr>
              </m:ctrlPr>
            </m:fPr>
            <m:num>
              <m:r>
                <w:rPr>
                  <w:rFonts w:ascii="Cambria Math" w:hAnsi="Cambria Math" w:cs="Arial"/>
                  <w:color w:val="000000"/>
                  <w:szCs w:val="24"/>
                </w:rPr>
                <m:t xml:space="preserve"> 175 lbs</m:t>
              </m:r>
            </m:num>
            <m:den>
              <m:r>
                <w:rPr>
                  <w:rFonts w:ascii="Cambria Math" w:hAnsi="Cambria Math" w:cs="Arial"/>
                  <w:color w:val="000000"/>
                  <w:szCs w:val="24"/>
                </w:rPr>
                <m:t>Ewe</m:t>
              </m:r>
            </m:den>
          </m:f>
          <m:r>
            <w:rPr>
              <w:rFonts w:ascii="Cambria Math" w:hAnsi="Cambria Math" w:cs="Arial"/>
              <w:color w:val="000000"/>
              <w:szCs w:val="24"/>
            </w:rPr>
            <m:t xml:space="preserve">x </m:t>
          </m:r>
          <m:f>
            <m:fPr>
              <m:ctrlPr>
                <w:rPr>
                  <w:rFonts w:ascii="Cambria Math" w:hAnsi="Cambria Math" w:cs="Arial"/>
                  <w:i/>
                  <w:color w:val="000000"/>
                  <w:sz w:val="24"/>
                  <w:szCs w:val="24"/>
                </w:rPr>
              </m:ctrlPr>
            </m:fPr>
            <m:num>
              <m:r>
                <w:rPr>
                  <w:rFonts w:ascii="Cambria Math" w:hAnsi="Cambria Math" w:cs="Arial"/>
                  <w:color w:val="000000"/>
                  <w:szCs w:val="24"/>
                </w:rPr>
                <m:t>1 AU</m:t>
              </m:r>
            </m:num>
            <m:den>
              <m:r>
                <w:rPr>
                  <w:rFonts w:ascii="Cambria Math" w:hAnsi="Cambria Math" w:cs="Arial"/>
                  <w:color w:val="000000"/>
                  <w:szCs w:val="24"/>
                </w:rPr>
                <m:t>1000 lbs</m:t>
              </m:r>
            </m:den>
          </m:f>
          <m:r>
            <w:rPr>
              <w:rFonts w:ascii="Cambria Math" w:hAnsi="Cambria Math" w:cs="Arial"/>
              <w:color w:val="000000"/>
              <w:sz w:val="24"/>
              <w:szCs w:val="24"/>
            </w:rPr>
            <m:t>=17.5 AUs</m:t>
          </m:r>
        </m:oMath>
      </m:oMathPara>
    </w:p>
    <w:p w14:paraId="16EF4032" w14:textId="77777777" w:rsidR="000C298A" w:rsidRPr="000A6F6E" w:rsidRDefault="000C298A" w:rsidP="000A6F6E">
      <w:pPr>
        <w:rPr>
          <w:rFonts w:asciiTheme="minorHAnsi" w:hAnsiTheme="minorHAnsi" w:cs="Arial"/>
          <w:color w:val="000000"/>
          <w:szCs w:val="24"/>
        </w:rPr>
      </w:pPr>
    </w:p>
    <w:p w14:paraId="56A6F094" w14:textId="1063F32D" w:rsidR="00671E59" w:rsidRPr="00150CDC" w:rsidRDefault="00671E59" w:rsidP="00671E59">
      <w:pPr>
        <w:pStyle w:val="ListParagraph"/>
        <w:numPr>
          <w:ilvl w:val="0"/>
          <w:numId w:val="43"/>
        </w:numPr>
        <w:rPr>
          <w:rFonts w:asciiTheme="minorHAnsi" w:hAnsiTheme="minorHAnsi" w:cs="Arial"/>
          <w:color w:val="000000"/>
          <w:sz w:val="24"/>
          <w:szCs w:val="24"/>
        </w:rPr>
      </w:pPr>
      <w:r w:rsidRPr="00150CDC">
        <w:rPr>
          <w:rFonts w:asciiTheme="minorHAnsi" w:hAnsiTheme="minorHAnsi" w:cs="Arial"/>
          <w:color w:val="000000"/>
          <w:sz w:val="24"/>
          <w:szCs w:val="24"/>
        </w:rPr>
        <w:t xml:space="preserve">Use the daily manure production </w:t>
      </w:r>
      <w:r w:rsidR="004965EB">
        <w:rPr>
          <w:rFonts w:asciiTheme="minorHAnsi" w:hAnsiTheme="minorHAnsi" w:cs="Arial"/>
          <w:color w:val="000000"/>
          <w:sz w:val="24"/>
          <w:szCs w:val="24"/>
        </w:rPr>
        <w:t xml:space="preserve">(Table 7) </w:t>
      </w:r>
      <w:r w:rsidRPr="00150CDC">
        <w:rPr>
          <w:rFonts w:asciiTheme="minorHAnsi" w:hAnsiTheme="minorHAnsi" w:cs="Arial"/>
          <w:color w:val="000000"/>
          <w:sz w:val="24"/>
          <w:szCs w:val="24"/>
        </w:rPr>
        <w:t>for each group of animals to calculate the amount of uncollected manure for that animal group’s time on the pasture</w:t>
      </w:r>
      <w:r w:rsidR="004965EB">
        <w:rPr>
          <w:rFonts w:asciiTheme="minorHAnsi" w:hAnsiTheme="minorHAnsi" w:cs="Arial"/>
          <w:color w:val="000000"/>
          <w:sz w:val="24"/>
          <w:szCs w:val="24"/>
        </w:rPr>
        <w:t>:</w:t>
      </w:r>
    </w:p>
    <w:p w14:paraId="5D683B20" w14:textId="77777777" w:rsidR="00671E59" w:rsidRPr="00D245E1" w:rsidRDefault="00671E59" w:rsidP="00671E59">
      <w:pPr>
        <w:jc w:val="both"/>
        <w:rPr>
          <w:rFonts w:asciiTheme="minorHAnsi" w:hAnsiTheme="minorHAnsi" w:cs="Arial"/>
          <w:color w:val="000000"/>
          <w:szCs w:val="24"/>
        </w:rPr>
      </w:pPr>
      <m:oMathPara>
        <m:oMathParaPr>
          <m:jc m:val="center"/>
        </m:oMathParaPr>
        <m:oMath>
          <m:r>
            <w:rPr>
              <w:rFonts w:ascii="Cambria Math" w:hAnsi="Cambria Math" w:cs="Arial"/>
              <w:color w:val="000000"/>
              <w:szCs w:val="24"/>
            </w:rPr>
            <m:t xml:space="preserve"> Tons of manure= </m:t>
          </m:r>
          <m:f>
            <m:fPr>
              <m:ctrlPr>
                <w:rPr>
                  <w:rFonts w:ascii="Cambria Math" w:hAnsi="Cambria Math" w:cs="Arial"/>
                  <w:i/>
                  <w:color w:val="000000"/>
                  <w:szCs w:val="24"/>
                </w:rPr>
              </m:ctrlPr>
            </m:fPr>
            <m:num>
              <m:r>
                <w:rPr>
                  <w:rFonts w:ascii="Cambria Math" w:hAnsi="Cambria Math" w:cs="Arial"/>
                  <w:color w:val="000000"/>
                  <w:szCs w:val="24"/>
                </w:rPr>
                <m:t>lbs manure</m:t>
              </m:r>
            </m:num>
            <m:den>
              <m:r>
                <w:rPr>
                  <w:rFonts w:ascii="Cambria Math" w:hAnsi="Cambria Math" w:cs="Arial"/>
                  <w:color w:val="000000"/>
                  <w:szCs w:val="24"/>
                </w:rPr>
                <m:t>1 AU/day</m:t>
              </m:r>
            </m:den>
          </m:f>
          <m:r>
            <w:rPr>
              <w:rFonts w:ascii="Cambria Math" w:hAnsi="Cambria Math" w:cs="Arial"/>
              <w:color w:val="000000"/>
              <w:szCs w:val="24"/>
            </w:rPr>
            <m:t xml:space="preserve"> x days on pasture x </m:t>
          </m:r>
          <m:f>
            <m:fPr>
              <m:ctrlPr>
                <w:rPr>
                  <w:rFonts w:ascii="Cambria Math" w:hAnsi="Cambria Math" w:cs="Arial"/>
                  <w:i/>
                  <w:color w:val="000000"/>
                  <w:szCs w:val="24"/>
                </w:rPr>
              </m:ctrlPr>
            </m:fPr>
            <m:num>
              <m:r>
                <w:rPr>
                  <w:rFonts w:ascii="Cambria Math" w:hAnsi="Cambria Math" w:cs="Arial"/>
                  <w:color w:val="000000"/>
                  <w:szCs w:val="24"/>
                </w:rPr>
                <m:t>hours on pasture</m:t>
              </m:r>
            </m:num>
            <m:den>
              <m:r>
                <w:rPr>
                  <w:rFonts w:ascii="Cambria Math" w:hAnsi="Cambria Math" w:cs="Arial"/>
                  <w:color w:val="000000"/>
                  <w:szCs w:val="24"/>
                </w:rPr>
                <m:t xml:space="preserve">24 </m:t>
              </m:r>
              <m:r>
                <w:rPr>
                  <w:rFonts w:ascii="Cambria Math" w:hAnsi="Cambria Math" w:cs="Arial"/>
                  <w:color w:val="000000"/>
                  <w:szCs w:val="24"/>
                </w:rPr>
                <m:t>hours</m:t>
              </m:r>
            </m:den>
          </m:f>
          <m:r>
            <w:rPr>
              <w:rFonts w:ascii="Cambria Math" w:hAnsi="Cambria Math" w:cs="Arial"/>
              <w:color w:val="000000"/>
              <w:szCs w:val="24"/>
            </w:rPr>
            <m:t xml:space="preserve"> x </m:t>
          </m:r>
          <m:f>
            <m:fPr>
              <m:ctrlPr>
                <w:rPr>
                  <w:rFonts w:ascii="Cambria Math" w:hAnsi="Cambria Math" w:cs="Arial"/>
                  <w:i/>
                  <w:color w:val="000000"/>
                  <w:szCs w:val="24"/>
                </w:rPr>
              </m:ctrlPr>
            </m:fPr>
            <m:num>
              <m:r>
                <w:rPr>
                  <w:rFonts w:ascii="Cambria Math" w:hAnsi="Cambria Math" w:cs="Arial"/>
                  <w:color w:val="000000"/>
                  <w:szCs w:val="24"/>
                </w:rPr>
                <m:t>1 ton</m:t>
              </m:r>
            </m:num>
            <m:den>
              <m:r>
                <w:rPr>
                  <w:rFonts w:ascii="Cambria Math" w:hAnsi="Cambria Math" w:cs="Arial"/>
                  <w:color w:val="000000"/>
                  <w:szCs w:val="24"/>
                </w:rPr>
                <m:t>2000 lbs</m:t>
              </m:r>
            </m:den>
          </m:f>
        </m:oMath>
      </m:oMathPara>
    </w:p>
    <w:p w14:paraId="02B120E8" w14:textId="77777777" w:rsidR="00671E59" w:rsidRDefault="00671E59" w:rsidP="00671E59">
      <w:pPr>
        <w:jc w:val="both"/>
        <w:rPr>
          <w:rFonts w:asciiTheme="minorHAnsi" w:hAnsiTheme="minorHAnsi" w:cs="Arial"/>
          <w:color w:val="000000"/>
          <w:szCs w:val="24"/>
        </w:rPr>
      </w:pPr>
    </w:p>
    <w:p w14:paraId="6048156F" w14:textId="77777777" w:rsidR="00671E59" w:rsidRPr="00107C70" w:rsidRDefault="00671E59" w:rsidP="000D315D">
      <w:pPr>
        <w:pStyle w:val="ListParagraph"/>
        <w:rPr>
          <w:rFonts w:asciiTheme="minorHAnsi" w:hAnsiTheme="minorHAnsi" w:cs="Arial"/>
          <w:color w:val="000000"/>
          <w:sz w:val="24"/>
          <w:szCs w:val="24"/>
        </w:rPr>
      </w:pPr>
      <w:r w:rsidRPr="00107C70">
        <w:rPr>
          <w:rFonts w:asciiTheme="minorHAnsi" w:hAnsiTheme="minorHAnsi" w:cs="Arial"/>
          <w:b/>
          <w:bCs/>
          <w:color w:val="000000"/>
          <w:sz w:val="24"/>
          <w:szCs w:val="24"/>
        </w:rPr>
        <w:t>Note:</w:t>
      </w:r>
      <w:r w:rsidRPr="00107C70">
        <w:rPr>
          <w:rFonts w:asciiTheme="minorHAnsi" w:hAnsiTheme="minorHAnsi" w:cs="Arial"/>
          <w:color w:val="000000"/>
          <w:sz w:val="24"/>
          <w:szCs w:val="24"/>
        </w:rPr>
        <w:t xml:space="preserve"> Determining Hours Per Day on Pasture when animals have free access to a pasture and a barn.</w:t>
      </w:r>
    </w:p>
    <w:p w14:paraId="486B2329" w14:textId="77777777" w:rsidR="00671E59" w:rsidRPr="00107C70" w:rsidRDefault="00671E59" w:rsidP="00671E59">
      <w:pPr>
        <w:pStyle w:val="ListParagraph"/>
        <w:numPr>
          <w:ilvl w:val="1"/>
          <w:numId w:val="43"/>
        </w:numPr>
        <w:rPr>
          <w:rFonts w:asciiTheme="minorHAnsi" w:hAnsiTheme="minorHAnsi" w:cs="Arial"/>
          <w:color w:val="000000"/>
          <w:sz w:val="24"/>
          <w:szCs w:val="24"/>
        </w:rPr>
      </w:pPr>
      <w:r w:rsidRPr="00107C70">
        <w:rPr>
          <w:rFonts w:asciiTheme="minorHAnsi" w:hAnsiTheme="minorHAnsi" w:cs="Arial"/>
          <w:color w:val="000000"/>
          <w:sz w:val="24"/>
          <w:szCs w:val="24"/>
        </w:rPr>
        <w:t>If the animals are both fed and watered at the barn, use 12 hours per day on pasture instead of 24 hours.</w:t>
      </w:r>
    </w:p>
    <w:p w14:paraId="5130B296" w14:textId="77777777" w:rsidR="00671E59" w:rsidRPr="00107C70" w:rsidRDefault="00671E59" w:rsidP="00671E59">
      <w:pPr>
        <w:pStyle w:val="ListParagraph"/>
        <w:numPr>
          <w:ilvl w:val="1"/>
          <w:numId w:val="43"/>
        </w:numPr>
        <w:rPr>
          <w:rFonts w:asciiTheme="minorHAnsi" w:hAnsiTheme="minorHAnsi" w:cs="Arial"/>
          <w:color w:val="000000"/>
          <w:sz w:val="24"/>
          <w:szCs w:val="24"/>
        </w:rPr>
      </w:pPr>
      <w:r w:rsidRPr="00107C70">
        <w:rPr>
          <w:rFonts w:asciiTheme="minorHAnsi" w:hAnsiTheme="minorHAnsi" w:cs="Arial"/>
          <w:color w:val="000000"/>
          <w:sz w:val="24"/>
          <w:szCs w:val="24"/>
        </w:rPr>
        <w:t xml:space="preserve"> If animals are either fed or watered at the barn while the other (</w:t>
      </w:r>
      <w:proofErr w:type="gramStart"/>
      <w:r w:rsidRPr="00107C70">
        <w:rPr>
          <w:rFonts w:asciiTheme="minorHAnsi" w:hAnsiTheme="minorHAnsi" w:cs="Arial"/>
          <w:color w:val="000000"/>
          <w:sz w:val="24"/>
          <w:szCs w:val="24"/>
        </w:rPr>
        <w:t>feed</w:t>
      </w:r>
      <w:proofErr w:type="gramEnd"/>
      <w:r w:rsidRPr="00107C70">
        <w:rPr>
          <w:rFonts w:asciiTheme="minorHAnsi" w:hAnsiTheme="minorHAnsi" w:cs="Arial"/>
          <w:color w:val="000000"/>
          <w:sz w:val="24"/>
          <w:szCs w:val="24"/>
        </w:rPr>
        <w:t xml:space="preserve"> or water) is provided in the pasture, use 18 hours per day on pasture instead of 24 hours.</w:t>
      </w:r>
    </w:p>
    <w:p w14:paraId="24DE6DE7" w14:textId="33D03D7C" w:rsidR="00945B36" w:rsidRDefault="00427949" w:rsidP="00945ED2">
      <w:pPr>
        <w:ind w:left="720"/>
        <w:rPr>
          <w:rFonts w:asciiTheme="minorHAnsi" w:hAnsiTheme="minorHAnsi" w:cs="Arial"/>
          <w:color w:val="000000"/>
          <w:szCs w:val="24"/>
        </w:rPr>
      </w:pPr>
      <w:r>
        <w:rPr>
          <w:rFonts w:asciiTheme="minorHAnsi" w:hAnsiTheme="minorHAnsi" w:cs="Arial"/>
          <w:color w:val="000000"/>
          <w:szCs w:val="24"/>
        </w:rPr>
        <w:t xml:space="preserve">Based on </w:t>
      </w:r>
      <w:r w:rsidR="008713EC">
        <w:rPr>
          <w:rFonts w:asciiTheme="minorHAnsi" w:hAnsiTheme="minorHAnsi" w:cs="Arial"/>
          <w:color w:val="000000"/>
          <w:szCs w:val="24"/>
        </w:rPr>
        <w:t>Table 7</w:t>
      </w:r>
      <w:r w:rsidR="00945ED2">
        <w:rPr>
          <w:rFonts w:asciiTheme="minorHAnsi" w:hAnsiTheme="minorHAnsi" w:cs="Arial"/>
          <w:color w:val="000000"/>
          <w:szCs w:val="24"/>
        </w:rPr>
        <w:t xml:space="preserve">, </w:t>
      </w:r>
      <w:r w:rsidR="002B3A1A">
        <w:rPr>
          <w:rFonts w:asciiTheme="minorHAnsi" w:hAnsiTheme="minorHAnsi" w:cs="Arial"/>
          <w:color w:val="000000"/>
          <w:szCs w:val="24"/>
        </w:rPr>
        <w:t xml:space="preserve">sheep and goats produce 40 </w:t>
      </w:r>
      <w:proofErr w:type="spellStart"/>
      <w:r w:rsidR="002B3A1A">
        <w:rPr>
          <w:rFonts w:asciiTheme="minorHAnsi" w:hAnsiTheme="minorHAnsi" w:cs="Arial"/>
          <w:color w:val="000000"/>
          <w:szCs w:val="24"/>
        </w:rPr>
        <w:t>lbs</w:t>
      </w:r>
      <w:proofErr w:type="spellEnd"/>
      <w:r w:rsidR="002B3A1A">
        <w:rPr>
          <w:rFonts w:asciiTheme="minorHAnsi" w:hAnsiTheme="minorHAnsi" w:cs="Arial"/>
          <w:color w:val="000000"/>
          <w:szCs w:val="24"/>
        </w:rPr>
        <w:t xml:space="preserve"> manure/AU/day:</w:t>
      </w:r>
    </w:p>
    <w:p w14:paraId="129E8A2A" w14:textId="77777777" w:rsidR="002B3A1A" w:rsidRDefault="002B3A1A" w:rsidP="00945ED2">
      <w:pPr>
        <w:ind w:left="720"/>
        <w:rPr>
          <w:rFonts w:asciiTheme="minorHAnsi" w:hAnsiTheme="minorHAnsi" w:cs="Arial"/>
          <w:color w:val="000000"/>
          <w:szCs w:val="24"/>
        </w:rPr>
      </w:pPr>
    </w:p>
    <w:p w14:paraId="71C05E4A" w14:textId="51FE163C" w:rsidR="002B3A1A" w:rsidRPr="002B3A1A" w:rsidRDefault="002B3A1A" w:rsidP="00945ED2">
      <w:pPr>
        <w:ind w:left="720"/>
        <w:rPr>
          <w:rFonts w:asciiTheme="minorHAnsi" w:hAnsiTheme="minorHAnsi" w:cs="Arial"/>
          <w:color w:val="000000"/>
          <w:szCs w:val="24"/>
        </w:rPr>
      </w:pPr>
      <m:oMathPara>
        <m:oMath>
          <m:r>
            <w:rPr>
              <w:rFonts w:ascii="Cambria Math" w:hAnsi="Cambria Math" w:cs="Arial"/>
              <w:color w:val="000000"/>
              <w:szCs w:val="24"/>
            </w:rPr>
            <m:t xml:space="preserve">17.5 AU x </m:t>
          </m:r>
          <m:f>
            <m:fPr>
              <m:ctrlPr>
                <w:rPr>
                  <w:rFonts w:ascii="Cambria Math" w:hAnsi="Cambria Math" w:cs="Arial"/>
                  <w:i/>
                  <w:color w:val="000000"/>
                  <w:szCs w:val="24"/>
                </w:rPr>
              </m:ctrlPr>
            </m:fPr>
            <m:num>
              <m:r>
                <w:rPr>
                  <w:rFonts w:ascii="Cambria Math" w:hAnsi="Cambria Math" w:cs="Arial"/>
                  <w:color w:val="000000"/>
                  <w:szCs w:val="24"/>
                </w:rPr>
                <m:t>40 lbs manure</m:t>
              </m:r>
            </m:num>
            <m:den>
              <m:r>
                <w:rPr>
                  <w:rFonts w:ascii="Cambria Math" w:hAnsi="Cambria Math" w:cs="Arial"/>
                  <w:color w:val="000000"/>
                  <w:szCs w:val="24"/>
                </w:rPr>
                <m:t>1 AU/day</m:t>
              </m:r>
            </m:den>
          </m:f>
          <m:r>
            <w:rPr>
              <w:rFonts w:ascii="Cambria Math" w:hAnsi="Cambria Math" w:cs="Arial"/>
              <w:color w:val="000000"/>
              <w:szCs w:val="24"/>
            </w:rPr>
            <m:t xml:space="preserve"> x 120 days x </m:t>
          </m:r>
          <m:f>
            <m:fPr>
              <m:ctrlPr>
                <w:rPr>
                  <w:rFonts w:ascii="Cambria Math" w:hAnsi="Cambria Math" w:cs="Arial"/>
                  <w:i/>
                  <w:color w:val="000000"/>
                  <w:szCs w:val="24"/>
                </w:rPr>
              </m:ctrlPr>
            </m:fPr>
            <m:num>
              <m:r>
                <w:rPr>
                  <w:rFonts w:ascii="Cambria Math" w:hAnsi="Cambria Math" w:cs="Arial"/>
                  <w:color w:val="000000"/>
                  <w:szCs w:val="24"/>
                </w:rPr>
                <m:t xml:space="preserve">24 </m:t>
              </m:r>
              <m:r>
                <w:rPr>
                  <w:rFonts w:ascii="Cambria Math" w:hAnsi="Cambria Math" w:cs="Arial"/>
                  <w:color w:val="000000"/>
                  <w:szCs w:val="24"/>
                </w:rPr>
                <m:t>hours</m:t>
              </m:r>
            </m:num>
            <m:den>
              <m:r>
                <w:rPr>
                  <w:rFonts w:ascii="Cambria Math" w:hAnsi="Cambria Math" w:cs="Arial"/>
                  <w:color w:val="000000"/>
                  <w:szCs w:val="24"/>
                </w:rPr>
                <m:t xml:space="preserve">24 </m:t>
              </m:r>
              <m:r>
                <w:rPr>
                  <w:rFonts w:ascii="Cambria Math" w:hAnsi="Cambria Math" w:cs="Arial"/>
                  <w:color w:val="000000"/>
                  <w:szCs w:val="24"/>
                </w:rPr>
                <m:t>hours</m:t>
              </m:r>
            </m:den>
          </m:f>
          <m:r>
            <w:rPr>
              <w:rFonts w:ascii="Cambria Math" w:hAnsi="Cambria Math" w:cs="Arial"/>
              <w:color w:val="000000"/>
              <w:szCs w:val="24"/>
            </w:rPr>
            <m:t xml:space="preserve"> x </m:t>
          </m:r>
          <m:f>
            <m:fPr>
              <m:ctrlPr>
                <w:rPr>
                  <w:rFonts w:ascii="Cambria Math" w:hAnsi="Cambria Math" w:cs="Arial"/>
                  <w:i/>
                  <w:color w:val="000000"/>
                  <w:szCs w:val="24"/>
                </w:rPr>
              </m:ctrlPr>
            </m:fPr>
            <m:num>
              <m:r>
                <w:rPr>
                  <w:rFonts w:ascii="Cambria Math" w:hAnsi="Cambria Math" w:cs="Arial"/>
                  <w:color w:val="000000"/>
                  <w:szCs w:val="24"/>
                </w:rPr>
                <m:t>1 ton</m:t>
              </m:r>
            </m:num>
            <m:den>
              <m:r>
                <w:rPr>
                  <w:rFonts w:ascii="Cambria Math" w:hAnsi="Cambria Math" w:cs="Arial"/>
                  <w:color w:val="000000"/>
                  <w:szCs w:val="24"/>
                </w:rPr>
                <m:t>2000 lbs</m:t>
              </m:r>
            </m:den>
          </m:f>
          <m:r>
            <w:rPr>
              <w:rFonts w:ascii="Cambria Math" w:hAnsi="Cambria Math" w:cs="Arial"/>
              <w:color w:val="000000"/>
              <w:szCs w:val="24"/>
            </w:rPr>
            <m:t>=42.0 tons uncollected manure</m:t>
          </m:r>
        </m:oMath>
      </m:oMathPara>
    </w:p>
    <w:p w14:paraId="62C961D9" w14:textId="77777777" w:rsidR="002B3A1A" w:rsidRPr="00945B36" w:rsidRDefault="002B3A1A" w:rsidP="00945ED2">
      <w:pPr>
        <w:ind w:left="720"/>
        <w:rPr>
          <w:rFonts w:asciiTheme="minorHAnsi" w:hAnsiTheme="minorHAnsi" w:cs="Arial"/>
          <w:color w:val="000000"/>
          <w:szCs w:val="24"/>
        </w:rPr>
      </w:pPr>
    </w:p>
    <w:p w14:paraId="54400466" w14:textId="77777777" w:rsidR="00671E59" w:rsidRPr="008713EC" w:rsidRDefault="00671E59" w:rsidP="00671E59">
      <w:pPr>
        <w:pStyle w:val="ListParagraph"/>
        <w:numPr>
          <w:ilvl w:val="0"/>
          <w:numId w:val="43"/>
        </w:numPr>
        <w:rPr>
          <w:rFonts w:asciiTheme="minorHAnsi" w:hAnsiTheme="minorHAnsi" w:cs="Arial"/>
          <w:color w:val="000000"/>
          <w:sz w:val="24"/>
          <w:szCs w:val="24"/>
        </w:rPr>
      </w:pPr>
      <w:r w:rsidRPr="008713EC">
        <w:rPr>
          <w:rFonts w:asciiTheme="minorHAnsi" w:hAnsiTheme="minorHAnsi" w:cs="Arial"/>
          <w:color w:val="000000"/>
          <w:sz w:val="24"/>
          <w:szCs w:val="24"/>
        </w:rPr>
        <w:t>Calculate the rate (tons per acre) of uncollected manure:</w:t>
      </w:r>
    </w:p>
    <w:p w14:paraId="36F5AA14" w14:textId="77777777" w:rsidR="00671E59" w:rsidRPr="00254039" w:rsidRDefault="00671E59" w:rsidP="00671E59">
      <w:pPr>
        <w:rPr>
          <w:rFonts w:asciiTheme="minorHAnsi" w:hAnsiTheme="minorHAnsi" w:cs="Arial"/>
          <w:color w:val="000000"/>
          <w:szCs w:val="24"/>
        </w:rPr>
      </w:pPr>
      <m:oMathPara>
        <m:oMath>
          <m:r>
            <w:rPr>
              <w:rFonts w:ascii="Cambria Math" w:hAnsi="Cambria Math" w:cs="Arial"/>
              <w:color w:val="000000"/>
              <w:szCs w:val="24"/>
            </w:rPr>
            <m:t xml:space="preserve">Uncollected manure rate= </m:t>
          </m:r>
          <m:f>
            <m:fPr>
              <m:ctrlPr>
                <w:rPr>
                  <w:rFonts w:ascii="Cambria Math" w:hAnsi="Cambria Math" w:cs="Arial"/>
                  <w:i/>
                  <w:color w:val="000000"/>
                  <w:szCs w:val="24"/>
                </w:rPr>
              </m:ctrlPr>
            </m:fPr>
            <m:num>
              <m:r>
                <w:rPr>
                  <w:rFonts w:ascii="Cambria Math" w:hAnsi="Cambria Math" w:cs="Arial"/>
                  <w:color w:val="000000"/>
                  <w:szCs w:val="24"/>
                </w:rPr>
                <m:t>tons of manure</m:t>
              </m:r>
            </m:num>
            <m:den>
              <m:r>
                <w:rPr>
                  <w:rFonts w:ascii="Cambria Math" w:hAnsi="Cambria Math" w:cs="Arial"/>
                  <w:color w:val="000000"/>
                  <w:szCs w:val="24"/>
                </w:rPr>
                <m:t>acres of pasture</m:t>
              </m:r>
            </m:den>
          </m:f>
        </m:oMath>
      </m:oMathPara>
    </w:p>
    <w:p w14:paraId="098A7FC2" w14:textId="77777777" w:rsidR="00671E59" w:rsidRDefault="00671E59" w:rsidP="00671E59">
      <w:pPr>
        <w:rPr>
          <w:rFonts w:asciiTheme="minorHAnsi" w:hAnsiTheme="minorHAnsi" w:cs="Arial"/>
          <w:color w:val="000000"/>
          <w:szCs w:val="24"/>
        </w:rPr>
      </w:pPr>
    </w:p>
    <w:p w14:paraId="6C3C8F8E" w14:textId="6A5C3E4F" w:rsidR="00DB330E" w:rsidRDefault="00000000" w:rsidP="00671E59">
      <w:pPr>
        <w:rPr>
          <w:rFonts w:asciiTheme="minorHAnsi" w:hAnsiTheme="minorHAnsi" w:cs="Arial"/>
          <w:color w:val="000000"/>
          <w:szCs w:val="24"/>
        </w:rPr>
      </w:pPr>
      <m:oMathPara>
        <m:oMath>
          <m:f>
            <m:fPr>
              <m:ctrlPr>
                <w:rPr>
                  <w:rFonts w:ascii="Cambria Math" w:hAnsi="Cambria Math" w:cs="Arial"/>
                  <w:i/>
                  <w:color w:val="000000"/>
                  <w:szCs w:val="24"/>
                </w:rPr>
              </m:ctrlPr>
            </m:fPr>
            <m:num>
              <m:r>
                <w:rPr>
                  <w:rFonts w:ascii="Cambria Math" w:hAnsi="Cambria Math" w:cs="Arial"/>
                  <w:color w:val="000000"/>
                  <w:szCs w:val="24"/>
                </w:rPr>
                <m:t>42.0 tons of manure</m:t>
              </m:r>
            </m:num>
            <m:den>
              <m:r>
                <w:rPr>
                  <w:rFonts w:ascii="Cambria Math" w:hAnsi="Cambria Math" w:cs="Arial"/>
                  <w:color w:val="000000"/>
                  <w:szCs w:val="24"/>
                </w:rPr>
                <m:t xml:space="preserve">20.25 acres </m:t>
              </m:r>
            </m:den>
          </m:f>
          <m:r>
            <w:rPr>
              <w:rFonts w:ascii="Cambria Math" w:hAnsi="Cambria Math" w:cs="Arial"/>
              <w:color w:val="000000"/>
              <w:szCs w:val="24"/>
            </w:rPr>
            <m:t>=2.07 tons/acre</m:t>
          </m:r>
        </m:oMath>
      </m:oMathPara>
    </w:p>
    <w:p w14:paraId="72E39F84" w14:textId="77777777" w:rsidR="00E40BA0" w:rsidRDefault="00E40BA0" w:rsidP="00671E59">
      <w:pPr>
        <w:rPr>
          <w:rFonts w:asciiTheme="minorHAnsi" w:hAnsiTheme="minorHAnsi" w:cs="Arial"/>
          <w:b/>
          <w:bCs/>
          <w:color w:val="000000"/>
          <w:szCs w:val="24"/>
        </w:rPr>
      </w:pPr>
    </w:p>
    <w:p w14:paraId="792993DA" w14:textId="77777777" w:rsidR="00D0441C" w:rsidRDefault="00D0441C" w:rsidP="00671E59">
      <w:pPr>
        <w:rPr>
          <w:rFonts w:asciiTheme="minorHAnsi" w:hAnsiTheme="minorHAnsi" w:cs="Arial"/>
          <w:b/>
          <w:bCs/>
          <w:color w:val="000000"/>
          <w:szCs w:val="24"/>
        </w:rPr>
      </w:pPr>
    </w:p>
    <w:p w14:paraId="0427F80A" w14:textId="77777777" w:rsidR="00D0441C" w:rsidRDefault="00D0441C" w:rsidP="00671E59">
      <w:pPr>
        <w:rPr>
          <w:rFonts w:asciiTheme="minorHAnsi" w:hAnsiTheme="minorHAnsi" w:cs="Arial"/>
          <w:b/>
          <w:bCs/>
          <w:color w:val="000000"/>
          <w:szCs w:val="24"/>
        </w:rPr>
      </w:pPr>
    </w:p>
    <w:p w14:paraId="1F956764" w14:textId="77777777" w:rsidR="00D0441C" w:rsidRDefault="00D0441C" w:rsidP="00671E59">
      <w:pPr>
        <w:rPr>
          <w:rFonts w:asciiTheme="minorHAnsi" w:hAnsiTheme="minorHAnsi" w:cs="Arial"/>
          <w:b/>
          <w:bCs/>
          <w:color w:val="000000"/>
          <w:szCs w:val="24"/>
        </w:rPr>
      </w:pPr>
    </w:p>
    <w:p w14:paraId="2153FBB0" w14:textId="5D6DDB26" w:rsidR="00671E59" w:rsidRDefault="00671E59" w:rsidP="00671E59">
      <w:pPr>
        <w:rPr>
          <w:rFonts w:asciiTheme="minorHAnsi" w:hAnsiTheme="minorHAnsi" w:cs="Arial"/>
          <w:color w:val="000000"/>
          <w:szCs w:val="24"/>
        </w:rPr>
      </w:pPr>
      <w:r w:rsidRPr="00634E02">
        <w:rPr>
          <w:rFonts w:asciiTheme="minorHAnsi" w:hAnsiTheme="minorHAnsi" w:cs="Arial"/>
          <w:b/>
          <w:bCs/>
          <w:color w:val="000000"/>
          <w:szCs w:val="24"/>
        </w:rPr>
        <w:lastRenderedPageBreak/>
        <w:t xml:space="preserve">Step 4- Use the collected information and calculated manure rate to complete the </w:t>
      </w:r>
      <w:r w:rsidR="00E455E1">
        <w:rPr>
          <w:rFonts w:asciiTheme="minorHAnsi" w:hAnsiTheme="minorHAnsi" w:cs="Arial"/>
          <w:b/>
          <w:bCs/>
          <w:color w:val="000000"/>
          <w:szCs w:val="24"/>
        </w:rPr>
        <w:t>w</w:t>
      </w:r>
      <w:r w:rsidRPr="00634E02">
        <w:rPr>
          <w:rFonts w:asciiTheme="minorHAnsi" w:hAnsiTheme="minorHAnsi" w:cs="Arial"/>
          <w:b/>
          <w:bCs/>
          <w:color w:val="000000"/>
          <w:szCs w:val="24"/>
        </w:rPr>
        <w:t>orksheet for the uncollected manure.</w:t>
      </w:r>
      <w:r>
        <w:rPr>
          <w:rFonts w:asciiTheme="minorHAnsi" w:hAnsiTheme="minorHAnsi" w:cs="Arial"/>
          <w:color w:val="000000"/>
          <w:szCs w:val="24"/>
        </w:rPr>
        <w:t xml:space="preserve"> </w:t>
      </w:r>
      <w:r w:rsidR="006814AF">
        <w:rPr>
          <w:rFonts w:asciiTheme="minorHAnsi" w:hAnsiTheme="minorHAnsi" w:cs="Arial"/>
          <w:color w:val="000000"/>
          <w:szCs w:val="24"/>
        </w:rPr>
        <w:t xml:space="preserve">For pastures, use book values from Table 7 for </w:t>
      </w:r>
      <w:r w:rsidR="00E455E1">
        <w:rPr>
          <w:rFonts w:asciiTheme="minorHAnsi" w:hAnsiTheme="minorHAnsi" w:cs="Arial"/>
          <w:color w:val="000000"/>
          <w:szCs w:val="24"/>
        </w:rPr>
        <w:t>manure</w:t>
      </w:r>
      <w:r w:rsidR="006814AF">
        <w:rPr>
          <w:rFonts w:asciiTheme="minorHAnsi" w:hAnsiTheme="minorHAnsi" w:cs="Arial"/>
          <w:color w:val="000000"/>
          <w:szCs w:val="24"/>
        </w:rPr>
        <w:t xml:space="preserve"> nutrient content. </w:t>
      </w:r>
      <w:r>
        <w:rPr>
          <w:rFonts w:asciiTheme="minorHAnsi" w:hAnsiTheme="minorHAnsi" w:cs="Arial"/>
          <w:color w:val="000000"/>
          <w:szCs w:val="24"/>
        </w:rPr>
        <w:t>For the availability factors in Row H, use the grazing row in Table 6.</w:t>
      </w:r>
    </w:p>
    <w:p w14:paraId="2DEB49FC" w14:textId="77777777" w:rsidR="00671E59" w:rsidRDefault="00671E59" w:rsidP="00671E59">
      <w:pPr>
        <w:rPr>
          <w:rFonts w:asciiTheme="minorHAnsi" w:hAnsiTheme="minorHAnsi" w:cs="Arial"/>
          <w:color w:val="000000"/>
          <w:szCs w:val="24"/>
        </w:rPr>
      </w:pPr>
    </w:p>
    <w:p w14:paraId="64DCCDD4" w14:textId="7EB1CF50" w:rsidR="00671E59" w:rsidRPr="00273E00" w:rsidRDefault="00476AD1" w:rsidP="00476AD1">
      <w:pPr>
        <w:ind w:firstLine="420"/>
        <w:rPr>
          <w:rFonts w:asciiTheme="minorHAnsi" w:hAnsiTheme="minorHAnsi" w:cs="Arial"/>
          <w:color w:val="000000"/>
          <w:szCs w:val="24"/>
        </w:rPr>
      </w:pPr>
      <w:r>
        <w:rPr>
          <w:rFonts w:asciiTheme="minorHAnsi" w:hAnsiTheme="minorHAnsi" w:cs="Arial"/>
          <w:color w:val="000000"/>
          <w:szCs w:val="24"/>
        </w:rPr>
        <w:t xml:space="preserve">For </w:t>
      </w:r>
      <w:r w:rsidR="006814AF">
        <w:rPr>
          <w:rFonts w:asciiTheme="minorHAnsi" w:hAnsiTheme="minorHAnsi" w:cs="Arial"/>
          <w:color w:val="000000"/>
          <w:szCs w:val="24"/>
        </w:rPr>
        <w:t>the uncollected sheep manure</w:t>
      </w:r>
      <w:r w:rsidR="00AE757C">
        <w:rPr>
          <w:rFonts w:asciiTheme="minorHAnsi" w:hAnsiTheme="minorHAnsi" w:cs="Arial"/>
          <w:color w:val="000000"/>
          <w:szCs w:val="24"/>
        </w:rPr>
        <w:t>,</w:t>
      </w:r>
      <w:r w:rsidR="004A7AA6">
        <w:rPr>
          <w:rFonts w:asciiTheme="minorHAnsi" w:hAnsiTheme="minorHAnsi" w:cs="Arial"/>
          <w:color w:val="000000"/>
          <w:szCs w:val="24"/>
        </w:rPr>
        <w:t xml:space="preserve"> the nutrient</w:t>
      </w:r>
      <w:r w:rsidR="00B5513A">
        <w:rPr>
          <w:rFonts w:asciiTheme="minorHAnsi" w:hAnsiTheme="minorHAnsi" w:cs="Arial"/>
          <w:color w:val="000000"/>
          <w:szCs w:val="24"/>
        </w:rPr>
        <w:t xml:space="preserve"> content</w:t>
      </w:r>
      <w:r w:rsidR="002743FB">
        <w:rPr>
          <w:rFonts w:asciiTheme="minorHAnsi" w:hAnsiTheme="minorHAnsi" w:cs="Arial"/>
          <w:color w:val="000000"/>
          <w:szCs w:val="24"/>
        </w:rPr>
        <w:t xml:space="preserve"> </w:t>
      </w:r>
      <w:r w:rsidR="003B29C6">
        <w:rPr>
          <w:rFonts w:asciiTheme="minorHAnsi" w:hAnsiTheme="minorHAnsi" w:cs="Arial"/>
          <w:color w:val="000000"/>
          <w:szCs w:val="24"/>
        </w:rPr>
        <w:t>from</w:t>
      </w:r>
      <w:r w:rsidR="002743FB">
        <w:rPr>
          <w:rFonts w:asciiTheme="minorHAnsi" w:hAnsiTheme="minorHAnsi" w:cs="Arial"/>
          <w:color w:val="000000"/>
          <w:szCs w:val="24"/>
        </w:rPr>
        <w:t xml:space="preserve"> Table 7</w:t>
      </w:r>
      <w:r w:rsidR="00B5513A">
        <w:rPr>
          <w:rFonts w:asciiTheme="minorHAnsi" w:hAnsiTheme="minorHAnsi" w:cs="Arial"/>
          <w:color w:val="000000"/>
          <w:szCs w:val="24"/>
        </w:rPr>
        <w:t xml:space="preserve"> is</w:t>
      </w:r>
      <w:r w:rsidR="003F1000">
        <w:rPr>
          <w:rFonts w:asciiTheme="minorHAnsi" w:hAnsiTheme="minorHAnsi" w:cs="Arial"/>
          <w:color w:val="000000"/>
          <w:szCs w:val="24"/>
        </w:rPr>
        <w:t>:</w:t>
      </w:r>
    </w:p>
    <w:p w14:paraId="5BB52972" w14:textId="77777777" w:rsidR="003F1000" w:rsidRPr="00C5466B" w:rsidRDefault="003F1000" w:rsidP="00671E59">
      <w:pPr>
        <w:pStyle w:val="ListParagraph"/>
        <w:ind w:left="420"/>
        <w:rPr>
          <w:rFonts w:asciiTheme="minorHAnsi" w:hAnsiTheme="minorHAnsi" w:cs="Arial"/>
          <w:color w:val="000000"/>
          <w:szCs w:val="24"/>
        </w:rPr>
      </w:pPr>
    </w:p>
    <w:p w14:paraId="58A1812C" w14:textId="30C6D090" w:rsidR="005E6585" w:rsidRPr="00522062" w:rsidRDefault="00671E59" w:rsidP="002743FB">
      <w:pPr>
        <w:pStyle w:val="ListParagraph"/>
        <w:ind w:left="420" w:firstLine="300"/>
        <w:rPr>
          <w:rFonts w:asciiTheme="minorHAnsi" w:hAnsiTheme="minorHAnsi" w:cs="Arial"/>
          <w:color w:val="000000"/>
          <w:sz w:val="24"/>
          <w:szCs w:val="24"/>
          <w:lang w:val="fr-FR"/>
        </w:rPr>
      </w:pPr>
      <w:r w:rsidRPr="00522062">
        <w:rPr>
          <w:rFonts w:asciiTheme="minorHAnsi" w:hAnsiTheme="minorHAnsi" w:cs="Arial"/>
          <w:color w:val="000000"/>
          <w:sz w:val="24"/>
          <w:szCs w:val="24"/>
          <w:lang w:val="fr-FR"/>
        </w:rPr>
        <w:t xml:space="preserve">Total </w:t>
      </w:r>
      <w:proofErr w:type="gramStart"/>
      <w:r w:rsidRPr="00522062">
        <w:rPr>
          <w:rFonts w:asciiTheme="minorHAnsi" w:hAnsiTheme="minorHAnsi" w:cs="Arial"/>
          <w:color w:val="000000"/>
          <w:sz w:val="24"/>
          <w:szCs w:val="24"/>
          <w:lang w:val="fr-FR"/>
        </w:rPr>
        <w:t>N:</w:t>
      </w:r>
      <w:proofErr w:type="gramEnd"/>
      <w:r w:rsidRPr="00522062">
        <w:rPr>
          <w:rFonts w:asciiTheme="minorHAnsi" w:hAnsiTheme="minorHAnsi" w:cs="Arial"/>
          <w:color w:val="000000"/>
          <w:sz w:val="24"/>
          <w:szCs w:val="24"/>
          <w:lang w:val="fr-FR"/>
        </w:rPr>
        <w:t xml:space="preserve"> 23 </w:t>
      </w:r>
      <w:proofErr w:type="spellStart"/>
      <w:r w:rsidRPr="00522062">
        <w:rPr>
          <w:rFonts w:asciiTheme="minorHAnsi" w:hAnsiTheme="minorHAnsi" w:cs="Arial"/>
          <w:color w:val="000000"/>
          <w:sz w:val="24"/>
          <w:szCs w:val="24"/>
          <w:lang w:val="fr-FR"/>
        </w:rPr>
        <w:t>lbs</w:t>
      </w:r>
      <w:proofErr w:type="spellEnd"/>
      <w:r w:rsidRPr="00522062">
        <w:rPr>
          <w:rFonts w:asciiTheme="minorHAnsi" w:hAnsiTheme="minorHAnsi" w:cs="Arial"/>
          <w:color w:val="000000"/>
          <w:sz w:val="24"/>
          <w:szCs w:val="24"/>
          <w:lang w:val="fr-FR"/>
        </w:rPr>
        <w:t xml:space="preserve">/ton </w:t>
      </w:r>
    </w:p>
    <w:p w14:paraId="398C8FBA" w14:textId="77F8D6E1" w:rsidR="005E6585" w:rsidRPr="00522062" w:rsidRDefault="00671E59" w:rsidP="002743FB">
      <w:pPr>
        <w:pStyle w:val="ListParagraph"/>
        <w:ind w:left="420" w:firstLine="300"/>
        <w:rPr>
          <w:rFonts w:asciiTheme="minorHAnsi" w:hAnsiTheme="minorHAnsi" w:cs="Arial"/>
          <w:color w:val="000000"/>
          <w:sz w:val="24"/>
          <w:szCs w:val="24"/>
          <w:lang w:val="fr-FR"/>
        </w:rPr>
      </w:pPr>
      <w:r w:rsidRPr="00522062">
        <w:rPr>
          <w:rFonts w:asciiTheme="minorHAnsi" w:hAnsiTheme="minorHAnsi" w:cs="Arial"/>
          <w:color w:val="000000"/>
          <w:sz w:val="24"/>
          <w:szCs w:val="24"/>
          <w:lang w:val="fr-FR"/>
        </w:rPr>
        <w:t>NH</w:t>
      </w:r>
      <w:r w:rsidRPr="00522062">
        <w:rPr>
          <w:rFonts w:asciiTheme="minorHAnsi" w:hAnsiTheme="minorHAnsi" w:cs="Arial"/>
          <w:color w:val="000000"/>
          <w:sz w:val="24"/>
          <w:szCs w:val="24"/>
          <w:vertAlign w:val="subscript"/>
          <w:lang w:val="fr-FR"/>
        </w:rPr>
        <w:t>4</w:t>
      </w:r>
      <w:r w:rsidRPr="00522062">
        <w:rPr>
          <w:rFonts w:asciiTheme="minorHAnsi" w:hAnsiTheme="minorHAnsi" w:cs="Arial"/>
          <w:color w:val="000000"/>
          <w:sz w:val="24"/>
          <w:szCs w:val="24"/>
          <w:lang w:val="fr-FR"/>
        </w:rPr>
        <w:t xml:space="preserve">-N : 1 lb/ton  </w:t>
      </w:r>
    </w:p>
    <w:p w14:paraId="5D1517EE" w14:textId="7CEAB160" w:rsidR="005E6585" w:rsidRPr="003C3100" w:rsidRDefault="00671E59" w:rsidP="002743FB">
      <w:pPr>
        <w:pStyle w:val="ListParagraph"/>
        <w:ind w:left="420" w:firstLine="300"/>
        <w:rPr>
          <w:rFonts w:asciiTheme="minorHAnsi" w:hAnsiTheme="minorHAnsi" w:cs="Arial"/>
          <w:color w:val="000000"/>
          <w:sz w:val="24"/>
          <w:szCs w:val="24"/>
        </w:rPr>
      </w:pPr>
      <w:r w:rsidRPr="003C3100">
        <w:rPr>
          <w:rFonts w:asciiTheme="minorHAnsi" w:hAnsiTheme="minorHAnsi" w:cs="Arial"/>
          <w:color w:val="000000"/>
          <w:sz w:val="24"/>
          <w:szCs w:val="24"/>
        </w:rPr>
        <w:t>P</w:t>
      </w:r>
      <w:r w:rsidRPr="003C3100">
        <w:rPr>
          <w:rFonts w:asciiTheme="minorHAnsi" w:hAnsiTheme="minorHAnsi" w:cs="Arial"/>
          <w:color w:val="000000"/>
          <w:sz w:val="24"/>
          <w:szCs w:val="24"/>
          <w:vertAlign w:val="subscript"/>
        </w:rPr>
        <w:t>2</w:t>
      </w:r>
      <w:r w:rsidRPr="003C3100">
        <w:rPr>
          <w:rFonts w:asciiTheme="minorHAnsi" w:hAnsiTheme="minorHAnsi" w:cs="Arial"/>
          <w:color w:val="000000"/>
          <w:sz w:val="24"/>
          <w:szCs w:val="24"/>
        </w:rPr>
        <w:t>O</w:t>
      </w:r>
      <w:proofErr w:type="gramStart"/>
      <w:r w:rsidRPr="003C3100">
        <w:rPr>
          <w:rFonts w:asciiTheme="minorHAnsi" w:hAnsiTheme="minorHAnsi" w:cs="Arial"/>
          <w:color w:val="000000"/>
          <w:sz w:val="24"/>
          <w:szCs w:val="24"/>
          <w:vertAlign w:val="subscript"/>
        </w:rPr>
        <w:t>5</w:t>
      </w:r>
      <w:r w:rsidRPr="003C3100">
        <w:rPr>
          <w:rFonts w:asciiTheme="minorHAnsi" w:hAnsiTheme="minorHAnsi" w:cs="Arial"/>
          <w:color w:val="000000"/>
          <w:sz w:val="24"/>
          <w:szCs w:val="24"/>
        </w:rPr>
        <w:t> :</w:t>
      </w:r>
      <w:proofErr w:type="gramEnd"/>
      <w:r w:rsidRPr="003C3100">
        <w:rPr>
          <w:rFonts w:asciiTheme="minorHAnsi" w:hAnsiTheme="minorHAnsi" w:cs="Arial"/>
          <w:color w:val="000000"/>
          <w:sz w:val="24"/>
          <w:szCs w:val="24"/>
        </w:rPr>
        <w:t xml:space="preserve"> 8 </w:t>
      </w:r>
      <w:proofErr w:type="spellStart"/>
      <w:r w:rsidRPr="003C3100">
        <w:rPr>
          <w:rFonts w:asciiTheme="minorHAnsi" w:hAnsiTheme="minorHAnsi" w:cs="Arial"/>
          <w:color w:val="000000"/>
          <w:sz w:val="24"/>
          <w:szCs w:val="24"/>
        </w:rPr>
        <w:t>lbs</w:t>
      </w:r>
      <w:proofErr w:type="spellEnd"/>
      <w:r w:rsidRPr="003C3100">
        <w:rPr>
          <w:rFonts w:asciiTheme="minorHAnsi" w:hAnsiTheme="minorHAnsi" w:cs="Arial"/>
          <w:color w:val="000000"/>
          <w:sz w:val="24"/>
          <w:szCs w:val="24"/>
        </w:rPr>
        <w:t xml:space="preserve">/ton  </w:t>
      </w:r>
    </w:p>
    <w:p w14:paraId="28260D24" w14:textId="6459AD86" w:rsidR="005E6585" w:rsidRPr="003C3100" w:rsidRDefault="00671E59" w:rsidP="002743FB">
      <w:pPr>
        <w:pStyle w:val="ListParagraph"/>
        <w:ind w:left="420" w:firstLine="300"/>
        <w:rPr>
          <w:rFonts w:asciiTheme="minorHAnsi" w:hAnsiTheme="minorHAnsi" w:cs="Arial"/>
          <w:color w:val="000000"/>
          <w:sz w:val="24"/>
          <w:szCs w:val="24"/>
        </w:rPr>
      </w:pPr>
      <w:r w:rsidRPr="003C3100">
        <w:rPr>
          <w:rFonts w:asciiTheme="minorHAnsi" w:hAnsiTheme="minorHAnsi" w:cs="Arial"/>
          <w:color w:val="000000"/>
          <w:sz w:val="24"/>
          <w:szCs w:val="24"/>
        </w:rPr>
        <w:t>K</w:t>
      </w:r>
      <w:r w:rsidRPr="003C3100">
        <w:rPr>
          <w:rFonts w:asciiTheme="minorHAnsi" w:hAnsiTheme="minorHAnsi" w:cs="Arial"/>
          <w:color w:val="000000"/>
          <w:sz w:val="24"/>
          <w:szCs w:val="24"/>
          <w:vertAlign w:val="subscript"/>
        </w:rPr>
        <w:t>2</w:t>
      </w:r>
      <w:proofErr w:type="gramStart"/>
      <w:r w:rsidRPr="003C3100">
        <w:rPr>
          <w:rFonts w:asciiTheme="minorHAnsi" w:hAnsiTheme="minorHAnsi" w:cs="Arial"/>
          <w:color w:val="000000"/>
          <w:sz w:val="24"/>
          <w:szCs w:val="24"/>
        </w:rPr>
        <w:t>O :</w:t>
      </w:r>
      <w:proofErr w:type="gramEnd"/>
      <w:r w:rsidRPr="003C3100">
        <w:rPr>
          <w:rFonts w:asciiTheme="minorHAnsi" w:hAnsiTheme="minorHAnsi" w:cs="Arial"/>
          <w:color w:val="000000"/>
          <w:sz w:val="24"/>
          <w:szCs w:val="24"/>
        </w:rPr>
        <w:t xml:space="preserve"> 20 </w:t>
      </w:r>
      <w:proofErr w:type="spellStart"/>
      <w:r w:rsidRPr="003C3100">
        <w:rPr>
          <w:rFonts w:asciiTheme="minorHAnsi" w:hAnsiTheme="minorHAnsi" w:cs="Arial"/>
          <w:color w:val="000000"/>
          <w:sz w:val="24"/>
          <w:szCs w:val="24"/>
        </w:rPr>
        <w:t>lbs</w:t>
      </w:r>
      <w:proofErr w:type="spellEnd"/>
      <w:r w:rsidRPr="003C3100">
        <w:rPr>
          <w:rFonts w:asciiTheme="minorHAnsi" w:hAnsiTheme="minorHAnsi" w:cs="Arial"/>
          <w:color w:val="000000"/>
          <w:sz w:val="24"/>
          <w:szCs w:val="24"/>
        </w:rPr>
        <w:t xml:space="preserve">/ton  </w:t>
      </w:r>
    </w:p>
    <w:p w14:paraId="05D1365B" w14:textId="00F8C65B" w:rsidR="00671E59" w:rsidRPr="003C3100" w:rsidRDefault="005E6585" w:rsidP="002743FB">
      <w:pPr>
        <w:pStyle w:val="ListParagraph"/>
        <w:ind w:left="420" w:firstLine="300"/>
        <w:rPr>
          <w:rFonts w:asciiTheme="minorHAnsi" w:hAnsiTheme="minorHAnsi" w:cs="Arial"/>
          <w:color w:val="000000"/>
          <w:sz w:val="24"/>
          <w:szCs w:val="24"/>
        </w:rPr>
      </w:pPr>
      <w:r w:rsidRPr="003C3100">
        <w:rPr>
          <w:rFonts w:asciiTheme="minorHAnsi" w:hAnsiTheme="minorHAnsi" w:cs="Arial"/>
          <w:color w:val="000000"/>
          <w:sz w:val="24"/>
          <w:szCs w:val="24"/>
        </w:rPr>
        <w:t xml:space="preserve">Dry </w:t>
      </w:r>
      <w:proofErr w:type="gramStart"/>
      <w:r w:rsidRPr="003C3100">
        <w:rPr>
          <w:rFonts w:asciiTheme="minorHAnsi" w:hAnsiTheme="minorHAnsi" w:cs="Arial"/>
          <w:color w:val="000000"/>
          <w:sz w:val="24"/>
          <w:szCs w:val="24"/>
        </w:rPr>
        <w:t>matter :</w:t>
      </w:r>
      <w:proofErr w:type="gramEnd"/>
      <w:r w:rsidRPr="003C3100">
        <w:rPr>
          <w:rFonts w:asciiTheme="minorHAnsi" w:hAnsiTheme="minorHAnsi" w:cs="Arial"/>
          <w:color w:val="000000"/>
          <w:sz w:val="24"/>
          <w:szCs w:val="24"/>
        </w:rPr>
        <w:t xml:space="preserve"> </w:t>
      </w:r>
      <w:r w:rsidR="00671E59" w:rsidRPr="003C3100">
        <w:rPr>
          <w:rFonts w:asciiTheme="minorHAnsi" w:hAnsiTheme="minorHAnsi" w:cs="Arial"/>
          <w:color w:val="000000"/>
          <w:sz w:val="24"/>
          <w:szCs w:val="24"/>
        </w:rPr>
        <w:t xml:space="preserve">25% </w:t>
      </w:r>
    </w:p>
    <w:p w14:paraId="2968AC28" w14:textId="77777777" w:rsidR="0028222C" w:rsidRDefault="0028222C" w:rsidP="0028222C">
      <w:pPr>
        <w:pStyle w:val="ListParagraph"/>
        <w:ind w:left="420"/>
        <w:rPr>
          <w:rFonts w:asciiTheme="minorHAnsi" w:hAnsiTheme="minorHAnsi" w:cs="Arial"/>
          <w:color w:val="000000"/>
          <w:sz w:val="24"/>
          <w:szCs w:val="24"/>
        </w:rPr>
      </w:pPr>
    </w:p>
    <w:p w14:paraId="730D95B5" w14:textId="6DE07C75" w:rsidR="0028222C" w:rsidRPr="00522062" w:rsidRDefault="0028222C" w:rsidP="0028222C">
      <w:pPr>
        <w:pStyle w:val="ListParagraph"/>
        <w:ind w:left="420"/>
        <w:rPr>
          <w:rFonts w:asciiTheme="minorHAnsi" w:hAnsiTheme="minorHAnsi" w:cs="Arial"/>
          <w:color w:val="000000"/>
          <w:sz w:val="24"/>
          <w:szCs w:val="24"/>
        </w:rPr>
      </w:pPr>
      <w:r>
        <w:rPr>
          <w:rFonts w:asciiTheme="minorHAnsi" w:hAnsiTheme="minorHAnsi" w:cs="Arial"/>
          <w:color w:val="000000"/>
          <w:sz w:val="24"/>
          <w:szCs w:val="24"/>
        </w:rPr>
        <w:t xml:space="preserve">The </w:t>
      </w:r>
      <w:r w:rsidRPr="00522062">
        <w:rPr>
          <w:rFonts w:asciiTheme="minorHAnsi" w:hAnsiTheme="minorHAnsi" w:cs="Arial"/>
          <w:color w:val="000000"/>
          <w:sz w:val="24"/>
          <w:szCs w:val="24"/>
        </w:rPr>
        <w:t>Organic N for Row G is calculated by subtracting NH</w:t>
      </w:r>
      <w:r w:rsidRPr="00522062">
        <w:rPr>
          <w:rFonts w:asciiTheme="minorHAnsi" w:hAnsiTheme="minorHAnsi" w:cs="Arial"/>
          <w:color w:val="000000"/>
          <w:sz w:val="24"/>
          <w:szCs w:val="24"/>
          <w:vertAlign w:val="subscript"/>
        </w:rPr>
        <w:t>4</w:t>
      </w:r>
      <w:r w:rsidRPr="00522062">
        <w:rPr>
          <w:rFonts w:asciiTheme="minorHAnsi" w:hAnsiTheme="minorHAnsi" w:cs="Arial"/>
          <w:color w:val="000000"/>
          <w:sz w:val="24"/>
          <w:szCs w:val="24"/>
        </w:rPr>
        <w:t>-N from Total N</w:t>
      </w:r>
      <w:r w:rsidR="0062111C">
        <w:rPr>
          <w:rFonts w:asciiTheme="minorHAnsi" w:hAnsiTheme="minorHAnsi" w:cs="Arial"/>
          <w:color w:val="000000"/>
          <w:sz w:val="24"/>
          <w:szCs w:val="24"/>
        </w:rPr>
        <w:t>:</w:t>
      </w:r>
    </w:p>
    <w:p w14:paraId="6B3542D4" w14:textId="77777777" w:rsidR="0028222C" w:rsidRPr="00F03FD7" w:rsidRDefault="0028222C" w:rsidP="0028222C">
      <w:pPr>
        <w:pStyle w:val="ListParagraph"/>
        <w:ind w:left="420"/>
        <w:rPr>
          <w:rFonts w:asciiTheme="minorHAnsi" w:hAnsiTheme="minorHAnsi" w:cs="Arial"/>
          <w:color w:val="000000"/>
          <w:sz w:val="24"/>
          <w:szCs w:val="24"/>
        </w:rPr>
      </w:pPr>
      <m:oMathPara>
        <m:oMath>
          <m:r>
            <w:rPr>
              <w:rFonts w:ascii="Cambria Math" w:hAnsi="Cambria Math" w:cs="Arial"/>
              <w:color w:val="000000"/>
              <w:sz w:val="24"/>
              <w:szCs w:val="24"/>
            </w:rPr>
            <m:t xml:space="preserve">23 lb Total N-1 lb </m:t>
          </m:r>
          <m:sSub>
            <m:sSubPr>
              <m:ctrlPr>
                <w:rPr>
                  <w:rFonts w:ascii="Cambria Math" w:hAnsi="Cambria Math" w:cs="Arial"/>
                  <w:color w:val="000000"/>
                  <w:szCs w:val="24"/>
                  <w:lang w:val="fr-FR"/>
                </w:rPr>
              </m:ctrlPr>
            </m:sSubPr>
            <m:e>
              <m:r>
                <w:rPr>
                  <w:rFonts w:ascii="Cambria Math" w:hAnsi="Cambria Math" w:cs="Arial"/>
                  <w:color w:val="000000"/>
                  <w:szCs w:val="24"/>
                  <w:lang w:val="fr-FR"/>
                </w:rPr>
                <m:t>NH</m:t>
              </m:r>
            </m:e>
            <m:sub>
              <m:r>
                <w:rPr>
                  <w:rFonts w:ascii="Cambria Math" w:hAnsi="Cambria Math" w:cs="Arial"/>
                  <w:color w:val="000000"/>
                  <w:szCs w:val="24"/>
                  <w:lang w:val="fr-FR"/>
                </w:rPr>
                <m:t>4</m:t>
              </m:r>
            </m:sub>
          </m:sSub>
          <m:r>
            <m:rPr>
              <m:sty m:val="p"/>
            </m:rPr>
            <w:rPr>
              <w:rFonts w:ascii="Cambria Math" w:hAnsi="Cambria Math" w:cs="Arial"/>
              <w:color w:val="000000"/>
              <w:szCs w:val="24"/>
              <w:lang w:val="fr-FR"/>
            </w:rPr>
            <m:t>N</m:t>
          </m:r>
          <m:r>
            <w:rPr>
              <w:rFonts w:ascii="Cambria Math" w:hAnsi="Cambria Math" w:cs="Arial"/>
              <w:color w:val="000000"/>
              <w:sz w:val="24"/>
              <w:szCs w:val="24"/>
            </w:rPr>
            <m:t xml:space="preserve">=22 lb Org </m:t>
          </m:r>
        </m:oMath>
      </m:oMathPara>
    </w:p>
    <w:p w14:paraId="2EA833D0" w14:textId="77777777" w:rsidR="003F1000" w:rsidRPr="003F1000" w:rsidRDefault="003F1000" w:rsidP="00671E59">
      <w:pPr>
        <w:pStyle w:val="ListParagraph"/>
        <w:ind w:left="420"/>
        <w:rPr>
          <w:rFonts w:asciiTheme="minorHAnsi" w:hAnsiTheme="minorHAnsi" w:cs="Arial"/>
          <w:color w:val="000000"/>
          <w:szCs w:val="24"/>
          <w:lang w:val="fr-FR"/>
        </w:rPr>
      </w:pPr>
    </w:p>
    <w:p w14:paraId="26BA7E97" w14:textId="2710721D" w:rsidR="00522062" w:rsidRPr="00522062" w:rsidRDefault="009D64CF" w:rsidP="00671E59">
      <w:pPr>
        <w:pStyle w:val="ListParagraph"/>
        <w:ind w:left="420"/>
        <w:rPr>
          <w:rFonts w:asciiTheme="minorHAnsi" w:hAnsiTheme="minorHAnsi" w:cs="Arial"/>
          <w:color w:val="000000"/>
          <w:sz w:val="24"/>
          <w:szCs w:val="24"/>
        </w:rPr>
      </w:pPr>
      <w:r>
        <w:rPr>
          <w:rFonts w:asciiTheme="minorHAnsi" w:hAnsiTheme="minorHAnsi" w:cs="Arial"/>
          <w:color w:val="000000"/>
          <w:sz w:val="24"/>
          <w:szCs w:val="24"/>
        </w:rPr>
        <w:t xml:space="preserve">From </w:t>
      </w:r>
      <w:r w:rsidRPr="00522062">
        <w:rPr>
          <w:rFonts w:asciiTheme="minorHAnsi" w:hAnsiTheme="minorHAnsi" w:cs="Arial"/>
          <w:color w:val="000000"/>
          <w:sz w:val="24"/>
          <w:szCs w:val="24"/>
        </w:rPr>
        <w:t>Table 6</w:t>
      </w:r>
      <w:r>
        <w:rPr>
          <w:rFonts w:asciiTheme="minorHAnsi" w:hAnsiTheme="minorHAnsi" w:cs="Arial"/>
          <w:color w:val="000000"/>
          <w:sz w:val="24"/>
          <w:szCs w:val="24"/>
        </w:rPr>
        <w:t>, t</w:t>
      </w:r>
      <w:r w:rsidR="00DC13DE">
        <w:rPr>
          <w:rFonts w:asciiTheme="minorHAnsi" w:hAnsiTheme="minorHAnsi" w:cs="Arial"/>
          <w:color w:val="000000"/>
          <w:sz w:val="24"/>
          <w:szCs w:val="24"/>
        </w:rPr>
        <w:t xml:space="preserve">he </w:t>
      </w:r>
      <w:r w:rsidR="003E18CC">
        <w:rPr>
          <w:rFonts w:asciiTheme="minorHAnsi" w:hAnsiTheme="minorHAnsi" w:cs="Arial"/>
          <w:color w:val="000000"/>
          <w:sz w:val="24"/>
          <w:szCs w:val="24"/>
        </w:rPr>
        <w:t xml:space="preserve">nitrogen </w:t>
      </w:r>
      <w:r w:rsidR="00DC13DE">
        <w:rPr>
          <w:rFonts w:asciiTheme="minorHAnsi" w:hAnsiTheme="minorHAnsi" w:cs="Arial"/>
          <w:color w:val="000000"/>
          <w:sz w:val="24"/>
          <w:szCs w:val="24"/>
        </w:rPr>
        <w:t>availability factor</w:t>
      </w:r>
      <w:r w:rsidR="003E18CC">
        <w:rPr>
          <w:rFonts w:asciiTheme="minorHAnsi" w:hAnsiTheme="minorHAnsi" w:cs="Arial"/>
          <w:color w:val="000000"/>
          <w:sz w:val="24"/>
          <w:szCs w:val="24"/>
        </w:rPr>
        <w:t>s</w:t>
      </w:r>
      <w:r w:rsidR="00DC13DE">
        <w:rPr>
          <w:rFonts w:asciiTheme="minorHAnsi" w:hAnsiTheme="minorHAnsi" w:cs="Arial"/>
          <w:color w:val="000000"/>
          <w:sz w:val="24"/>
          <w:szCs w:val="24"/>
        </w:rPr>
        <w:t xml:space="preserve"> </w:t>
      </w:r>
      <w:r w:rsidR="003E18CC">
        <w:rPr>
          <w:rFonts w:asciiTheme="minorHAnsi" w:hAnsiTheme="minorHAnsi" w:cs="Arial"/>
          <w:color w:val="000000"/>
          <w:sz w:val="24"/>
          <w:szCs w:val="24"/>
        </w:rPr>
        <w:t>for grazing sheep</w:t>
      </w:r>
      <w:r>
        <w:rPr>
          <w:rFonts w:asciiTheme="minorHAnsi" w:hAnsiTheme="minorHAnsi" w:cs="Arial"/>
          <w:color w:val="000000"/>
          <w:sz w:val="24"/>
          <w:szCs w:val="24"/>
        </w:rPr>
        <w:t xml:space="preserve"> are 0.2 for both </w:t>
      </w:r>
      <w:r w:rsidR="0028222C">
        <w:rPr>
          <w:rFonts w:asciiTheme="minorHAnsi" w:hAnsiTheme="minorHAnsi" w:cs="Arial"/>
          <w:color w:val="000000"/>
          <w:sz w:val="24"/>
          <w:szCs w:val="24"/>
        </w:rPr>
        <w:t>NH</w:t>
      </w:r>
      <w:r w:rsidR="0028222C" w:rsidRPr="0062111C">
        <w:rPr>
          <w:rFonts w:asciiTheme="minorHAnsi" w:hAnsiTheme="minorHAnsi" w:cs="Arial"/>
          <w:color w:val="000000"/>
          <w:sz w:val="24"/>
          <w:szCs w:val="24"/>
          <w:vertAlign w:val="subscript"/>
        </w:rPr>
        <w:t>4</w:t>
      </w:r>
      <w:r w:rsidR="0028222C">
        <w:rPr>
          <w:rFonts w:asciiTheme="minorHAnsi" w:hAnsiTheme="minorHAnsi" w:cs="Arial"/>
          <w:color w:val="000000"/>
          <w:sz w:val="24"/>
          <w:szCs w:val="24"/>
        </w:rPr>
        <w:t xml:space="preserve">-N and Organic N. </w:t>
      </w:r>
      <w:r w:rsidR="00DC13DE">
        <w:rPr>
          <w:rFonts w:asciiTheme="minorHAnsi" w:hAnsiTheme="minorHAnsi" w:cs="Arial"/>
          <w:color w:val="000000"/>
          <w:sz w:val="24"/>
          <w:szCs w:val="24"/>
        </w:rPr>
        <w:t xml:space="preserve"> </w:t>
      </w:r>
    </w:p>
    <w:p w14:paraId="675E1E42" w14:textId="77777777" w:rsidR="00F03FD7" w:rsidRPr="0062111C" w:rsidRDefault="00F03FD7" w:rsidP="0062111C">
      <w:pPr>
        <w:rPr>
          <w:rFonts w:asciiTheme="minorHAnsi" w:hAnsiTheme="minorHAnsi" w:cs="Arial"/>
          <w:color w:val="000000"/>
          <w:szCs w:val="24"/>
        </w:rPr>
      </w:pPr>
    </w:p>
    <w:p w14:paraId="45B1A984" w14:textId="16F638C1" w:rsidR="00671E59" w:rsidRPr="00A333E5" w:rsidRDefault="00F03FD7" w:rsidP="00290FE4">
      <w:pPr>
        <w:rPr>
          <w:rFonts w:asciiTheme="minorHAnsi" w:hAnsiTheme="minorHAnsi" w:cs="Arial"/>
          <w:b/>
          <w:bCs/>
          <w:color w:val="000000"/>
          <w:szCs w:val="24"/>
        </w:rPr>
      </w:pPr>
      <w:r w:rsidRPr="00290FE4">
        <w:rPr>
          <w:rFonts w:asciiTheme="minorHAnsi" w:hAnsiTheme="minorHAnsi" w:cs="Arial"/>
          <w:b/>
          <w:bCs/>
          <w:color w:val="000000"/>
          <w:szCs w:val="24"/>
        </w:rPr>
        <w:t xml:space="preserve">Step </w:t>
      </w:r>
      <w:r w:rsidR="00290FE4" w:rsidRPr="00290FE4">
        <w:rPr>
          <w:rFonts w:asciiTheme="minorHAnsi" w:hAnsiTheme="minorHAnsi" w:cs="Arial"/>
          <w:b/>
          <w:bCs/>
          <w:color w:val="000000"/>
          <w:szCs w:val="24"/>
        </w:rPr>
        <w:t>5-</w:t>
      </w:r>
      <w:r w:rsidR="00290FE4">
        <w:rPr>
          <w:rFonts w:asciiTheme="minorHAnsi" w:hAnsiTheme="minorHAnsi" w:cs="Arial"/>
          <w:color w:val="000000"/>
          <w:szCs w:val="24"/>
        </w:rPr>
        <w:t xml:space="preserve"> </w:t>
      </w:r>
      <w:r w:rsidR="00671E59" w:rsidRPr="00290FE4">
        <w:rPr>
          <w:rFonts w:asciiTheme="minorHAnsi" w:hAnsiTheme="minorHAnsi" w:cs="Arial"/>
          <w:b/>
          <w:bCs/>
          <w:color w:val="000000"/>
          <w:szCs w:val="24"/>
        </w:rPr>
        <w:t>Complet</w:t>
      </w:r>
      <w:r w:rsidR="00290FE4">
        <w:rPr>
          <w:rFonts w:asciiTheme="minorHAnsi" w:hAnsiTheme="minorHAnsi" w:cs="Arial"/>
          <w:b/>
          <w:bCs/>
          <w:color w:val="000000"/>
          <w:szCs w:val="24"/>
        </w:rPr>
        <w:t>e</w:t>
      </w:r>
      <w:r w:rsidR="00671E59" w:rsidRPr="00290FE4">
        <w:rPr>
          <w:rFonts w:asciiTheme="minorHAnsi" w:hAnsiTheme="minorHAnsi" w:cs="Arial"/>
          <w:b/>
          <w:bCs/>
          <w:color w:val="000000"/>
          <w:szCs w:val="24"/>
        </w:rPr>
        <w:t xml:space="preserve"> the </w:t>
      </w:r>
      <w:r w:rsidR="00BA4BEC">
        <w:rPr>
          <w:rFonts w:asciiTheme="minorHAnsi" w:hAnsiTheme="minorHAnsi" w:cs="Arial"/>
          <w:b/>
          <w:bCs/>
          <w:color w:val="000000"/>
          <w:szCs w:val="24"/>
        </w:rPr>
        <w:t>second w</w:t>
      </w:r>
      <w:r w:rsidR="00671E59" w:rsidRPr="00290FE4">
        <w:rPr>
          <w:rFonts w:asciiTheme="minorHAnsi" w:hAnsiTheme="minorHAnsi" w:cs="Arial"/>
          <w:b/>
          <w:bCs/>
          <w:color w:val="000000"/>
          <w:szCs w:val="24"/>
        </w:rPr>
        <w:t xml:space="preserve">orksheet for the </w:t>
      </w:r>
      <w:proofErr w:type="gramStart"/>
      <w:r w:rsidR="00671E59" w:rsidRPr="00290FE4">
        <w:rPr>
          <w:rFonts w:asciiTheme="minorHAnsi" w:hAnsiTheme="minorHAnsi" w:cs="Arial"/>
          <w:b/>
          <w:bCs/>
          <w:color w:val="000000"/>
          <w:szCs w:val="24"/>
        </w:rPr>
        <w:t>mechanically-applied</w:t>
      </w:r>
      <w:proofErr w:type="gramEnd"/>
      <w:r w:rsidR="00671E59" w:rsidRPr="00290FE4">
        <w:rPr>
          <w:rFonts w:asciiTheme="minorHAnsi" w:hAnsiTheme="minorHAnsi" w:cs="Arial"/>
          <w:b/>
          <w:bCs/>
          <w:color w:val="000000"/>
          <w:szCs w:val="24"/>
        </w:rPr>
        <w:t xml:space="preserve"> manure.</w:t>
      </w:r>
      <w:r w:rsidR="00A333E5">
        <w:rPr>
          <w:rFonts w:asciiTheme="minorHAnsi" w:hAnsiTheme="minorHAnsi" w:cs="Arial"/>
          <w:b/>
          <w:bCs/>
          <w:color w:val="000000"/>
          <w:szCs w:val="24"/>
        </w:rPr>
        <w:t xml:space="preserve"> </w:t>
      </w:r>
      <w:r w:rsidR="00A333E5" w:rsidRPr="00A333E5">
        <w:rPr>
          <w:rFonts w:asciiTheme="minorHAnsi" w:hAnsiTheme="minorHAnsi" w:cs="Arial"/>
          <w:color w:val="000000"/>
          <w:szCs w:val="24"/>
        </w:rPr>
        <w:t>This example uses liquid swine manure applied in early fall with no incorporation.</w:t>
      </w:r>
    </w:p>
    <w:p w14:paraId="4BC0F93B" w14:textId="77777777" w:rsidR="00671E59" w:rsidRDefault="00671E59" w:rsidP="00671E59">
      <w:pPr>
        <w:overflowPunct/>
        <w:autoSpaceDE/>
        <w:autoSpaceDN/>
        <w:adjustRightInd/>
        <w:textAlignment w:val="auto"/>
        <w:rPr>
          <w:rFonts w:asciiTheme="minorHAnsi" w:hAnsiTheme="minorHAnsi" w:cs="Arial"/>
          <w:color w:val="000000"/>
          <w:szCs w:val="24"/>
        </w:rPr>
      </w:pPr>
    </w:p>
    <w:p w14:paraId="0480450D" w14:textId="4F1D8C46" w:rsidR="00671E59" w:rsidRDefault="00671E59" w:rsidP="00671E59">
      <w:pPr>
        <w:overflowPunct/>
        <w:autoSpaceDE/>
        <w:autoSpaceDN/>
        <w:adjustRightInd/>
        <w:textAlignment w:val="auto"/>
        <w:rPr>
          <w:rFonts w:asciiTheme="minorHAnsi" w:hAnsiTheme="minorHAnsi" w:cs="Arial"/>
          <w:color w:val="000000"/>
          <w:szCs w:val="24"/>
        </w:rPr>
      </w:pPr>
      <w:r>
        <w:rPr>
          <w:rFonts w:asciiTheme="minorHAnsi" w:hAnsiTheme="minorHAnsi" w:cs="Arial"/>
          <w:color w:val="000000"/>
          <w:szCs w:val="24"/>
        </w:rPr>
        <w:t xml:space="preserve">The </w:t>
      </w:r>
      <w:r w:rsidR="00F576E4">
        <w:rPr>
          <w:rFonts w:asciiTheme="minorHAnsi" w:hAnsiTheme="minorHAnsi" w:cs="Arial"/>
          <w:color w:val="000000"/>
          <w:szCs w:val="24"/>
        </w:rPr>
        <w:t>first w</w:t>
      </w:r>
      <w:r>
        <w:rPr>
          <w:rFonts w:asciiTheme="minorHAnsi" w:hAnsiTheme="minorHAnsi" w:cs="Arial"/>
          <w:color w:val="000000"/>
          <w:szCs w:val="24"/>
        </w:rPr>
        <w:t xml:space="preserve">orksheet indicates that after accounting for the nutrients in the uncollected sheep manure, the Nutrient Balance for this pasture is 105 </w:t>
      </w:r>
      <w:proofErr w:type="spellStart"/>
      <w:r>
        <w:rPr>
          <w:rFonts w:asciiTheme="minorHAnsi" w:hAnsiTheme="minorHAnsi" w:cs="Arial"/>
          <w:color w:val="000000"/>
          <w:szCs w:val="24"/>
        </w:rPr>
        <w:t>lbs</w:t>
      </w:r>
      <w:proofErr w:type="spellEnd"/>
      <w:r>
        <w:rPr>
          <w:rFonts w:asciiTheme="minorHAnsi" w:hAnsiTheme="minorHAnsi" w:cs="Arial"/>
          <w:color w:val="000000"/>
          <w:szCs w:val="24"/>
        </w:rPr>
        <w:t xml:space="preserve">/acre for N, 28 </w:t>
      </w:r>
      <w:proofErr w:type="spellStart"/>
      <w:r>
        <w:rPr>
          <w:rFonts w:asciiTheme="minorHAnsi" w:hAnsiTheme="minorHAnsi" w:cs="Arial"/>
          <w:color w:val="000000"/>
          <w:szCs w:val="24"/>
        </w:rPr>
        <w:t>lbs</w:t>
      </w:r>
      <w:proofErr w:type="spellEnd"/>
      <w:r>
        <w:rPr>
          <w:rFonts w:asciiTheme="minorHAnsi" w:hAnsiTheme="minorHAnsi" w:cs="Arial"/>
          <w:color w:val="000000"/>
          <w:szCs w:val="24"/>
        </w:rPr>
        <w:t>/acre for P</w:t>
      </w:r>
      <w:r w:rsidRPr="00975A28">
        <w:rPr>
          <w:rFonts w:asciiTheme="minorHAnsi" w:hAnsiTheme="minorHAnsi" w:cs="Arial"/>
          <w:color w:val="000000"/>
          <w:szCs w:val="24"/>
          <w:vertAlign w:val="subscript"/>
        </w:rPr>
        <w:t>2</w:t>
      </w:r>
      <w:r>
        <w:rPr>
          <w:rFonts w:asciiTheme="minorHAnsi" w:hAnsiTheme="minorHAnsi" w:cs="Arial"/>
          <w:color w:val="000000"/>
          <w:szCs w:val="24"/>
        </w:rPr>
        <w:t>O</w:t>
      </w:r>
      <w:r w:rsidRPr="00975A28">
        <w:rPr>
          <w:rFonts w:asciiTheme="minorHAnsi" w:hAnsiTheme="minorHAnsi" w:cs="Arial"/>
          <w:color w:val="000000"/>
          <w:szCs w:val="24"/>
          <w:vertAlign w:val="subscript"/>
        </w:rPr>
        <w:t>5</w:t>
      </w:r>
      <w:r>
        <w:rPr>
          <w:rFonts w:asciiTheme="minorHAnsi" w:hAnsiTheme="minorHAnsi" w:cs="Arial"/>
          <w:color w:val="000000"/>
          <w:szCs w:val="24"/>
        </w:rPr>
        <w:t xml:space="preserve"> and 109 </w:t>
      </w:r>
      <w:proofErr w:type="spellStart"/>
      <w:r>
        <w:rPr>
          <w:rFonts w:asciiTheme="minorHAnsi" w:hAnsiTheme="minorHAnsi" w:cs="Arial"/>
          <w:color w:val="000000"/>
          <w:szCs w:val="24"/>
        </w:rPr>
        <w:t>lbs</w:t>
      </w:r>
      <w:proofErr w:type="spellEnd"/>
      <w:r>
        <w:rPr>
          <w:rFonts w:asciiTheme="minorHAnsi" w:hAnsiTheme="minorHAnsi" w:cs="Arial"/>
          <w:color w:val="000000"/>
          <w:szCs w:val="24"/>
        </w:rPr>
        <w:t>/acre for K</w:t>
      </w:r>
      <w:r w:rsidRPr="00975A28">
        <w:rPr>
          <w:rFonts w:asciiTheme="minorHAnsi" w:hAnsiTheme="minorHAnsi" w:cs="Arial"/>
          <w:color w:val="000000"/>
          <w:szCs w:val="24"/>
          <w:vertAlign w:val="subscript"/>
        </w:rPr>
        <w:t>2</w:t>
      </w:r>
      <w:r>
        <w:rPr>
          <w:rFonts w:asciiTheme="minorHAnsi" w:hAnsiTheme="minorHAnsi" w:cs="Arial"/>
          <w:color w:val="000000"/>
          <w:szCs w:val="24"/>
        </w:rPr>
        <w:t xml:space="preserve">O. Because there is no soil test for the pasture, </w:t>
      </w:r>
      <w:proofErr w:type="gramStart"/>
      <w:r>
        <w:rPr>
          <w:rFonts w:asciiTheme="minorHAnsi" w:hAnsiTheme="minorHAnsi" w:cs="Arial"/>
          <w:color w:val="000000"/>
          <w:szCs w:val="24"/>
        </w:rPr>
        <w:t>mechanically-applied</w:t>
      </w:r>
      <w:proofErr w:type="gramEnd"/>
      <w:r>
        <w:rPr>
          <w:rFonts w:asciiTheme="minorHAnsi" w:hAnsiTheme="minorHAnsi" w:cs="Arial"/>
          <w:color w:val="000000"/>
          <w:szCs w:val="24"/>
        </w:rPr>
        <w:t xml:space="preserve"> swine liquid will be limited to a rate that does not exceed 28 </w:t>
      </w:r>
      <w:proofErr w:type="spellStart"/>
      <w:r>
        <w:rPr>
          <w:rFonts w:asciiTheme="minorHAnsi" w:hAnsiTheme="minorHAnsi" w:cs="Arial"/>
          <w:color w:val="000000"/>
          <w:szCs w:val="24"/>
        </w:rPr>
        <w:t>lbs</w:t>
      </w:r>
      <w:proofErr w:type="spellEnd"/>
      <w:r>
        <w:rPr>
          <w:rFonts w:asciiTheme="minorHAnsi" w:hAnsiTheme="minorHAnsi" w:cs="Arial"/>
          <w:color w:val="000000"/>
          <w:szCs w:val="24"/>
        </w:rPr>
        <w:t xml:space="preserve"> per acre for P</w:t>
      </w:r>
      <w:r w:rsidRPr="00FF2EA6">
        <w:rPr>
          <w:rFonts w:asciiTheme="minorHAnsi" w:hAnsiTheme="minorHAnsi" w:cs="Arial"/>
          <w:color w:val="000000"/>
          <w:szCs w:val="24"/>
          <w:vertAlign w:val="subscript"/>
        </w:rPr>
        <w:t>2</w:t>
      </w:r>
      <w:r>
        <w:rPr>
          <w:rFonts w:asciiTheme="minorHAnsi" w:hAnsiTheme="minorHAnsi" w:cs="Arial"/>
          <w:color w:val="000000"/>
          <w:szCs w:val="24"/>
        </w:rPr>
        <w:t>O</w:t>
      </w:r>
      <w:r w:rsidRPr="00FF2EA6">
        <w:rPr>
          <w:rFonts w:asciiTheme="minorHAnsi" w:hAnsiTheme="minorHAnsi" w:cs="Arial"/>
          <w:color w:val="000000"/>
          <w:szCs w:val="24"/>
          <w:vertAlign w:val="subscript"/>
        </w:rPr>
        <w:t>5</w:t>
      </w:r>
      <w:r>
        <w:rPr>
          <w:rFonts w:asciiTheme="minorHAnsi" w:hAnsiTheme="minorHAnsi" w:cs="Arial"/>
          <w:color w:val="000000"/>
          <w:szCs w:val="24"/>
        </w:rPr>
        <w:t xml:space="preserve">. </w:t>
      </w:r>
    </w:p>
    <w:p w14:paraId="47E5C848" w14:textId="77777777" w:rsidR="00671E59" w:rsidRDefault="00671E59" w:rsidP="00671E59">
      <w:pPr>
        <w:overflowPunct/>
        <w:autoSpaceDE/>
        <w:autoSpaceDN/>
        <w:adjustRightInd/>
        <w:textAlignment w:val="auto"/>
        <w:rPr>
          <w:rFonts w:asciiTheme="minorHAnsi" w:hAnsiTheme="minorHAnsi" w:cs="Arial"/>
          <w:color w:val="000000"/>
          <w:szCs w:val="24"/>
        </w:rPr>
      </w:pPr>
    </w:p>
    <w:p w14:paraId="554153B6" w14:textId="606F06EA" w:rsidR="00671E59" w:rsidRDefault="009A3EAC" w:rsidP="00671E59">
      <w:pPr>
        <w:overflowPunct/>
        <w:autoSpaceDE/>
        <w:autoSpaceDN/>
        <w:adjustRightInd/>
        <w:textAlignment w:val="auto"/>
        <w:rPr>
          <w:rFonts w:asciiTheme="minorHAnsi" w:hAnsiTheme="minorHAnsi" w:cs="Arial"/>
          <w:color w:val="000000"/>
          <w:szCs w:val="24"/>
        </w:rPr>
      </w:pPr>
      <w:r>
        <w:rPr>
          <w:rFonts w:asciiTheme="minorHAnsi" w:hAnsiTheme="minorHAnsi" w:cs="Arial"/>
          <w:color w:val="000000"/>
          <w:szCs w:val="24"/>
        </w:rPr>
        <w:t>In the second worksheet,</w:t>
      </w:r>
      <w:r w:rsidR="00671E59">
        <w:rPr>
          <w:rFonts w:asciiTheme="minorHAnsi" w:hAnsiTheme="minorHAnsi" w:cs="Arial"/>
          <w:color w:val="000000"/>
          <w:szCs w:val="24"/>
        </w:rPr>
        <w:t xml:space="preserve"> the crop nutrient requirement in Row A matches the information in row N of the first </w:t>
      </w:r>
      <w:r w:rsidR="00FD1A57">
        <w:rPr>
          <w:rFonts w:asciiTheme="minorHAnsi" w:hAnsiTheme="minorHAnsi" w:cs="Arial"/>
          <w:color w:val="000000"/>
          <w:szCs w:val="24"/>
        </w:rPr>
        <w:t>w</w:t>
      </w:r>
      <w:r w:rsidR="00671E59">
        <w:rPr>
          <w:rFonts w:asciiTheme="minorHAnsi" w:hAnsiTheme="minorHAnsi" w:cs="Arial"/>
          <w:color w:val="000000"/>
          <w:szCs w:val="24"/>
        </w:rPr>
        <w:t xml:space="preserve">orksheet. For this scenario, 1000 gallons per acre was selected as the planned application rate to remain below the P balanced rate of 1365 gallons per acre in row K. </w:t>
      </w:r>
    </w:p>
    <w:p w14:paraId="07CA15D5" w14:textId="68D73CAD" w:rsidR="00671E59" w:rsidRPr="00D2378B" w:rsidRDefault="00E5591E" w:rsidP="00671E59">
      <w:pPr>
        <w:overflowPunct/>
        <w:autoSpaceDE/>
        <w:autoSpaceDN/>
        <w:adjustRightInd/>
        <w:textAlignment w:val="auto"/>
        <w:rPr>
          <w:rFonts w:asciiTheme="minorHAnsi" w:hAnsiTheme="minorHAnsi" w:cs="Arial"/>
          <w:color w:val="000000"/>
          <w:szCs w:val="24"/>
        </w:rPr>
      </w:pPr>
      <w:r>
        <w:rPr>
          <w:rFonts w:asciiTheme="minorHAnsi" w:hAnsiTheme="minorHAnsi" w:cs="Arial"/>
          <w:color w:val="000000"/>
          <w:szCs w:val="24"/>
        </w:rPr>
        <w:t>Note that t</w:t>
      </w:r>
      <w:r w:rsidR="00671E59">
        <w:rPr>
          <w:rFonts w:asciiTheme="minorHAnsi" w:hAnsiTheme="minorHAnsi" w:cs="Arial"/>
          <w:color w:val="000000"/>
          <w:szCs w:val="24"/>
        </w:rPr>
        <w:t>he Nitrogen balanced rate for this pasture is 11, 586 gallons per acre. If the pasture had a soil test that was less than 200 ppm P (</w:t>
      </w:r>
      <w:proofErr w:type="spellStart"/>
      <w:r w:rsidR="00671E59">
        <w:rPr>
          <w:rFonts w:asciiTheme="minorHAnsi" w:hAnsiTheme="minorHAnsi" w:cs="Arial"/>
          <w:color w:val="000000"/>
          <w:szCs w:val="24"/>
        </w:rPr>
        <w:t>Mehlich</w:t>
      </w:r>
      <w:proofErr w:type="spellEnd"/>
      <w:r w:rsidR="00671E59">
        <w:rPr>
          <w:rFonts w:asciiTheme="minorHAnsi" w:hAnsiTheme="minorHAnsi" w:cs="Arial"/>
          <w:color w:val="000000"/>
          <w:szCs w:val="24"/>
        </w:rPr>
        <w:t xml:space="preserve"> 3 test), the farmer would be able </w:t>
      </w:r>
      <w:r w:rsidR="00B15991">
        <w:rPr>
          <w:rFonts w:asciiTheme="minorHAnsi" w:hAnsiTheme="minorHAnsi" w:cs="Arial"/>
          <w:color w:val="000000"/>
          <w:szCs w:val="24"/>
        </w:rPr>
        <w:t>to s</w:t>
      </w:r>
      <w:r w:rsidR="00671E59">
        <w:rPr>
          <w:rFonts w:asciiTheme="minorHAnsi" w:hAnsiTheme="minorHAnsi" w:cs="Arial"/>
          <w:color w:val="000000"/>
          <w:szCs w:val="24"/>
        </w:rPr>
        <w:t>elect Option 2</w:t>
      </w:r>
      <w:r w:rsidR="00B15991">
        <w:rPr>
          <w:rFonts w:asciiTheme="minorHAnsi" w:hAnsiTheme="minorHAnsi" w:cs="Arial"/>
          <w:color w:val="000000"/>
          <w:szCs w:val="24"/>
        </w:rPr>
        <w:t xml:space="preserve"> (</w:t>
      </w:r>
      <w:r w:rsidR="00671E59">
        <w:rPr>
          <w:rFonts w:asciiTheme="minorHAnsi" w:hAnsiTheme="minorHAnsi" w:cs="Arial"/>
          <w:color w:val="000000"/>
          <w:szCs w:val="24"/>
        </w:rPr>
        <w:t>Nitrogen based planning</w:t>
      </w:r>
      <w:r w:rsidR="00B15991">
        <w:rPr>
          <w:rFonts w:asciiTheme="minorHAnsi" w:hAnsiTheme="minorHAnsi" w:cs="Arial"/>
          <w:color w:val="000000"/>
          <w:szCs w:val="24"/>
        </w:rPr>
        <w:t>)</w:t>
      </w:r>
      <w:r w:rsidR="00671E59">
        <w:rPr>
          <w:rFonts w:asciiTheme="minorHAnsi" w:hAnsiTheme="minorHAnsi" w:cs="Arial"/>
          <w:color w:val="000000"/>
          <w:szCs w:val="24"/>
        </w:rPr>
        <w:t xml:space="preserve">. This would allow a higher application rate for </w:t>
      </w:r>
      <w:proofErr w:type="gramStart"/>
      <w:r w:rsidR="00671E59">
        <w:rPr>
          <w:rFonts w:asciiTheme="minorHAnsi" w:hAnsiTheme="minorHAnsi" w:cs="Arial"/>
          <w:color w:val="000000"/>
          <w:szCs w:val="24"/>
        </w:rPr>
        <w:t xml:space="preserve">the </w:t>
      </w:r>
      <w:r w:rsidR="00FE6EC8">
        <w:rPr>
          <w:rFonts w:asciiTheme="minorHAnsi" w:hAnsiTheme="minorHAnsi" w:cs="Arial"/>
          <w:color w:val="000000"/>
          <w:szCs w:val="24"/>
        </w:rPr>
        <w:t>swine</w:t>
      </w:r>
      <w:proofErr w:type="gramEnd"/>
      <w:r w:rsidR="00FE6EC8">
        <w:rPr>
          <w:rFonts w:asciiTheme="minorHAnsi" w:hAnsiTheme="minorHAnsi" w:cs="Arial"/>
          <w:color w:val="000000"/>
          <w:szCs w:val="24"/>
        </w:rPr>
        <w:t xml:space="preserve"> </w:t>
      </w:r>
      <w:r w:rsidR="00671E59">
        <w:rPr>
          <w:rFonts w:asciiTheme="minorHAnsi" w:hAnsiTheme="minorHAnsi" w:cs="Arial"/>
          <w:color w:val="000000"/>
          <w:szCs w:val="24"/>
        </w:rPr>
        <w:t xml:space="preserve">manure. </w:t>
      </w:r>
    </w:p>
    <w:p w14:paraId="31D80402" w14:textId="77777777" w:rsidR="005E4E9B" w:rsidRDefault="00671E59" w:rsidP="00C51A16">
      <w:pPr>
        <w:overflowPunct/>
        <w:autoSpaceDE/>
        <w:autoSpaceDN/>
        <w:adjustRightInd/>
        <w:textAlignment w:val="auto"/>
        <w:rPr>
          <w:rFonts w:asciiTheme="minorHAnsi" w:hAnsiTheme="minorHAnsi" w:cs="Arial"/>
          <w:color w:val="000000"/>
          <w:szCs w:val="24"/>
        </w:rPr>
        <w:sectPr w:rsidR="005E4E9B" w:rsidSect="00D51944">
          <w:pgSz w:w="12240" w:h="15840"/>
          <w:pgMar w:top="1440" w:right="1440" w:bottom="1440" w:left="1440" w:header="720" w:footer="720" w:gutter="0"/>
          <w:cols w:space="720"/>
          <w:docGrid w:linePitch="326"/>
        </w:sectPr>
      </w:pPr>
      <w:r w:rsidRPr="00D2378B">
        <w:rPr>
          <w:rFonts w:asciiTheme="minorHAnsi" w:hAnsiTheme="minorHAnsi" w:cs="Arial"/>
          <w:color w:val="000000"/>
          <w:szCs w:val="24"/>
        </w:rPr>
        <w:t xml:space="preserve">  </w:t>
      </w:r>
    </w:p>
    <w:p w14:paraId="5057ED80" w14:textId="77777777" w:rsidR="003435CE" w:rsidRPr="00655C1E" w:rsidRDefault="003435CE" w:rsidP="003435CE">
      <w:pPr>
        <w:ind w:left="720" w:hanging="720"/>
        <w:jc w:val="center"/>
        <w:rPr>
          <w:rFonts w:ascii="Arial" w:hAnsi="Arial" w:cs="Arial"/>
          <w:sz w:val="28"/>
          <w:szCs w:val="28"/>
        </w:rPr>
      </w:pPr>
      <w:r>
        <w:rPr>
          <w:rFonts w:ascii="Arial" w:hAnsi="Arial" w:cs="Arial"/>
          <w:b/>
          <w:sz w:val="28"/>
          <w:szCs w:val="28"/>
        </w:rPr>
        <w:lastRenderedPageBreak/>
        <w:t xml:space="preserve">Manure Management Plan </w:t>
      </w:r>
      <w:r w:rsidRPr="00655C1E">
        <w:rPr>
          <w:rFonts w:ascii="Arial" w:hAnsi="Arial" w:cs="Arial"/>
          <w:b/>
          <w:sz w:val="28"/>
          <w:szCs w:val="28"/>
        </w:rPr>
        <w:t>Nutrient Balance Worksheet</w:t>
      </w:r>
    </w:p>
    <w:tbl>
      <w:tblPr>
        <w:tblW w:w="102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45"/>
        <w:gridCol w:w="720"/>
        <w:gridCol w:w="360"/>
        <w:gridCol w:w="1170"/>
        <w:gridCol w:w="1260"/>
        <w:gridCol w:w="360"/>
        <w:gridCol w:w="900"/>
        <w:gridCol w:w="450"/>
        <w:gridCol w:w="225"/>
        <w:gridCol w:w="945"/>
        <w:gridCol w:w="630"/>
        <w:gridCol w:w="810"/>
        <w:gridCol w:w="1205"/>
      </w:tblGrid>
      <w:tr w:rsidR="003435CE" w:rsidRPr="002A52A3" w14:paraId="0CBE905C" w14:textId="77777777" w:rsidTr="006C45F9">
        <w:trPr>
          <w:cantSplit/>
          <w:trHeight w:val="288"/>
          <w:jc w:val="center"/>
        </w:trPr>
        <w:tc>
          <w:tcPr>
            <w:tcW w:w="4755" w:type="dxa"/>
            <w:gridSpan w:val="5"/>
            <w:tcBorders>
              <w:top w:val="single" w:sz="12" w:space="0" w:color="auto"/>
              <w:bottom w:val="single" w:sz="4" w:space="0" w:color="auto"/>
              <w:right w:val="single" w:sz="4" w:space="0" w:color="auto"/>
            </w:tcBorders>
            <w:shd w:val="pct10" w:color="auto" w:fill="auto"/>
            <w:vAlign w:val="center"/>
          </w:tcPr>
          <w:p w14:paraId="583F2BE7" w14:textId="77777777" w:rsidR="003435CE" w:rsidRPr="002A52A3" w:rsidRDefault="003435CE" w:rsidP="006C45F9">
            <w:pPr>
              <w:jc w:val="center"/>
              <w:rPr>
                <w:rFonts w:ascii="Arial" w:hAnsi="Arial" w:cs="Arial"/>
                <w:sz w:val="16"/>
              </w:rPr>
            </w:pPr>
            <w:r>
              <w:rPr>
                <w:rFonts w:ascii="Arial" w:hAnsi="Arial" w:cs="Arial"/>
                <w:b/>
                <w:bCs/>
                <w:sz w:val="16"/>
              </w:rPr>
              <w:t>Crop Group</w:t>
            </w:r>
          </w:p>
        </w:tc>
        <w:tc>
          <w:tcPr>
            <w:tcW w:w="1260" w:type="dxa"/>
            <w:gridSpan w:val="2"/>
            <w:tcBorders>
              <w:top w:val="single" w:sz="12" w:space="0" w:color="auto"/>
              <w:left w:val="single" w:sz="4" w:space="0" w:color="auto"/>
              <w:bottom w:val="single" w:sz="4" w:space="0" w:color="auto"/>
              <w:right w:val="single" w:sz="4" w:space="0" w:color="auto"/>
            </w:tcBorders>
            <w:shd w:val="pct10" w:color="auto" w:fill="auto"/>
            <w:vAlign w:val="center"/>
          </w:tcPr>
          <w:p w14:paraId="0A84260C" w14:textId="77777777" w:rsidR="003435CE" w:rsidRPr="002A52A3" w:rsidRDefault="003435CE" w:rsidP="006C45F9">
            <w:pPr>
              <w:jc w:val="center"/>
              <w:rPr>
                <w:rFonts w:ascii="Arial" w:hAnsi="Arial" w:cs="Arial"/>
                <w:b/>
                <w:bCs/>
                <w:sz w:val="16"/>
              </w:rPr>
            </w:pPr>
            <w:r>
              <w:rPr>
                <w:rFonts w:ascii="Arial" w:hAnsi="Arial" w:cs="Arial"/>
                <w:b/>
                <w:bCs/>
                <w:sz w:val="16"/>
              </w:rPr>
              <w:t>Yield</w:t>
            </w:r>
          </w:p>
        </w:tc>
        <w:tc>
          <w:tcPr>
            <w:tcW w:w="3060" w:type="dxa"/>
            <w:gridSpan w:val="5"/>
            <w:tcBorders>
              <w:top w:val="single" w:sz="12" w:space="0" w:color="auto"/>
              <w:left w:val="single" w:sz="4" w:space="0" w:color="auto"/>
              <w:bottom w:val="single" w:sz="4" w:space="0" w:color="auto"/>
              <w:right w:val="single" w:sz="4" w:space="0" w:color="auto"/>
            </w:tcBorders>
            <w:shd w:val="pct10" w:color="auto" w:fill="auto"/>
            <w:vAlign w:val="center"/>
          </w:tcPr>
          <w:p w14:paraId="0AB447C5" w14:textId="77777777" w:rsidR="003435CE" w:rsidRPr="002A52A3" w:rsidRDefault="003435CE" w:rsidP="006C45F9">
            <w:pPr>
              <w:jc w:val="center"/>
              <w:rPr>
                <w:rFonts w:ascii="Arial" w:hAnsi="Arial" w:cs="Arial"/>
                <w:szCs w:val="24"/>
              </w:rPr>
            </w:pPr>
            <w:r w:rsidRPr="002A52A3">
              <w:rPr>
                <w:rFonts w:ascii="Arial" w:hAnsi="Arial" w:cs="Arial"/>
                <w:b/>
                <w:bCs/>
                <w:sz w:val="16"/>
              </w:rPr>
              <w:t>CMU/Field Identification</w:t>
            </w:r>
            <w:r w:rsidRPr="002A52A3">
              <w:rPr>
                <w:rFonts w:ascii="Arial" w:hAnsi="Arial" w:cs="Arial"/>
                <w:sz w:val="18"/>
              </w:rPr>
              <w:t xml:space="preserve"> </w:t>
            </w:r>
          </w:p>
          <w:p w14:paraId="413206E4" w14:textId="77777777" w:rsidR="003435CE" w:rsidRPr="002A52A3" w:rsidRDefault="003435CE" w:rsidP="006C45F9">
            <w:pPr>
              <w:jc w:val="center"/>
              <w:rPr>
                <w:rFonts w:ascii="Arial" w:hAnsi="Arial" w:cs="Arial"/>
                <w:b/>
                <w:bCs/>
                <w:sz w:val="16"/>
              </w:rPr>
            </w:pPr>
            <w:r w:rsidRPr="002A52A3">
              <w:rPr>
                <w:rFonts w:ascii="Arial" w:hAnsi="Arial" w:cs="Arial"/>
                <w:sz w:val="14"/>
              </w:rPr>
              <w:t>(</w:t>
            </w:r>
            <w:r>
              <w:rPr>
                <w:rFonts w:ascii="Arial" w:hAnsi="Arial" w:cs="Arial"/>
                <w:sz w:val="14"/>
              </w:rPr>
              <w:t xml:space="preserve">Each field </w:t>
            </w:r>
            <w:r w:rsidRPr="002A52A3">
              <w:rPr>
                <w:rFonts w:ascii="Arial" w:hAnsi="Arial" w:cs="Arial"/>
                <w:sz w:val="14"/>
              </w:rPr>
              <w:t>must be clearly identified on a map)</w:t>
            </w:r>
          </w:p>
        </w:tc>
        <w:tc>
          <w:tcPr>
            <w:tcW w:w="1205" w:type="dxa"/>
            <w:tcBorders>
              <w:top w:val="single" w:sz="12" w:space="0" w:color="auto"/>
              <w:left w:val="single" w:sz="4" w:space="0" w:color="auto"/>
              <w:bottom w:val="single" w:sz="4" w:space="0" w:color="auto"/>
              <w:right w:val="single" w:sz="12" w:space="0" w:color="auto"/>
            </w:tcBorders>
            <w:shd w:val="pct10" w:color="auto" w:fill="auto"/>
            <w:vAlign w:val="center"/>
          </w:tcPr>
          <w:p w14:paraId="373F26C1" w14:textId="77777777" w:rsidR="003435CE" w:rsidRPr="002A52A3" w:rsidRDefault="003435CE" w:rsidP="006C45F9">
            <w:pPr>
              <w:jc w:val="center"/>
              <w:rPr>
                <w:rFonts w:ascii="Arial" w:hAnsi="Arial" w:cs="Arial"/>
                <w:b/>
                <w:bCs/>
                <w:sz w:val="16"/>
              </w:rPr>
            </w:pPr>
            <w:r>
              <w:rPr>
                <w:rFonts w:ascii="Arial" w:hAnsi="Arial" w:cs="Arial"/>
                <w:b/>
                <w:bCs/>
                <w:sz w:val="16"/>
              </w:rPr>
              <w:t>Acres</w:t>
            </w:r>
          </w:p>
        </w:tc>
      </w:tr>
      <w:tr w:rsidR="003435CE" w:rsidRPr="002A52A3" w14:paraId="0F1D9264" w14:textId="77777777" w:rsidTr="006C45F9">
        <w:trPr>
          <w:cantSplit/>
          <w:trHeight w:val="360"/>
          <w:jc w:val="center"/>
        </w:trPr>
        <w:tc>
          <w:tcPr>
            <w:tcW w:w="4755" w:type="dxa"/>
            <w:gridSpan w:val="5"/>
            <w:tcBorders>
              <w:top w:val="single" w:sz="4" w:space="0" w:color="auto"/>
              <w:bottom w:val="single" w:sz="12" w:space="0" w:color="auto"/>
              <w:right w:val="single" w:sz="4" w:space="0" w:color="auto"/>
            </w:tcBorders>
            <w:vAlign w:val="center"/>
          </w:tcPr>
          <w:p w14:paraId="05B4CF86" w14:textId="4DFCC825" w:rsidR="003435CE" w:rsidRPr="00194518" w:rsidRDefault="007B68BE" w:rsidP="006C45F9">
            <w:pPr>
              <w:jc w:val="center"/>
              <w:rPr>
                <w:rFonts w:ascii="Arial" w:hAnsi="Arial" w:cs="Arial"/>
                <w:b/>
                <w:bCs/>
                <w:szCs w:val="24"/>
              </w:rPr>
            </w:pPr>
            <w:r w:rsidRPr="00194518">
              <w:rPr>
                <w:rFonts w:ascii="Arial" w:hAnsi="Arial" w:cs="Arial"/>
                <w:b/>
                <w:bCs/>
                <w:color w:val="0070C0"/>
                <w:szCs w:val="24"/>
              </w:rPr>
              <w:t>Pasture, mixed grasses</w:t>
            </w:r>
          </w:p>
        </w:tc>
        <w:tc>
          <w:tcPr>
            <w:tcW w:w="1260" w:type="dxa"/>
            <w:gridSpan w:val="2"/>
            <w:tcBorders>
              <w:top w:val="single" w:sz="4" w:space="0" w:color="auto"/>
              <w:left w:val="single" w:sz="4" w:space="0" w:color="auto"/>
              <w:bottom w:val="single" w:sz="12" w:space="0" w:color="auto"/>
              <w:right w:val="single" w:sz="4" w:space="0" w:color="auto"/>
            </w:tcBorders>
            <w:vAlign w:val="center"/>
          </w:tcPr>
          <w:p w14:paraId="048A00B4" w14:textId="10BF7092" w:rsidR="003435CE" w:rsidRPr="00194518" w:rsidRDefault="006B2F25" w:rsidP="006C45F9">
            <w:pPr>
              <w:jc w:val="center"/>
              <w:rPr>
                <w:rFonts w:ascii="Arial" w:hAnsi="Arial" w:cs="Arial"/>
                <w:b/>
                <w:bCs/>
                <w:szCs w:val="24"/>
              </w:rPr>
            </w:pPr>
            <w:r w:rsidRPr="00194518">
              <w:rPr>
                <w:rFonts w:ascii="Arial" w:hAnsi="Arial" w:cs="Arial"/>
                <w:b/>
                <w:bCs/>
                <w:color w:val="0070C0"/>
                <w:szCs w:val="24"/>
              </w:rPr>
              <w:t xml:space="preserve">3 </w:t>
            </w:r>
            <w:r w:rsidR="009F20B6">
              <w:rPr>
                <w:rFonts w:ascii="Arial" w:hAnsi="Arial" w:cs="Arial"/>
                <w:b/>
                <w:bCs/>
                <w:color w:val="0070C0"/>
                <w:szCs w:val="24"/>
              </w:rPr>
              <w:t>T</w:t>
            </w:r>
            <w:r w:rsidRPr="00194518">
              <w:rPr>
                <w:rFonts w:ascii="Arial" w:hAnsi="Arial" w:cs="Arial"/>
                <w:b/>
                <w:bCs/>
                <w:color w:val="0070C0"/>
                <w:szCs w:val="24"/>
              </w:rPr>
              <w:t>/ac </w:t>
            </w:r>
          </w:p>
        </w:tc>
        <w:tc>
          <w:tcPr>
            <w:tcW w:w="3060" w:type="dxa"/>
            <w:gridSpan w:val="5"/>
            <w:tcBorders>
              <w:top w:val="single" w:sz="4" w:space="0" w:color="auto"/>
              <w:left w:val="single" w:sz="4" w:space="0" w:color="auto"/>
              <w:bottom w:val="single" w:sz="12" w:space="0" w:color="auto"/>
              <w:right w:val="single" w:sz="4" w:space="0" w:color="auto"/>
            </w:tcBorders>
            <w:vAlign w:val="center"/>
          </w:tcPr>
          <w:p w14:paraId="3D49B5A2" w14:textId="1140946C" w:rsidR="003435CE" w:rsidRPr="002A52A3" w:rsidRDefault="00A070CC" w:rsidP="006C45F9">
            <w:pPr>
              <w:jc w:val="center"/>
              <w:rPr>
                <w:rFonts w:ascii="Arial" w:hAnsi="Arial" w:cs="Arial"/>
                <w:b/>
                <w:bCs/>
                <w:szCs w:val="24"/>
              </w:rPr>
            </w:pPr>
            <w:r w:rsidRPr="00194518">
              <w:rPr>
                <w:rFonts w:ascii="Arial" w:hAnsi="Arial" w:cs="Arial"/>
                <w:b/>
                <w:bCs/>
                <w:color w:val="0070C0"/>
                <w:szCs w:val="24"/>
              </w:rPr>
              <w:t>10</w:t>
            </w:r>
          </w:p>
        </w:tc>
        <w:tc>
          <w:tcPr>
            <w:tcW w:w="1205" w:type="dxa"/>
            <w:tcBorders>
              <w:top w:val="single" w:sz="4" w:space="0" w:color="auto"/>
              <w:left w:val="single" w:sz="4" w:space="0" w:color="auto"/>
              <w:bottom w:val="single" w:sz="12" w:space="0" w:color="auto"/>
              <w:right w:val="single" w:sz="12" w:space="0" w:color="auto"/>
            </w:tcBorders>
            <w:vAlign w:val="center"/>
          </w:tcPr>
          <w:p w14:paraId="4FC9E330" w14:textId="74CE663A" w:rsidR="003435CE" w:rsidRPr="002A52A3" w:rsidRDefault="00194518" w:rsidP="006C45F9">
            <w:pPr>
              <w:jc w:val="center"/>
              <w:rPr>
                <w:rFonts w:ascii="Arial" w:hAnsi="Arial" w:cs="Arial"/>
                <w:b/>
                <w:bCs/>
                <w:szCs w:val="24"/>
              </w:rPr>
            </w:pPr>
            <w:r w:rsidRPr="00194518">
              <w:rPr>
                <w:rFonts w:ascii="Arial" w:hAnsi="Arial" w:cs="Arial"/>
                <w:b/>
                <w:bCs/>
                <w:color w:val="0070C0"/>
                <w:szCs w:val="24"/>
              </w:rPr>
              <w:t>20.25</w:t>
            </w:r>
          </w:p>
        </w:tc>
      </w:tr>
      <w:tr w:rsidR="003435CE" w:rsidRPr="002A52A3" w14:paraId="3F3CE091" w14:textId="77777777" w:rsidTr="006C45F9">
        <w:trPr>
          <w:trHeight w:val="447"/>
          <w:jc w:val="center"/>
        </w:trPr>
        <w:tc>
          <w:tcPr>
            <w:tcW w:w="1245" w:type="dxa"/>
            <w:vMerge w:val="restart"/>
            <w:tcBorders>
              <w:top w:val="single" w:sz="12" w:space="0" w:color="auto"/>
              <w:left w:val="single" w:sz="12" w:space="0" w:color="auto"/>
              <w:bottom w:val="single" w:sz="12" w:space="0" w:color="auto"/>
              <w:right w:val="single" w:sz="12" w:space="0" w:color="auto"/>
            </w:tcBorders>
            <w:shd w:val="pct10" w:color="auto" w:fill="auto"/>
            <w:vAlign w:val="center"/>
          </w:tcPr>
          <w:p w14:paraId="7C85B3A8" w14:textId="77777777" w:rsidR="003435CE" w:rsidRPr="002A52A3" w:rsidRDefault="003435CE" w:rsidP="006C45F9">
            <w:pPr>
              <w:pBdr>
                <w:right w:val="single" w:sz="4" w:space="4" w:color="auto"/>
              </w:pBdr>
              <w:jc w:val="center"/>
              <w:rPr>
                <w:rFonts w:ascii="Arial" w:hAnsi="Arial" w:cs="Arial"/>
                <w:b/>
                <w:bCs/>
                <w:sz w:val="16"/>
                <w:szCs w:val="16"/>
              </w:rPr>
            </w:pPr>
            <w:r w:rsidRPr="002A52A3">
              <w:rPr>
                <w:rFonts w:ascii="Arial" w:hAnsi="Arial" w:cs="Arial"/>
                <w:b/>
                <w:bCs/>
                <w:sz w:val="16"/>
                <w:szCs w:val="16"/>
              </w:rPr>
              <w:t>Manure Plan Basis</w:t>
            </w:r>
          </w:p>
          <w:p w14:paraId="304A301D" w14:textId="77777777" w:rsidR="003435CE" w:rsidRPr="002A52A3" w:rsidRDefault="003435CE" w:rsidP="006C45F9">
            <w:pPr>
              <w:pBdr>
                <w:right w:val="single" w:sz="4" w:space="4" w:color="auto"/>
              </w:pBdr>
              <w:jc w:val="center"/>
              <w:rPr>
                <w:rFonts w:ascii="Arial" w:hAnsi="Arial" w:cs="Arial"/>
                <w:bCs/>
                <w:sz w:val="20"/>
              </w:rPr>
            </w:pPr>
            <w:r w:rsidRPr="002A52A3">
              <w:rPr>
                <w:rFonts w:ascii="Arial" w:hAnsi="Arial" w:cs="Arial"/>
                <w:bCs/>
                <w:sz w:val="16"/>
                <w:szCs w:val="16"/>
              </w:rPr>
              <w:t>(check planning option)</w:t>
            </w:r>
          </w:p>
        </w:tc>
        <w:tc>
          <w:tcPr>
            <w:tcW w:w="2250" w:type="dxa"/>
            <w:gridSpan w:val="3"/>
            <w:tcBorders>
              <w:top w:val="single" w:sz="12" w:space="0" w:color="auto"/>
              <w:left w:val="single" w:sz="12" w:space="0" w:color="auto"/>
              <w:bottom w:val="single" w:sz="4" w:space="0" w:color="auto"/>
              <w:right w:val="single" w:sz="4" w:space="0" w:color="auto"/>
            </w:tcBorders>
            <w:shd w:val="pct10" w:color="auto" w:fill="auto"/>
            <w:vAlign w:val="center"/>
          </w:tcPr>
          <w:p w14:paraId="29249A95" w14:textId="77777777" w:rsidR="003435CE" w:rsidRPr="002A52A3" w:rsidRDefault="003435CE" w:rsidP="006C45F9">
            <w:pPr>
              <w:spacing w:before="60"/>
              <w:jc w:val="center"/>
              <w:rPr>
                <w:rFonts w:ascii="Arial" w:hAnsi="Arial" w:cs="Arial"/>
                <w:bCs/>
                <w:sz w:val="18"/>
                <w:szCs w:val="18"/>
              </w:rPr>
            </w:pPr>
            <w:r w:rsidRPr="002A52A3">
              <w:rPr>
                <w:rFonts w:ascii="Arial" w:hAnsi="Arial" w:cs="Arial"/>
                <w:b/>
                <w:bCs/>
                <w:sz w:val="16"/>
                <w:szCs w:val="16"/>
              </w:rPr>
              <w:t>OPTION 1</w:t>
            </w:r>
            <w:r>
              <w:rPr>
                <w:rFonts w:ascii="Arial" w:hAnsi="Arial" w:cs="Arial"/>
                <w:b/>
                <w:bCs/>
                <w:sz w:val="16"/>
                <w:szCs w:val="16"/>
              </w:rPr>
              <w:t xml:space="preserve">: </w:t>
            </w:r>
            <w:r w:rsidRPr="002A52A3">
              <w:rPr>
                <w:rFonts w:ascii="Arial" w:hAnsi="Arial" w:cs="Arial"/>
                <w:b/>
                <w:bCs/>
                <w:sz w:val="18"/>
                <w:szCs w:val="18"/>
              </w:rPr>
              <w:t>P Removal</w:t>
            </w:r>
          </w:p>
        </w:tc>
        <w:tc>
          <w:tcPr>
            <w:tcW w:w="1260" w:type="dxa"/>
            <w:tcBorders>
              <w:top w:val="single" w:sz="12" w:space="0" w:color="auto"/>
              <w:left w:val="single" w:sz="4" w:space="0" w:color="auto"/>
              <w:bottom w:val="single" w:sz="4" w:space="0" w:color="auto"/>
              <w:right w:val="single" w:sz="12" w:space="0" w:color="auto"/>
            </w:tcBorders>
            <w:vAlign w:val="center"/>
          </w:tcPr>
          <w:p w14:paraId="7C4B1BFE" w14:textId="0EA531EB" w:rsidR="003435CE" w:rsidRPr="002A52A3" w:rsidRDefault="001C3F06" w:rsidP="006C45F9">
            <w:pPr>
              <w:spacing w:before="60"/>
              <w:jc w:val="center"/>
              <w:rPr>
                <w:rFonts w:ascii="Arial" w:hAnsi="Arial" w:cs="Arial"/>
                <w:b/>
                <w:bCs/>
                <w:szCs w:val="24"/>
              </w:rPr>
            </w:pPr>
            <w:r w:rsidRPr="001C3F06">
              <w:rPr>
                <w:rFonts w:ascii="Arial" w:hAnsi="Arial" w:cs="Arial"/>
                <w:b/>
                <w:bCs/>
                <w:color w:val="0070C0"/>
                <w:szCs w:val="24"/>
              </w:rPr>
              <w:t>X</w:t>
            </w:r>
          </w:p>
        </w:tc>
        <w:tc>
          <w:tcPr>
            <w:tcW w:w="4320" w:type="dxa"/>
            <w:gridSpan w:val="7"/>
            <w:tcBorders>
              <w:top w:val="single" w:sz="12" w:space="0" w:color="auto"/>
              <w:left w:val="single" w:sz="12" w:space="0" w:color="auto"/>
              <w:bottom w:val="single" w:sz="4" w:space="0" w:color="auto"/>
              <w:right w:val="single" w:sz="12" w:space="0" w:color="auto"/>
            </w:tcBorders>
            <w:shd w:val="pct10" w:color="auto" w:fill="auto"/>
            <w:vAlign w:val="center"/>
          </w:tcPr>
          <w:p w14:paraId="687DE59E" w14:textId="77777777" w:rsidR="003435CE" w:rsidRPr="002A52A3" w:rsidRDefault="003435CE" w:rsidP="006C45F9">
            <w:pPr>
              <w:spacing w:before="60"/>
              <w:jc w:val="center"/>
              <w:rPr>
                <w:rFonts w:ascii="Arial" w:hAnsi="Arial" w:cs="Arial"/>
                <w:b/>
                <w:bCs/>
                <w:szCs w:val="24"/>
              </w:rPr>
            </w:pPr>
            <w:r w:rsidRPr="002A52A3">
              <w:rPr>
                <w:rFonts w:ascii="Arial" w:hAnsi="Arial" w:cs="Arial"/>
                <w:b/>
                <w:bCs/>
                <w:sz w:val="16"/>
                <w:szCs w:val="16"/>
              </w:rPr>
              <w:t>OPTION 2</w:t>
            </w:r>
            <w:r>
              <w:rPr>
                <w:rFonts w:ascii="Arial" w:hAnsi="Arial" w:cs="Arial"/>
                <w:b/>
                <w:bCs/>
                <w:sz w:val="16"/>
                <w:szCs w:val="16"/>
              </w:rPr>
              <w:t xml:space="preserve">: </w:t>
            </w:r>
            <w:r w:rsidRPr="002A52A3">
              <w:rPr>
                <w:rFonts w:ascii="Arial" w:hAnsi="Arial" w:cs="Arial"/>
                <w:b/>
                <w:bCs/>
                <w:sz w:val="18"/>
                <w:szCs w:val="18"/>
              </w:rPr>
              <w:t>N Requirement</w:t>
            </w:r>
          </w:p>
        </w:tc>
        <w:tc>
          <w:tcPr>
            <w:tcW w:w="1205" w:type="dxa"/>
            <w:tcBorders>
              <w:top w:val="single" w:sz="12" w:space="0" w:color="auto"/>
              <w:left w:val="single" w:sz="4" w:space="0" w:color="auto"/>
              <w:bottom w:val="single" w:sz="4" w:space="0" w:color="auto"/>
              <w:right w:val="single" w:sz="12" w:space="0" w:color="auto"/>
            </w:tcBorders>
            <w:vAlign w:val="center"/>
          </w:tcPr>
          <w:p w14:paraId="40DED276" w14:textId="77777777" w:rsidR="003435CE" w:rsidRPr="002A52A3" w:rsidRDefault="003435CE" w:rsidP="006C45F9">
            <w:pPr>
              <w:ind w:left="-5" w:firstLine="5"/>
              <w:jc w:val="center"/>
              <w:rPr>
                <w:rFonts w:ascii="Arial" w:hAnsi="Arial" w:cs="Arial"/>
                <w:b/>
                <w:bCs/>
                <w:szCs w:val="24"/>
              </w:rPr>
            </w:pPr>
          </w:p>
        </w:tc>
      </w:tr>
      <w:tr w:rsidR="003435CE" w:rsidRPr="002A52A3" w14:paraId="2D1ECABC" w14:textId="77777777" w:rsidTr="006C45F9">
        <w:trPr>
          <w:trHeight w:val="720"/>
          <w:jc w:val="center"/>
        </w:trPr>
        <w:tc>
          <w:tcPr>
            <w:tcW w:w="1245" w:type="dxa"/>
            <w:vMerge/>
            <w:tcBorders>
              <w:top w:val="single" w:sz="6" w:space="0" w:color="auto"/>
              <w:left w:val="single" w:sz="12" w:space="0" w:color="auto"/>
              <w:bottom w:val="single" w:sz="12" w:space="0" w:color="auto"/>
              <w:right w:val="single" w:sz="12" w:space="0" w:color="auto"/>
            </w:tcBorders>
            <w:shd w:val="pct10" w:color="auto" w:fill="auto"/>
            <w:vAlign w:val="center"/>
          </w:tcPr>
          <w:p w14:paraId="1D800381" w14:textId="77777777" w:rsidR="003435CE" w:rsidRPr="002A52A3" w:rsidRDefault="003435CE" w:rsidP="006C45F9">
            <w:pPr>
              <w:jc w:val="center"/>
              <w:rPr>
                <w:rFonts w:ascii="Arial" w:hAnsi="Arial" w:cs="Arial"/>
                <w:b/>
                <w:bCs/>
                <w:sz w:val="16"/>
                <w:szCs w:val="16"/>
              </w:rPr>
            </w:pPr>
          </w:p>
        </w:tc>
        <w:tc>
          <w:tcPr>
            <w:tcW w:w="3510" w:type="dxa"/>
            <w:gridSpan w:val="4"/>
            <w:vMerge w:val="restart"/>
            <w:tcBorders>
              <w:top w:val="single" w:sz="4" w:space="0" w:color="auto"/>
              <w:left w:val="single" w:sz="12" w:space="0" w:color="auto"/>
              <w:right w:val="single" w:sz="12" w:space="0" w:color="auto"/>
            </w:tcBorders>
            <w:shd w:val="pct5" w:color="auto" w:fill="auto"/>
            <w:vAlign w:val="center"/>
          </w:tcPr>
          <w:p w14:paraId="531323C2" w14:textId="77777777" w:rsidR="003435CE" w:rsidRPr="006C4A0A" w:rsidRDefault="003435CE" w:rsidP="006C45F9">
            <w:pPr>
              <w:ind w:left="162"/>
              <w:rPr>
                <w:rFonts w:ascii="Arial" w:hAnsi="Arial" w:cs="Arial"/>
                <w:sz w:val="16"/>
                <w:szCs w:val="16"/>
              </w:rPr>
            </w:pPr>
            <w:r w:rsidRPr="003C69E9">
              <w:rPr>
                <w:rFonts w:ascii="Arial" w:hAnsi="Arial" w:cs="Arial"/>
                <w:color w:val="000000"/>
                <w:sz w:val="16"/>
                <w:szCs w:val="16"/>
              </w:rPr>
              <w:t>• Soil test not required.</w:t>
            </w:r>
            <w:r w:rsidRPr="003C69E9">
              <w:rPr>
                <w:rFonts w:ascii="Arial" w:hAnsi="Arial" w:cs="Arial"/>
                <w:color w:val="000000"/>
                <w:sz w:val="16"/>
                <w:szCs w:val="16"/>
              </w:rPr>
              <w:br/>
              <w:t>• Complete N and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columns;</w:t>
            </w:r>
            <w:r w:rsidRPr="003C69E9">
              <w:rPr>
                <w:rFonts w:ascii="Arial" w:hAnsi="Arial" w:cs="Arial"/>
                <w:color w:val="000000"/>
                <w:sz w:val="16"/>
                <w:szCs w:val="16"/>
              </w:rPr>
              <w:br/>
              <w:t xml:space="preserve">  K</w:t>
            </w:r>
            <w:r w:rsidRPr="003C69E9">
              <w:rPr>
                <w:rFonts w:ascii="Arial" w:hAnsi="Arial" w:cs="Arial"/>
                <w:color w:val="000000"/>
                <w:sz w:val="16"/>
                <w:szCs w:val="16"/>
                <w:vertAlign w:val="subscript"/>
              </w:rPr>
              <w:t>2</w:t>
            </w:r>
            <w:r w:rsidRPr="003C69E9">
              <w:rPr>
                <w:rFonts w:ascii="Arial" w:hAnsi="Arial" w:cs="Arial"/>
                <w:color w:val="000000"/>
                <w:sz w:val="16"/>
                <w:szCs w:val="16"/>
              </w:rPr>
              <w:t>O column is optional.</w:t>
            </w:r>
            <w:r w:rsidRPr="003C69E9">
              <w:rPr>
                <w:rFonts w:ascii="Arial" w:hAnsi="Arial" w:cs="Arial"/>
                <w:color w:val="000000"/>
                <w:sz w:val="16"/>
                <w:szCs w:val="16"/>
              </w:rPr>
              <w:br/>
              <w:t>• Use the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column to determine application rate (Row K phosphorus column).</w:t>
            </w:r>
          </w:p>
        </w:tc>
        <w:tc>
          <w:tcPr>
            <w:tcW w:w="5525" w:type="dxa"/>
            <w:gridSpan w:val="8"/>
            <w:tcBorders>
              <w:top w:val="single" w:sz="4" w:space="0" w:color="auto"/>
              <w:left w:val="single" w:sz="12" w:space="0" w:color="auto"/>
              <w:bottom w:val="single" w:sz="4" w:space="0" w:color="auto"/>
              <w:right w:val="single" w:sz="12" w:space="0" w:color="auto"/>
            </w:tcBorders>
            <w:shd w:val="pct5" w:color="auto" w:fill="auto"/>
            <w:vAlign w:val="center"/>
          </w:tcPr>
          <w:p w14:paraId="204FB6A6" w14:textId="77777777" w:rsidR="003435CE" w:rsidRPr="002A52A3" w:rsidRDefault="003435CE" w:rsidP="006C45F9">
            <w:pPr>
              <w:ind w:left="162"/>
              <w:rPr>
                <w:rFonts w:ascii="Arial" w:hAnsi="Arial" w:cs="Arial"/>
                <w:sz w:val="16"/>
                <w:szCs w:val="16"/>
              </w:rPr>
            </w:pPr>
            <w:r w:rsidRPr="003C69E9">
              <w:rPr>
                <w:rFonts w:ascii="Arial" w:hAnsi="Arial" w:cs="Arial"/>
                <w:color w:val="000000"/>
                <w:sz w:val="16"/>
                <w:szCs w:val="16"/>
              </w:rPr>
              <w:t xml:space="preserve">• MUST have Soil test &lt; 200 ppm </w:t>
            </w:r>
            <w:proofErr w:type="spellStart"/>
            <w:r w:rsidRPr="003C69E9">
              <w:rPr>
                <w:rFonts w:ascii="Arial" w:hAnsi="Arial" w:cs="Arial"/>
                <w:color w:val="000000"/>
                <w:sz w:val="16"/>
                <w:szCs w:val="16"/>
              </w:rPr>
              <w:t>Mehlich</w:t>
            </w:r>
            <w:proofErr w:type="spellEnd"/>
            <w:r w:rsidRPr="003C69E9">
              <w:rPr>
                <w:rFonts w:ascii="Arial" w:hAnsi="Arial" w:cs="Arial"/>
                <w:color w:val="000000"/>
                <w:sz w:val="16"/>
                <w:szCs w:val="16"/>
              </w:rPr>
              <w:t xml:space="preserve"> 3 P. List soil test values below.</w:t>
            </w:r>
            <w:r w:rsidRPr="003C69E9">
              <w:rPr>
                <w:rFonts w:ascii="Arial" w:hAnsi="Arial" w:cs="Arial"/>
                <w:color w:val="000000"/>
                <w:sz w:val="16"/>
                <w:szCs w:val="16"/>
              </w:rPr>
              <w:br/>
              <w:t>• Complete N column;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and K</w:t>
            </w:r>
            <w:r w:rsidRPr="003C69E9">
              <w:rPr>
                <w:rFonts w:ascii="Arial" w:hAnsi="Arial" w:cs="Arial"/>
                <w:color w:val="000000"/>
                <w:sz w:val="16"/>
                <w:szCs w:val="16"/>
                <w:vertAlign w:val="subscript"/>
              </w:rPr>
              <w:t>2</w:t>
            </w:r>
            <w:r w:rsidRPr="003C69E9">
              <w:rPr>
                <w:rFonts w:ascii="Arial" w:hAnsi="Arial" w:cs="Arial"/>
                <w:color w:val="000000"/>
                <w:sz w:val="16"/>
                <w:szCs w:val="16"/>
              </w:rPr>
              <w:t>O columns are optional.</w:t>
            </w:r>
            <w:r w:rsidRPr="003C69E9">
              <w:rPr>
                <w:rFonts w:ascii="Arial" w:hAnsi="Arial" w:cs="Arial"/>
                <w:color w:val="000000"/>
                <w:sz w:val="16"/>
                <w:szCs w:val="16"/>
              </w:rPr>
              <w:br/>
              <w:t>• Use the N column to determine application rate (Row K nitrogen column).</w:t>
            </w:r>
          </w:p>
        </w:tc>
      </w:tr>
      <w:tr w:rsidR="003435CE" w:rsidRPr="002A52A3" w14:paraId="5B2AD836" w14:textId="77777777" w:rsidTr="006C45F9">
        <w:trPr>
          <w:trHeight w:val="375"/>
          <w:jc w:val="center"/>
        </w:trPr>
        <w:tc>
          <w:tcPr>
            <w:tcW w:w="1245" w:type="dxa"/>
            <w:vMerge/>
            <w:tcBorders>
              <w:top w:val="single" w:sz="6" w:space="0" w:color="auto"/>
              <w:left w:val="single" w:sz="12" w:space="0" w:color="auto"/>
              <w:bottom w:val="single" w:sz="12" w:space="0" w:color="auto"/>
              <w:right w:val="single" w:sz="12" w:space="0" w:color="auto"/>
            </w:tcBorders>
            <w:shd w:val="pct10" w:color="auto" w:fill="auto"/>
            <w:vAlign w:val="center"/>
          </w:tcPr>
          <w:p w14:paraId="11544C44" w14:textId="77777777" w:rsidR="003435CE" w:rsidRPr="002A52A3" w:rsidRDefault="003435CE" w:rsidP="006C45F9">
            <w:pPr>
              <w:jc w:val="center"/>
              <w:rPr>
                <w:rFonts w:ascii="Arial" w:hAnsi="Arial" w:cs="Arial"/>
                <w:b/>
                <w:bCs/>
                <w:sz w:val="16"/>
                <w:szCs w:val="16"/>
              </w:rPr>
            </w:pPr>
          </w:p>
        </w:tc>
        <w:tc>
          <w:tcPr>
            <w:tcW w:w="3510" w:type="dxa"/>
            <w:gridSpan w:val="4"/>
            <w:vMerge/>
            <w:tcBorders>
              <w:left w:val="single" w:sz="12" w:space="0" w:color="auto"/>
              <w:bottom w:val="single" w:sz="12" w:space="0" w:color="auto"/>
              <w:right w:val="single" w:sz="12" w:space="0" w:color="auto"/>
            </w:tcBorders>
            <w:shd w:val="pct10" w:color="auto" w:fill="auto"/>
            <w:vAlign w:val="center"/>
          </w:tcPr>
          <w:p w14:paraId="69FE887E" w14:textId="77777777" w:rsidR="003435CE" w:rsidRPr="002A52A3" w:rsidRDefault="003435CE" w:rsidP="006C45F9">
            <w:pPr>
              <w:ind w:left="-5" w:firstLine="5"/>
              <w:rPr>
                <w:rFonts w:ascii="Arial" w:hAnsi="Arial" w:cs="Arial"/>
                <w:b/>
                <w:sz w:val="16"/>
                <w:szCs w:val="16"/>
              </w:rPr>
            </w:pPr>
          </w:p>
        </w:tc>
        <w:tc>
          <w:tcPr>
            <w:tcW w:w="1710" w:type="dxa"/>
            <w:gridSpan w:val="3"/>
            <w:tcBorders>
              <w:top w:val="single" w:sz="4" w:space="0" w:color="auto"/>
              <w:left w:val="single" w:sz="12" w:space="0" w:color="auto"/>
              <w:bottom w:val="single" w:sz="12" w:space="0" w:color="auto"/>
              <w:right w:val="single" w:sz="12" w:space="0" w:color="auto"/>
            </w:tcBorders>
            <w:shd w:val="pct10" w:color="auto" w:fill="auto"/>
            <w:vAlign w:val="center"/>
          </w:tcPr>
          <w:p w14:paraId="64C74807" w14:textId="77777777" w:rsidR="003435CE" w:rsidRDefault="003435CE" w:rsidP="006C45F9">
            <w:pPr>
              <w:ind w:left="-5" w:firstLine="5"/>
              <w:jc w:val="center"/>
              <w:rPr>
                <w:rFonts w:ascii="Arial" w:hAnsi="Arial" w:cs="Arial"/>
                <w:b/>
                <w:sz w:val="16"/>
                <w:szCs w:val="16"/>
              </w:rPr>
            </w:pPr>
            <w:r w:rsidRPr="002A52A3">
              <w:rPr>
                <w:rFonts w:ascii="Arial" w:hAnsi="Arial" w:cs="Arial"/>
                <w:b/>
                <w:sz w:val="16"/>
                <w:szCs w:val="16"/>
              </w:rPr>
              <w:t>Soil Test P (ppm)</w:t>
            </w:r>
          </w:p>
          <w:p w14:paraId="4C2310DB" w14:textId="77777777" w:rsidR="003435CE" w:rsidRPr="002A52A3" w:rsidRDefault="003435CE" w:rsidP="006C45F9">
            <w:pPr>
              <w:ind w:left="-5" w:firstLine="5"/>
              <w:jc w:val="center"/>
              <w:rPr>
                <w:rFonts w:ascii="Arial" w:hAnsi="Arial" w:cs="Arial"/>
                <w:sz w:val="16"/>
                <w:szCs w:val="16"/>
              </w:rPr>
            </w:pPr>
            <w:r>
              <w:rPr>
                <w:rFonts w:ascii="Arial" w:hAnsi="Arial" w:cs="Arial"/>
                <w:b/>
                <w:sz w:val="16"/>
                <w:szCs w:val="16"/>
              </w:rPr>
              <w:t>(</w:t>
            </w:r>
            <w:proofErr w:type="spellStart"/>
            <w:r w:rsidRPr="007E4D37">
              <w:rPr>
                <w:rFonts w:ascii="Arial" w:hAnsi="Arial" w:cs="Arial"/>
                <w:bCs/>
                <w:sz w:val="16"/>
                <w:szCs w:val="16"/>
              </w:rPr>
              <w:t>Mehlich</w:t>
            </w:r>
            <w:proofErr w:type="spellEnd"/>
            <w:r w:rsidRPr="007E4D37">
              <w:rPr>
                <w:rFonts w:ascii="Arial" w:hAnsi="Arial" w:cs="Arial"/>
                <w:bCs/>
                <w:sz w:val="16"/>
                <w:szCs w:val="16"/>
              </w:rPr>
              <w:t xml:space="preserve"> 3)</w:t>
            </w:r>
          </w:p>
        </w:tc>
        <w:tc>
          <w:tcPr>
            <w:tcW w:w="3815" w:type="dxa"/>
            <w:gridSpan w:val="5"/>
            <w:tcBorders>
              <w:top w:val="single" w:sz="4" w:space="0" w:color="auto"/>
              <w:left w:val="single" w:sz="12" w:space="0" w:color="auto"/>
              <w:bottom w:val="single" w:sz="12" w:space="0" w:color="auto"/>
              <w:right w:val="single" w:sz="12" w:space="0" w:color="auto"/>
            </w:tcBorders>
            <w:shd w:val="clear" w:color="auto" w:fill="auto"/>
            <w:vAlign w:val="center"/>
          </w:tcPr>
          <w:p w14:paraId="784A7301" w14:textId="16C83D46" w:rsidR="003435CE" w:rsidRPr="00EE13A0" w:rsidRDefault="00EE13A0" w:rsidP="006C45F9">
            <w:pPr>
              <w:ind w:left="-5" w:firstLine="5"/>
              <w:rPr>
                <w:rFonts w:ascii="Arial" w:hAnsi="Arial" w:cs="Arial"/>
                <w:szCs w:val="24"/>
              </w:rPr>
            </w:pPr>
            <w:r w:rsidRPr="00EE13A0">
              <w:rPr>
                <w:rFonts w:ascii="Arial" w:hAnsi="Arial" w:cs="Arial"/>
                <w:b/>
                <w:bCs/>
                <w:color w:val="0070C0"/>
                <w:szCs w:val="24"/>
              </w:rPr>
              <w:t>N/A</w:t>
            </w:r>
          </w:p>
        </w:tc>
      </w:tr>
      <w:tr w:rsidR="003435CE" w:rsidRPr="002A52A3" w14:paraId="655AEEF5" w14:textId="77777777" w:rsidTr="006C45F9">
        <w:trPr>
          <w:trHeight w:val="400"/>
          <w:jc w:val="center"/>
        </w:trPr>
        <w:tc>
          <w:tcPr>
            <w:tcW w:w="2325"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15B56A5C" w14:textId="77777777" w:rsidR="003435CE" w:rsidRPr="002A52A3" w:rsidRDefault="003435CE" w:rsidP="006C45F9">
            <w:pPr>
              <w:jc w:val="center"/>
              <w:rPr>
                <w:rFonts w:ascii="Arial" w:hAnsi="Arial" w:cs="Arial"/>
                <w:sz w:val="16"/>
              </w:rPr>
            </w:pPr>
            <w:r w:rsidRPr="002A52A3">
              <w:rPr>
                <w:rFonts w:ascii="Arial" w:hAnsi="Arial" w:cs="Arial"/>
                <w:b/>
                <w:bCs/>
                <w:sz w:val="16"/>
              </w:rPr>
              <w:t xml:space="preserve">Manure </w:t>
            </w:r>
            <w:r>
              <w:rPr>
                <w:rFonts w:ascii="Arial" w:hAnsi="Arial" w:cs="Arial"/>
                <w:b/>
                <w:bCs/>
                <w:sz w:val="16"/>
              </w:rPr>
              <w:t>Group</w:t>
            </w:r>
          </w:p>
        </w:tc>
        <w:tc>
          <w:tcPr>
            <w:tcW w:w="2790"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6BBDFD9F" w14:textId="77777777" w:rsidR="003435CE" w:rsidRDefault="003435CE" w:rsidP="006C45F9">
            <w:pPr>
              <w:jc w:val="center"/>
              <w:rPr>
                <w:rFonts w:ascii="Arial" w:hAnsi="Arial" w:cs="Arial"/>
                <w:b/>
                <w:bCs/>
                <w:sz w:val="16"/>
              </w:rPr>
            </w:pPr>
            <w:r w:rsidRPr="002A52A3">
              <w:rPr>
                <w:rFonts w:ascii="Arial" w:hAnsi="Arial" w:cs="Arial"/>
                <w:b/>
                <w:bCs/>
                <w:sz w:val="16"/>
              </w:rPr>
              <w:t xml:space="preserve">Manure </w:t>
            </w:r>
            <w:r>
              <w:rPr>
                <w:rFonts w:ascii="Arial" w:hAnsi="Arial" w:cs="Arial"/>
                <w:b/>
                <w:bCs/>
                <w:sz w:val="16"/>
              </w:rPr>
              <w:t>Type</w:t>
            </w:r>
          </w:p>
          <w:p w14:paraId="72B7B16C" w14:textId="77777777" w:rsidR="003435CE" w:rsidRPr="002A52A3" w:rsidRDefault="003435CE" w:rsidP="006C45F9">
            <w:pPr>
              <w:jc w:val="center"/>
              <w:rPr>
                <w:rFonts w:ascii="Arial" w:hAnsi="Arial" w:cs="Arial"/>
                <w:sz w:val="18"/>
              </w:rPr>
            </w:pPr>
            <w:r>
              <w:rPr>
                <w:rFonts w:ascii="Arial" w:hAnsi="Arial" w:cs="Arial"/>
                <w:b/>
                <w:bCs/>
                <w:sz w:val="16"/>
              </w:rPr>
              <w:t>(Poultry, Swine, Other, Compost)</w:t>
            </w:r>
          </w:p>
        </w:tc>
        <w:tc>
          <w:tcPr>
            <w:tcW w:w="2520"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0C1E7566" w14:textId="77777777" w:rsidR="003435CE" w:rsidRPr="002A52A3" w:rsidRDefault="003435CE" w:rsidP="006C45F9">
            <w:pPr>
              <w:ind w:left="-5" w:firstLine="5"/>
              <w:jc w:val="center"/>
              <w:rPr>
                <w:rFonts w:ascii="Arial" w:hAnsi="Arial" w:cs="Arial"/>
                <w:sz w:val="16"/>
              </w:rPr>
            </w:pPr>
            <w:r w:rsidRPr="002A52A3">
              <w:rPr>
                <w:rFonts w:ascii="Arial" w:hAnsi="Arial" w:cs="Arial"/>
                <w:b/>
                <w:bCs/>
                <w:sz w:val="16"/>
              </w:rPr>
              <w:t xml:space="preserve">Application </w:t>
            </w:r>
            <w:r>
              <w:rPr>
                <w:rFonts w:ascii="Arial" w:hAnsi="Arial" w:cs="Arial"/>
                <w:b/>
                <w:bCs/>
                <w:sz w:val="16"/>
              </w:rPr>
              <w:t>Season</w:t>
            </w:r>
          </w:p>
        </w:tc>
        <w:tc>
          <w:tcPr>
            <w:tcW w:w="2645"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078A7298" w14:textId="77777777" w:rsidR="003435CE" w:rsidRPr="002A52A3" w:rsidRDefault="003435CE" w:rsidP="006C45F9">
            <w:pPr>
              <w:ind w:left="-5" w:firstLine="5"/>
              <w:jc w:val="center"/>
              <w:rPr>
                <w:rFonts w:ascii="Arial" w:hAnsi="Arial" w:cs="Arial"/>
                <w:sz w:val="16"/>
              </w:rPr>
            </w:pPr>
            <w:r w:rsidRPr="002A52A3">
              <w:rPr>
                <w:rFonts w:ascii="Arial" w:hAnsi="Arial" w:cs="Arial"/>
                <w:b/>
                <w:bCs/>
                <w:sz w:val="16"/>
              </w:rPr>
              <w:t xml:space="preserve">Application </w:t>
            </w:r>
            <w:r>
              <w:rPr>
                <w:rFonts w:ascii="Arial" w:hAnsi="Arial" w:cs="Arial"/>
                <w:b/>
                <w:bCs/>
                <w:sz w:val="16"/>
              </w:rPr>
              <w:t>Management</w:t>
            </w:r>
          </w:p>
        </w:tc>
      </w:tr>
      <w:tr w:rsidR="00E76E03" w:rsidRPr="002A52A3" w14:paraId="30B707E9" w14:textId="77777777" w:rsidTr="006C45F9">
        <w:trPr>
          <w:trHeight w:val="360"/>
          <w:jc w:val="center"/>
        </w:trPr>
        <w:tc>
          <w:tcPr>
            <w:tcW w:w="2325" w:type="dxa"/>
            <w:gridSpan w:val="3"/>
            <w:tcBorders>
              <w:top w:val="single" w:sz="12" w:space="0" w:color="auto"/>
              <w:left w:val="single" w:sz="12" w:space="0" w:color="auto"/>
              <w:bottom w:val="single" w:sz="12" w:space="0" w:color="auto"/>
              <w:right w:val="single" w:sz="12" w:space="0" w:color="auto"/>
            </w:tcBorders>
            <w:vAlign w:val="center"/>
          </w:tcPr>
          <w:p w14:paraId="6C8E209E" w14:textId="2269BEAB" w:rsidR="00E76E03" w:rsidRPr="005D3C33" w:rsidRDefault="00E76E03" w:rsidP="00E76E03">
            <w:pPr>
              <w:ind w:left="-5" w:firstLine="5"/>
              <w:jc w:val="center"/>
              <w:rPr>
                <w:rFonts w:ascii="Arial" w:hAnsi="Arial" w:cs="Arial"/>
                <w:b/>
                <w:bCs/>
                <w:szCs w:val="24"/>
              </w:rPr>
            </w:pPr>
            <w:r w:rsidRPr="005D3C33">
              <w:rPr>
                <w:rFonts w:ascii="Arial" w:hAnsi="Arial" w:cs="Arial"/>
                <w:b/>
                <w:bCs/>
                <w:color w:val="0070C0"/>
                <w:szCs w:val="24"/>
              </w:rPr>
              <w:t>Ewes uncollected</w:t>
            </w:r>
          </w:p>
        </w:tc>
        <w:tc>
          <w:tcPr>
            <w:tcW w:w="2790" w:type="dxa"/>
            <w:gridSpan w:val="3"/>
            <w:tcBorders>
              <w:top w:val="single" w:sz="12" w:space="0" w:color="auto"/>
              <w:left w:val="single" w:sz="12" w:space="0" w:color="auto"/>
              <w:bottom w:val="single" w:sz="12" w:space="0" w:color="auto"/>
              <w:right w:val="single" w:sz="12" w:space="0" w:color="auto"/>
            </w:tcBorders>
            <w:vAlign w:val="center"/>
          </w:tcPr>
          <w:p w14:paraId="238631A8" w14:textId="67E3A5BE" w:rsidR="00E76E03" w:rsidRPr="005D3C33" w:rsidRDefault="008A730F" w:rsidP="00E76E03">
            <w:pPr>
              <w:ind w:left="-5" w:firstLine="5"/>
              <w:jc w:val="center"/>
              <w:rPr>
                <w:rFonts w:ascii="Arial" w:hAnsi="Arial" w:cs="Arial"/>
                <w:b/>
                <w:bCs/>
                <w:szCs w:val="24"/>
              </w:rPr>
            </w:pPr>
            <w:r w:rsidRPr="005D3C33">
              <w:rPr>
                <w:rFonts w:ascii="Arial" w:hAnsi="Arial" w:cs="Arial"/>
                <w:b/>
                <w:bCs/>
                <w:color w:val="0070C0"/>
                <w:szCs w:val="24"/>
              </w:rPr>
              <w:t>Other</w:t>
            </w:r>
          </w:p>
        </w:tc>
        <w:tc>
          <w:tcPr>
            <w:tcW w:w="2520" w:type="dxa"/>
            <w:gridSpan w:val="4"/>
            <w:tcBorders>
              <w:top w:val="single" w:sz="12" w:space="0" w:color="auto"/>
              <w:left w:val="single" w:sz="12" w:space="0" w:color="auto"/>
              <w:bottom w:val="single" w:sz="12" w:space="0" w:color="auto"/>
              <w:right w:val="single" w:sz="12" w:space="0" w:color="auto"/>
            </w:tcBorders>
            <w:vAlign w:val="center"/>
          </w:tcPr>
          <w:p w14:paraId="6E2BAF01" w14:textId="1CCB691E" w:rsidR="00E76E03" w:rsidRPr="005D3C33" w:rsidRDefault="00AB204A" w:rsidP="00E76E03">
            <w:pPr>
              <w:ind w:left="-5" w:firstLine="5"/>
              <w:jc w:val="center"/>
              <w:rPr>
                <w:rFonts w:ascii="Arial" w:hAnsi="Arial" w:cs="Arial"/>
                <w:b/>
                <w:bCs/>
                <w:szCs w:val="24"/>
              </w:rPr>
            </w:pPr>
            <w:r w:rsidRPr="005D3C33">
              <w:rPr>
                <w:rFonts w:ascii="Arial" w:hAnsi="Arial" w:cs="Arial"/>
                <w:b/>
                <w:bCs/>
                <w:color w:val="0070C0"/>
                <w:szCs w:val="24"/>
              </w:rPr>
              <w:t>Spring/Summer</w:t>
            </w:r>
          </w:p>
        </w:tc>
        <w:tc>
          <w:tcPr>
            <w:tcW w:w="2645" w:type="dxa"/>
            <w:gridSpan w:val="3"/>
            <w:tcBorders>
              <w:top w:val="single" w:sz="12" w:space="0" w:color="auto"/>
              <w:left w:val="single" w:sz="12" w:space="0" w:color="auto"/>
              <w:bottom w:val="single" w:sz="12" w:space="0" w:color="auto"/>
              <w:right w:val="single" w:sz="12" w:space="0" w:color="auto"/>
            </w:tcBorders>
            <w:vAlign w:val="center"/>
          </w:tcPr>
          <w:p w14:paraId="1CE5A350" w14:textId="3BB34324" w:rsidR="00E76E03" w:rsidRPr="005D3C33" w:rsidRDefault="005D3C33" w:rsidP="00E76E03">
            <w:pPr>
              <w:ind w:left="-5" w:firstLine="5"/>
              <w:jc w:val="center"/>
              <w:rPr>
                <w:rFonts w:ascii="Arial" w:hAnsi="Arial" w:cs="Arial"/>
                <w:b/>
                <w:bCs/>
                <w:szCs w:val="24"/>
              </w:rPr>
            </w:pPr>
            <w:r w:rsidRPr="005D3C33">
              <w:rPr>
                <w:rFonts w:ascii="Arial" w:hAnsi="Arial" w:cs="Arial"/>
                <w:b/>
                <w:bCs/>
                <w:color w:val="0070C0"/>
                <w:szCs w:val="24"/>
              </w:rPr>
              <w:t>Grazing</w:t>
            </w:r>
          </w:p>
        </w:tc>
      </w:tr>
      <w:tr w:rsidR="00E76E03" w:rsidRPr="002A52A3" w14:paraId="527E2BA3" w14:textId="77777777" w:rsidTr="006C45F9">
        <w:trPr>
          <w:trHeight w:val="360"/>
          <w:jc w:val="center"/>
        </w:trPr>
        <w:tc>
          <w:tcPr>
            <w:tcW w:w="8265"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8B732EF" w14:textId="77777777" w:rsidR="00E76E03" w:rsidRPr="00473258" w:rsidRDefault="00E76E03" w:rsidP="00E76E03">
            <w:pPr>
              <w:ind w:left="-5" w:firstLine="5"/>
              <w:jc w:val="center"/>
              <w:rPr>
                <w:rFonts w:ascii="Arial" w:hAnsi="Arial" w:cs="Arial"/>
                <w:b/>
                <w:bCs/>
                <w:sz w:val="16"/>
                <w:lang w:val="pt-BR"/>
              </w:rPr>
            </w:pPr>
            <w:proofErr w:type="spellStart"/>
            <w:r w:rsidRPr="00473258">
              <w:rPr>
                <w:rFonts w:ascii="Arial" w:hAnsi="Arial" w:cs="Arial"/>
                <w:b/>
                <w:bCs/>
                <w:sz w:val="16"/>
                <w:lang w:val="pt-BR"/>
              </w:rPr>
              <w:t>Manure</w:t>
            </w:r>
            <w:proofErr w:type="spellEnd"/>
            <w:r w:rsidRPr="00473258">
              <w:rPr>
                <w:rFonts w:ascii="Arial" w:hAnsi="Arial" w:cs="Arial"/>
                <w:b/>
                <w:bCs/>
                <w:sz w:val="16"/>
                <w:lang w:val="pt-BR"/>
              </w:rPr>
              <w:t xml:space="preserve"> </w:t>
            </w:r>
            <w:proofErr w:type="spellStart"/>
            <w:r w:rsidRPr="00473258">
              <w:rPr>
                <w:rFonts w:ascii="Arial" w:hAnsi="Arial" w:cs="Arial"/>
                <w:b/>
                <w:bCs/>
                <w:sz w:val="16"/>
                <w:lang w:val="pt-BR"/>
              </w:rPr>
              <w:t>Analysis</w:t>
            </w:r>
            <w:proofErr w:type="spellEnd"/>
          </w:p>
          <w:p w14:paraId="2729EAFE" w14:textId="0EDA9ABC" w:rsidR="00E76E03" w:rsidRPr="00473258" w:rsidRDefault="003D0C6F" w:rsidP="00E76E03">
            <w:pPr>
              <w:ind w:left="-5" w:firstLine="5"/>
              <w:jc w:val="center"/>
              <w:rPr>
                <w:rFonts w:ascii="Arial" w:hAnsi="Arial" w:cs="Arial"/>
                <w:b/>
                <w:bCs/>
                <w:szCs w:val="24"/>
                <w:lang w:val="pt-BR"/>
              </w:rPr>
            </w:pPr>
            <w:r w:rsidRPr="00762D5F">
              <w:rPr>
                <w:rFonts w:ascii="Arial" w:hAnsi="Arial" w:cs="Arial"/>
                <w:b/>
                <w:bCs/>
                <w:noProof/>
                <w:color w:val="0070C0"/>
                <w:szCs w:val="24"/>
              </w:rPr>
              <mc:AlternateContent>
                <mc:Choice Requires="wps">
                  <w:drawing>
                    <wp:anchor distT="0" distB="0" distL="114300" distR="114300" simplePos="0" relativeHeight="251678720" behindDoc="0" locked="0" layoutInCell="1" allowOverlap="1" wp14:anchorId="3BFABD54" wp14:editId="6607F363">
                      <wp:simplePos x="0" y="0"/>
                      <wp:positionH relativeFrom="column">
                        <wp:posOffset>-85725</wp:posOffset>
                      </wp:positionH>
                      <wp:positionV relativeFrom="paragraph">
                        <wp:posOffset>133350</wp:posOffset>
                      </wp:positionV>
                      <wp:extent cx="447675" cy="266065"/>
                      <wp:effectExtent l="0" t="0" r="28575" b="19685"/>
                      <wp:wrapNone/>
                      <wp:docPr id="1384118489" name="Oval 3"/>
                      <wp:cNvGraphicFramePr/>
                      <a:graphic xmlns:a="http://schemas.openxmlformats.org/drawingml/2006/main">
                        <a:graphicData uri="http://schemas.microsoft.com/office/word/2010/wordprocessingShape">
                          <wps:wsp>
                            <wps:cNvSpPr/>
                            <wps:spPr>
                              <a:xfrm>
                                <a:off x="0" y="0"/>
                                <a:ext cx="447675" cy="266065"/>
                              </a:xfrm>
                              <a:prstGeom prst="ellipse">
                                <a:avLst/>
                              </a:prstGeom>
                              <a:noFill/>
                              <a:ln w="25400" cap="flat" cmpd="sng" algn="ctr">
                                <a:solidFill>
                                  <a:srgbClr val="FF0000"/>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283C211A" id="Oval 3" o:spid="_x0000_s1026" style="position:absolute;margin-left:-6.75pt;margin-top:10.5pt;width:35.25pt;height:20.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" filled="f" strokecolor="red" strokeweight="2pt"/>
                  </w:pict>
                </mc:Fallback>
              </mc:AlternateContent>
            </w:r>
            <w:proofErr w:type="spellStart"/>
            <w:r w:rsidR="00E76E03">
              <w:rPr>
                <w:rFonts w:ascii="Arial" w:hAnsi="Arial" w:cs="Arial"/>
                <w:b/>
                <w:bCs/>
                <w:sz w:val="16"/>
                <w:lang w:val="pt-BR"/>
              </w:rPr>
              <w:t>Units</w:t>
            </w:r>
            <w:proofErr w:type="spellEnd"/>
            <w:r w:rsidR="00E76E03">
              <w:rPr>
                <w:rFonts w:ascii="Arial" w:hAnsi="Arial" w:cs="Arial"/>
                <w:b/>
                <w:bCs/>
                <w:sz w:val="16"/>
                <w:lang w:val="pt-BR"/>
              </w:rPr>
              <w:t xml:space="preserve"> </w:t>
            </w:r>
            <w:r w:rsidR="00E76E03" w:rsidRPr="009C0A58">
              <w:rPr>
                <w:rFonts w:ascii="Arial" w:hAnsi="Arial" w:cs="Arial"/>
                <w:sz w:val="16"/>
                <w:lang w:val="pt-BR"/>
              </w:rPr>
              <w:t>(</w:t>
            </w:r>
            <w:proofErr w:type="gramStart"/>
            <w:r w:rsidR="00E76E03" w:rsidRPr="009C0A58">
              <w:rPr>
                <w:rFonts w:ascii="Arial" w:hAnsi="Arial" w:cs="Arial"/>
                <w:sz w:val="16"/>
                <w:lang w:val="pt-BR"/>
              </w:rPr>
              <w:t xml:space="preserve">Circle)  </w:t>
            </w:r>
            <w:r w:rsidR="00E76E03">
              <w:rPr>
                <w:rFonts w:ascii="Arial" w:hAnsi="Arial" w:cs="Arial"/>
                <w:b/>
                <w:bCs/>
                <w:sz w:val="16"/>
                <w:lang w:val="pt-BR"/>
              </w:rPr>
              <w:t xml:space="preserve"> </w:t>
            </w:r>
            <w:proofErr w:type="gramEnd"/>
            <w:r w:rsidR="00E76E03">
              <w:rPr>
                <w:rFonts w:ascii="Arial" w:hAnsi="Arial" w:cs="Arial"/>
                <w:b/>
                <w:bCs/>
                <w:sz w:val="16"/>
                <w:lang w:val="pt-BR"/>
              </w:rPr>
              <w:t xml:space="preserve">                          </w:t>
            </w:r>
            <w:r w:rsidR="00E76E03" w:rsidRPr="002A52A3">
              <w:rPr>
                <w:rFonts w:ascii="Arial" w:hAnsi="Arial" w:cs="Arial"/>
                <w:b/>
                <w:bCs/>
                <w:sz w:val="16"/>
                <w:lang w:val="pt-BR"/>
              </w:rPr>
              <w:t>N</w:t>
            </w:r>
            <w:r w:rsidR="00E76E03">
              <w:rPr>
                <w:rFonts w:ascii="Arial" w:hAnsi="Arial" w:cs="Arial"/>
                <w:b/>
                <w:bCs/>
                <w:sz w:val="16"/>
                <w:lang w:val="pt-BR"/>
              </w:rPr>
              <w:t>H</w:t>
            </w:r>
            <w:r w:rsidR="00E76E03">
              <w:rPr>
                <w:rFonts w:ascii="Arial" w:hAnsi="Arial" w:cs="Arial"/>
                <w:b/>
                <w:bCs/>
                <w:sz w:val="16"/>
                <w:vertAlign w:val="subscript"/>
                <w:lang w:val="pt-BR"/>
              </w:rPr>
              <w:t>4</w:t>
            </w:r>
            <w:r w:rsidR="00E76E03">
              <w:rPr>
                <w:rFonts w:ascii="Arial" w:hAnsi="Arial" w:cs="Arial"/>
                <w:b/>
                <w:bCs/>
                <w:sz w:val="16"/>
                <w:lang w:val="pt-BR"/>
              </w:rPr>
              <w:t xml:space="preserve">-N                       </w:t>
            </w:r>
            <w:r w:rsidR="00E76E03" w:rsidRPr="00473258">
              <w:rPr>
                <w:rFonts w:ascii="Arial" w:hAnsi="Arial" w:cs="Arial"/>
                <w:b/>
                <w:bCs/>
                <w:sz w:val="16"/>
                <w:lang w:val="pt-BR"/>
              </w:rPr>
              <w:t xml:space="preserve"> Organic</w:t>
            </w:r>
            <w:r w:rsidR="00E76E03">
              <w:rPr>
                <w:rFonts w:ascii="Arial" w:hAnsi="Arial" w:cs="Arial"/>
                <w:b/>
                <w:bCs/>
                <w:sz w:val="16"/>
                <w:lang w:val="pt-BR"/>
              </w:rPr>
              <w:t xml:space="preserve"> N</w:t>
            </w:r>
            <w:r w:rsidR="00E76E03" w:rsidRPr="002A52A3">
              <w:rPr>
                <w:rFonts w:ascii="Arial" w:hAnsi="Arial" w:cs="Arial"/>
                <w:b/>
                <w:bCs/>
                <w:sz w:val="16"/>
                <w:lang w:val="pt-BR"/>
              </w:rPr>
              <w:t xml:space="preserve">       </w:t>
            </w:r>
            <w:r w:rsidR="00E76E03">
              <w:rPr>
                <w:rFonts w:ascii="Arial" w:hAnsi="Arial" w:cs="Arial"/>
                <w:b/>
                <w:bCs/>
                <w:sz w:val="16"/>
                <w:lang w:val="pt-BR"/>
              </w:rPr>
              <w:t xml:space="preserve">               </w:t>
            </w:r>
            <w:r w:rsidR="00E76E03" w:rsidRPr="002A52A3">
              <w:rPr>
                <w:rFonts w:ascii="Arial" w:hAnsi="Arial" w:cs="Arial"/>
                <w:b/>
                <w:bCs/>
                <w:sz w:val="16"/>
                <w:lang w:val="pt-BR"/>
              </w:rPr>
              <w:t xml:space="preserve"> </w:t>
            </w:r>
            <w:r w:rsidR="00E76E03" w:rsidRPr="002A52A3">
              <w:rPr>
                <w:rFonts w:ascii="Arial" w:hAnsi="Arial" w:cs="Arial"/>
                <w:b/>
                <w:bCs/>
                <w:sz w:val="16"/>
                <w:szCs w:val="22"/>
                <w:lang w:val="pt-BR"/>
              </w:rPr>
              <w:t>P</w:t>
            </w:r>
            <w:r w:rsidR="00E76E03" w:rsidRPr="002A52A3">
              <w:rPr>
                <w:rFonts w:ascii="Arial" w:hAnsi="Arial" w:cs="Arial"/>
                <w:b/>
                <w:bCs/>
                <w:sz w:val="16"/>
                <w:szCs w:val="22"/>
                <w:vertAlign w:val="subscript"/>
                <w:lang w:val="pt-BR"/>
              </w:rPr>
              <w:t>2</w:t>
            </w:r>
            <w:r w:rsidR="00E76E03" w:rsidRPr="002A52A3">
              <w:rPr>
                <w:rFonts w:ascii="Arial" w:hAnsi="Arial" w:cs="Arial"/>
                <w:b/>
                <w:bCs/>
                <w:sz w:val="16"/>
                <w:szCs w:val="22"/>
                <w:lang w:val="pt-BR"/>
              </w:rPr>
              <w:t>O</w:t>
            </w:r>
            <w:r w:rsidR="00E76E03" w:rsidRPr="002A52A3">
              <w:rPr>
                <w:rFonts w:ascii="Arial" w:hAnsi="Arial" w:cs="Arial"/>
                <w:b/>
                <w:bCs/>
                <w:sz w:val="16"/>
                <w:szCs w:val="22"/>
                <w:vertAlign w:val="subscript"/>
                <w:lang w:val="pt-BR"/>
              </w:rPr>
              <w:t>5</w:t>
            </w:r>
            <w:r w:rsidR="00E76E03" w:rsidRPr="002A52A3">
              <w:rPr>
                <w:rFonts w:ascii="Arial" w:hAnsi="Arial" w:cs="Arial"/>
                <w:b/>
                <w:bCs/>
                <w:sz w:val="16"/>
                <w:lang w:val="pt-BR"/>
              </w:rPr>
              <w:t xml:space="preserve">     </w:t>
            </w:r>
            <w:r w:rsidR="00E76E03">
              <w:rPr>
                <w:rFonts w:ascii="Arial" w:hAnsi="Arial" w:cs="Arial"/>
                <w:b/>
                <w:bCs/>
                <w:sz w:val="16"/>
                <w:lang w:val="pt-BR"/>
              </w:rPr>
              <w:t xml:space="preserve">                 </w:t>
            </w:r>
            <w:r w:rsidR="00E76E03" w:rsidRPr="002A52A3">
              <w:rPr>
                <w:rFonts w:ascii="Arial" w:hAnsi="Arial" w:cs="Arial"/>
                <w:b/>
                <w:bCs/>
                <w:sz w:val="16"/>
                <w:lang w:val="pt-BR"/>
              </w:rPr>
              <w:t xml:space="preserve"> </w:t>
            </w:r>
            <w:r w:rsidR="00E76E03" w:rsidRPr="002A52A3">
              <w:rPr>
                <w:rFonts w:ascii="Arial" w:hAnsi="Arial" w:cs="Arial"/>
                <w:bCs/>
                <w:sz w:val="16"/>
                <w:lang w:val="pt-BR"/>
              </w:rPr>
              <w:t xml:space="preserve">   </w:t>
            </w:r>
            <w:r w:rsidR="00E76E03" w:rsidRPr="002A52A3">
              <w:rPr>
                <w:rFonts w:ascii="Arial" w:hAnsi="Arial" w:cs="Arial"/>
                <w:b/>
                <w:bCs/>
                <w:sz w:val="16"/>
                <w:szCs w:val="22"/>
                <w:lang w:val="pt-BR"/>
              </w:rPr>
              <w:t>K</w:t>
            </w:r>
            <w:r w:rsidR="00E76E03" w:rsidRPr="002A52A3">
              <w:rPr>
                <w:rFonts w:ascii="Arial" w:hAnsi="Arial" w:cs="Arial"/>
                <w:b/>
                <w:bCs/>
                <w:sz w:val="16"/>
                <w:szCs w:val="22"/>
                <w:vertAlign w:val="subscript"/>
                <w:lang w:val="pt-BR"/>
              </w:rPr>
              <w:t>2</w:t>
            </w:r>
            <w:r w:rsidR="00E76E03" w:rsidRPr="002A52A3">
              <w:rPr>
                <w:rFonts w:ascii="Arial" w:hAnsi="Arial" w:cs="Arial"/>
                <w:b/>
                <w:bCs/>
                <w:sz w:val="16"/>
                <w:szCs w:val="22"/>
                <w:lang w:val="pt-BR"/>
              </w:rPr>
              <w:t>O</w:t>
            </w:r>
            <w:r w:rsidR="00E76E03" w:rsidRPr="002A52A3">
              <w:rPr>
                <w:rFonts w:ascii="Arial" w:hAnsi="Arial" w:cs="Arial"/>
                <w:sz w:val="18"/>
                <w:lang w:val="pt-BR"/>
              </w:rPr>
              <w:t xml:space="preserve"> </w:t>
            </w:r>
            <w:r w:rsidR="00E76E03">
              <w:rPr>
                <w:rFonts w:ascii="Arial" w:hAnsi="Arial" w:cs="Arial"/>
                <w:sz w:val="18"/>
                <w:lang w:val="pt-BR"/>
              </w:rPr>
              <w:t xml:space="preserve">      </w:t>
            </w:r>
            <w:proofErr w:type="gramStart"/>
            <w:r w:rsidR="00E76E03">
              <w:rPr>
                <w:rFonts w:ascii="Arial" w:hAnsi="Arial" w:cs="Arial"/>
                <w:sz w:val="18"/>
                <w:lang w:val="pt-BR"/>
              </w:rPr>
              <w:t xml:space="preserve">  </w:t>
            </w:r>
            <w:r w:rsidR="00E76E03" w:rsidRPr="004C177C">
              <w:rPr>
                <w:rFonts w:ascii="Arial" w:hAnsi="Arial" w:cs="Arial"/>
                <w:color w:val="D9D9D9" w:themeColor="background1" w:themeShade="D9"/>
                <w:sz w:val="18"/>
                <w:lang w:val="pt-BR"/>
              </w:rPr>
              <w:t>.</w:t>
            </w:r>
            <w:proofErr w:type="gramEnd"/>
          </w:p>
        </w:tc>
        <w:tc>
          <w:tcPr>
            <w:tcW w:w="201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E28E8F8" w14:textId="77777777" w:rsidR="00E76E03" w:rsidRPr="002A52A3" w:rsidRDefault="00E76E03" w:rsidP="00E76E03">
            <w:pPr>
              <w:ind w:left="-5" w:firstLine="5"/>
              <w:jc w:val="center"/>
              <w:rPr>
                <w:rFonts w:ascii="Arial" w:hAnsi="Arial" w:cs="Arial"/>
                <w:b/>
                <w:bCs/>
                <w:szCs w:val="24"/>
              </w:rPr>
            </w:pPr>
            <w:r>
              <w:rPr>
                <w:rFonts w:ascii="Arial" w:hAnsi="Arial" w:cs="Arial"/>
                <w:b/>
                <w:bCs/>
                <w:sz w:val="16"/>
              </w:rPr>
              <w:t>Manure % Solids</w:t>
            </w:r>
          </w:p>
        </w:tc>
      </w:tr>
      <w:tr w:rsidR="00E76E03" w:rsidRPr="00A22EEF" w14:paraId="354DC354" w14:textId="77777777" w:rsidTr="006C45F9">
        <w:trPr>
          <w:trHeight w:val="360"/>
          <w:jc w:val="center"/>
        </w:trPr>
        <w:tc>
          <w:tcPr>
            <w:tcW w:w="1965" w:type="dxa"/>
            <w:gridSpan w:val="2"/>
            <w:tcBorders>
              <w:top w:val="single" w:sz="12" w:space="0" w:color="auto"/>
              <w:left w:val="single" w:sz="12" w:space="0" w:color="auto"/>
              <w:bottom w:val="single" w:sz="12" w:space="0" w:color="auto"/>
              <w:right w:val="single" w:sz="12" w:space="0" w:color="auto"/>
            </w:tcBorders>
            <w:vAlign w:val="center"/>
          </w:tcPr>
          <w:p w14:paraId="4D5CF93C" w14:textId="09E16951" w:rsidR="00E76E03" w:rsidRPr="005B12EF" w:rsidRDefault="00E76E03" w:rsidP="00E76E03">
            <w:pPr>
              <w:ind w:left="-5" w:firstLine="5"/>
              <w:jc w:val="center"/>
              <w:rPr>
                <w:rFonts w:ascii="Arial" w:hAnsi="Arial" w:cs="Arial"/>
                <w:b/>
                <w:bCs/>
                <w:szCs w:val="24"/>
                <w:lang w:val="fr-FR"/>
              </w:rPr>
            </w:pPr>
            <w:proofErr w:type="gramStart"/>
            <w:r w:rsidRPr="005B12EF">
              <w:rPr>
                <w:rFonts w:ascii="Arial" w:hAnsi="Arial" w:cs="Arial"/>
                <w:b/>
                <w:bCs/>
                <w:sz w:val="16"/>
                <w:lang w:val="fr-FR"/>
              </w:rPr>
              <w:t>lb</w:t>
            </w:r>
            <w:proofErr w:type="gramEnd"/>
            <w:r w:rsidRPr="005B12EF">
              <w:rPr>
                <w:rFonts w:ascii="Arial" w:hAnsi="Arial" w:cs="Arial"/>
                <w:b/>
                <w:bCs/>
                <w:sz w:val="16"/>
                <w:lang w:val="fr-FR"/>
              </w:rPr>
              <w:t>/ton   or   lb/1000 gal</w:t>
            </w:r>
          </w:p>
        </w:tc>
        <w:tc>
          <w:tcPr>
            <w:tcW w:w="1530" w:type="dxa"/>
            <w:gridSpan w:val="2"/>
            <w:tcBorders>
              <w:top w:val="single" w:sz="12" w:space="0" w:color="auto"/>
              <w:left w:val="single" w:sz="12" w:space="0" w:color="auto"/>
              <w:bottom w:val="single" w:sz="12" w:space="0" w:color="auto"/>
              <w:right w:val="single" w:sz="12" w:space="0" w:color="auto"/>
            </w:tcBorders>
            <w:vAlign w:val="center"/>
          </w:tcPr>
          <w:p w14:paraId="02D257A8" w14:textId="3E24577F" w:rsidR="00E76E03" w:rsidRPr="00B46897" w:rsidRDefault="00B46897" w:rsidP="00E76E03">
            <w:pPr>
              <w:ind w:left="-5" w:firstLine="5"/>
              <w:jc w:val="center"/>
              <w:rPr>
                <w:rFonts w:ascii="Arial" w:hAnsi="Arial" w:cs="Arial"/>
                <w:b/>
                <w:bCs/>
                <w:color w:val="0070C0"/>
                <w:szCs w:val="24"/>
                <w:lang w:val="fr-FR"/>
              </w:rPr>
            </w:pPr>
            <w:r w:rsidRPr="00B46897">
              <w:rPr>
                <w:rFonts w:ascii="Arial" w:hAnsi="Arial" w:cs="Arial"/>
                <w:b/>
                <w:bCs/>
                <w:color w:val="0070C0"/>
                <w:szCs w:val="24"/>
                <w:lang w:val="fr-FR"/>
              </w:rPr>
              <w:t>1</w:t>
            </w:r>
          </w:p>
        </w:tc>
        <w:tc>
          <w:tcPr>
            <w:tcW w:w="1620" w:type="dxa"/>
            <w:gridSpan w:val="2"/>
            <w:tcBorders>
              <w:top w:val="single" w:sz="12" w:space="0" w:color="auto"/>
              <w:left w:val="single" w:sz="12" w:space="0" w:color="auto"/>
              <w:bottom w:val="single" w:sz="12" w:space="0" w:color="auto"/>
              <w:right w:val="single" w:sz="12" w:space="0" w:color="auto"/>
            </w:tcBorders>
            <w:vAlign w:val="center"/>
          </w:tcPr>
          <w:p w14:paraId="5A7967E0" w14:textId="39C50AEC" w:rsidR="00E76E03" w:rsidRPr="00B46897" w:rsidRDefault="00B46897" w:rsidP="00E76E03">
            <w:pPr>
              <w:ind w:left="-5" w:firstLine="5"/>
              <w:jc w:val="center"/>
              <w:rPr>
                <w:rFonts w:ascii="Arial" w:hAnsi="Arial" w:cs="Arial"/>
                <w:b/>
                <w:bCs/>
                <w:color w:val="0070C0"/>
                <w:szCs w:val="24"/>
                <w:lang w:val="fr-FR"/>
              </w:rPr>
            </w:pPr>
            <w:r w:rsidRPr="00B46897">
              <w:rPr>
                <w:rFonts w:ascii="Arial" w:hAnsi="Arial" w:cs="Arial"/>
                <w:b/>
                <w:bCs/>
                <w:color w:val="0070C0"/>
                <w:szCs w:val="24"/>
                <w:lang w:val="fr-FR"/>
              </w:rPr>
              <w:t>22</w:t>
            </w:r>
          </w:p>
        </w:tc>
        <w:tc>
          <w:tcPr>
            <w:tcW w:w="1575" w:type="dxa"/>
            <w:gridSpan w:val="3"/>
            <w:tcBorders>
              <w:top w:val="single" w:sz="12" w:space="0" w:color="auto"/>
              <w:left w:val="single" w:sz="12" w:space="0" w:color="auto"/>
              <w:bottom w:val="single" w:sz="12" w:space="0" w:color="auto"/>
              <w:right w:val="single" w:sz="12" w:space="0" w:color="auto"/>
            </w:tcBorders>
            <w:vAlign w:val="center"/>
          </w:tcPr>
          <w:p w14:paraId="7E92DDC8" w14:textId="5740DB12" w:rsidR="00E76E03" w:rsidRPr="00B46897" w:rsidRDefault="00B46897" w:rsidP="00E76E03">
            <w:pPr>
              <w:ind w:left="-5" w:firstLine="5"/>
              <w:jc w:val="center"/>
              <w:rPr>
                <w:rFonts w:ascii="Arial" w:hAnsi="Arial" w:cs="Arial"/>
                <w:b/>
                <w:bCs/>
                <w:color w:val="0070C0"/>
                <w:szCs w:val="24"/>
                <w:lang w:val="fr-FR"/>
              </w:rPr>
            </w:pPr>
            <w:r w:rsidRPr="00B46897">
              <w:rPr>
                <w:rFonts w:ascii="Arial" w:hAnsi="Arial" w:cs="Arial"/>
                <w:b/>
                <w:bCs/>
                <w:color w:val="0070C0"/>
                <w:szCs w:val="24"/>
                <w:lang w:val="fr-FR"/>
              </w:rPr>
              <w:t>8</w:t>
            </w:r>
          </w:p>
        </w:tc>
        <w:tc>
          <w:tcPr>
            <w:tcW w:w="1575" w:type="dxa"/>
            <w:gridSpan w:val="2"/>
            <w:tcBorders>
              <w:top w:val="single" w:sz="12" w:space="0" w:color="auto"/>
              <w:left w:val="single" w:sz="12" w:space="0" w:color="auto"/>
              <w:bottom w:val="single" w:sz="12" w:space="0" w:color="auto"/>
              <w:right w:val="single" w:sz="12" w:space="0" w:color="auto"/>
            </w:tcBorders>
            <w:vAlign w:val="center"/>
          </w:tcPr>
          <w:p w14:paraId="63533797" w14:textId="098E2E1C" w:rsidR="00E76E03" w:rsidRPr="00B46897" w:rsidRDefault="00B46897" w:rsidP="00E76E03">
            <w:pPr>
              <w:ind w:left="-5" w:firstLine="5"/>
              <w:jc w:val="center"/>
              <w:rPr>
                <w:rFonts w:ascii="Arial" w:hAnsi="Arial" w:cs="Arial"/>
                <w:b/>
                <w:bCs/>
                <w:color w:val="0070C0"/>
                <w:szCs w:val="24"/>
                <w:lang w:val="fr-FR"/>
              </w:rPr>
            </w:pPr>
            <w:r w:rsidRPr="00B46897">
              <w:rPr>
                <w:rFonts w:ascii="Arial" w:hAnsi="Arial" w:cs="Arial"/>
                <w:b/>
                <w:bCs/>
                <w:color w:val="0070C0"/>
                <w:szCs w:val="24"/>
                <w:lang w:val="fr-FR"/>
              </w:rPr>
              <w:t>20</w:t>
            </w:r>
          </w:p>
        </w:tc>
        <w:tc>
          <w:tcPr>
            <w:tcW w:w="2015" w:type="dxa"/>
            <w:gridSpan w:val="2"/>
            <w:tcBorders>
              <w:top w:val="single" w:sz="12" w:space="0" w:color="auto"/>
              <w:left w:val="single" w:sz="12" w:space="0" w:color="auto"/>
              <w:bottom w:val="single" w:sz="12" w:space="0" w:color="auto"/>
              <w:right w:val="single" w:sz="12" w:space="0" w:color="auto"/>
            </w:tcBorders>
            <w:vAlign w:val="center"/>
          </w:tcPr>
          <w:p w14:paraId="0A889877" w14:textId="3C43C7F6" w:rsidR="00E76E03" w:rsidRPr="00B46897" w:rsidRDefault="00B46897" w:rsidP="00E76E03">
            <w:pPr>
              <w:ind w:left="-5" w:firstLine="5"/>
              <w:jc w:val="center"/>
              <w:rPr>
                <w:rFonts w:ascii="Arial" w:hAnsi="Arial" w:cs="Arial"/>
                <w:b/>
                <w:bCs/>
                <w:color w:val="0070C0"/>
                <w:szCs w:val="24"/>
                <w:lang w:val="fr-FR"/>
              </w:rPr>
            </w:pPr>
            <w:r w:rsidRPr="00B46897">
              <w:rPr>
                <w:rFonts w:ascii="Arial" w:hAnsi="Arial" w:cs="Arial"/>
                <w:b/>
                <w:bCs/>
                <w:color w:val="0070C0"/>
                <w:szCs w:val="24"/>
                <w:lang w:val="fr-FR"/>
              </w:rPr>
              <w:t>25</w:t>
            </w:r>
          </w:p>
        </w:tc>
      </w:tr>
      <w:tr w:rsidR="00E76E03" w:rsidRPr="002A52A3" w14:paraId="63DD5E3C" w14:textId="77777777" w:rsidTr="006C45F9">
        <w:trPr>
          <w:trHeight w:val="312"/>
          <w:jc w:val="center"/>
        </w:trPr>
        <w:tc>
          <w:tcPr>
            <w:tcW w:w="1245" w:type="dxa"/>
            <w:tcBorders>
              <w:top w:val="single" w:sz="12" w:space="0" w:color="auto"/>
              <w:left w:val="single" w:sz="12" w:space="0" w:color="auto"/>
              <w:bottom w:val="single" w:sz="12" w:space="0" w:color="auto"/>
              <w:right w:val="single" w:sz="4" w:space="0" w:color="auto"/>
            </w:tcBorders>
            <w:shd w:val="pct10" w:color="auto" w:fill="auto"/>
            <w:vAlign w:val="center"/>
          </w:tcPr>
          <w:p w14:paraId="034B4CE7" w14:textId="3AB6B8C1" w:rsidR="00E76E03" w:rsidRPr="002A52A3" w:rsidRDefault="00E76E03" w:rsidP="00E76E03">
            <w:pPr>
              <w:jc w:val="center"/>
              <w:rPr>
                <w:rFonts w:ascii="Arial" w:hAnsi="Arial" w:cs="Arial"/>
                <w:b/>
                <w:bCs/>
                <w:sz w:val="16"/>
                <w:szCs w:val="16"/>
              </w:rPr>
            </w:pPr>
            <w:r w:rsidRPr="002A52A3">
              <w:rPr>
                <w:rFonts w:ascii="Arial" w:hAnsi="Arial" w:cs="Arial"/>
                <w:b/>
                <w:bCs/>
                <w:sz w:val="16"/>
                <w:szCs w:val="16"/>
              </w:rPr>
              <w:t>Notes</w:t>
            </w:r>
          </w:p>
        </w:tc>
        <w:tc>
          <w:tcPr>
            <w:tcW w:w="9035" w:type="dxa"/>
            <w:gridSpan w:val="12"/>
            <w:tcBorders>
              <w:top w:val="single" w:sz="12" w:space="0" w:color="auto"/>
              <w:left w:val="single" w:sz="4" w:space="0" w:color="auto"/>
              <w:bottom w:val="single" w:sz="12" w:space="0" w:color="auto"/>
              <w:right w:val="single" w:sz="12" w:space="0" w:color="auto"/>
            </w:tcBorders>
            <w:vAlign w:val="center"/>
          </w:tcPr>
          <w:p w14:paraId="7AD1F628" w14:textId="77777777" w:rsidR="00E76E03" w:rsidRPr="002A52A3" w:rsidRDefault="00E76E03" w:rsidP="00E76E03">
            <w:pPr>
              <w:ind w:left="-5" w:firstLine="5"/>
              <w:rPr>
                <w:rFonts w:ascii="Arial" w:hAnsi="Arial" w:cs="Arial"/>
                <w:b/>
                <w:bCs/>
                <w:sz w:val="20"/>
              </w:rPr>
            </w:pPr>
          </w:p>
        </w:tc>
      </w:tr>
    </w:tbl>
    <w:p w14:paraId="3E74FE63" w14:textId="77777777" w:rsidR="003435CE" w:rsidRPr="00F72FB6" w:rsidRDefault="003435CE" w:rsidP="003435CE">
      <w:pPr>
        <w:pStyle w:val="TabTopInfo"/>
        <w:spacing w:before="0" w:after="0" w:line="240" w:lineRule="auto"/>
        <w:rPr>
          <w:rFonts w:ascii="Arial" w:hAnsi="Arial" w:cs="Arial"/>
          <w:sz w:val="13"/>
          <w:szCs w:val="13"/>
        </w:rPr>
      </w:pPr>
    </w:p>
    <w:tbl>
      <w:tblPr>
        <w:tblW w:w="10260" w:type="dxa"/>
        <w:jc w:val="center"/>
        <w:tblBorders>
          <w:top w:val="single" w:sz="12" w:space="0" w:color="auto"/>
          <w:left w:val="single" w:sz="6"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6"/>
        <w:gridCol w:w="730"/>
        <w:gridCol w:w="731"/>
        <w:gridCol w:w="815"/>
        <w:gridCol w:w="828"/>
        <w:gridCol w:w="423"/>
        <w:gridCol w:w="2307"/>
      </w:tblGrid>
      <w:tr w:rsidR="003435CE" w:rsidRPr="002A52A3" w14:paraId="285F927E" w14:textId="77777777" w:rsidTr="006C45F9">
        <w:trPr>
          <w:jc w:val="center"/>
        </w:trPr>
        <w:tc>
          <w:tcPr>
            <w:tcW w:w="5040" w:type="dxa"/>
            <w:tcBorders>
              <w:top w:val="single" w:sz="12" w:space="0" w:color="auto"/>
              <w:left w:val="single" w:sz="12" w:space="0" w:color="auto"/>
              <w:bottom w:val="single" w:sz="12" w:space="0" w:color="auto"/>
              <w:right w:val="single" w:sz="12" w:space="0" w:color="auto"/>
            </w:tcBorders>
            <w:shd w:val="pct10" w:color="auto" w:fill="auto"/>
            <w:vAlign w:val="center"/>
          </w:tcPr>
          <w:p w14:paraId="294FE698" w14:textId="77777777" w:rsidR="003435CE" w:rsidRPr="002A52A3" w:rsidRDefault="003435CE" w:rsidP="006C45F9">
            <w:pPr>
              <w:ind w:left="115"/>
              <w:rPr>
                <w:rFonts w:ascii="Arial" w:hAnsi="Arial" w:cs="Arial"/>
                <w:sz w:val="18"/>
              </w:rPr>
            </w:pPr>
          </w:p>
        </w:tc>
        <w:tc>
          <w:tcPr>
            <w:tcW w:w="1605" w:type="dxa"/>
            <w:gridSpan w:val="2"/>
            <w:tcBorders>
              <w:top w:val="single" w:sz="12" w:space="0" w:color="auto"/>
              <w:left w:val="single" w:sz="12" w:space="0" w:color="auto"/>
              <w:bottom w:val="single" w:sz="12" w:space="0" w:color="auto"/>
              <w:right w:val="single" w:sz="4" w:space="0" w:color="auto"/>
            </w:tcBorders>
            <w:shd w:val="pct10" w:color="auto" w:fill="auto"/>
            <w:vAlign w:val="center"/>
          </w:tcPr>
          <w:p w14:paraId="794E2BC2" w14:textId="77777777" w:rsidR="003435CE" w:rsidRPr="002A52A3" w:rsidRDefault="003435CE" w:rsidP="006C45F9">
            <w:pPr>
              <w:jc w:val="center"/>
              <w:rPr>
                <w:rFonts w:ascii="Arial" w:hAnsi="Arial" w:cs="Arial"/>
                <w:b/>
                <w:bCs/>
                <w:sz w:val="18"/>
              </w:rPr>
            </w:pPr>
            <w:r w:rsidRPr="002A52A3">
              <w:rPr>
                <w:rFonts w:ascii="Arial" w:hAnsi="Arial" w:cs="Arial"/>
                <w:b/>
                <w:bCs/>
                <w:sz w:val="18"/>
              </w:rPr>
              <w:t>N</w:t>
            </w:r>
          </w:p>
        </w:tc>
        <w:tc>
          <w:tcPr>
            <w:tcW w:w="900" w:type="dxa"/>
            <w:tcBorders>
              <w:top w:val="single" w:sz="12" w:space="0" w:color="auto"/>
              <w:left w:val="single" w:sz="4" w:space="0" w:color="auto"/>
              <w:bottom w:val="single" w:sz="12" w:space="0" w:color="auto"/>
              <w:right w:val="single" w:sz="4" w:space="0" w:color="auto"/>
            </w:tcBorders>
            <w:shd w:val="pct10" w:color="auto" w:fill="auto"/>
            <w:vAlign w:val="center"/>
          </w:tcPr>
          <w:p w14:paraId="46F1A9D0" w14:textId="77777777" w:rsidR="003435CE" w:rsidRPr="002A52A3" w:rsidRDefault="003435CE" w:rsidP="006C45F9">
            <w:pPr>
              <w:jc w:val="center"/>
              <w:rPr>
                <w:rFonts w:ascii="Arial" w:hAnsi="Arial" w:cs="Arial"/>
                <w:b/>
                <w:bCs/>
                <w:sz w:val="18"/>
              </w:rPr>
            </w:pPr>
            <w:r w:rsidRPr="002A52A3">
              <w:rPr>
                <w:rFonts w:ascii="Arial" w:hAnsi="Arial" w:cs="Arial"/>
                <w:b/>
                <w:bCs/>
                <w:sz w:val="18"/>
              </w:rPr>
              <w:t>P</w:t>
            </w:r>
            <w:r w:rsidRPr="002A52A3">
              <w:rPr>
                <w:rFonts w:ascii="Arial" w:hAnsi="Arial" w:cs="Arial"/>
                <w:b/>
                <w:bCs/>
                <w:sz w:val="18"/>
                <w:vertAlign w:val="subscript"/>
              </w:rPr>
              <w:t>2</w:t>
            </w:r>
            <w:r w:rsidRPr="002A52A3">
              <w:rPr>
                <w:rFonts w:ascii="Arial" w:hAnsi="Arial" w:cs="Arial"/>
                <w:b/>
                <w:bCs/>
                <w:sz w:val="18"/>
              </w:rPr>
              <w:t>O</w:t>
            </w:r>
            <w:r w:rsidRPr="002A52A3">
              <w:rPr>
                <w:rFonts w:ascii="Arial" w:hAnsi="Arial" w:cs="Arial"/>
                <w:b/>
                <w:bCs/>
                <w:sz w:val="18"/>
                <w:vertAlign w:val="subscript"/>
              </w:rPr>
              <w:t>5</w:t>
            </w:r>
          </w:p>
        </w:tc>
        <w:tc>
          <w:tcPr>
            <w:tcW w:w="915" w:type="dxa"/>
            <w:tcBorders>
              <w:top w:val="single" w:sz="12" w:space="0" w:color="auto"/>
              <w:left w:val="single" w:sz="4" w:space="0" w:color="auto"/>
              <w:bottom w:val="single" w:sz="12" w:space="0" w:color="auto"/>
              <w:right w:val="single" w:sz="12" w:space="0" w:color="auto"/>
            </w:tcBorders>
            <w:shd w:val="pct10" w:color="auto" w:fill="auto"/>
            <w:vAlign w:val="center"/>
          </w:tcPr>
          <w:p w14:paraId="400C5F9D" w14:textId="77777777" w:rsidR="003435CE" w:rsidRPr="002A52A3" w:rsidRDefault="003435CE" w:rsidP="006C45F9">
            <w:pPr>
              <w:jc w:val="center"/>
              <w:rPr>
                <w:rFonts w:ascii="Arial" w:hAnsi="Arial" w:cs="Arial"/>
                <w:b/>
                <w:bCs/>
                <w:sz w:val="20"/>
              </w:rPr>
            </w:pPr>
            <w:r w:rsidRPr="002A52A3">
              <w:rPr>
                <w:rFonts w:ascii="Arial" w:hAnsi="Arial" w:cs="Arial"/>
                <w:b/>
                <w:bCs/>
                <w:sz w:val="18"/>
              </w:rPr>
              <w:t>K</w:t>
            </w:r>
            <w:r w:rsidRPr="002A52A3">
              <w:rPr>
                <w:rFonts w:ascii="Arial" w:hAnsi="Arial" w:cs="Arial"/>
                <w:b/>
                <w:bCs/>
                <w:sz w:val="18"/>
                <w:vertAlign w:val="subscript"/>
              </w:rPr>
              <w:t>2</w:t>
            </w:r>
            <w:r w:rsidRPr="002A52A3">
              <w:rPr>
                <w:rFonts w:ascii="Arial" w:hAnsi="Arial" w:cs="Arial"/>
                <w:b/>
                <w:bCs/>
                <w:sz w:val="18"/>
              </w:rPr>
              <w:t>O</w:t>
            </w:r>
          </w:p>
        </w:tc>
        <w:tc>
          <w:tcPr>
            <w:tcW w:w="3060" w:type="dxa"/>
            <w:gridSpan w:val="2"/>
            <w:tcBorders>
              <w:top w:val="single" w:sz="12" w:space="0" w:color="auto"/>
              <w:left w:val="single" w:sz="12" w:space="0" w:color="auto"/>
              <w:bottom w:val="single" w:sz="12" w:space="0" w:color="auto"/>
            </w:tcBorders>
            <w:shd w:val="pct10" w:color="auto" w:fill="auto"/>
          </w:tcPr>
          <w:p w14:paraId="35BCD5B7" w14:textId="77777777" w:rsidR="003435CE" w:rsidRPr="002A52A3" w:rsidRDefault="003435CE" w:rsidP="006C45F9">
            <w:pPr>
              <w:ind w:left="162"/>
              <w:jc w:val="center"/>
              <w:rPr>
                <w:rFonts w:ascii="Arial" w:hAnsi="Arial" w:cs="Arial"/>
                <w:b/>
                <w:bCs/>
                <w:sz w:val="18"/>
              </w:rPr>
            </w:pPr>
            <w:r w:rsidRPr="002A52A3">
              <w:rPr>
                <w:rFonts w:ascii="Arial" w:hAnsi="Arial" w:cs="Arial"/>
                <w:b/>
                <w:bCs/>
                <w:sz w:val="18"/>
              </w:rPr>
              <w:t>Recommendation Basis</w:t>
            </w:r>
          </w:p>
        </w:tc>
      </w:tr>
      <w:tr w:rsidR="003435CE" w:rsidRPr="002A52A3" w14:paraId="2A994BA7" w14:textId="77777777" w:rsidTr="006C45F9">
        <w:trPr>
          <w:trHeight w:val="270"/>
          <w:jc w:val="center"/>
        </w:trPr>
        <w:tc>
          <w:tcPr>
            <w:tcW w:w="5040" w:type="dxa"/>
            <w:vMerge w:val="restart"/>
            <w:tcBorders>
              <w:top w:val="single" w:sz="12" w:space="0" w:color="auto"/>
              <w:left w:val="single" w:sz="12" w:space="0" w:color="auto"/>
              <w:right w:val="single" w:sz="12" w:space="0" w:color="auto"/>
            </w:tcBorders>
            <w:shd w:val="pct10" w:color="auto" w:fill="auto"/>
            <w:vAlign w:val="center"/>
          </w:tcPr>
          <w:p w14:paraId="7583AA69" w14:textId="77777777" w:rsidR="003435CE" w:rsidRPr="002A52A3" w:rsidRDefault="003435CE" w:rsidP="006C45F9">
            <w:pPr>
              <w:rPr>
                <w:rFonts w:ascii="Arial" w:hAnsi="Arial" w:cs="Arial"/>
                <w:sz w:val="18"/>
              </w:rPr>
            </w:pPr>
            <w:r w:rsidRPr="002A52A3">
              <w:rPr>
                <w:rFonts w:ascii="Arial" w:hAnsi="Arial" w:cs="Arial"/>
                <w:b/>
                <w:bCs/>
                <w:sz w:val="18"/>
              </w:rPr>
              <w:t>A) Recommendation or Removal</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572D78A7" w14:textId="77777777" w:rsidR="003435CE" w:rsidRPr="002A52A3" w:rsidRDefault="003435CE" w:rsidP="006C45F9">
            <w:pPr>
              <w:pStyle w:val="TabTopInfo"/>
              <w:spacing w:before="0" w:after="0" w:line="240" w:lineRule="auto"/>
              <w:ind w:left="162"/>
              <w:rPr>
                <w:rFonts w:ascii="Arial" w:hAnsi="Arial" w:cs="Arial"/>
                <w:sz w:val="14"/>
              </w:rPr>
            </w:pPr>
            <w:r w:rsidRPr="002A52A3">
              <w:rPr>
                <w:rFonts w:ascii="Arial" w:hAnsi="Arial" w:cs="Arial"/>
                <w:sz w:val="14"/>
              </w:rPr>
              <w:t>N – Soil Test or Ta</w:t>
            </w:r>
            <w:r>
              <w:rPr>
                <w:rFonts w:ascii="Arial" w:hAnsi="Arial" w:cs="Arial"/>
                <w:sz w:val="14"/>
              </w:rPr>
              <w:t>bles 1 &amp; 2 (AG Table 1.2-3;1.2-5</w:t>
            </w:r>
            <w:r w:rsidRPr="002A52A3">
              <w:rPr>
                <w:rFonts w:ascii="Arial" w:hAnsi="Arial" w:cs="Arial"/>
                <w:sz w:val="14"/>
              </w:rPr>
              <w:t>)</w:t>
            </w:r>
          </w:p>
          <w:p w14:paraId="067A77E9" w14:textId="77777777" w:rsidR="003435CE" w:rsidRPr="002A52A3" w:rsidRDefault="003435CE" w:rsidP="006C45F9">
            <w:pPr>
              <w:pStyle w:val="TabTopInfo"/>
              <w:spacing w:before="0" w:after="0" w:line="240" w:lineRule="auto"/>
              <w:ind w:left="162"/>
              <w:rPr>
                <w:rFonts w:ascii="Arial" w:hAnsi="Arial" w:cs="Arial"/>
                <w:sz w:val="14"/>
              </w:rPr>
            </w:pPr>
            <w:r w:rsidRPr="002A52A3">
              <w:rPr>
                <w:rFonts w:ascii="Arial" w:hAnsi="Arial" w:cs="Arial"/>
                <w:sz w:val="14"/>
              </w:rPr>
              <w:t>P</w:t>
            </w:r>
            <w:r w:rsidRPr="002A52A3">
              <w:rPr>
                <w:rFonts w:ascii="Arial" w:hAnsi="Arial" w:cs="Arial"/>
                <w:sz w:val="14"/>
                <w:szCs w:val="14"/>
                <w:vertAlign w:val="subscript"/>
              </w:rPr>
              <w:t>2</w:t>
            </w:r>
            <w:r w:rsidRPr="002A52A3">
              <w:rPr>
                <w:rFonts w:ascii="Arial" w:hAnsi="Arial" w:cs="Arial"/>
                <w:sz w:val="14"/>
              </w:rPr>
              <w:t>O</w:t>
            </w:r>
            <w:r w:rsidRPr="002A52A3">
              <w:rPr>
                <w:rFonts w:ascii="Arial" w:hAnsi="Arial" w:cs="Arial"/>
                <w:sz w:val="14"/>
                <w:szCs w:val="14"/>
                <w:vertAlign w:val="subscript"/>
              </w:rPr>
              <w:t>5</w:t>
            </w:r>
            <w:r w:rsidRPr="002A52A3">
              <w:rPr>
                <w:rFonts w:ascii="Arial" w:hAnsi="Arial" w:cs="Arial"/>
                <w:sz w:val="14"/>
              </w:rPr>
              <w:t xml:space="preserve"> &amp; K</w:t>
            </w:r>
            <w:r w:rsidRPr="002A52A3">
              <w:rPr>
                <w:rFonts w:ascii="Arial" w:hAnsi="Arial" w:cs="Arial"/>
                <w:sz w:val="14"/>
                <w:szCs w:val="14"/>
                <w:vertAlign w:val="subscript"/>
              </w:rPr>
              <w:t>2</w:t>
            </w:r>
            <w:r w:rsidRPr="002A52A3">
              <w:rPr>
                <w:rFonts w:ascii="Arial" w:hAnsi="Arial" w:cs="Arial"/>
                <w:sz w:val="14"/>
              </w:rPr>
              <w:t>O – Soil Test or Table 3 (AG Table 1.2-</w:t>
            </w:r>
            <w:r>
              <w:rPr>
                <w:rFonts w:ascii="Arial" w:hAnsi="Arial" w:cs="Arial"/>
                <w:sz w:val="14"/>
              </w:rPr>
              <w:t>6</w:t>
            </w:r>
            <w:r w:rsidRPr="002A52A3">
              <w:rPr>
                <w:rFonts w:ascii="Arial" w:hAnsi="Arial" w:cs="Arial"/>
                <w:sz w:val="14"/>
              </w:rPr>
              <w:t>)</w:t>
            </w:r>
          </w:p>
        </w:tc>
        <w:tc>
          <w:tcPr>
            <w:tcW w:w="1605" w:type="dxa"/>
            <w:gridSpan w:val="2"/>
            <w:vMerge w:val="restart"/>
            <w:tcBorders>
              <w:top w:val="single" w:sz="12" w:space="0" w:color="auto"/>
              <w:left w:val="single" w:sz="12" w:space="0" w:color="auto"/>
              <w:right w:val="single" w:sz="4" w:space="0" w:color="auto"/>
            </w:tcBorders>
            <w:vAlign w:val="center"/>
          </w:tcPr>
          <w:p w14:paraId="2356E5EF" w14:textId="5420BF51" w:rsidR="003435CE" w:rsidRPr="00E4268C" w:rsidRDefault="00B0161F" w:rsidP="006C45F9">
            <w:pPr>
              <w:jc w:val="center"/>
              <w:rPr>
                <w:rFonts w:ascii="Arial" w:hAnsi="Arial" w:cs="Arial"/>
                <w:b/>
                <w:color w:val="0070C0"/>
                <w:szCs w:val="24"/>
              </w:rPr>
            </w:pPr>
            <w:r w:rsidRPr="00E4268C">
              <w:rPr>
                <w:rFonts w:ascii="Arial" w:hAnsi="Arial" w:cs="Arial"/>
                <w:b/>
                <w:color w:val="0070C0"/>
                <w:szCs w:val="24"/>
              </w:rPr>
              <w:t>150</w:t>
            </w:r>
          </w:p>
        </w:tc>
        <w:tc>
          <w:tcPr>
            <w:tcW w:w="900" w:type="dxa"/>
            <w:vMerge w:val="restart"/>
            <w:tcBorders>
              <w:top w:val="single" w:sz="12" w:space="0" w:color="auto"/>
              <w:left w:val="single" w:sz="4" w:space="0" w:color="auto"/>
              <w:right w:val="single" w:sz="4" w:space="0" w:color="auto"/>
            </w:tcBorders>
            <w:vAlign w:val="center"/>
          </w:tcPr>
          <w:p w14:paraId="57BFD5D1" w14:textId="6879D3F2" w:rsidR="003435CE" w:rsidRPr="00E4268C" w:rsidRDefault="00B0161F" w:rsidP="006C45F9">
            <w:pPr>
              <w:jc w:val="center"/>
              <w:rPr>
                <w:rFonts w:ascii="Arial" w:hAnsi="Arial" w:cs="Arial"/>
                <w:b/>
                <w:color w:val="0070C0"/>
                <w:szCs w:val="24"/>
              </w:rPr>
            </w:pPr>
            <w:r w:rsidRPr="00E4268C">
              <w:rPr>
                <w:rFonts w:ascii="Arial" w:hAnsi="Arial" w:cs="Arial"/>
                <w:b/>
                <w:color w:val="0070C0"/>
                <w:szCs w:val="24"/>
              </w:rPr>
              <w:t>45</w:t>
            </w:r>
          </w:p>
        </w:tc>
        <w:tc>
          <w:tcPr>
            <w:tcW w:w="915" w:type="dxa"/>
            <w:vMerge w:val="restart"/>
            <w:tcBorders>
              <w:top w:val="single" w:sz="12" w:space="0" w:color="auto"/>
              <w:left w:val="single" w:sz="4" w:space="0" w:color="auto"/>
              <w:right w:val="single" w:sz="12" w:space="0" w:color="auto"/>
            </w:tcBorders>
            <w:vAlign w:val="center"/>
          </w:tcPr>
          <w:p w14:paraId="757AA484" w14:textId="044447B0" w:rsidR="003435CE" w:rsidRPr="00E4268C" w:rsidRDefault="00B0161F" w:rsidP="006C45F9">
            <w:pPr>
              <w:jc w:val="center"/>
              <w:rPr>
                <w:rFonts w:ascii="Arial" w:hAnsi="Arial" w:cs="Arial"/>
                <w:b/>
                <w:color w:val="0070C0"/>
                <w:szCs w:val="24"/>
              </w:rPr>
            </w:pPr>
            <w:r w:rsidRPr="00E4268C">
              <w:rPr>
                <w:rFonts w:ascii="Arial" w:hAnsi="Arial" w:cs="Arial"/>
                <w:b/>
                <w:color w:val="0070C0"/>
                <w:szCs w:val="24"/>
              </w:rPr>
              <w:t>150</w:t>
            </w:r>
          </w:p>
        </w:tc>
        <w:tc>
          <w:tcPr>
            <w:tcW w:w="450" w:type="dxa"/>
            <w:tcBorders>
              <w:top w:val="single" w:sz="12" w:space="0" w:color="auto"/>
              <w:left w:val="single" w:sz="12" w:space="0" w:color="auto"/>
              <w:bottom w:val="single" w:sz="4" w:space="0" w:color="auto"/>
              <w:right w:val="single" w:sz="4" w:space="0" w:color="auto"/>
            </w:tcBorders>
            <w:shd w:val="clear" w:color="auto" w:fill="auto"/>
            <w:vAlign w:val="center"/>
          </w:tcPr>
          <w:p w14:paraId="7D0643E0" w14:textId="77777777" w:rsidR="003435CE" w:rsidRPr="004954E4" w:rsidRDefault="003435CE" w:rsidP="006C45F9">
            <w:pPr>
              <w:jc w:val="center"/>
              <w:rPr>
                <w:rFonts w:ascii="Arial" w:hAnsi="Arial" w:cs="Arial"/>
                <w:szCs w:val="24"/>
              </w:rPr>
            </w:pPr>
          </w:p>
        </w:tc>
        <w:tc>
          <w:tcPr>
            <w:tcW w:w="2610" w:type="dxa"/>
            <w:tcBorders>
              <w:top w:val="single" w:sz="12" w:space="0" w:color="auto"/>
              <w:left w:val="single" w:sz="4" w:space="0" w:color="auto"/>
              <w:bottom w:val="single" w:sz="4" w:space="0" w:color="auto"/>
              <w:right w:val="single" w:sz="12" w:space="0" w:color="auto"/>
            </w:tcBorders>
            <w:shd w:val="pct5" w:color="auto" w:fill="auto"/>
            <w:vAlign w:val="center"/>
          </w:tcPr>
          <w:p w14:paraId="7466E62D" w14:textId="77777777" w:rsidR="003435CE" w:rsidRPr="002A52A3" w:rsidRDefault="003435CE" w:rsidP="006C45F9">
            <w:pPr>
              <w:rPr>
                <w:rFonts w:ascii="Arial" w:hAnsi="Arial" w:cs="Arial"/>
                <w:sz w:val="16"/>
                <w:szCs w:val="16"/>
              </w:rPr>
            </w:pPr>
            <w:r w:rsidRPr="002A52A3">
              <w:rPr>
                <w:rFonts w:ascii="Arial" w:hAnsi="Arial" w:cs="Arial"/>
                <w:sz w:val="16"/>
                <w:szCs w:val="16"/>
              </w:rPr>
              <w:t>Soil Tests</w:t>
            </w:r>
          </w:p>
        </w:tc>
      </w:tr>
      <w:tr w:rsidR="003435CE" w:rsidRPr="002A52A3" w14:paraId="78FB9D0C" w14:textId="77777777" w:rsidTr="006C45F9">
        <w:trPr>
          <w:trHeight w:val="270"/>
          <w:jc w:val="center"/>
        </w:trPr>
        <w:tc>
          <w:tcPr>
            <w:tcW w:w="5040" w:type="dxa"/>
            <w:vMerge/>
            <w:tcBorders>
              <w:left w:val="single" w:sz="12" w:space="0" w:color="auto"/>
              <w:right w:val="single" w:sz="12" w:space="0" w:color="auto"/>
            </w:tcBorders>
            <w:shd w:val="pct10" w:color="auto" w:fill="auto"/>
            <w:vAlign w:val="center"/>
          </w:tcPr>
          <w:p w14:paraId="55F81085" w14:textId="77777777" w:rsidR="003435CE" w:rsidRPr="002A52A3" w:rsidRDefault="003435CE" w:rsidP="006C45F9">
            <w:pPr>
              <w:rPr>
                <w:rFonts w:ascii="Arial" w:hAnsi="Arial" w:cs="Arial"/>
                <w:b/>
                <w:bCs/>
                <w:sz w:val="18"/>
              </w:rPr>
            </w:pPr>
          </w:p>
        </w:tc>
        <w:tc>
          <w:tcPr>
            <w:tcW w:w="1605" w:type="dxa"/>
            <w:gridSpan w:val="2"/>
            <w:vMerge/>
            <w:tcBorders>
              <w:left w:val="single" w:sz="12" w:space="0" w:color="auto"/>
              <w:bottom w:val="single" w:sz="4" w:space="0" w:color="auto"/>
              <w:right w:val="single" w:sz="4" w:space="0" w:color="auto"/>
            </w:tcBorders>
            <w:vAlign w:val="center"/>
          </w:tcPr>
          <w:p w14:paraId="289EA9C4" w14:textId="77777777" w:rsidR="003435CE" w:rsidRPr="00E4268C" w:rsidRDefault="003435CE" w:rsidP="006C45F9">
            <w:pPr>
              <w:jc w:val="center"/>
              <w:rPr>
                <w:rFonts w:ascii="Arial" w:hAnsi="Arial" w:cs="Arial"/>
                <w:b/>
                <w:color w:val="0070C0"/>
                <w:szCs w:val="24"/>
              </w:rPr>
            </w:pPr>
          </w:p>
        </w:tc>
        <w:tc>
          <w:tcPr>
            <w:tcW w:w="900" w:type="dxa"/>
            <w:vMerge/>
            <w:tcBorders>
              <w:left w:val="single" w:sz="4" w:space="0" w:color="auto"/>
              <w:bottom w:val="single" w:sz="4" w:space="0" w:color="auto"/>
              <w:right w:val="single" w:sz="4" w:space="0" w:color="auto"/>
            </w:tcBorders>
            <w:vAlign w:val="center"/>
          </w:tcPr>
          <w:p w14:paraId="69E389CF" w14:textId="77777777" w:rsidR="003435CE" w:rsidRPr="00E4268C" w:rsidRDefault="003435CE" w:rsidP="006C45F9">
            <w:pPr>
              <w:jc w:val="center"/>
              <w:rPr>
                <w:rFonts w:ascii="Arial" w:hAnsi="Arial" w:cs="Arial"/>
                <w:b/>
                <w:color w:val="0070C0"/>
                <w:szCs w:val="24"/>
              </w:rPr>
            </w:pPr>
          </w:p>
        </w:tc>
        <w:tc>
          <w:tcPr>
            <w:tcW w:w="915" w:type="dxa"/>
            <w:vMerge/>
            <w:tcBorders>
              <w:left w:val="single" w:sz="4" w:space="0" w:color="auto"/>
              <w:bottom w:val="single" w:sz="4" w:space="0" w:color="auto"/>
              <w:right w:val="single" w:sz="12" w:space="0" w:color="auto"/>
            </w:tcBorders>
            <w:vAlign w:val="center"/>
          </w:tcPr>
          <w:p w14:paraId="592AC096" w14:textId="77777777" w:rsidR="003435CE" w:rsidRPr="00E4268C" w:rsidRDefault="003435CE" w:rsidP="006C45F9">
            <w:pPr>
              <w:jc w:val="center"/>
              <w:rPr>
                <w:rFonts w:ascii="Arial" w:hAnsi="Arial" w:cs="Arial"/>
                <w:b/>
                <w:color w:val="0070C0"/>
                <w:szCs w:val="24"/>
              </w:rPr>
            </w:pPr>
          </w:p>
        </w:tc>
        <w:tc>
          <w:tcPr>
            <w:tcW w:w="450" w:type="dxa"/>
            <w:tcBorders>
              <w:top w:val="single" w:sz="4" w:space="0" w:color="auto"/>
              <w:left w:val="single" w:sz="12" w:space="0" w:color="auto"/>
              <w:bottom w:val="single" w:sz="12" w:space="0" w:color="auto"/>
              <w:right w:val="single" w:sz="4" w:space="0" w:color="auto"/>
            </w:tcBorders>
            <w:shd w:val="clear" w:color="auto" w:fill="auto"/>
            <w:vAlign w:val="center"/>
          </w:tcPr>
          <w:p w14:paraId="582B1408" w14:textId="4A7ED75F" w:rsidR="003435CE" w:rsidRPr="004954E4" w:rsidRDefault="00B0161F" w:rsidP="006C45F9">
            <w:pPr>
              <w:jc w:val="center"/>
              <w:rPr>
                <w:rFonts w:ascii="Arial" w:hAnsi="Arial" w:cs="Arial"/>
                <w:szCs w:val="24"/>
              </w:rPr>
            </w:pPr>
            <w:r w:rsidRPr="00B0161F">
              <w:rPr>
                <w:rFonts w:ascii="Arial" w:hAnsi="Arial" w:cs="Arial"/>
                <w:color w:val="0070C0"/>
                <w:szCs w:val="24"/>
              </w:rPr>
              <w:t>x</w:t>
            </w:r>
          </w:p>
        </w:tc>
        <w:tc>
          <w:tcPr>
            <w:tcW w:w="2610" w:type="dxa"/>
            <w:tcBorders>
              <w:top w:val="single" w:sz="4" w:space="0" w:color="auto"/>
              <w:left w:val="single" w:sz="4" w:space="0" w:color="auto"/>
              <w:bottom w:val="single" w:sz="12" w:space="0" w:color="auto"/>
              <w:right w:val="single" w:sz="12" w:space="0" w:color="auto"/>
            </w:tcBorders>
            <w:shd w:val="pct5" w:color="auto" w:fill="auto"/>
            <w:vAlign w:val="center"/>
          </w:tcPr>
          <w:p w14:paraId="07AC5312" w14:textId="77777777" w:rsidR="003435CE" w:rsidRPr="002A52A3" w:rsidRDefault="003435CE" w:rsidP="006C45F9">
            <w:pPr>
              <w:rPr>
                <w:rFonts w:ascii="Arial" w:hAnsi="Arial" w:cs="Arial"/>
                <w:sz w:val="16"/>
                <w:szCs w:val="16"/>
              </w:rPr>
            </w:pPr>
            <w:r w:rsidRPr="002A52A3">
              <w:rPr>
                <w:rFonts w:ascii="Arial" w:hAnsi="Arial" w:cs="Arial"/>
                <w:sz w:val="16"/>
                <w:szCs w:val="16"/>
              </w:rPr>
              <w:t>Crop Removal</w:t>
            </w:r>
          </w:p>
        </w:tc>
      </w:tr>
      <w:tr w:rsidR="003435CE" w:rsidRPr="002A52A3" w14:paraId="17CFDAAB" w14:textId="77777777" w:rsidTr="006C45F9">
        <w:trPr>
          <w:trHeight w:val="492"/>
          <w:jc w:val="center"/>
        </w:trPr>
        <w:tc>
          <w:tcPr>
            <w:tcW w:w="5040" w:type="dxa"/>
            <w:tcBorders>
              <w:left w:val="single" w:sz="12" w:space="0" w:color="auto"/>
              <w:right w:val="single" w:sz="12" w:space="0" w:color="auto"/>
            </w:tcBorders>
            <w:shd w:val="pct10" w:color="auto" w:fill="auto"/>
            <w:vAlign w:val="center"/>
          </w:tcPr>
          <w:p w14:paraId="67C4C872" w14:textId="77777777" w:rsidR="003435CE" w:rsidRPr="002A52A3" w:rsidRDefault="003435CE" w:rsidP="006C45F9">
            <w:pPr>
              <w:rPr>
                <w:rFonts w:ascii="Arial" w:hAnsi="Arial" w:cs="Arial"/>
                <w:sz w:val="18"/>
              </w:rPr>
            </w:pPr>
            <w:r w:rsidRPr="002A52A3">
              <w:rPr>
                <w:rFonts w:ascii="Arial" w:hAnsi="Arial" w:cs="Arial"/>
                <w:b/>
                <w:bCs/>
                <w:sz w:val="18"/>
              </w:rPr>
              <w:t>B) Fertilizer Applied</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034ABD9F" w14:textId="77777777" w:rsidR="003435CE" w:rsidRPr="002A52A3" w:rsidRDefault="003435CE" w:rsidP="006C45F9">
            <w:pPr>
              <w:pStyle w:val="TabTopInfo"/>
              <w:spacing w:before="0" w:after="0" w:line="240" w:lineRule="auto"/>
              <w:ind w:left="162"/>
              <w:rPr>
                <w:rFonts w:ascii="Arial" w:hAnsi="Arial" w:cs="Arial"/>
                <w:sz w:val="14"/>
              </w:rPr>
            </w:pPr>
            <w:r>
              <w:rPr>
                <w:rFonts w:ascii="Arial" w:hAnsi="Arial" w:cs="Arial"/>
                <w:sz w:val="14"/>
              </w:rPr>
              <w:t xml:space="preserve"> </w:t>
            </w:r>
            <w:r w:rsidRPr="002A52A3">
              <w:rPr>
                <w:rFonts w:ascii="Arial" w:hAnsi="Arial" w:cs="Arial"/>
                <w:sz w:val="14"/>
              </w:rPr>
              <w:t xml:space="preserve">(Regardless of </w:t>
            </w:r>
            <w:proofErr w:type="gramStart"/>
            <w:r w:rsidRPr="002A52A3">
              <w:rPr>
                <w:rFonts w:ascii="Arial" w:hAnsi="Arial" w:cs="Arial"/>
                <w:sz w:val="14"/>
              </w:rPr>
              <w:t>Manure  e.g.</w:t>
            </w:r>
            <w:proofErr w:type="gramEnd"/>
            <w:r w:rsidRPr="002A52A3">
              <w:rPr>
                <w:rFonts w:ascii="Arial" w:hAnsi="Arial" w:cs="Arial"/>
                <w:sz w:val="14"/>
              </w:rPr>
              <w:t xml:space="preserve"> Starter)</w:t>
            </w:r>
          </w:p>
        </w:tc>
        <w:tc>
          <w:tcPr>
            <w:tcW w:w="1605" w:type="dxa"/>
            <w:gridSpan w:val="2"/>
            <w:tcBorders>
              <w:top w:val="single" w:sz="4" w:space="0" w:color="auto"/>
              <w:left w:val="single" w:sz="12" w:space="0" w:color="auto"/>
              <w:bottom w:val="single" w:sz="4" w:space="0" w:color="auto"/>
              <w:right w:val="single" w:sz="4" w:space="0" w:color="auto"/>
            </w:tcBorders>
            <w:vAlign w:val="center"/>
          </w:tcPr>
          <w:p w14:paraId="65592811" w14:textId="7F192655" w:rsidR="003435CE" w:rsidRPr="00E4268C" w:rsidRDefault="00B0161F" w:rsidP="006C45F9">
            <w:pPr>
              <w:jc w:val="center"/>
              <w:rPr>
                <w:rFonts w:ascii="Arial" w:hAnsi="Arial" w:cs="Arial"/>
                <w:b/>
                <w:color w:val="0070C0"/>
                <w:szCs w:val="24"/>
              </w:rPr>
            </w:pPr>
            <w:r w:rsidRPr="00E4268C">
              <w:rPr>
                <w:rFonts w:ascii="Arial" w:hAnsi="Arial" w:cs="Arial"/>
                <w:b/>
                <w:color w:val="0070C0"/>
                <w:szCs w:val="24"/>
              </w:rPr>
              <w:t>0</w:t>
            </w:r>
          </w:p>
        </w:tc>
        <w:tc>
          <w:tcPr>
            <w:tcW w:w="900" w:type="dxa"/>
            <w:tcBorders>
              <w:top w:val="single" w:sz="4" w:space="0" w:color="auto"/>
              <w:left w:val="single" w:sz="4" w:space="0" w:color="auto"/>
              <w:bottom w:val="single" w:sz="4" w:space="0" w:color="auto"/>
              <w:right w:val="single" w:sz="4" w:space="0" w:color="auto"/>
            </w:tcBorders>
            <w:vAlign w:val="center"/>
          </w:tcPr>
          <w:p w14:paraId="286313EF" w14:textId="02E08E62" w:rsidR="003435CE" w:rsidRPr="00E4268C" w:rsidRDefault="00B0161F" w:rsidP="006C45F9">
            <w:pPr>
              <w:jc w:val="center"/>
              <w:rPr>
                <w:rFonts w:ascii="Arial" w:hAnsi="Arial" w:cs="Arial"/>
                <w:b/>
                <w:color w:val="0070C0"/>
                <w:szCs w:val="24"/>
              </w:rPr>
            </w:pPr>
            <w:r w:rsidRPr="00E4268C">
              <w:rPr>
                <w:rFonts w:ascii="Arial" w:hAnsi="Arial" w:cs="Arial"/>
                <w:b/>
                <w:color w:val="0070C0"/>
                <w:szCs w:val="24"/>
              </w:rPr>
              <w:t>0</w:t>
            </w:r>
          </w:p>
        </w:tc>
        <w:tc>
          <w:tcPr>
            <w:tcW w:w="915" w:type="dxa"/>
            <w:tcBorders>
              <w:top w:val="single" w:sz="4" w:space="0" w:color="auto"/>
              <w:left w:val="single" w:sz="4" w:space="0" w:color="auto"/>
              <w:bottom w:val="single" w:sz="4" w:space="0" w:color="auto"/>
              <w:right w:val="single" w:sz="12" w:space="0" w:color="auto"/>
            </w:tcBorders>
            <w:vAlign w:val="center"/>
          </w:tcPr>
          <w:p w14:paraId="7C0076B0" w14:textId="7BC2F0AF" w:rsidR="003435CE" w:rsidRPr="00E4268C" w:rsidRDefault="00B0161F" w:rsidP="006C45F9">
            <w:pPr>
              <w:jc w:val="center"/>
              <w:rPr>
                <w:rFonts w:ascii="Arial" w:hAnsi="Arial" w:cs="Arial"/>
                <w:b/>
                <w:color w:val="0070C0"/>
                <w:szCs w:val="24"/>
              </w:rPr>
            </w:pPr>
            <w:r w:rsidRPr="00E4268C">
              <w:rPr>
                <w:rFonts w:ascii="Arial" w:hAnsi="Arial" w:cs="Arial"/>
                <w:b/>
                <w:color w:val="0070C0"/>
                <w:szCs w:val="24"/>
              </w:rPr>
              <w:t>0</w:t>
            </w:r>
          </w:p>
        </w:tc>
        <w:tc>
          <w:tcPr>
            <w:tcW w:w="3060" w:type="dxa"/>
            <w:gridSpan w:val="2"/>
            <w:vMerge w:val="restart"/>
            <w:tcBorders>
              <w:top w:val="single" w:sz="12" w:space="0" w:color="auto"/>
              <w:left w:val="single" w:sz="12" w:space="0" w:color="auto"/>
              <w:bottom w:val="single" w:sz="12" w:space="0" w:color="auto"/>
            </w:tcBorders>
            <w:shd w:val="pct10" w:color="auto" w:fill="auto"/>
            <w:vAlign w:val="center"/>
          </w:tcPr>
          <w:p w14:paraId="38D626FD" w14:textId="77777777" w:rsidR="003435CE" w:rsidRPr="002A52A3" w:rsidRDefault="003435CE" w:rsidP="006C45F9">
            <w:pPr>
              <w:jc w:val="center"/>
              <w:rPr>
                <w:rFonts w:ascii="Arial" w:hAnsi="Arial" w:cs="Arial"/>
                <w:b/>
                <w:bCs/>
                <w:sz w:val="18"/>
              </w:rPr>
            </w:pPr>
            <w:r w:rsidRPr="002A52A3">
              <w:rPr>
                <w:rFonts w:ascii="Arial" w:hAnsi="Arial" w:cs="Arial"/>
                <w:b/>
                <w:bCs/>
                <w:sz w:val="20"/>
              </w:rPr>
              <w:t>Application Record &amp; Notes</w:t>
            </w:r>
          </w:p>
          <w:p w14:paraId="0AA284DD" w14:textId="77777777" w:rsidR="003435CE" w:rsidRPr="002A52A3" w:rsidRDefault="003435CE" w:rsidP="006C45F9">
            <w:pPr>
              <w:rPr>
                <w:rFonts w:ascii="Arial" w:hAnsi="Arial" w:cs="Arial"/>
                <w:b/>
                <w:sz w:val="22"/>
                <w:szCs w:val="22"/>
              </w:rPr>
            </w:pPr>
            <w:r w:rsidRPr="002A52A3">
              <w:rPr>
                <w:rFonts w:ascii="Arial" w:hAnsi="Arial" w:cs="Arial"/>
                <w:bCs/>
                <w:sz w:val="16"/>
                <w:szCs w:val="16"/>
              </w:rPr>
              <w:t>Record when the planned manure and fertilizer rates were applied or note changes.</w:t>
            </w:r>
          </w:p>
        </w:tc>
      </w:tr>
      <w:tr w:rsidR="003435CE" w:rsidRPr="002A52A3" w14:paraId="59E45926" w14:textId="77777777" w:rsidTr="006C45F9">
        <w:trPr>
          <w:trHeight w:val="429"/>
          <w:jc w:val="center"/>
        </w:trPr>
        <w:tc>
          <w:tcPr>
            <w:tcW w:w="5040" w:type="dxa"/>
            <w:tcBorders>
              <w:left w:val="single" w:sz="12" w:space="0" w:color="auto"/>
              <w:right w:val="single" w:sz="12" w:space="0" w:color="auto"/>
            </w:tcBorders>
            <w:shd w:val="pct10" w:color="auto" w:fill="auto"/>
            <w:vAlign w:val="center"/>
          </w:tcPr>
          <w:p w14:paraId="1C04976F" w14:textId="77777777" w:rsidR="003435CE" w:rsidRPr="002A52A3" w:rsidRDefault="003435CE" w:rsidP="006C45F9">
            <w:pPr>
              <w:rPr>
                <w:rFonts w:ascii="Arial" w:hAnsi="Arial" w:cs="Arial"/>
                <w:sz w:val="18"/>
              </w:rPr>
            </w:pPr>
            <w:r w:rsidRPr="002A52A3">
              <w:rPr>
                <w:rFonts w:ascii="Arial" w:hAnsi="Arial" w:cs="Arial"/>
                <w:b/>
                <w:bCs/>
                <w:sz w:val="18"/>
              </w:rPr>
              <w:t>C) Other Organic Sources Applied</w:t>
            </w:r>
            <w:r w:rsidRPr="002A52A3">
              <w:rPr>
                <w:rFonts w:ascii="Arial" w:hAnsi="Arial" w:cs="Arial"/>
                <w:bCs/>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/A)</w:t>
            </w:r>
          </w:p>
          <w:p w14:paraId="77323179" w14:textId="77777777" w:rsidR="003435CE" w:rsidRPr="002A52A3" w:rsidRDefault="003435CE" w:rsidP="006C45F9">
            <w:pPr>
              <w:ind w:left="162"/>
              <w:rPr>
                <w:rFonts w:ascii="Arial" w:hAnsi="Arial" w:cs="Arial"/>
                <w:b/>
                <w:bCs/>
                <w:sz w:val="18"/>
              </w:rPr>
            </w:pPr>
            <w:r>
              <w:rPr>
                <w:rFonts w:ascii="Arial" w:hAnsi="Arial" w:cs="Arial"/>
                <w:sz w:val="14"/>
              </w:rPr>
              <w:t xml:space="preserve">  </w:t>
            </w:r>
            <w:r w:rsidRPr="002A52A3">
              <w:rPr>
                <w:rFonts w:ascii="Arial" w:hAnsi="Arial" w:cs="Arial"/>
                <w:sz w:val="14"/>
              </w:rPr>
              <w:t>(e.g. Biosolids, Other Manure)</w:t>
            </w:r>
          </w:p>
        </w:tc>
        <w:tc>
          <w:tcPr>
            <w:tcW w:w="1605" w:type="dxa"/>
            <w:gridSpan w:val="2"/>
            <w:tcBorders>
              <w:top w:val="single" w:sz="4" w:space="0" w:color="auto"/>
              <w:left w:val="single" w:sz="12" w:space="0" w:color="auto"/>
              <w:bottom w:val="single" w:sz="4" w:space="0" w:color="auto"/>
              <w:right w:val="single" w:sz="4" w:space="0" w:color="auto"/>
            </w:tcBorders>
            <w:vAlign w:val="center"/>
          </w:tcPr>
          <w:p w14:paraId="5BA0D8FB" w14:textId="0098546E" w:rsidR="003435CE" w:rsidRPr="00E4268C" w:rsidRDefault="00B0161F" w:rsidP="006C45F9">
            <w:pPr>
              <w:jc w:val="center"/>
              <w:rPr>
                <w:rFonts w:ascii="Arial" w:hAnsi="Arial" w:cs="Arial"/>
                <w:b/>
                <w:color w:val="0070C0"/>
                <w:szCs w:val="24"/>
              </w:rPr>
            </w:pPr>
            <w:r w:rsidRPr="00E4268C">
              <w:rPr>
                <w:rFonts w:ascii="Arial" w:hAnsi="Arial" w:cs="Arial"/>
                <w:b/>
                <w:color w:val="0070C0"/>
                <w:szCs w:val="24"/>
              </w:rPr>
              <w:t>0</w:t>
            </w:r>
          </w:p>
        </w:tc>
        <w:tc>
          <w:tcPr>
            <w:tcW w:w="900" w:type="dxa"/>
            <w:tcBorders>
              <w:top w:val="single" w:sz="4" w:space="0" w:color="auto"/>
              <w:left w:val="single" w:sz="4" w:space="0" w:color="auto"/>
              <w:bottom w:val="single" w:sz="4" w:space="0" w:color="auto"/>
              <w:right w:val="single" w:sz="4" w:space="0" w:color="auto"/>
            </w:tcBorders>
            <w:vAlign w:val="center"/>
          </w:tcPr>
          <w:p w14:paraId="44B0EFEC" w14:textId="6EEBA4E6" w:rsidR="003435CE" w:rsidRPr="00E4268C" w:rsidRDefault="00B0161F" w:rsidP="006C45F9">
            <w:pPr>
              <w:jc w:val="center"/>
              <w:rPr>
                <w:rFonts w:ascii="Arial" w:hAnsi="Arial" w:cs="Arial"/>
                <w:b/>
                <w:color w:val="0070C0"/>
                <w:szCs w:val="24"/>
              </w:rPr>
            </w:pPr>
            <w:r w:rsidRPr="00E4268C">
              <w:rPr>
                <w:rFonts w:ascii="Arial" w:hAnsi="Arial" w:cs="Arial"/>
                <w:b/>
                <w:color w:val="0070C0"/>
                <w:szCs w:val="24"/>
              </w:rPr>
              <w:t>0</w:t>
            </w:r>
          </w:p>
        </w:tc>
        <w:tc>
          <w:tcPr>
            <w:tcW w:w="915" w:type="dxa"/>
            <w:tcBorders>
              <w:top w:val="single" w:sz="4" w:space="0" w:color="auto"/>
              <w:left w:val="single" w:sz="4" w:space="0" w:color="auto"/>
              <w:bottom w:val="single" w:sz="4" w:space="0" w:color="auto"/>
              <w:right w:val="single" w:sz="12" w:space="0" w:color="auto"/>
            </w:tcBorders>
            <w:vAlign w:val="center"/>
          </w:tcPr>
          <w:p w14:paraId="52F1094C" w14:textId="6121FA73" w:rsidR="003435CE" w:rsidRPr="00E4268C" w:rsidRDefault="00B0161F" w:rsidP="006C45F9">
            <w:pPr>
              <w:jc w:val="center"/>
              <w:rPr>
                <w:rFonts w:ascii="Arial" w:hAnsi="Arial" w:cs="Arial"/>
                <w:b/>
                <w:color w:val="0070C0"/>
                <w:szCs w:val="24"/>
              </w:rPr>
            </w:pPr>
            <w:r w:rsidRPr="00E4268C">
              <w:rPr>
                <w:rFonts w:ascii="Arial" w:hAnsi="Arial" w:cs="Arial"/>
                <w:b/>
                <w:color w:val="0070C0"/>
                <w:szCs w:val="24"/>
              </w:rPr>
              <w:t>0</w:t>
            </w:r>
          </w:p>
        </w:tc>
        <w:tc>
          <w:tcPr>
            <w:tcW w:w="3060" w:type="dxa"/>
            <w:gridSpan w:val="2"/>
            <w:vMerge/>
            <w:tcBorders>
              <w:top w:val="single" w:sz="6" w:space="0" w:color="auto"/>
              <w:left w:val="single" w:sz="12" w:space="0" w:color="auto"/>
              <w:bottom w:val="single" w:sz="12" w:space="0" w:color="auto"/>
            </w:tcBorders>
            <w:shd w:val="pct10" w:color="auto" w:fill="auto"/>
            <w:vAlign w:val="center"/>
          </w:tcPr>
          <w:p w14:paraId="03FE9D47" w14:textId="77777777" w:rsidR="003435CE" w:rsidRPr="002A52A3" w:rsidRDefault="003435CE" w:rsidP="006C45F9">
            <w:pPr>
              <w:jc w:val="center"/>
              <w:rPr>
                <w:rFonts w:ascii="Arial" w:hAnsi="Arial" w:cs="Arial"/>
                <w:sz w:val="18"/>
                <w:szCs w:val="18"/>
              </w:rPr>
            </w:pPr>
          </w:p>
        </w:tc>
      </w:tr>
      <w:tr w:rsidR="003435CE" w:rsidRPr="002A52A3" w14:paraId="70694106" w14:textId="77777777" w:rsidTr="006C45F9">
        <w:trPr>
          <w:trHeight w:val="420"/>
          <w:jc w:val="center"/>
        </w:trPr>
        <w:tc>
          <w:tcPr>
            <w:tcW w:w="5040" w:type="dxa"/>
            <w:tcBorders>
              <w:left w:val="single" w:sz="12" w:space="0" w:color="auto"/>
              <w:right w:val="single" w:sz="12" w:space="0" w:color="auto"/>
            </w:tcBorders>
            <w:shd w:val="pct10" w:color="auto" w:fill="auto"/>
            <w:vAlign w:val="center"/>
          </w:tcPr>
          <w:p w14:paraId="283CF507" w14:textId="77777777" w:rsidR="003435CE" w:rsidRPr="002A52A3" w:rsidRDefault="003435CE" w:rsidP="006C45F9">
            <w:pPr>
              <w:rPr>
                <w:rFonts w:ascii="Arial" w:hAnsi="Arial" w:cs="Arial"/>
                <w:sz w:val="18"/>
                <w:lang w:val="pt-BR"/>
              </w:rPr>
            </w:pPr>
            <w:r w:rsidRPr="002A52A3">
              <w:rPr>
                <w:rFonts w:ascii="Arial" w:hAnsi="Arial" w:cs="Arial"/>
                <w:b/>
                <w:bCs/>
                <w:sz w:val="18"/>
                <w:lang w:val="pt-BR"/>
              </w:rPr>
              <w:t xml:space="preserve">D) Residual </w:t>
            </w:r>
            <w:proofErr w:type="spellStart"/>
            <w:r w:rsidRPr="002A52A3">
              <w:rPr>
                <w:rFonts w:ascii="Arial" w:hAnsi="Arial" w:cs="Arial"/>
                <w:b/>
                <w:bCs/>
                <w:sz w:val="18"/>
                <w:lang w:val="pt-BR"/>
              </w:rPr>
              <w:t>Manure</w:t>
            </w:r>
            <w:proofErr w:type="spellEnd"/>
            <w:r w:rsidRPr="002A52A3">
              <w:rPr>
                <w:rFonts w:ascii="Arial" w:hAnsi="Arial" w:cs="Arial"/>
                <w:b/>
                <w:bCs/>
                <w:sz w:val="18"/>
                <w:lang w:val="pt-BR"/>
              </w:rPr>
              <w:t xml:space="preserve"> N</w:t>
            </w:r>
            <w:r w:rsidRPr="002A52A3">
              <w:rPr>
                <w:rFonts w:ascii="Arial" w:hAnsi="Arial" w:cs="Arial"/>
                <w:sz w:val="18"/>
                <w:lang w:val="pt-BR"/>
              </w:rPr>
              <w:t xml:space="preserve"> (</w:t>
            </w:r>
            <w:proofErr w:type="spellStart"/>
            <w:r w:rsidRPr="002A52A3">
              <w:rPr>
                <w:rFonts w:ascii="Arial" w:hAnsi="Arial" w:cs="Arial"/>
                <w:sz w:val="18"/>
                <w:lang w:val="pt-BR"/>
              </w:rPr>
              <w:t>lb</w:t>
            </w:r>
            <w:proofErr w:type="spellEnd"/>
            <w:r w:rsidRPr="002A52A3">
              <w:rPr>
                <w:rFonts w:ascii="Arial" w:hAnsi="Arial" w:cs="Arial"/>
                <w:sz w:val="18"/>
                <w:lang w:val="pt-BR"/>
              </w:rPr>
              <w:t>/A)</w:t>
            </w:r>
          </w:p>
          <w:p w14:paraId="4590C870" w14:textId="77777777" w:rsidR="003435CE" w:rsidRPr="002A52A3" w:rsidRDefault="003435CE" w:rsidP="006C45F9">
            <w:pPr>
              <w:pStyle w:val="TabTopInfo"/>
              <w:spacing w:before="0" w:after="0" w:line="240" w:lineRule="auto"/>
              <w:ind w:left="162"/>
              <w:rPr>
                <w:rFonts w:ascii="Arial" w:hAnsi="Arial" w:cs="Arial"/>
                <w:sz w:val="14"/>
              </w:rPr>
            </w:pPr>
            <w:r w:rsidRPr="00473258">
              <w:rPr>
                <w:rFonts w:ascii="Arial" w:hAnsi="Arial" w:cs="Arial"/>
                <w:sz w:val="14"/>
                <w:lang w:val="pt-BR"/>
              </w:rPr>
              <w:t xml:space="preserve">  </w:t>
            </w:r>
            <w:r w:rsidRPr="002A52A3">
              <w:rPr>
                <w:rFonts w:ascii="Arial" w:hAnsi="Arial" w:cs="Arial"/>
                <w:sz w:val="14"/>
              </w:rPr>
              <w:t>Table 4 (AG Table 1.2-1</w:t>
            </w:r>
            <w:r>
              <w:rPr>
                <w:rFonts w:ascii="Arial" w:hAnsi="Arial" w:cs="Arial"/>
                <w:sz w:val="14"/>
              </w:rPr>
              <w:t>1</w:t>
            </w:r>
            <w:r w:rsidRPr="002A52A3">
              <w:rPr>
                <w:rFonts w:ascii="Arial" w:hAnsi="Arial" w:cs="Arial"/>
                <w:sz w:val="14"/>
              </w:rPr>
              <w:t>)</w:t>
            </w:r>
          </w:p>
        </w:tc>
        <w:tc>
          <w:tcPr>
            <w:tcW w:w="1605" w:type="dxa"/>
            <w:gridSpan w:val="2"/>
            <w:tcBorders>
              <w:top w:val="single" w:sz="4" w:space="0" w:color="auto"/>
              <w:left w:val="single" w:sz="12" w:space="0" w:color="auto"/>
              <w:bottom w:val="single" w:sz="4" w:space="0" w:color="auto"/>
              <w:right w:val="single" w:sz="4" w:space="0" w:color="auto"/>
            </w:tcBorders>
            <w:vAlign w:val="center"/>
          </w:tcPr>
          <w:p w14:paraId="5E6641AF" w14:textId="4C2D2189" w:rsidR="003435CE" w:rsidRPr="00E4268C" w:rsidRDefault="00B0161F" w:rsidP="006C45F9">
            <w:pPr>
              <w:jc w:val="center"/>
              <w:rPr>
                <w:rFonts w:ascii="Arial" w:hAnsi="Arial" w:cs="Arial"/>
                <w:b/>
                <w:color w:val="0070C0"/>
                <w:szCs w:val="24"/>
              </w:rPr>
            </w:pPr>
            <w:r w:rsidRPr="00E4268C">
              <w:rPr>
                <w:rFonts w:ascii="Arial" w:hAnsi="Arial" w:cs="Arial"/>
                <w:b/>
                <w:color w:val="0070C0"/>
                <w:szCs w:val="24"/>
              </w:rPr>
              <w:t>35</w:t>
            </w:r>
          </w:p>
        </w:tc>
        <w:tc>
          <w:tcPr>
            <w:tcW w:w="900" w:type="dxa"/>
            <w:tcBorders>
              <w:top w:val="single" w:sz="4" w:space="0" w:color="auto"/>
              <w:left w:val="single" w:sz="4" w:space="0" w:color="auto"/>
              <w:bottom w:val="nil"/>
              <w:right w:val="single" w:sz="4" w:space="0" w:color="auto"/>
            </w:tcBorders>
            <w:shd w:val="pct10" w:color="auto" w:fill="auto"/>
            <w:vAlign w:val="center"/>
          </w:tcPr>
          <w:p w14:paraId="13F2BDFA" w14:textId="77777777" w:rsidR="003435CE" w:rsidRPr="00E4268C" w:rsidRDefault="003435CE" w:rsidP="006C45F9">
            <w:pPr>
              <w:jc w:val="center"/>
              <w:rPr>
                <w:rFonts w:ascii="Arial" w:hAnsi="Arial" w:cs="Arial"/>
                <w:b/>
                <w:color w:val="0070C0"/>
                <w:szCs w:val="24"/>
              </w:rPr>
            </w:pPr>
          </w:p>
        </w:tc>
        <w:tc>
          <w:tcPr>
            <w:tcW w:w="915" w:type="dxa"/>
            <w:tcBorders>
              <w:top w:val="single" w:sz="4" w:space="0" w:color="auto"/>
              <w:left w:val="single" w:sz="4" w:space="0" w:color="auto"/>
              <w:bottom w:val="nil"/>
              <w:right w:val="single" w:sz="12" w:space="0" w:color="auto"/>
            </w:tcBorders>
            <w:shd w:val="pct10" w:color="auto" w:fill="auto"/>
            <w:vAlign w:val="center"/>
          </w:tcPr>
          <w:p w14:paraId="626EECC5" w14:textId="77777777" w:rsidR="003435CE" w:rsidRPr="00E4268C" w:rsidRDefault="003435CE" w:rsidP="006C45F9">
            <w:pPr>
              <w:jc w:val="center"/>
              <w:rPr>
                <w:rFonts w:ascii="Arial" w:hAnsi="Arial" w:cs="Arial"/>
                <w:b/>
                <w:color w:val="0070C0"/>
                <w:szCs w:val="24"/>
              </w:rPr>
            </w:pPr>
          </w:p>
        </w:tc>
        <w:tc>
          <w:tcPr>
            <w:tcW w:w="3060" w:type="dxa"/>
            <w:gridSpan w:val="2"/>
            <w:vMerge w:val="restart"/>
            <w:tcBorders>
              <w:top w:val="single" w:sz="12" w:space="0" w:color="auto"/>
              <w:left w:val="single" w:sz="12" w:space="0" w:color="auto"/>
            </w:tcBorders>
            <w:shd w:val="clear" w:color="auto" w:fill="auto"/>
          </w:tcPr>
          <w:p w14:paraId="2F2C4F7B" w14:textId="020F8004" w:rsidR="00062096" w:rsidRDefault="00062096" w:rsidP="00062096">
            <w:pPr>
              <w:rPr>
                <w:rFonts w:ascii="Arial" w:hAnsi="Arial" w:cs="Arial"/>
                <w:color w:val="0070C0"/>
                <w:sz w:val="20"/>
              </w:rPr>
            </w:pPr>
            <w:r w:rsidRPr="00044D75">
              <w:rPr>
                <w:rFonts w:ascii="Arial" w:hAnsi="Arial" w:cs="Arial"/>
                <w:color w:val="0070C0"/>
                <w:sz w:val="20"/>
              </w:rPr>
              <w:t>Residual manure is f</w:t>
            </w:r>
            <w:r>
              <w:rPr>
                <w:rFonts w:ascii="Arial" w:hAnsi="Arial" w:cs="Arial"/>
                <w:color w:val="0070C0"/>
                <w:sz w:val="20"/>
              </w:rPr>
              <w:t>or a summer crop with</w:t>
            </w:r>
            <w:r w:rsidRPr="00044D75">
              <w:rPr>
                <w:rFonts w:ascii="Arial" w:hAnsi="Arial" w:cs="Arial"/>
                <w:color w:val="0070C0"/>
                <w:sz w:val="20"/>
              </w:rPr>
              <w:t xml:space="preserve"> </w:t>
            </w:r>
            <w:r>
              <w:rPr>
                <w:rFonts w:ascii="Arial" w:hAnsi="Arial" w:cs="Arial"/>
                <w:color w:val="0070C0"/>
                <w:sz w:val="20"/>
              </w:rPr>
              <w:t>m</w:t>
            </w:r>
            <w:r w:rsidRPr="00044D75">
              <w:rPr>
                <w:rFonts w:ascii="Arial" w:hAnsi="Arial" w:cs="Arial"/>
                <w:color w:val="0070C0"/>
                <w:sz w:val="20"/>
              </w:rPr>
              <w:t xml:space="preserve">anure applied last </w:t>
            </w:r>
            <w:r w:rsidR="002C6438">
              <w:rPr>
                <w:rFonts w:ascii="Arial" w:hAnsi="Arial" w:cs="Arial"/>
                <w:color w:val="0070C0"/>
                <w:sz w:val="20"/>
              </w:rPr>
              <w:t>4-5</w:t>
            </w:r>
            <w:r w:rsidRPr="00044D75">
              <w:rPr>
                <w:rFonts w:ascii="Arial" w:hAnsi="Arial" w:cs="Arial"/>
                <w:color w:val="0070C0"/>
                <w:sz w:val="20"/>
              </w:rPr>
              <w:t xml:space="preserve"> of 5 yrs </w:t>
            </w:r>
            <w:proofErr w:type="gramStart"/>
            <w:r w:rsidRPr="00044D75">
              <w:rPr>
                <w:rFonts w:ascii="Arial" w:hAnsi="Arial" w:cs="Arial"/>
                <w:color w:val="0070C0"/>
                <w:sz w:val="20"/>
              </w:rPr>
              <w:t xml:space="preserve">is </w:t>
            </w:r>
            <w:r>
              <w:rPr>
                <w:rFonts w:ascii="Arial" w:hAnsi="Arial" w:cs="Arial"/>
                <w:color w:val="0070C0"/>
                <w:sz w:val="20"/>
              </w:rPr>
              <w:t xml:space="preserve"> </w:t>
            </w:r>
            <w:r w:rsidR="002C6438">
              <w:rPr>
                <w:rFonts w:ascii="Arial" w:hAnsi="Arial" w:cs="Arial"/>
                <w:color w:val="0070C0"/>
                <w:sz w:val="20"/>
              </w:rPr>
              <w:t>35</w:t>
            </w:r>
            <w:proofErr w:type="gramEnd"/>
            <w:r w:rsidR="002C6438">
              <w:rPr>
                <w:rFonts w:ascii="Arial" w:hAnsi="Arial" w:cs="Arial"/>
                <w:color w:val="0070C0"/>
                <w:sz w:val="20"/>
              </w:rPr>
              <w:t xml:space="preserve"> </w:t>
            </w:r>
            <w:proofErr w:type="spellStart"/>
            <w:r w:rsidRPr="00044D75">
              <w:rPr>
                <w:rFonts w:ascii="Arial" w:hAnsi="Arial" w:cs="Arial"/>
                <w:color w:val="0070C0"/>
                <w:sz w:val="20"/>
              </w:rPr>
              <w:t>lbs</w:t>
            </w:r>
            <w:proofErr w:type="spellEnd"/>
            <w:r w:rsidRPr="00044D75">
              <w:rPr>
                <w:rFonts w:ascii="Arial" w:hAnsi="Arial" w:cs="Arial"/>
                <w:color w:val="0070C0"/>
                <w:sz w:val="20"/>
              </w:rPr>
              <w:t xml:space="preserve"> N.</w:t>
            </w:r>
          </w:p>
          <w:p w14:paraId="4167AD50" w14:textId="77777777" w:rsidR="005F24DF" w:rsidRDefault="005F24DF" w:rsidP="00062096">
            <w:pPr>
              <w:rPr>
                <w:rFonts w:ascii="Arial" w:hAnsi="Arial" w:cs="Arial"/>
                <w:color w:val="0070C0"/>
                <w:sz w:val="20"/>
              </w:rPr>
            </w:pPr>
          </w:p>
          <w:p w14:paraId="7C8F93B4" w14:textId="1237FA06" w:rsidR="005F24DF" w:rsidRDefault="005F24DF" w:rsidP="00062096">
            <w:pPr>
              <w:rPr>
                <w:rFonts w:ascii="Arial" w:hAnsi="Arial" w:cs="Arial"/>
                <w:color w:val="0070C0"/>
                <w:sz w:val="20"/>
              </w:rPr>
            </w:pPr>
            <w:r>
              <w:rPr>
                <w:rFonts w:ascii="Arial" w:hAnsi="Arial" w:cs="Arial"/>
                <w:color w:val="0070C0"/>
                <w:sz w:val="20"/>
              </w:rPr>
              <w:t>Manure analysis is from Table 7.</w:t>
            </w:r>
          </w:p>
          <w:p w14:paraId="7E842386" w14:textId="77777777" w:rsidR="00D63955" w:rsidRDefault="00D63955" w:rsidP="00062096">
            <w:pPr>
              <w:rPr>
                <w:rFonts w:ascii="Arial" w:hAnsi="Arial" w:cs="Arial"/>
                <w:color w:val="0070C0"/>
                <w:sz w:val="20"/>
              </w:rPr>
            </w:pPr>
          </w:p>
          <w:p w14:paraId="40206B79" w14:textId="128C3E2C" w:rsidR="00D63955" w:rsidRDefault="00D63955" w:rsidP="00062096">
            <w:pPr>
              <w:rPr>
                <w:rFonts w:ascii="Arial" w:hAnsi="Arial" w:cs="Arial"/>
                <w:color w:val="0070C0"/>
                <w:sz w:val="20"/>
              </w:rPr>
            </w:pPr>
            <w:r>
              <w:rPr>
                <w:rFonts w:ascii="Arial" w:hAnsi="Arial" w:cs="Arial"/>
                <w:color w:val="0070C0"/>
                <w:sz w:val="20"/>
              </w:rPr>
              <w:t>Nitrogen availability factors are from grazing row in Table 6.</w:t>
            </w:r>
          </w:p>
          <w:p w14:paraId="7181D0EB" w14:textId="77777777" w:rsidR="005B0774" w:rsidRDefault="005B0774" w:rsidP="00062096">
            <w:pPr>
              <w:rPr>
                <w:rFonts w:ascii="Arial" w:hAnsi="Arial" w:cs="Arial"/>
                <w:color w:val="0070C0"/>
                <w:sz w:val="20"/>
              </w:rPr>
            </w:pPr>
          </w:p>
          <w:p w14:paraId="41495961" w14:textId="71558E9F" w:rsidR="005B0774" w:rsidRPr="00044D75" w:rsidRDefault="005B0774" w:rsidP="00062096">
            <w:pPr>
              <w:rPr>
                <w:rFonts w:ascii="Arial" w:hAnsi="Arial" w:cs="Arial"/>
                <w:color w:val="0070C0"/>
                <w:sz w:val="20"/>
              </w:rPr>
            </w:pPr>
            <w:r>
              <w:rPr>
                <w:rFonts w:ascii="Arial" w:hAnsi="Arial" w:cs="Arial"/>
                <w:color w:val="0070C0"/>
                <w:sz w:val="20"/>
              </w:rPr>
              <w:t xml:space="preserve">Planned manure rate is calculated as uncollected </w:t>
            </w:r>
            <w:r w:rsidR="001219CB">
              <w:rPr>
                <w:rFonts w:ascii="Arial" w:hAnsi="Arial" w:cs="Arial"/>
                <w:color w:val="0070C0"/>
                <w:sz w:val="20"/>
              </w:rPr>
              <w:t xml:space="preserve">manure divided by pasture acreage. </w:t>
            </w:r>
          </w:p>
          <w:p w14:paraId="08103260" w14:textId="77777777" w:rsidR="003435CE" w:rsidRPr="002A52A3" w:rsidRDefault="003435CE" w:rsidP="006C45F9">
            <w:pPr>
              <w:rPr>
                <w:rFonts w:ascii="Arial" w:hAnsi="Arial" w:cs="Arial"/>
                <w:sz w:val="18"/>
                <w:szCs w:val="18"/>
              </w:rPr>
            </w:pPr>
          </w:p>
        </w:tc>
      </w:tr>
      <w:tr w:rsidR="003435CE" w:rsidRPr="002A52A3" w14:paraId="16FA3269" w14:textId="77777777" w:rsidTr="006C45F9">
        <w:trPr>
          <w:trHeight w:val="435"/>
          <w:jc w:val="center"/>
        </w:trPr>
        <w:tc>
          <w:tcPr>
            <w:tcW w:w="5040" w:type="dxa"/>
            <w:tcBorders>
              <w:left w:val="single" w:sz="12" w:space="0" w:color="auto"/>
              <w:right w:val="single" w:sz="12" w:space="0" w:color="auto"/>
            </w:tcBorders>
            <w:shd w:val="pct10" w:color="auto" w:fill="auto"/>
            <w:vAlign w:val="center"/>
          </w:tcPr>
          <w:p w14:paraId="10F06D35" w14:textId="77777777" w:rsidR="003435CE" w:rsidRPr="002A52A3" w:rsidRDefault="003435CE" w:rsidP="006C45F9">
            <w:pPr>
              <w:rPr>
                <w:rFonts w:ascii="Arial" w:hAnsi="Arial" w:cs="Arial"/>
                <w:sz w:val="18"/>
                <w:lang w:val="pt-BR"/>
              </w:rPr>
            </w:pPr>
            <w:r w:rsidRPr="002A52A3">
              <w:rPr>
                <w:rFonts w:ascii="Arial" w:hAnsi="Arial" w:cs="Arial"/>
                <w:b/>
                <w:bCs/>
                <w:sz w:val="18"/>
                <w:lang w:val="pt-BR"/>
              </w:rPr>
              <w:t xml:space="preserve">E) </w:t>
            </w:r>
            <w:proofErr w:type="spellStart"/>
            <w:r w:rsidRPr="002A52A3">
              <w:rPr>
                <w:rFonts w:ascii="Arial" w:hAnsi="Arial" w:cs="Arial"/>
                <w:b/>
                <w:bCs/>
                <w:sz w:val="18"/>
                <w:lang w:val="pt-BR"/>
              </w:rPr>
              <w:t>Previous</w:t>
            </w:r>
            <w:proofErr w:type="spellEnd"/>
            <w:r w:rsidRPr="002A52A3">
              <w:rPr>
                <w:rFonts w:ascii="Arial" w:hAnsi="Arial" w:cs="Arial"/>
                <w:b/>
                <w:bCs/>
                <w:sz w:val="18"/>
                <w:lang w:val="pt-BR"/>
              </w:rPr>
              <w:t xml:space="preserve"> Legume N</w:t>
            </w:r>
            <w:r w:rsidRPr="002A52A3">
              <w:rPr>
                <w:rFonts w:ascii="Arial" w:hAnsi="Arial" w:cs="Arial"/>
                <w:sz w:val="18"/>
                <w:lang w:val="pt-BR"/>
              </w:rPr>
              <w:t xml:space="preserve"> (</w:t>
            </w:r>
            <w:proofErr w:type="spellStart"/>
            <w:r w:rsidRPr="002A52A3">
              <w:rPr>
                <w:rFonts w:ascii="Arial" w:hAnsi="Arial" w:cs="Arial"/>
                <w:sz w:val="18"/>
                <w:lang w:val="pt-BR"/>
              </w:rPr>
              <w:t>lb</w:t>
            </w:r>
            <w:proofErr w:type="spellEnd"/>
            <w:r w:rsidRPr="002A52A3">
              <w:rPr>
                <w:rFonts w:ascii="Arial" w:hAnsi="Arial" w:cs="Arial"/>
                <w:sz w:val="18"/>
                <w:lang w:val="pt-BR"/>
              </w:rPr>
              <w:t>/A)</w:t>
            </w:r>
          </w:p>
          <w:p w14:paraId="729A3EA0" w14:textId="77777777" w:rsidR="003435CE" w:rsidRPr="002A52A3" w:rsidRDefault="003435CE" w:rsidP="006C45F9">
            <w:pPr>
              <w:pStyle w:val="TabTopInfo"/>
              <w:spacing w:before="0" w:after="0" w:line="240" w:lineRule="auto"/>
              <w:ind w:left="162"/>
              <w:rPr>
                <w:rFonts w:ascii="Arial" w:hAnsi="Arial" w:cs="Arial"/>
                <w:sz w:val="14"/>
              </w:rPr>
            </w:pPr>
            <w:r w:rsidRPr="00473258">
              <w:rPr>
                <w:rFonts w:ascii="Arial" w:hAnsi="Arial" w:cs="Arial"/>
                <w:sz w:val="14"/>
                <w:lang w:val="pt-BR"/>
              </w:rPr>
              <w:t xml:space="preserve">  </w:t>
            </w:r>
            <w:r>
              <w:rPr>
                <w:rFonts w:ascii="Arial" w:hAnsi="Arial" w:cs="Arial"/>
                <w:sz w:val="14"/>
              </w:rPr>
              <w:t>Table 5 (AG Table 1.2-4</w:t>
            </w:r>
            <w:r w:rsidRPr="002A52A3">
              <w:rPr>
                <w:rFonts w:ascii="Arial" w:hAnsi="Arial" w:cs="Arial"/>
                <w:sz w:val="14"/>
              </w:rPr>
              <w:t>) or Soil Test Report</w:t>
            </w:r>
          </w:p>
        </w:tc>
        <w:tc>
          <w:tcPr>
            <w:tcW w:w="1605" w:type="dxa"/>
            <w:gridSpan w:val="2"/>
            <w:tcBorders>
              <w:top w:val="single" w:sz="4" w:space="0" w:color="auto"/>
              <w:left w:val="single" w:sz="12" w:space="0" w:color="auto"/>
              <w:bottom w:val="single" w:sz="4" w:space="0" w:color="auto"/>
              <w:right w:val="single" w:sz="4" w:space="0" w:color="auto"/>
            </w:tcBorders>
            <w:vAlign w:val="center"/>
          </w:tcPr>
          <w:p w14:paraId="22617F0E" w14:textId="7A6C5AB6" w:rsidR="003435CE" w:rsidRPr="00E4268C" w:rsidRDefault="00B0161F" w:rsidP="006C45F9">
            <w:pPr>
              <w:jc w:val="center"/>
              <w:rPr>
                <w:rFonts w:ascii="Arial" w:hAnsi="Arial" w:cs="Arial"/>
                <w:b/>
                <w:color w:val="0070C0"/>
                <w:szCs w:val="24"/>
              </w:rPr>
            </w:pPr>
            <w:r w:rsidRPr="00E4268C">
              <w:rPr>
                <w:rFonts w:ascii="Arial" w:hAnsi="Arial" w:cs="Arial"/>
                <w:b/>
                <w:color w:val="0070C0"/>
                <w:szCs w:val="24"/>
              </w:rPr>
              <w:t>0</w:t>
            </w:r>
          </w:p>
        </w:tc>
        <w:tc>
          <w:tcPr>
            <w:tcW w:w="900" w:type="dxa"/>
            <w:tcBorders>
              <w:top w:val="nil"/>
              <w:left w:val="single" w:sz="4" w:space="0" w:color="auto"/>
              <w:bottom w:val="single" w:sz="4" w:space="0" w:color="auto"/>
              <w:right w:val="single" w:sz="4" w:space="0" w:color="auto"/>
            </w:tcBorders>
            <w:shd w:val="pct10" w:color="auto" w:fill="auto"/>
            <w:vAlign w:val="center"/>
          </w:tcPr>
          <w:p w14:paraId="11540A8A" w14:textId="77777777" w:rsidR="003435CE" w:rsidRPr="00E4268C" w:rsidRDefault="003435CE" w:rsidP="006C45F9">
            <w:pPr>
              <w:jc w:val="center"/>
              <w:rPr>
                <w:rFonts w:ascii="Arial" w:hAnsi="Arial" w:cs="Arial"/>
                <w:b/>
                <w:color w:val="0070C0"/>
                <w:szCs w:val="24"/>
              </w:rPr>
            </w:pPr>
          </w:p>
        </w:tc>
        <w:tc>
          <w:tcPr>
            <w:tcW w:w="915" w:type="dxa"/>
            <w:tcBorders>
              <w:top w:val="nil"/>
              <w:left w:val="single" w:sz="4" w:space="0" w:color="auto"/>
              <w:bottom w:val="single" w:sz="4" w:space="0" w:color="auto"/>
              <w:right w:val="single" w:sz="12" w:space="0" w:color="auto"/>
            </w:tcBorders>
            <w:shd w:val="pct10" w:color="auto" w:fill="auto"/>
            <w:vAlign w:val="center"/>
          </w:tcPr>
          <w:p w14:paraId="60250A6D" w14:textId="77777777" w:rsidR="003435CE" w:rsidRPr="00E4268C" w:rsidRDefault="003435CE" w:rsidP="006C45F9">
            <w:pPr>
              <w:jc w:val="center"/>
              <w:rPr>
                <w:rFonts w:ascii="Arial" w:hAnsi="Arial" w:cs="Arial"/>
                <w:b/>
                <w:color w:val="0070C0"/>
                <w:szCs w:val="24"/>
              </w:rPr>
            </w:pPr>
          </w:p>
        </w:tc>
        <w:tc>
          <w:tcPr>
            <w:tcW w:w="3060" w:type="dxa"/>
            <w:gridSpan w:val="2"/>
            <w:vMerge/>
            <w:tcBorders>
              <w:left w:val="single" w:sz="12" w:space="0" w:color="auto"/>
            </w:tcBorders>
            <w:shd w:val="clear" w:color="auto" w:fill="auto"/>
            <w:vAlign w:val="center"/>
          </w:tcPr>
          <w:p w14:paraId="080DDD94" w14:textId="77777777" w:rsidR="003435CE" w:rsidRPr="002A52A3" w:rsidRDefault="003435CE" w:rsidP="006C45F9">
            <w:pPr>
              <w:jc w:val="center"/>
              <w:rPr>
                <w:rFonts w:ascii="Arial" w:hAnsi="Arial" w:cs="Arial"/>
                <w:sz w:val="18"/>
                <w:szCs w:val="18"/>
              </w:rPr>
            </w:pPr>
          </w:p>
        </w:tc>
      </w:tr>
      <w:tr w:rsidR="003435CE" w:rsidRPr="002A52A3" w14:paraId="722B671B" w14:textId="77777777" w:rsidTr="006C45F9">
        <w:trPr>
          <w:trHeight w:val="533"/>
          <w:jc w:val="center"/>
        </w:trPr>
        <w:tc>
          <w:tcPr>
            <w:tcW w:w="5040" w:type="dxa"/>
            <w:tcBorders>
              <w:left w:val="single" w:sz="12" w:space="0" w:color="auto"/>
              <w:right w:val="single" w:sz="12" w:space="0" w:color="auto"/>
            </w:tcBorders>
            <w:shd w:val="pct10" w:color="auto" w:fill="auto"/>
            <w:vAlign w:val="center"/>
          </w:tcPr>
          <w:p w14:paraId="176CB01A" w14:textId="77777777" w:rsidR="003435CE" w:rsidRPr="002A52A3" w:rsidRDefault="003435CE" w:rsidP="006C45F9">
            <w:pPr>
              <w:pStyle w:val="TabTopInfo"/>
              <w:spacing w:before="0" w:after="0" w:line="240" w:lineRule="auto"/>
              <w:rPr>
                <w:rFonts w:ascii="Arial" w:hAnsi="Arial" w:cs="Arial"/>
                <w:sz w:val="18"/>
              </w:rPr>
            </w:pPr>
            <w:r w:rsidRPr="002A52A3">
              <w:rPr>
                <w:rFonts w:ascii="Arial" w:hAnsi="Arial" w:cs="Arial"/>
                <w:b/>
                <w:bCs/>
                <w:sz w:val="18"/>
              </w:rPr>
              <w:t>F) Net Nutrient Requirement</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3FAC93A3" w14:textId="77777777" w:rsidR="003435CE" w:rsidRPr="002A52A3" w:rsidRDefault="003435CE" w:rsidP="006C45F9">
            <w:pPr>
              <w:pStyle w:val="TabTopInfo"/>
              <w:spacing w:before="0" w:after="0" w:line="240" w:lineRule="auto"/>
              <w:ind w:left="162"/>
              <w:rPr>
                <w:rFonts w:ascii="Arial" w:hAnsi="Arial" w:cs="Arial"/>
                <w:sz w:val="18"/>
              </w:rPr>
            </w:pPr>
            <w:r>
              <w:rPr>
                <w:rFonts w:ascii="Arial" w:hAnsi="Arial" w:cs="Arial"/>
                <w:sz w:val="18"/>
              </w:rPr>
              <w:t xml:space="preserve"> </w:t>
            </w:r>
            <w:r w:rsidRPr="002A52A3">
              <w:rPr>
                <w:rFonts w:ascii="Arial" w:hAnsi="Arial" w:cs="Arial"/>
                <w:sz w:val="18"/>
              </w:rPr>
              <w:t>(A – B – C – D – E)</w:t>
            </w:r>
          </w:p>
        </w:tc>
        <w:tc>
          <w:tcPr>
            <w:tcW w:w="1605" w:type="dxa"/>
            <w:gridSpan w:val="2"/>
            <w:tcBorders>
              <w:top w:val="single" w:sz="4" w:space="0" w:color="auto"/>
              <w:left w:val="single" w:sz="12" w:space="0" w:color="auto"/>
              <w:bottom w:val="single" w:sz="4" w:space="0" w:color="auto"/>
              <w:right w:val="single" w:sz="4" w:space="0" w:color="auto"/>
            </w:tcBorders>
            <w:vAlign w:val="center"/>
          </w:tcPr>
          <w:p w14:paraId="5AA8A4E9" w14:textId="034E69D9" w:rsidR="003435CE" w:rsidRPr="00E4268C" w:rsidRDefault="00B0161F" w:rsidP="006C45F9">
            <w:pPr>
              <w:jc w:val="center"/>
              <w:rPr>
                <w:rFonts w:ascii="Arial" w:hAnsi="Arial" w:cs="Arial"/>
                <w:b/>
                <w:color w:val="0070C0"/>
                <w:szCs w:val="24"/>
              </w:rPr>
            </w:pPr>
            <w:r w:rsidRPr="00E4268C">
              <w:rPr>
                <w:rFonts w:ascii="Arial" w:hAnsi="Arial" w:cs="Arial"/>
                <w:b/>
                <w:color w:val="0070C0"/>
                <w:szCs w:val="24"/>
              </w:rPr>
              <w:t>115</w:t>
            </w:r>
          </w:p>
        </w:tc>
        <w:tc>
          <w:tcPr>
            <w:tcW w:w="900" w:type="dxa"/>
            <w:tcBorders>
              <w:top w:val="single" w:sz="4" w:space="0" w:color="auto"/>
              <w:left w:val="single" w:sz="4" w:space="0" w:color="auto"/>
              <w:bottom w:val="single" w:sz="4" w:space="0" w:color="auto"/>
              <w:right w:val="single" w:sz="4" w:space="0" w:color="auto"/>
            </w:tcBorders>
            <w:vAlign w:val="center"/>
          </w:tcPr>
          <w:p w14:paraId="12CB708A" w14:textId="0DDEE9C2" w:rsidR="003435CE" w:rsidRPr="00E4268C" w:rsidRDefault="00C61D42" w:rsidP="006C45F9">
            <w:pPr>
              <w:jc w:val="center"/>
              <w:rPr>
                <w:rFonts w:ascii="Arial" w:hAnsi="Arial" w:cs="Arial"/>
                <w:b/>
                <w:color w:val="0070C0"/>
                <w:szCs w:val="24"/>
              </w:rPr>
            </w:pPr>
            <w:r w:rsidRPr="00E4268C">
              <w:rPr>
                <w:rFonts w:ascii="Arial" w:hAnsi="Arial" w:cs="Arial"/>
                <w:b/>
                <w:color w:val="0070C0"/>
                <w:szCs w:val="24"/>
              </w:rPr>
              <w:t>45</w:t>
            </w:r>
          </w:p>
        </w:tc>
        <w:tc>
          <w:tcPr>
            <w:tcW w:w="915" w:type="dxa"/>
            <w:tcBorders>
              <w:top w:val="single" w:sz="4" w:space="0" w:color="auto"/>
              <w:left w:val="single" w:sz="4" w:space="0" w:color="auto"/>
              <w:bottom w:val="single" w:sz="4" w:space="0" w:color="auto"/>
              <w:right w:val="single" w:sz="12" w:space="0" w:color="auto"/>
            </w:tcBorders>
            <w:vAlign w:val="center"/>
          </w:tcPr>
          <w:p w14:paraId="21A91535" w14:textId="355F3E46" w:rsidR="003435CE" w:rsidRPr="00E4268C" w:rsidRDefault="00C61D42" w:rsidP="006C45F9">
            <w:pPr>
              <w:jc w:val="center"/>
              <w:rPr>
                <w:rFonts w:ascii="Arial" w:hAnsi="Arial" w:cs="Arial"/>
                <w:b/>
                <w:color w:val="0070C0"/>
                <w:szCs w:val="24"/>
              </w:rPr>
            </w:pPr>
            <w:r w:rsidRPr="00E4268C">
              <w:rPr>
                <w:rFonts w:ascii="Arial" w:hAnsi="Arial" w:cs="Arial"/>
                <w:b/>
                <w:color w:val="0070C0"/>
                <w:szCs w:val="24"/>
              </w:rPr>
              <w:t>150</w:t>
            </w:r>
          </w:p>
        </w:tc>
        <w:tc>
          <w:tcPr>
            <w:tcW w:w="3060" w:type="dxa"/>
            <w:gridSpan w:val="2"/>
            <w:vMerge/>
            <w:tcBorders>
              <w:left w:val="single" w:sz="12" w:space="0" w:color="auto"/>
            </w:tcBorders>
            <w:shd w:val="clear" w:color="auto" w:fill="auto"/>
            <w:vAlign w:val="center"/>
          </w:tcPr>
          <w:p w14:paraId="6E9F5922" w14:textId="77777777" w:rsidR="003435CE" w:rsidRPr="002A52A3" w:rsidRDefault="003435CE" w:rsidP="006C45F9">
            <w:pPr>
              <w:jc w:val="center"/>
              <w:rPr>
                <w:rFonts w:ascii="Arial" w:hAnsi="Arial" w:cs="Arial"/>
                <w:sz w:val="18"/>
                <w:szCs w:val="18"/>
              </w:rPr>
            </w:pPr>
          </w:p>
        </w:tc>
      </w:tr>
      <w:tr w:rsidR="003435CE" w:rsidRPr="002A52A3" w14:paraId="4DD7CC82" w14:textId="77777777" w:rsidTr="006C45F9">
        <w:trPr>
          <w:trHeight w:val="533"/>
          <w:jc w:val="center"/>
        </w:trPr>
        <w:tc>
          <w:tcPr>
            <w:tcW w:w="5040" w:type="dxa"/>
            <w:tcBorders>
              <w:left w:val="single" w:sz="12" w:space="0" w:color="auto"/>
              <w:right w:val="single" w:sz="12" w:space="0" w:color="auto"/>
            </w:tcBorders>
            <w:shd w:val="pct10" w:color="auto" w:fill="auto"/>
            <w:vAlign w:val="center"/>
          </w:tcPr>
          <w:p w14:paraId="061F7D75" w14:textId="77777777" w:rsidR="003435CE" w:rsidRPr="002A52A3" w:rsidRDefault="003435CE" w:rsidP="006C45F9">
            <w:pPr>
              <w:pStyle w:val="TabTopInfo"/>
              <w:spacing w:before="0" w:after="0" w:line="240" w:lineRule="auto"/>
              <w:rPr>
                <w:rFonts w:ascii="Arial" w:hAnsi="Arial" w:cs="Arial"/>
                <w:b/>
                <w:bCs/>
                <w:sz w:val="18"/>
              </w:rPr>
            </w:pPr>
            <w:r w:rsidRPr="002A52A3">
              <w:rPr>
                <w:rFonts w:ascii="Arial" w:hAnsi="Arial" w:cs="Arial"/>
                <w:b/>
                <w:bCs/>
                <w:sz w:val="18"/>
              </w:rPr>
              <w:t xml:space="preserve">G) Manure </w:t>
            </w:r>
            <w:r>
              <w:rPr>
                <w:rFonts w:ascii="Arial" w:hAnsi="Arial" w:cs="Arial"/>
                <w:b/>
                <w:bCs/>
                <w:sz w:val="18"/>
              </w:rPr>
              <w:t>Analysis</w:t>
            </w:r>
          </w:p>
          <w:p w14:paraId="011CB4B8" w14:textId="77777777" w:rsidR="003435CE" w:rsidRPr="002A52A3" w:rsidRDefault="003435CE" w:rsidP="006C45F9">
            <w:pPr>
              <w:pStyle w:val="TabTopInfo"/>
              <w:spacing w:before="0" w:after="0" w:line="240" w:lineRule="auto"/>
              <w:ind w:left="162"/>
              <w:rPr>
                <w:rFonts w:ascii="Arial" w:hAnsi="Arial" w:cs="Arial"/>
                <w:sz w:val="14"/>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 xml:space="preserve">/ton or </w:t>
            </w:r>
            <w:proofErr w:type="spellStart"/>
            <w:r w:rsidRPr="002A52A3">
              <w:rPr>
                <w:rFonts w:ascii="Arial" w:hAnsi="Arial" w:cs="Arial"/>
                <w:sz w:val="18"/>
              </w:rPr>
              <w:t>lb</w:t>
            </w:r>
            <w:proofErr w:type="spellEnd"/>
            <w:r w:rsidRPr="002A52A3">
              <w:rPr>
                <w:rFonts w:ascii="Arial" w:hAnsi="Arial" w:cs="Arial"/>
                <w:sz w:val="18"/>
              </w:rPr>
              <w:t>/1000gal)</w:t>
            </w:r>
          </w:p>
        </w:tc>
        <w:tc>
          <w:tcPr>
            <w:tcW w:w="802" w:type="dxa"/>
            <w:tcBorders>
              <w:top w:val="single" w:sz="4" w:space="0" w:color="auto"/>
              <w:left w:val="single" w:sz="12" w:space="0" w:color="auto"/>
              <w:right w:val="single" w:sz="4" w:space="0" w:color="auto"/>
            </w:tcBorders>
          </w:tcPr>
          <w:p w14:paraId="454DA7B2" w14:textId="77777777" w:rsidR="003435CE" w:rsidRDefault="003435CE" w:rsidP="006C45F9">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p>
          <w:p w14:paraId="4F2741FD" w14:textId="6F72B004" w:rsidR="003435CE" w:rsidRPr="004954E4" w:rsidRDefault="00D7605F" w:rsidP="006C45F9">
            <w:pPr>
              <w:jc w:val="center"/>
              <w:rPr>
                <w:rFonts w:ascii="Arial" w:hAnsi="Arial" w:cs="Arial"/>
                <w:b/>
                <w:bCs/>
                <w:szCs w:val="24"/>
              </w:rPr>
            </w:pPr>
            <w:r w:rsidRPr="00D7605F">
              <w:rPr>
                <w:rFonts w:ascii="Arial" w:hAnsi="Arial" w:cs="Arial"/>
                <w:b/>
                <w:bCs/>
                <w:color w:val="0070C0"/>
                <w:szCs w:val="24"/>
              </w:rPr>
              <w:t>1</w:t>
            </w:r>
          </w:p>
        </w:tc>
        <w:tc>
          <w:tcPr>
            <w:tcW w:w="803" w:type="dxa"/>
            <w:tcBorders>
              <w:top w:val="single" w:sz="4" w:space="0" w:color="auto"/>
              <w:left w:val="single" w:sz="12" w:space="0" w:color="auto"/>
              <w:right w:val="single" w:sz="4" w:space="0" w:color="auto"/>
            </w:tcBorders>
          </w:tcPr>
          <w:p w14:paraId="301B628C" w14:textId="77777777" w:rsidR="003435CE" w:rsidRDefault="003435CE" w:rsidP="006C45F9">
            <w:pPr>
              <w:jc w:val="center"/>
              <w:rPr>
                <w:rFonts w:ascii="Arial" w:hAnsi="Arial" w:cs="Arial"/>
                <w:sz w:val="16"/>
                <w:szCs w:val="16"/>
                <w:lang w:val="pt-BR"/>
              </w:rPr>
            </w:pPr>
            <w:r w:rsidRPr="00F72FB6">
              <w:rPr>
                <w:rFonts w:ascii="Arial" w:hAnsi="Arial" w:cs="Arial"/>
                <w:sz w:val="16"/>
                <w:szCs w:val="16"/>
                <w:lang w:val="pt-BR"/>
              </w:rPr>
              <w:t>Org N</w:t>
            </w:r>
          </w:p>
          <w:p w14:paraId="25A07452" w14:textId="6DE32524" w:rsidR="003435CE" w:rsidRPr="004954E4" w:rsidRDefault="00D7605F" w:rsidP="006C45F9">
            <w:pPr>
              <w:jc w:val="center"/>
              <w:rPr>
                <w:rFonts w:ascii="Arial" w:hAnsi="Arial" w:cs="Arial"/>
                <w:b/>
                <w:bCs/>
                <w:szCs w:val="24"/>
              </w:rPr>
            </w:pPr>
            <w:r w:rsidRPr="00D7605F">
              <w:rPr>
                <w:rFonts w:ascii="Arial" w:hAnsi="Arial" w:cs="Arial"/>
                <w:b/>
                <w:bCs/>
                <w:color w:val="0070C0"/>
                <w:szCs w:val="24"/>
              </w:rPr>
              <w:t>22</w:t>
            </w:r>
          </w:p>
        </w:tc>
        <w:tc>
          <w:tcPr>
            <w:tcW w:w="900" w:type="dxa"/>
            <w:tcBorders>
              <w:top w:val="single" w:sz="4" w:space="0" w:color="auto"/>
              <w:left w:val="single" w:sz="4" w:space="0" w:color="auto"/>
              <w:bottom w:val="single" w:sz="4" w:space="0" w:color="auto"/>
              <w:right w:val="single" w:sz="4" w:space="0" w:color="auto"/>
            </w:tcBorders>
            <w:vAlign w:val="center"/>
          </w:tcPr>
          <w:p w14:paraId="179B3101" w14:textId="3E14D1DC" w:rsidR="003435CE" w:rsidRPr="00D7605F" w:rsidRDefault="00D7605F" w:rsidP="006C45F9">
            <w:pPr>
              <w:jc w:val="center"/>
              <w:rPr>
                <w:rFonts w:ascii="Arial" w:hAnsi="Arial" w:cs="Arial"/>
                <w:b/>
                <w:color w:val="0070C0"/>
                <w:szCs w:val="24"/>
              </w:rPr>
            </w:pPr>
            <w:r w:rsidRPr="00D7605F">
              <w:rPr>
                <w:rFonts w:ascii="Arial" w:hAnsi="Arial" w:cs="Arial"/>
                <w:b/>
                <w:color w:val="0070C0"/>
                <w:szCs w:val="24"/>
              </w:rPr>
              <w:t>8</w:t>
            </w:r>
          </w:p>
        </w:tc>
        <w:tc>
          <w:tcPr>
            <w:tcW w:w="915" w:type="dxa"/>
            <w:tcBorders>
              <w:top w:val="single" w:sz="4" w:space="0" w:color="auto"/>
              <w:left w:val="single" w:sz="4" w:space="0" w:color="auto"/>
              <w:bottom w:val="single" w:sz="4" w:space="0" w:color="auto"/>
              <w:right w:val="single" w:sz="12" w:space="0" w:color="auto"/>
            </w:tcBorders>
            <w:vAlign w:val="center"/>
          </w:tcPr>
          <w:p w14:paraId="37B3A438" w14:textId="53E18BDB" w:rsidR="003435CE" w:rsidRPr="00D7605F" w:rsidRDefault="00D7605F" w:rsidP="006C45F9">
            <w:pPr>
              <w:jc w:val="center"/>
              <w:rPr>
                <w:rFonts w:ascii="Arial" w:hAnsi="Arial" w:cs="Arial"/>
                <w:b/>
                <w:color w:val="0070C0"/>
                <w:szCs w:val="24"/>
              </w:rPr>
            </w:pPr>
            <w:r w:rsidRPr="00D7605F">
              <w:rPr>
                <w:rFonts w:ascii="Arial" w:hAnsi="Arial" w:cs="Arial"/>
                <w:b/>
                <w:color w:val="0070C0"/>
                <w:szCs w:val="24"/>
              </w:rPr>
              <w:t>20</w:t>
            </w:r>
          </w:p>
        </w:tc>
        <w:tc>
          <w:tcPr>
            <w:tcW w:w="3060" w:type="dxa"/>
            <w:gridSpan w:val="2"/>
            <w:vMerge/>
            <w:tcBorders>
              <w:left w:val="single" w:sz="12" w:space="0" w:color="auto"/>
            </w:tcBorders>
            <w:shd w:val="clear" w:color="auto" w:fill="auto"/>
            <w:vAlign w:val="center"/>
          </w:tcPr>
          <w:p w14:paraId="01AFBC4F" w14:textId="77777777" w:rsidR="003435CE" w:rsidRPr="002A52A3" w:rsidRDefault="003435CE" w:rsidP="006C45F9">
            <w:pPr>
              <w:jc w:val="center"/>
              <w:rPr>
                <w:rFonts w:ascii="Arial" w:hAnsi="Arial" w:cs="Arial"/>
                <w:sz w:val="18"/>
                <w:szCs w:val="18"/>
              </w:rPr>
            </w:pPr>
          </w:p>
        </w:tc>
      </w:tr>
      <w:tr w:rsidR="003435CE" w:rsidRPr="002A52A3" w14:paraId="4BCEEE1A" w14:textId="77777777" w:rsidTr="006C45F9">
        <w:trPr>
          <w:trHeight w:val="533"/>
          <w:jc w:val="center"/>
        </w:trPr>
        <w:tc>
          <w:tcPr>
            <w:tcW w:w="5040" w:type="dxa"/>
            <w:tcBorders>
              <w:left w:val="single" w:sz="12" w:space="0" w:color="auto"/>
              <w:right w:val="single" w:sz="12" w:space="0" w:color="auto"/>
            </w:tcBorders>
            <w:shd w:val="pct10" w:color="auto" w:fill="auto"/>
            <w:vAlign w:val="center"/>
          </w:tcPr>
          <w:p w14:paraId="6ACD7EB4" w14:textId="77777777" w:rsidR="003435CE" w:rsidRPr="002A52A3" w:rsidRDefault="003435CE" w:rsidP="000F32FB">
            <w:pPr>
              <w:pStyle w:val="Heading9"/>
              <w:ind w:left="0"/>
            </w:pPr>
            <w:r w:rsidRPr="008E58EC">
              <w:rPr>
                <w:szCs w:val="18"/>
              </w:rPr>
              <w:t>H)</w:t>
            </w:r>
            <w:r w:rsidRPr="002A52A3">
              <w:t xml:space="preserve"> </w:t>
            </w:r>
            <w:r w:rsidRPr="008E58EC">
              <w:rPr>
                <w:szCs w:val="18"/>
              </w:rPr>
              <w:t>Nitrogen Availability Factors</w:t>
            </w:r>
          </w:p>
          <w:p w14:paraId="6882AA50" w14:textId="77777777" w:rsidR="003435CE" w:rsidRPr="002A52A3" w:rsidRDefault="003435CE" w:rsidP="006C45F9">
            <w:pPr>
              <w:pStyle w:val="TabTopInfo"/>
              <w:spacing w:before="0" w:after="0" w:line="240" w:lineRule="auto"/>
              <w:ind w:left="162"/>
              <w:rPr>
                <w:rFonts w:ascii="Arial" w:hAnsi="Arial" w:cs="Arial"/>
                <w:sz w:val="14"/>
              </w:rPr>
            </w:pPr>
            <w:r>
              <w:rPr>
                <w:rFonts w:ascii="Arial" w:hAnsi="Arial" w:cs="Arial"/>
                <w:sz w:val="14"/>
              </w:rPr>
              <w:t xml:space="preserve">  </w:t>
            </w:r>
            <w:r w:rsidRPr="002A52A3">
              <w:rPr>
                <w:rFonts w:ascii="Arial" w:hAnsi="Arial" w:cs="Arial"/>
                <w:sz w:val="14"/>
              </w:rPr>
              <w:t>Table 6 (AG Table 1.2-1</w:t>
            </w:r>
            <w:r>
              <w:rPr>
                <w:rFonts w:ascii="Arial" w:hAnsi="Arial" w:cs="Arial"/>
                <w:sz w:val="14"/>
              </w:rPr>
              <w:t>2</w:t>
            </w:r>
            <w:r w:rsidRPr="002A52A3">
              <w:rPr>
                <w:rFonts w:ascii="Arial" w:hAnsi="Arial" w:cs="Arial"/>
                <w:sz w:val="14"/>
              </w:rPr>
              <w:t>)</w:t>
            </w:r>
          </w:p>
        </w:tc>
        <w:tc>
          <w:tcPr>
            <w:tcW w:w="802" w:type="dxa"/>
            <w:tcBorders>
              <w:left w:val="single" w:sz="12" w:space="0" w:color="auto"/>
              <w:bottom w:val="single" w:sz="4" w:space="0" w:color="auto"/>
              <w:right w:val="single" w:sz="4" w:space="0" w:color="auto"/>
            </w:tcBorders>
          </w:tcPr>
          <w:p w14:paraId="77CCA0B1" w14:textId="77777777" w:rsidR="003435CE" w:rsidRDefault="003435CE" w:rsidP="006C45F9">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p>
          <w:p w14:paraId="003D9A25" w14:textId="6161CA2E" w:rsidR="003435CE" w:rsidRPr="004954E4" w:rsidRDefault="00D7605F" w:rsidP="006C45F9">
            <w:pPr>
              <w:jc w:val="center"/>
              <w:rPr>
                <w:rFonts w:ascii="Arial" w:hAnsi="Arial" w:cs="Arial"/>
                <w:b/>
                <w:szCs w:val="24"/>
              </w:rPr>
            </w:pPr>
            <w:r w:rsidRPr="00D7605F">
              <w:rPr>
                <w:rFonts w:ascii="Arial" w:hAnsi="Arial" w:cs="Arial"/>
                <w:b/>
                <w:color w:val="0070C0"/>
                <w:szCs w:val="24"/>
              </w:rPr>
              <w:t>0.2</w:t>
            </w:r>
          </w:p>
        </w:tc>
        <w:tc>
          <w:tcPr>
            <w:tcW w:w="803" w:type="dxa"/>
            <w:tcBorders>
              <w:left w:val="single" w:sz="12" w:space="0" w:color="auto"/>
              <w:bottom w:val="single" w:sz="4" w:space="0" w:color="auto"/>
              <w:right w:val="single" w:sz="4" w:space="0" w:color="auto"/>
            </w:tcBorders>
          </w:tcPr>
          <w:p w14:paraId="564F2A06" w14:textId="77777777" w:rsidR="003435CE" w:rsidRDefault="003435CE" w:rsidP="006C45F9">
            <w:pPr>
              <w:jc w:val="center"/>
              <w:rPr>
                <w:rFonts w:ascii="Arial" w:hAnsi="Arial" w:cs="Arial"/>
                <w:sz w:val="16"/>
                <w:szCs w:val="16"/>
                <w:lang w:val="pt-BR"/>
              </w:rPr>
            </w:pPr>
            <w:r w:rsidRPr="00F72FB6">
              <w:rPr>
                <w:rFonts w:ascii="Arial" w:hAnsi="Arial" w:cs="Arial"/>
                <w:sz w:val="16"/>
                <w:szCs w:val="16"/>
                <w:lang w:val="pt-BR"/>
              </w:rPr>
              <w:t>Org N</w:t>
            </w:r>
          </w:p>
          <w:p w14:paraId="360C04F1" w14:textId="279151B6" w:rsidR="003435CE" w:rsidRPr="004954E4" w:rsidRDefault="00D7605F" w:rsidP="006C45F9">
            <w:pPr>
              <w:jc w:val="center"/>
              <w:rPr>
                <w:rFonts w:ascii="Arial" w:hAnsi="Arial" w:cs="Arial"/>
                <w:b/>
                <w:szCs w:val="24"/>
              </w:rPr>
            </w:pPr>
            <w:r w:rsidRPr="00D7605F">
              <w:rPr>
                <w:rFonts w:ascii="Arial" w:hAnsi="Arial" w:cs="Arial"/>
                <w:b/>
                <w:color w:val="0070C0"/>
                <w:szCs w:val="24"/>
              </w:rPr>
              <w:t>0.2</w:t>
            </w:r>
          </w:p>
        </w:tc>
        <w:tc>
          <w:tcPr>
            <w:tcW w:w="900" w:type="dxa"/>
            <w:tcBorders>
              <w:top w:val="single" w:sz="4" w:space="0" w:color="auto"/>
              <w:left w:val="single" w:sz="4" w:space="0" w:color="auto"/>
              <w:bottom w:val="nil"/>
              <w:right w:val="single" w:sz="4" w:space="0" w:color="auto"/>
            </w:tcBorders>
            <w:shd w:val="pct10" w:color="auto" w:fill="auto"/>
            <w:vAlign w:val="center"/>
          </w:tcPr>
          <w:p w14:paraId="062674D6" w14:textId="77777777" w:rsidR="003435CE" w:rsidRPr="002A52A3" w:rsidRDefault="003435CE" w:rsidP="006C45F9">
            <w:pPr>
              <w:jc w:val="center"/>
              <w:rPr>
                <w:rFonts w:ascii="Arial" w:hAnsi="Arial" w:cs="Arial"/>
                <w:b/>
                <w:szCs w:val="24"/>
              </w:rPr>
            </w:pPr>
          </w:p>
        </w:tc>
        <w:tc>
          <w:tcPr>
            <w:tcW w:w="915" w:type="dxa"/>
            <w:tcBorders>
              <w:top w:val="single" w:sz="4" w:space="0" w:color="auto"/>
              <w:left w:val="single" w:sz="4" w:space="0" w:color="auto"/>
              <w:bottom w:val="nil"/>
              <w:right w:val="single" w:sz="12" w:space="0" w:color="auto"/>
            </w:tcBorders>
            <w:shd w:val="pct10" w:color="auto" w:fill="auto"/>
            <w:vAlign w:val="center"/>
          </w:tcPr>
          <w:p w14:paraId="0C5CDCB5" w14:textId="77777777" w:rsidR="003435CE" w:rsidRPr="002A52A3" w:rsidRDefault="003435CE" w:rsidP="006C45F9">
            <w:pPr>
              <w:jc w:val="center"/>
              <w:rPr>
                <w:rFonts w:ascii="Arial" w:hAnsi="Arial" w:cs="Arial"/>
                <w:b/>
                <w:szCs w:val="24"/>
              </w:rPr>
            </w:pPr>
          </w:p>
        </w:tc>
        <w:tc>
          <w:tcPr>
            <w:tcW w:w="3060" w:type="dxa"/>
            <w:gridSpan w:val="2"/>
            <w:vMerge/>
            <w:tcBorders>
              <w:left w:val="single" w:sz="12" w:space="0" w:color="auto"/>
            </w:tcBorders>
            <w:shd w:val="clear" w:color="auto" w:fill="auto"/>
            <w:vAlign w:val="center"/>
          </w:tcPr>
          <w:p w14:paraId="618BD09C" w14:textId="77777777" w:rsidR="003435CE" w:rsidRPr="002A52A3" w:rsidRDefault="003435CE" w:rsidP="006C45F9">
            <w:pPr>
              <w:jc w:val="center"/>
              <w:rPr>
                <w:rFonts w:ascii="Arial" w:hAnsi="Arial" w:cs="Arial"/>
                <w:sz w:val="18"/>
                <w:szCs w:val="18"/>
              </w:rPr>
            </w:pPr>
          </w:p>
        </w:tc>
      </w:tr>
      <w:tr w:rsidR="003435CE" w:rsidRPr="002A52A3" w14:paraId="5DBCD97C" w14:textId="77777777" w:rsidTr="006C45F9">
        <w:trPr>
          <w:trHeight w:val="533"/>
          <w:jc w:val="center"/>
        </w:trPr>
        <w:tc>
          <w:tcPr>
            <w:tcW w:w="5040" w:type="dxa"/>
            <w:tcBorders>
              <w:left w:val="single" w:sz="12" w:space="0" w:color="auto"/>
              <w:right w:val="single" w:sz="12" w:space="0" w:color="auto"/>
            </w:tcBorders>
            <w:shd w:val="pct10" w:color="auto" w:fill="auto"/>
            <w:vAlign w:val="center"/>
          </w:tcPr>
          <w:p w14:paraId="5C9137D5" w14:textId="47A9A271" w:rsidR="003435CE" w:rsidRPr="008E58EC" w:rsidRDefault="003435CE" w:rsidP="000F32FB">
            <w:pPr>
              <w:pStyle w:val="Heading9"/>
              <w:ind w:left="0"/>
              <w:rPr>
                <w:b w:val="0"/>
                <w:bCs w:val="0"/>
                <w:szCs w:val="18"/>
              </w:rPr>
            </w:pPr>
            <w:r w:rsidRPr="008E58EC">
              <w:rPr>
                <w:szCs w:val="18"/>
              </w:rPr>
              <w:t xml:space="preserve">I) </w:t>
            </w:r>
            <w:proofErr w:type="gramStart"/>
            <w:r w:rsidRPr="008E58EC">
              <w:rPr>
                <w:szCs w:val="18"/>
              </w:rPr>
              <w:t>Available Nitrogen Fractions</w:t>
            </w:r>
            <w:proofErr w:type="gramEnd"/>
          </w:p>
          <w:p w14:paraId="4A17BECB" w14:textId="77777777" w:rsidR="003435CE" w:rsidRPr="002A52A3" w:rsidRDefault="003435CE" w:rsidP="006C45F9">
            <w:pPr>
              <w:pStyle w:val="TabTopInfo"/>
              <w:spacing w:before="0" w:after="0" w:line="240" w:lineRule="auto"/>
              <w:rPr>
                <w:rFonts w:ascii="Arial" w:hAnsi="Arial" w:cs="Arial"/>
                <w:b/>
                <w:bCs/>
                <w:sz w:val="18"/>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 xml:space="preserve">/ton or </w:t>
            </w:r>
            <w:proofErr w:type="spellStart"/>
            <w:r w:rsidRPr="002A52A3">
              <w:rPr>
                <w:rFonts w:ascii="Arial" w:hAnsi="Arial" w:cs="Arial"/>
                <w:sz w:val="18"/>
              </w:rPr>
              <w:t>lb</w:t>
            </w:r>
            <w:proofErr w:type="spellEnd"/>
            <w:r w:rsidRPr="002A52A3">
              <w:rPr>
                <w:rFonts w:ascii="Arial" w:hAnsi="Arial" w:cs="Arial"/>
                <w:sz w:val="18"/>
              </w:rPr>
              <w:t>/1000</w:t>
            </w:r>
            <w:proofErr w:type="gramStart"/>
            <w:r w:rsidRPr="002A52A3">
              <w:rPr>
                <w:rFonts w:ascii="Arial" w:hAnsi="Arial" w:cs="Arial"/>
                <w:sz w:val="18"/>
              </w:rPr>
              <w:t xml:space="preserve">gal)   </w:t>
            </w:r>
            <w:proofErr w:type="gramEnd"/>
            <w:r w:rsidRPr="002A52A3">
              <w:rPr>
                <w:rFonts w:ascii="Arial" w:hAnsi="Arial" w:cs="Arial"/>
                <w:sz w:val="18"/>
              </w:rPr>
              <w:t xml:space="preserve">  (G x H)</w:t>
            </w:r>
          </w:p>
        </w:tc>
        <w:tc>
          <w:tcPr>
            <w:tcW w:w="802" w:type="dxa"/>
            <w:tcBorders>
              <w:top w:val="single" w:sz="4" w:space="0" w:color="auto"/>
              <w:left w:val="single" w:sz="12" w:space="0" w:color="auto"/>
              <w:bottom w:val="single" w:sz="4" w:space="0" w:color="auto"/>
              <w:right w:val="single" w:sz="4" w:space="0" w:color="auto"/>
            </w:tcBorders>
          </w:tcPr>
          <w:p w14:paraId="0BFF587A" w14:textId="77777777" w:rsidR="003435CE" w:rsidRDefault="003435CE" w:rsidP="006C45F9">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p>
          <w:p w14:paraId="5DF1F4EB" w14:textId="014C763F" w:rsidR="003435CE" w:rsidRPr="00D7605F" w:rsidRDefault="00D7605F" w:rsidP="006C45F9">
            <w:pPr>
              <w:jc w:val="center"/>
              <w:rPr>
                <w:rFonts w:ascii="Arial" w:hAnsi="Arial" w:cs="Arial"/>
                <w:b/>
                <w:bCs/>
                <w:szCs w:val="24"/>
                <w:lang w:val="pt-BR"/>
              </w:rPr>
            </w:pPr>
            <w:r w:rsidRPr="00D7605F">
              <w:rPr>
                <w:rFonts w:ascii="Arial" w:hAnsi="Arial" w:cs="Arial"/>
                <w:b/>
                <w:bCs/>
                <w:color w:val="0070C0"/>
                <w:szCs w:val="24"/>
                <w:lang w:val="pt-BR"/>
              </w:rPr>
              <w:t>0.2</w:t>
            </w:r>
          </w:p>
        </w:tc>
        <w:tc>
          <w:tcPr>
            <w:tcW w:w="803" w:type="dxa"/>
            <w:tcBorders>
              <w:top w:val="single" w:sz="4" w:space="0" w:color="auto"/>
              <w:left w:val="single" w:sz="12" w:space="0" w:color="auto"/>
              <w:bottom w:val="single" w:sz="4" w:space="0" w:color="auto"/>
              <w:right w:val="single" w:sz="4" w:space="0" w:color="auto"/>
            </w:tcBorders>
          </w:tcPr>
          <w:p w14:paraId="264DC8D8" w14:textId="77777777" w:rsidR="003435CE" w:rsidRDefault="003435CE" w:rsidP="006C45F9">
            <w:pPr>
              <w:jc w:val="center"/>
              <w:rPr>
                <w:rFonts w:ascii="Arial" w:hAnsi="Arial" w:cs="Arial"/>
                <w:sz w:val="16"/>
                <w:szCs w:val="16"/>
                <w:lang w:val="pt-BR"/>
              </w:rPr>
            </w:pPr>
            <w:r w:rsidRPr="00F72FB6">
              <w:rPr>
                <w:rFonts w:ascii="Arial" w:hAnsi="Arial" w:cs="Arial"/>
                <w:sz w:val="16"/>
                <w:szCs w:val="16"/>
                <w:lang w:val="pt-BR"/>
              </w:rPr>
              <w:t>Org N</w:t>
            </w:r>
          </w:p>
          <w:p w14:paraId="111EC869" w14:textId="76452374" w:rsidR="003435CE" w:rsidRPr="00D7605F" w:rsidRDefault="00D7605F" w:rsidP="006C45F9">
            <w:pPr>
              <w:jc w:val="center"/>
              <w:rPr>
                <w:rFonts w:ascii="Arial" w:hAnsi="Arial" w:cs="Arial"/>
                <w:b/>
                <w:bCs/>
                <w:szCs w:val="24"/>
                <w:lang w:val="pt-BR"/>
              </w:rPr>
            </w:pPr>
            <w:r w:rsidRPr="00D7605F">
              <w:rPr>
                <w:rFonts w:ascii="Arial" w:hAnsi="Arial" w:cs="Arial"/>
                <w:b/>
                <w:bCs/>
                <w:color w:val="0070C0"/>
                <w:szCs w:val="24"/>
                <w:lang w:val="pt-BR"/>
              </w:rPr>
              <w:t>4.4</w:t>
            </w:r>
          </w:p>
        </w:tc>
        <w:tc>
          <w:tcPr>
            <w:tcW w:w="900" w:type="dxa"/>
            <w:tcBorders>
              <w:top w:val="nil"/>
              <w:left w:val="single" w:sz="4" w:space="0" w:color="auto"/>
              <w:bottom w:val="single" w:sz="4" w:space="0" w:color="auto"/>
              <w:right w:val="single" w:sz="4" w:space="0" w:color="auto"/>
            </w:tcBorders>
            <w:shd w:val="pct10" w:color="auto" w:fill="auto"/>
            <w:vAlign w:val="center"/>
          </w:tcPr>
          <w:p w14:paraId="64FB11A0" w14:textId="77777777" w:rsidR="003435CE" w:rsidRPr="002A52A3" w:rsidRDefault="003435CE" w:rsidP="006C45F9">
            <w:pPr>
              <w:jc w:val="center"/>
              <w:rPr>
                <w:rFonts w:ascii="Arial" w:hAnsi="Arial" w:cs="Arial"/>
                <w:b/>
                <w:szCs w:val="24"/>
              </w:rPr>
            </w:pPr>
          </w:p>
        </w:tc>
        <w:tc>
          <w:tcPr>
            <w:tcW w:w="915" w:type="dxa"/>
            <w:tcBorders>
              <w:top w:val="nil"/>
              <w:left w:val="single" w:sz="4" w:space="0" w:color="auto"/>
              <w:bottom w:val="nil"/>
              <w:right w:val="single" w:sz="12" w:space="0" w:color="auto"/>
            </w:tcBorders>
            <w:shd w:val="pct10" w:color="auto" w:fill="auto"/>
            <w:vAlign w:val="center"/>
          </w:tcPr>
          <w:p w14:paraId="0EE00AC8" w14:textId="77777777" w:rsidR="003435CE" w:rsidRPr="002A52A3" w:rsidRDefault="003435CE" w:rsidP="006C45F9">
            <w:pPr>
              <w:jc w:val="center"/>
              <w:rPr>
                <w:rFonts w:ascii="Arial" w:hAnsi="Arial" w:cs="Arial"/>
                <w:b/>
                <w:szCs w:val="24"/>
              </w:rPr>
            </w:pPr>
          </w:p>
        </w:tc>
        <w:tc>
          <w:tcPr>
            <w:tcW w:w="3060" w:type="dxa"/>
            <w:gridSpan w:val="2"/>
            <w:vMerge/>
            <w:tcBorders>
              <w:left w:val="single" w:sz="12" w:space="0" w:color="auto"/>
            </w:tcBorders>
            <w:shd w:val="clear" w:color="auto" w:fill="auto"/>
            <w:vAlign w:val="center"/>
          </w:tcPr>
          <w:p w14:paraId="440A6476" w14:textId="77777777" w:rsidR="003435CE" w:rsidRPr="002A52A3" w:rsidRDefault="003435CE" w:rsidP="006C45F9">
            <w:pPr>
              <w:jc w:val="center"/>
              <w:rPr>
                <w:rFonts w:ascii="Arial" w:hAnsi="Arial" w:cs="Arial"/>
                <w:sz w:val="18"/>
                <w:szCs w:val="18"/>
              </w:rPr>
            </w:pPr>
          </w:p>
        </w:tc>
      </w:tr>
      <w:tr w:rsidR="003435CE" w:rsidRPr="002A52A3" w14:paraId="38A31AD8" w14:textId="77777777" w:rsidTr="006C45F9">
        <w:trPr>
          <w:trHeight w:val="533"/>
          <w:jc w:val="center"/>
        </w:trPr>
        <w:tc>
          <w:tcPr>
            <w:tcW w:w="5040" w:type="dxa"/>
            <w:tcBorders>
              <w:left w:val="single" w:sz="12" w:space="0" w:color="auto"/>
              <w:right w:val="single" w:sz="12" w:space="0" w:color="auto"/>
            </w:tcBorders>
            <w:shd w:val="pct10" w:color="auto" w:fill="auto"/>
            <w:vAlign w:val="center"/>
          </w:tcPr>
          <w:p w14:paraId="30F042FD" w14:textId="77777777" w:rsidR="003435CE" w:rsidRPr="002A52A3" w:rsidRDefault="003435CE" w:rsidP="006C45F9">
            <w:pPr>
              <w:pStyle w:val="TabTopInfo"/>
              <w:spacing w:before="0" w:after="0" w:line="240" w:lineRule="auto"/>
              <w:rPr>
                <w:rFonts w:ascii="Arial" w:hAnsi="Arial" w:cs="Arial"/>
                <w:sz w:val="18"/>
              </w:rPr>
            </w:pPr>
            <w:r>
              <w:rPr>
                <w:rFonts w:ascii="Arial" w:hAnsi="Arial" w:cs="Arial"/>
                <w:b/>
                <w:bCs/>
                <w:sz w:val="18"/>
              </w:rPr>
              <w:t>J</w:t>
            </w:r>
            <w:r w:rsidRPr="002A52A3">
              <w:rPr>
                <w:rFonts w:ascii="Arial" w:hAnsi="Arial" w:cs="Arial"/>
                <w:b/>
                <w:bCs/>
                <w:sz w:val="18"/>
              </w:rPr>
              <w:t xml:space="preserve">) </w:t>
            </w:r>
            <w:r>
              <w:rPr>
                <w:rFonts w:ascii="Arial" w:hAnsi="Arial" w:cs="Arial"/>
                <w:b/>
                <w:bCs/>
                <w:sz w:val="18"/>
              </w:rPr>
              <w:t xml:space="preserve">Total </w:t>
            </w:r>
            <w:r w:rsidRPr="002A52A3">
              <w:rPr>
                <w:rFonts w:ascii="Arial" w:hAnsi="Arial" w:cs="Arial"/>
                <w:b/>
                <w:bCs/>
                <w:sz w:val="18"/>
              </w:rPr>
              <w:t>Available Nitrogen</w:t>
            </w:r>
          </w:p>
          <w:p w14:paraId="0C46AEB1" w14:textId="77777777" w:rsidR="003435CE" w:rsidRPr="002A52A3" w:rsidRDefault="003435CE" w:rsidP="006C45F9">
            <w:pPr>
              <w:pStyle w:val="TabTopInfo"/>
              <w:spacing w:before="0" w:after="0" w:line="240" w:lineRule="auto"/>
              <w:ind w:left="162"/>
              <w:rPr>
                <w:rFonts w:ascii="Arial" w:hAnsi="Arial" w:cs="Arial"/>
                <w:sz w:val="14"/>
              </w:rPr>
            </w:pPr>
            <w:r>
              <w:rPr>
                <w:rFonts w:ascii="Arial" w:hAnsi="Arial" w:cs="Arial"/>
                <w:sz w:val="18"/>
              </w:rPr>
              <w:t xml:space="preserve"> </w:t>
            </w:r>
            <w:r w:rsidRPr="002A52A3">
              <w:rPr>
                <w:rFonts w:ascii="Arial" w:hAnsi="Arial" w:cs="Arial"/>
                <w:sz w:val="18"/>
              </w:rPr>
              <w:t>(</w:t>
            </w:r>
            <w:r>
              <w:rPr>
                <w:rFonts w:ascii="Arial" w:hAnsi="Arial" w:cs="Arial"/>
                <w:sz w:val="18"/>
              </w:rPr>
              <w:t>sum of Available N Fractions from row I</w:t>
            </w:r>
            <w:r w:rsidRPr="002A52A3">
              <w:rPr>
                <w:rFonts w:ascii="Arial" w:hAnsi="Arial" w:cs="Arial"/>
                <w:sz w:val="18"/>
              </w:rPr>
              <w:t>)</w:t>
            </w:r>
          </w:p>
        </w:tc>
        <w:tc>
          <w:tcPr>
            <w:tcW w:w="1605" w:type="dxa"/>
            <w:gridSpan w:val="2"/>
            <w:tcBorders>
              <w:top w:val="single" w:sz="4" w:space="0" w:color="auto"/>
              <w:left w:val="single" w:sz="12" w:space="0" w:color="auto"/>
              <w:bottom w:val="single" w:sz="4" w:space="0" w:color="auto"/>
              <w:right w:val="single" w:sz="4" w:space="0" w:color="auto"/>
            </w:tcBorders>
          </w:tcPr>
          <w:p w14:paraId="0EA87A6B" w14:textId="77777777" w:rsidR="003435CE" w:rsidRDefault="003435CE" w:rsidP="006C45F9">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r>
              <w:rPr>
                <w:rFonts w:ascii="Arial" w:hAnsi="Arial" w:cs="Arial"/>
                <w:sz w:val="16"/>
                <w:szCs w:val="16"/>
                <w:lang w:val="pt-BR"/>
              </w:rPr>
              <w:t xml:space="preserve"> + Org N</w:t>
            </w:r>
          </w:p>
          <w:p w14:paraId="706D2499" w14:textId="5C84369B" w:rsidR="003435CE" w:rsidRPr="004954E4" w:rsidRDefault="00D7605F" w:rsidP="006C45F9">
            <w:pPr>
              <w:jc w:val="center"/>
              <w:rPr>
                <w:rFonts w:ascii="Arial" w:hAnsi="Arial" w:cs="Arial"/>
                <w:b/>
                <w:szCs w:val="24"/>
              </w:rPr>
            </w:pPr>
            <w:r w:rsidRPr="00D7605F">
              <w:rPr>
                <w:rFonts w:ascii="Arial" w:hAnsi="Arial" w:cs="Arial"/>
                <w:b/>
                <w:color w:val="0070C0"/>
                <w:szCs w:val="24"/>
              </w:rPr>
              <w:t>4.6</w:t>
            </w:r>
          </w:p>
        </w:tc>
        <w:tc>
          <w:tcPr>
            <w:tcW w:w="900" w:type="dxa"/>
            <w:tcBorders>
              <w:top w:val="nil"/>
              <w:left w:val="single" w:sz="4" w:space="0" w:color="auto"/>
              <w:bottom w:val="single" w:sz="4" w:space="0" w:color="auto"/>
              <w:right w:val="single" w:sz="4" w:space="0" w:color="auto"/>
            </w:tcBorders>
            <w:shd w:val="pct10" w:color="auto" w:fill="auto"/>
            <w:vAlign w:val="center"/>
          </w:tcPr>
          <w:p w14:paraId="2621F799" w14:textId="77777777" w:rsidR="003435CE" w:rsidRPr="002A52A3" w:rsidRDefault="003435CE" w:rsidP="006C45F9">
            <w:pPr>
              <w:jc w:val="center"/>
              <w:rPr>
                <w:rFonts w:ascii="Arial" w:hAnsi="Arial" w:cs="Arial"/>
                <w:b/>
                <w:szCs w:val="24"/>
              </w:rPr>
            </w:pPr>
          </w:p>
        </w:tc>
        <w:tc>
          <w:tcPr>
            <w:tcW w:w="915" w:type="dxa"/>
            <w:tcBorders>
              <w:top w:val="nil"/>
              <w:left w:val="single" w:sz="4" w:space="0" w:color="auto"/>
              <w:bottom w:val="nil"/>
              <w:right w:val="single" w:sz="12" w:space="0" w:color="auto"/>
            </w:tcBorders>
            <w:shd w:val="pct10" w:color="auto" w:fill="auto"/>
            <w:vAlign w:val="center"/>
          </w:tcPr>
          <w:p w14:paraId="00245F5C" w14:textId="77777777" w:rsidR="003435CE" w:rsidRPr="002A52A3" w:rsidRDefault="003435CE" w:rsidP="006C45F9">
            <w:pPr>
              <w:jc w:val="center"/>
              <w:rPr>
                <w:rFonts w:ascii="Arial" w:hAnsi="Arial" w:cs="Arial"/>
                <w:b/>
                <w:szCs w:val="24"/>
              </w:rPr>
            </w:pPr>
          </w:p>
        </w:tc>
        <w:tc>
          <w:tcPr>
            <w:tcW w:w="3060" w:type="dxa"/>
            <w:gridSpan w:val="2"/>
            <w:vMerge/>
            <w:tcBorders>
              <w:left w:val="single" w:sz="12" w:space="0" w:color="auto"/>
            </w:tcBorders>
            <w:shd w:val="clear" w:color="auto" w:fill="auto"/>
            <w:vAlign w:val="center"/>
          </w:tcPr>
          <w:p w14:paraId="0E6AF76F" w14:textId="77777777" w:rsidR="003435CE" w:rsidRPr="002A52A3" w:rsidRDefault="003435CE" w:rsidP="006C45F9">
            <w:pPr>
              <w:jc w:val="center"/>
              <w:rPr>
                <w:rFonts w:ascii="Arial" w:hAnsi="Arial" w:cs="Arial"/>
                <w:sz w:val="18"/>
                <w:szCs w:val="18"/>
              </w:rPr>
            </w:pPr>
          </w:p>
        </w:tc>
      </w:tr>
      <w:tr w:rsidR="003435CE" w:rsidRPr="002A52A3" w14:paraId="0C0E63AD" w14:textId="77777777" w:rsidTr="006C45F9">
        <w:trPr>
          <w:trHeight w:val="777"/>
          <w:jc w:val="center"/>
        </w:trPr>
        <w:tc>
          <w:tcPr>
            <w:tcW w:w="5040" w:type="dxa"/>
            <w:tcBorders>
              <w:left w:val="single" w:sz="12" w:space="0" w:color="auto"/>
              <w:bottom w:val="single" w:sz="18" w:space="0" w:color="auto"/>
              <w:right w:val="single" w:sz="12" w:space="0" w:color="auto"/>
            </w:tcBorders>
            <w:shd w:val="pct10" w:color="auto" w:fill="auto"/>
            <w:vAlign w:val="center"/>
          </w:tcPr>
          <w:p w14:paraId="6449972E" w14:textId="77777777" w:rsidR="003435CE" w:rsidRPr="00306CBC" w:rsidRDefault="003435CE" w:rsidP="006C45F9">
            <w:pPr>
              <w:pStyle w:val="TabTopInfo"/>
              <w:spacing w:before="0" w:after="0" w:line="240" w:lineRule="auto"/>
              <w:rPr>
                <w:rFonts w:ascii="Arial" w:hAnsi="Arial" w:cs="Arial"/>
                <w:b/>
                <w:bCs/>
                <w:sz w:val="18"/>
              </w:rPr>
            </w:pPr>
            <w:r>
              <w:rPr>
                <w:rFonts w:ascii="Arial" w:hAnsi="Arial" w:cs="Arial"/>
                <w:b/>
                <w:bCs/>
                <w:sz w:val="18"/>
              </w:rPr>
              <w:t>K</w:t>
            </w:r>
            <w:r w:rsidRPr="002A52A3">
              <w:rPr>
                <w:rFonts w:ascii="Arial" w:hAnsi="Arial" w:cs="Arial"/>
                <w:b/>
                <w:bCs/>
                <w:sz w:val="18"/>
              </w:rPr>
              <w:t>) Balanced Manure Rate</w:t>
            </w:r>
            <w:r>
              <w:rPr>
                <w:rFonts w:ascii="Arial" w:hAnsi="Arial" w:cs="Arial"/>
                <w:b/>
                <w:bCs/>
                <w:sz w:val="18"/>
              </w:rPr>
              <w:t xml:space="preserve">- </w:t>
            </w:r>
            <w:r w:rsidRPr="006409F2">
              <w:rPr>
                <w:rFonts w:ascii="Arial" w:hAnsi="Arial" w:cs="Arial"/>
                <w:sz w:val="14"/>
                <w:szCs w:val="14"/>
              </w:rPr>
              <w:t>(tons/A or gallons/A)</w:t>
            </w:r>
          </w:p>
          <w:p w14:paraId="7639B366" w14:textId="3EB2C8C0" w:rsidR="003435CE" w:rsidRDefault="003435CE" w:rsidP="006C45F9">
            <w:pPr>
              <w:pStyle w:val="TabTopInfo"/>
              <w:spacing w:before="0" w:after="0" w:line="240" w:lineRule="auto"/>
              <w:rPr>
                <w:rFonts w:ascii="Arial" w:hAnsi="Arial" w:cs="Arial"/>
                <w:szCs w:val="18"/>
              </w:rPr>
            </w:pPr>
            <w:r w:rsidRPr="00AD364F">
              <w:rPr>
                <w:rFonts w:ascii="Arial" w:hAnsi="Arial" w:cs="Arial"/>
                <w:szCs w:val="16"/>
              </w:rPr>
              <w:t>Solid manure</w:t>
            </w:r>
            <w:r>
              <w:rPr>
                <w:rFonts w:ascii="Arial" w:hAnsi="Arial" w:cs="Arial"/>
                <w:szCs w:val="18"/>
              </w:rPr>
              <w:t>-</w:t>
            </w:r>
            <w:r w:rsidRPr="000429CD">
              <w:rPr>
                <w:rFonts w:ascii="Arial" w:hAnsi="Arial" w:cs="Arial"/>
                <w:szCs w:val="18"/>
              </w:rPr>
              <w:t xml:space="preserve"> </w:t>
            </w:r>
            <w:r w:rsidRPr="00293C74">
              <w:rPr>
                <w:rFonts w:ascii="Arial" w:hAnsi="Arial" w:cs="Arial"/>
                <w:szCs w:val="18"/>
              </w:rPr>
              <w:t xml:space="preserve">For N: (F </w:t>
            </w:r>
            <w:r w:rsidRPr="00293C74">
              <w:rPr>
                <w:rFonts w:ascii="Arial" w:hAnsi="Arial" w:cs="Arial"/>
                <w:szCs w:val="18"/>
              </w:rPr>
              <w:sym w:font="Symbol" w:char="F0B8"/>
            </w:r>
            <w:r w:rsidRPr="00293C74">
              <w:rPr>
                <w:rFonts w:ascii="Arial" w:hAnsi="Arial" w:cs="Arial"/>
                <w:szCs w:val="18"/>
              </w:rPr>
              <w:t xml:space="preserve"> J</w:t>
            </w:r>
            <w:r w:rsidR="000F32FB" w:rsidRPr="00293C74">
              <w:rPr>
                <w:rFonts w:ascii="Arial" w:hAnsi="Arial" w:cs="Arial"/>
                <w:szCs w:val="18"/>
              </w:rPr>
              <w:t>)</w:t>
            </w:r>
            <w:r w:rsidR="000F32FB">
              <w:rPr>
                <w:rFonts w:ascii="Arial" w:hAnsi="Arial" w:cs="Arial"/>
                <w:szCs w:val="18"/>
              </w:rPr>
              <w:t>;</w:t>
            </w:r>
            <w:r w:rsidR="000F32FB" w:rsidRPr="00293C74">
              <w:rPr>
                <w:rFonts w:ascii="Arial" w:hAnsi="Arial" w:cs="Arial"/>
                <w:szCs w:val="18"/>
              </w:rPr>
              <w:t xml:space="preserve"> For</w:t>
            </w:r>
            <w:r w:rsidRPr="00293C74">
              <w:rPr>
                <w:rFonts w:ascii="Arial" w:hAnsi="Arial" w:cs="Arial"/>
                <w:szCs w:val="18"/>
              </w:rPr>
              <w:t xml:space="preserve"> P: (F </w:t>
            </w:r>
            <w:r w:rsidRPr="00293C74">
              <w:rPr>
                <w:rFonts w:ascii="Arial" w:hAnsi="Arial" w:cs="Arial"/>
                <w:szCs w:val="18"/>
              </w:rPr>
              <w:sym w:font="Symbol" w:char="F0B8"/>
            </w:r>
            <w:r w:rsidRPr="00293C74">
              <w:rPr>
                <w:rFonts w:ascii="Arial" w:hAnsi="Arial" w:cs="Arial"/>
                <w:szCs w:val="18"/>
              </w:rPr>
              <w:t xml:space="preserve"> G)</w:t>
            </w:r>
          </w:p>
          <w:p w14:paraId="1EA43B48" w14:textId="77777777" w:rsidR="003435CE" w:rsidRPr="00AD364F" w:rsidRDefault="003435CE" w:rsidP="006C45F9">
            <w:pPr>
              <w:pStyle w:val="TabTopInfo"/>
              <w:spacing w:before="0" w:after="0" w:line="240" w:lineRule="auto"/>
              <w:rPr>
                <w:rFonts w:ascii="Arial" w:hAnsi="Arial" w:cs="Arial"/>
                <w:szCs w:val="18"/>
              </w:rPr>
            </w:pPr>
            <w:r w:rsidRPr="00AD364F">
              <w:rPr>
                <w:rFonts w:ascii="Arial" w:hAnsi="Arial" w:cs="Arial"/>
                <w:szCs w:val="16"/>
              </w:rPr>
              <w:t>Liquid manure-</w:t>
            </w:r>
            <w:r w:rsidRPr="00436BE8">
              <w:rPr>
                <w:rFonts w:ascii="Arial" w:hAnsi="Arial" w:cs="Arial"/>
                <w:szCs w:val="16"/>
              </w:rPr>
              <w:t xml:space="preserve"> For N: (F </w:t>
            </w:r>
            <w:r w:rsidRPr="00436BE8">
              <w:rPr>
                <w:rFonts w:ascii="Arial" w:hAnsi="Arial" w:cs="Arial"/>
                <w:szCs w:val="16"/>
              </w:rPr>
              <w:sym w:font="Symbol" w:char="F0B8"/>
            </w:r>
            <w:r w:rsidRPr="00436BE8">
              <w:rPr>
                <w:rFonts w:ascii="Arial" w:hAnsi="Arial" w:cs="Arial"/>
                <w:szCs w:val="16"/>
              </w:rPr>
              <w:t xml:space="preserve"> J)</w:t>
            </w:r>
            <w:r>
              <w:rPr>
                <w:rFonts w:ascii="Arial" w:hAnsi="Arial" w:cs="Arial"/>
                <w:szCs w:val="16"/>
              </w:rPr>
              <w:t xml:space="preserve"> x 1000; </w:t>
            </w:r>
            <w:r w:rsidRPr="00436BE8">
              <w:rPr>
                <w:rFonts w:ascii="Arial" w:hAnsi="Arial" w:cs="Arial"/>
                <w:szCs w:val="16"/>
              </w:rPr>
              <w:t xml:space="preserve">For P: (F </w:t>
            </w:r>
            <w:r w:rsidRPr="00436BE8">
              <w:rPr>
                <w:rFonts w:ascii="Arial" w:hAnsi="Arial" w:cs="Arial"/>
                <w:szCs w:val="16"/>
              </w:rPr>
              <w:sym w:font="Symbol" w:char="F0B8"/>
            </w:r>
            <w:r w:rsidRPr="00436BE8">
              <w:rPr>
                <w:rFonts w:ascii="Arial" w:hAnsi="Arial" w:cs="Arial"/>
                <w:szCs w:val="16"/>
              </w:rPr>
              <w:t xml:space="preserve"> G)</w:t>
            </w:r>
            <w:r>
              <w:rPr>
                <w:rFonts w:ascii="Arial" w:hAnsi="Arial" w:cs="Arial"/>
                <w:szCs w:val="16"/>
              </w:rPr>
              <w:t xml:space="preserve"> x 1000</w:t>
            </w:r>
            <w:r w:rsidRPr="00436BE8">
              <w:rPr>
                <w:rFonts w:ascii="Arial" w:hAnsi="Arial" w:cs="Arial"/>
                <w:szCs w:val="16"/>
              </w:rPr>
              <w:t xml:space="preserve">  </w:t>
            </w:r>
          </w:p>
        </w:tc>
        <w:tc>
          <w:tcPr>
            <w:tcW w:w="1605" w:type="dxa"/>
            <w:gridSpan w:val="2"/>
            <w:tcBorders>
              <w:top w:val="single" w:sz="4" w:space="0" w:color="auto"/>
              <w:left w:val="single" w:sz="12" w:space="0" w:color="auto"/>
              <w:bottom w:val="single" w:sz="18" w:space="0" w:color="auto"/>
              <w:right w:val="single" w:sz="4" w:space="0" w:color="auto"/>
            </w:tcBorders>
            <w:vAlign w:val="center"/>
          </w:tcPr>
          <w:p w14:paraId="1D82E9F0" w14:textId="5F0288BF" w:rsidR="003435CE" w:rsidRPr="00D7605F" w:rsidRDefault="00D7605F" w:rsidP="006C45F9">
            <w:pPr>
              <w:jc w:val="center"/>
              <w:rPr>
                <w:rFonts w:ascii="Arial" w:hAnsi="Arial" w:cs="Arial"/>
                <w:b/>
                <w:color w:val="0070C0"/>
                <w:szCs w:val="24"/>
              </w:rPr>
            </w:pPr>
            <w:r w:rsidRPr="00D7605F">
              <w:rPr>
                <w:rFonts w:ascii="Arial" w:hAnsi="Arial" w:cs="Arial"/>
                <w:b/>
                <w:color w:val="0070C0"/>
                <w:szCs w:val="24"/>
              </w:rPr>
              <w:t>25</w:t>
            </w:r>
          </w:p>
        </w:tc>
        <w:tc>
          <w:tcPr>
            <w:tcW w:w="900" w:type="dxa"/>
            <w:tcBorders>
              <w:top w:val="single" w:sz="4" w:space="0" w:color="auto"/>
              <w:left w:val="single" w:sz="4" w:space="0" w:color="auto"/>
              <w:bottom w:val="single" w:sz="18" w:space="0" w:color="auto"/>
              <w:right w:val="single" w:sz="4" w:space="0" w:color="auto"/>
            </w:tcBorders>
            <w:vAlign w:val="center"/>
          </w:tcPr>
          <w:p w14:paraId="4255592E" w14:textId="4120F684" w:rsidR="003435CE" w:rsidRPr="00D7605F" w:rsidRDefault="00D7605F" w:rsidP="006C45F9">
            <w:pPr>
              <w:jc w:val="center"/>
              <w:rPr>
                <w:rFonts w:ascii="Arial" w:hAnsi="Arial" w:cs="Arial"/>
                <w:b/>
                <w:color w:val="0070C0"/>
                <w:szCs w:val="24"/>
              </w:rPr>
            </w:pPr>
            <w:r w:rsidRPr="00D7605F">
              <w:rPr>
                <w:rFonts w:ascii="Arial" w:hAnsi="Arial" w:cs="Arial"/>
                <w:b/>
                <w:color w:val="0070C0"/>
                <w:szCs w:val="24"/>
              </w:rPr>
              <w:t>5.6</w:t>
            </w:r>
          </w:p>
        </w:tc>
        <w:tc>
          <w:tcPr>
            <w:tcW w:w="915" w:type="dxa"/>
            <w:tcBorders>
              <w:top w:val="nil"/>
              <w:left w:val="single" w:sz="4" w:space="0" w:color="auto"/>
              <w:bottom w:val="single" w:sz="6" w:space="0" w:color="auto"/>
              <w:right w:val="single" w:sz="12" w:space="0" w:color="auto"/>
            </w:tcBorders>
            <w:shd w:val="pct10" w:color="auto" w:fill="auto"/>
            <w:vAlign w:val="center"/>
          </w:tcPr>
          <w:p w14:paraId="5F4B0E01" w14:textId="77777777" w:rsidR="003435CE" w:rsidRPr="002A52A3" w:rsidRDefault="003435CE" w:rsidP="006C45F9">
            <w:pPr>
              <w:jc w:val="center"/>
              <w:rPr>
                <w:rFonts w:ascii="Arial" w:hAnsi="Arial" w:cs="Arial"/>
                <w:b/>
                <w:szCs w:val="24"/>
              </w:rPr>
            </w:pPr>
          </w:p>
        </w:tc>
        <w:tc>
          <w:tcPr>
            <w:tcW w:w="3060" w:type="dxa"/>
            <w:gridSpan w:val="2"/>
            <w:vMerge/>
            <w:tcBorders>
              <w:left w:val="single" w:sz="12" w:space="0" w:color="auto"/>
            </w:tcBorders>
            <w:shd w:val="clear" w:color="auto" w:fill="auto"/>
            <w:vAlign w:val="center"/>
          </w:tcPr>
          <w:p w14:paraId="5D652377" w14:textId="77777777" w:rsidR="003435CE" w:rsidRPr="00436BE8" w:rsidRDefault="003435CE" w:rsidP="006C45F9">
            <w:pPr>
              <w:jc w:val="center"/>
              <w:rPr>
                <w:rFonts w:ascii="Arial" w:hAnsi="Arial" w:cs="Arial"/>
                <w:sz w:val="16"/>
                <w:szCs w:val="16"/>
              </w:rPr>
            </w:pPr>
          </w:p>
        </w:tc>
      </w:tr>
      <w:tr w:rsidR="003435CE" w:rsidRPr="002A52A3" w14:paraId="7F194EA9" w14:textId="77777777" w:rsidTr="006C45F9">
        <w:trPr>
          <w:trHeight w:val="533"/>
          <w:jc w:val="center"/>
        </w:trPr>
        <w:tc>
          <w:tcPr>
            <w:tcW w:w="5040" w:type="dxa"/>
            <w:tcBorders>
              <w:top w:val="single" w:sz="18" w:space="0" w:color="auto"/>
              <w:left w:val="single" w:sz="12" w:space="0" w:color="auto"/>
              <w:bottom w:val="single" w:sz="18" w:space="0" w:color="auto"/>
              <w:right w:val="single" w:sz="12" w:space="0" w:color="auto"/>
            </w:tcBorders>
            <w:shd w:val="pct10" w:color="auto" w:fill="auto"/>
            <w:vAlign w:val="center"/>
          </w:tcPr>
          <w:p w14:paraId="1F12965A" w14:textId="77777777" w:rsidR="003435CE" w:rsidRPr="006C4A0A" w:rsidRDefault="003435CE" w:rsidP="006C45F9">
            <w:pPr>
              <w:rPr>
                <w:rFonts w:ascii="Arial" w:hAnsi="Arial" w:cs="Arial"/>
                <w:bCs/>
                <w:sz w:val="18"/>
              </w:rPr>
            </w:pPr>
            <w:r>
              <w:rPr>
                <w:rFonts w:ascii="Arial" w:hAnsi="Arial" w:cs="Arial"/>
                <w:b/>
                <w:bCs/>
                <w:sz w:val="18"/>
              </w:rPr>
              <w:t>L</w:t>
            </w:r>
            <w:r w:rsidRPr="002A52A3">
              <w:rPr>
                <w:rFonts w:ascii="Arial" w:hAnsi="Arial" w:cs="Arial"/>
                <w:b/>
                <w:bCs/>
                <w:sz w:val="18"/>
              </w:rPr>
              <w:t>) Planned Manure Rate</w:t>
            </w:r>
            <w:r>
              <w:rPr>
                <w:rFonts w:ascii="Arial" w:hAnsi="Arial" w:cs="Arial"/>
                <w:bCs/>
                <w:sz w:val="18"/>
              </w:rPr>
              <w:t xml:space="preserve"> </w:t>
            </w:r>
            <w:r w:rsidRPr="006C4A0A">
              <w:rPr>
                <w:rFonts w:ascii="Arial" w:hAnsi="Arial" w:cs="Arial"/>
                <w:sz w:val="16"/>
                <w:szCs w:val="16"/>
              </w:rPr>
              <w:t>(tons/A or gallons/A)</w:t>
            </w:r>
          </w:p>
          <w:p w14:paraId="271EBE82" w14:textId="77777777" w:rsidR="003435CE" w:rsidRPr="002A52A3" w:rsidRDefault="003435CE" w:rsidP="006C45F9">
            <w:pPr>
              <w:ind w:left="162"/>
              <w:rPr>
                <w:rFonts w:ascii="Arial" w:hAnsi="Arial" w:cs="Arial"/>
                <w:sz w:val="14"/>
                <w:szCs w:val="16"/>
              </w:rPr>
            </w:pPr>
            <w:r w:rsidRPr="002A52A3">
              <w:rPr>
                <w:rFonts w:ascii="Arial" w:hAnsi="Arial" w:cs="Arial"/>
                <w:sz w:val="14"/>
                <w:szCs w:val="16"/>
              </w:rPr>
              <w:t xml:space="preserve">Must be less than or equal to </w:t>
            </w:r>
            <w:r>
              <w:rPr>
                <w:rFonts w:ascii="Arial" w:hAnsi="Arial" w:cs="Arial"/>
                <w:sz w:val="14"/>
                <w:szCs w:val="16"/>
              </w:rPr>
              <w:t>Row K</w:t>
            </w:r>
            <w:r w:rsidRPr="002A52A3">
              <w:rPr>
                <w:rFonts w:ascii="Arial" w:hAnsi="Arial" w:cs="Arial"/>
                <w:sz w:val="14"/>
                <w:szCs w:val="16"/>
              </w:rPr>
              <w:t xml:space="preserve"> Balanced Rate </w:t>
            </w:r>
            <w:r>
              <w:rPr>
                <w:rFonts w:ascii="Arial" w:hAnsi="Arial" w:cs="Arial"/>
                <w:sz w:val="14"/>
                <w:szCs w:val="16"/>
              </w:rPr>
              <w:t xml:space="preserve">and </w:t>
            </w:r>
            <w:r w:rsidRPr="002A52A3">
              <w:rPr>
                <w:rFonts w:ascii="Arial" w:hAnsi="Arial" w:cs="Arial"/>
                <w:sz w:val="14"/>
                <w:szCs w:val="16"/>
              </w:rPr>
              <w:t>based on the plan basis being used</w:t>
            </w:r>
          </w:p>
        </w:tc>
        <w:tc>
          <w:tcPr>
            <w:tcW w:w="3420" w:type="dxa"/>
            <w:gridSpan w:val="4"/>
            <w:tcBorders>
              <w:top w:val="single" w:sz="18" w:space="0" w:color="auto"/>
              <w:left w:val="single" w:sz="12" w:space="0" w:color="auto"/>
              <w:bottom w:val="single" w:sz="18" w:space="0" w:color="auto"/>
              <w:right w:val="single" w:sz="12" w:space="0" w:color="auto"/>
            </w:tcBorders>
            <w:vAlign w:val="center"/>
          </w:tcPr>
          <w:p w14:paraId="617F4376" w14:textId="119ECCE9" w:rsidR="003435CE" w:rsidRPr="002A52A3" w:rsidRDefault="00D7605F" w:rsidP="006C45F9">
            <w:pPr>
              <w:jc w:val="center"/>
              <w:rPr>
                <w:rFonts w:ascii="Arial" w:hAnsi="Arial" w:cs="Arial"/>
                <w:b/>
                <w:szCs w:val="24"/>
              </w:rPr>
            </w:pPr>
            <w:r w:rsidRPr="00D7605F">
              <w:rPr>
                <w:rFonts w:ascii="Arial" w:hAnsi="Arial" w:cs="Arial"/>
                <w:b/>
                <w:color w:val="0070C0"/>
                <w:szCs w:val="24"/>
              </w:rPr>
              <w:t>2.07</w:t>
            </w:r>
          </w:p>
        </w:tc>
        <w:tc>
          <w:tcPr>
            <w:tcW w:w="3060" w:type="dxa"/>
            <w:gridSpan w:val="2"/>
            <w:vMerge/>
            <w:tcBorders>
              <w:left w:val="single" w:sz="12" w:space="0" w:color="auto"/>
              <w:bottom w:val="single" w:sz="12" w:space="0" w:color="auto"/>
            </w:tcBorders>
            <w:shd w:val="clear" w:color="auto" w:fill="auto"/>
            <w:vAlign w:val="center"/>
          </w:tcPr>
          <w:p w14:paraId="6A4BF595" w14:textId="77777777" w:rsidR="003435CE" w:rsidRPr="002A52A3" w:rsidRDefault="003435CE" w:rsidP="006C45F9">
            <w:pPr>
              <w:jc w:val="center"/>
              <w:rPr>
                <w:rFonts w:ascii="Arial" w:hAnsi="Arial" w:cs="Arial"/>
                <w:sz w:val="18"/>
                <w:szCs w:val="18"/>
              </w:rPr>
            </w:pPr>
          </w:p>
        </w:tc>
      </w:tr>
      <w:tr w:rsidR="003435CE" w:rsidRPr="002A52A3" w14:paraId="38C17B67" w14:textId="77777777" w:rsidTr="006C45F9">
        <w:trPr>
          <w:trHeight w:val="533"/>
          <w:jc w:val="center"/>
        </w:trPr>
        <w:tc>
          <w:tcPr>
            <w:tcW w:w="5040" w:type="dxa"/>
            <w:tcBorders>
              <w:top w:val="single" w:sz="18" w:space="0" w:color="auto"/>
              <w:left w:val="single" w:sz="12" w:space="0" w:color="auto"/>
              <w:right w:val="single" w:sz="12" w:space="0" w:color="auto"/>
            </w:tcBorders>
            <w:shd w:val="pct10" w:color="auto" w:fill="auto"/>
            <w:vAlign w:val="center"/>
          </w:tcPr>
          <w:p w14:paraId="08EB9B10" w14:textId="77777777" w:rsidR="003435CE" w:rsidRDefault="003435CE" w:rsidP="006C45F9">
            <w:pPr>
              <w:rPr>
                <w:rFonts w:ascii="Arial" w:hAnsi="Arial" w:cs="Arial"/>
                <w:sz w:val="16"/>
                <w:szCs w:val="16"/>
              </w:rPr>
            </w:pPr>
            <w:r>
              <w:rPr>
                <w:rFonts w:ascii="Arial" w:hAnsi="Arial" w:cs="Arial"/>
                <w:b/>
                <w:bCs/>
                <w:sz w:val="18"/>
              </w:rPr>
              <w:t>M</w:t>
            </w:r>
            <w:r w:rsidRPr="002A52A3">
              <w:rPr>
                <w:rFonts w:ascii="Arial" w:hAnsi="Arial" w:cs="Arial"/>
                <w:b/>
                <w:bCs/>
                <w:sz w:val="18"/>
              </w:rPr>
              <w:t>)</w:t>
            </w:r>
            <w:r>
              <w:rPr>
                <w:rFonts w:ascii="Arial" w:hAnsi="Arial" w:cs="Arial"/>
                <w:b/>
                <w:bCs/>
                <w:sz w:val="18"/>
              </w:rPr>
              <w:t xml:space="preserve"> </w:t>
            </w:r>
            <w:r w:rsidRPr="002A52A3">
              <w:rPr>
                <w:rFonts w:ascii="Arial" w:hAnsi="Arial" w:cs="Arial"/>
                <w:b/>
                <w:bCs/>
                <w:sz w:val="18"/>
              </w:rPr>
              <w:t xml:space="preserve">Nutrients </w:t>
            </w:r>
            <w:r>
              <w:rPr>
                <w:rFonts w:ascii="Arial" w:hAnsi="Arial" w:cs="Arial"/>
                <w:b/>
                <w:bCs/>
                <w:sz w:val="18"/>
              </w:rPr>
              <w:t>A</w:t>
            </w:r>
            <w:r w:rsidRPr="002A52A3">
              <w:rPr>
                <w:rFonts w:ascii="Arial" w:hAnsi="Arial" w:cs="Arial"/>
                <w:b/>
                <w:bCs/>
                <w:sz w:val="18"/>
              </w:rPr>
              <w:t>pplied at Planned Rate</w:t>
            </w:r>
            <w:r>
              <w:rPr>
                <w:rFonts w:ascii="Arial" w:hAnsi="Arial" w:cs="Arial"/>
                <w:b/>
                <w:bCs/>
                <w:sz w:val="18"/>
              </w:rPr>
              <w:t xml:space="preserve"> </w:t>
            </w:r>
            <w:r w:rsidRPr="00FD5518">
              <w:rPr>
                <w:rFonts w:ascii="Arial" w:hAnsi="Arial" w:cs="Arial"/>
                <w:sz w:val="14"/>
                <w:szCs w:val="14"/>
              </w:rPr>
              <w:t>(</w:t>
            </w:r>
            <w:proofErr w:type="spellStart"/>
            <w:r w:rsidRPr="00FD5518">
              <w:rPr>
                <w:rFonts w:ascii="Arial" w:hAnsi="Arial" w:cs="Arial"/>
                <w:sz w:val="14"/>
                <w:szCs w:val="14"/>
              </w:rPr>
              <w:t>lb</w:t>
            </w:r>
            <w:proofErr w:type="spellEnd"/>
            <w:r w:rsidRPr="00FD5518">
              <w:rPr>
                <w:rFonts w:ascii="Arial" w:hAnsi="Arial" w:cs="Arial"/>
                <w:sz w:val="14"/>
                <w:szCs w:val="14"/>
              </w:rPr>
              <w:t>/A)</w:t>
            </w:r>
          </w:p>
          <w:p w14:paraId="51A87D6B" w14:textId="77777777" w:rsidR="003435CE" w:rsidRDefault="003435CE" w:rsidP="006C45F9">
            <w:pPr>
              <w:rPr>
                <w:rFonts w:ascii="Arial" w:hAnsi="Arial" w:cs="Arial"/>
                <w:sz w:val="16"/>
                <w:szCs w:val="16"/>
              </w:rPr>
            </w:pPr>
            <w:r>
              <w:rPr>
                <w:rFonts w:ascii="Arial" w:hAnsi="Arial" w:cs="Arial"/>
                <w:sz w:val="16"/>
                <w:szCs w:val="16"/>
              </w:rPr>
              <w:t xml:space="preserve">Solid manure- </w:t>
            </w:r>
            <w:r w:rsidRPr="00C154FB">
              <w:rPr>
                <w:rFonts w:ascii="Arial" w:hAnsi="Arial" w:cs="Arial"/>
                <w:sz w:val="16"/>
                <w:szCs w:val="16"/>
              </w:rPr>
              <w:t>For N: (L x J)</w:t>
            </w:r>
            <w:r>
              <w:rPr>
                <w:rFonts w:ascii="Arial" w:hAnsi="Arial" w:cs="Arial"/>
                <w:sz w:val="16"/>
                <w:szCs w:val="16"/>
              </w:rPr>
              <w:t>;</w:t>
            </w:r>
            <w:r w:rsidRPr="00C154FB">
              <w:rPr>
                <w:rFonts w:ascii="Arial" w:hAnsi="Arial" w:cs="Arial"/>
                <w:sz w:val="16"/>
                <w:szCs w:val="16"/>
              </w:rPr>
              <w:t xml:space="preserve"> For P &amp; K: (L x G)</w:t>
            </w:r>
          </w:p>
          <w:p w14:paraId="47E04C16" w14:textId="77777777" w:rsidR="003435CE" w:rsidRPr="003E32BD" w:rsidRDefault="003435CE" w:rsidP="006C45F9">
            <w:pPr>
              <w:rPr>
                <w:rFonts w:ascii="Arial" w:hAnsi="Arial" w:cs="Arial"/>
                <w:sz w:val="16"/>
                <w:szCs w:val="16"/>
              </w:rPr>
            </w:pPr>
            <w:r>
              <w:rPr>
                <w:rFonts w:ascii="Arial" w:hAnsi="Arial" w:cs="Arial"/>
                <w:sz w:val="16"/>
                <w:szCs w:val="16"/>
              </w:rPr>
              <w:t xml:space="preserve">Liquid manure- For N: (L x J) ÷ 1000; </w:t>
            </w:r>
            <w:r w:rsidRPr="00187DBB">
              <w:rPr>
                <w:rFonts w:ascii="Arial" w:hAnsi="Arial" w:cs="Arial"/>
                <w:bCs/>
                <w:sz w:val="16"/>
                <w:szCs w:val="16"/>
              </w:rPr>
              <w:t xml:space="preserve">For P: (L x </w:t>
            </w:r>
            <w:r>
              <w:rPr>
                <w:rFonts w:ascii="Arial" w:hAnsi="Arial" w:cs="Arial"/>
                <w:bCs/>
                <w:sz w:val="16"/>
                <w:szCs w:val="16"/>
              </w:rPr>
              <w:t>G</w:t>
            </w:r>
            <w:r w:rsidRPr="00187DBB">
              <w:rPr>
                <w:rFonts w:ascii="Arial" w:hAnsi="Arial" w:cs="Arial"/>
                <w:bCs/>
                <w:sz w:val="16"/>
                <w:szCs w:val="16"/>
              </w:rPr>
              <w:t>)</w:t>
            </w:r>
            <w:r>
              <w:rPr>
                <w:rFonts w:ascii="Arial" w:hAnsi="Arial" w:cs="Arial"/>
                <w:bCs/>
                <w:sz w:val="18"/>
              </w:rPr>
              <w:t xml:space="preserve"> </w:t>
            </w:r>
            <w:r>
              <w:rPr>
                <w:rFonts w:ascii="Arial" w:hAnsi="Arial" w:cs="Arial"/>
                <w:sz w:val="16"/>
                <w:szCs w:val="16"/>
              </w:rPr>
              <w:t>÷ 1000</w:t>
            </w:r>
          </w:p>
        </w:tc>
        <w:tc>
          <w:tcPr>
            <w:tcW w:w="1605" w:type="dxa"/>
            <w:gridSpan w:val="2"/>
            <w:tcBorders>
              <w:top w:val="single" w:sz="18" w:space="0" w:color="auto"/>
              <w:left w:val="single" w:sz="12" w:space="0" w:color="auto"/>
              <w:bottom w:val="single" w:sz="4" w:space="0" w:color="auto"/>
              <w:right w:val="single" w:sz="4" w:space="0" w:color="auto"/>
            </w:tcBorders>
            <w:vAlign w:val="center"/>
          </w:tcPr>
          <w:p w14:paraId="02D3B625" w14:textId="52D42C2A" w:rsidR="003435CE" w:rsidRPr="00D7605F" w:rsidRDefault="00D7605F" w:rsidP="006C45F9">
            <w:pPr>
              <w:jc w:val="center"/>
              <w:rPr>
                <w:rFonts w:ascii="Arial" w:hAnsi="Arial" w:cs="Arial"/>
                <w:b/>
                <w:color w:val="0070C0"/>
                <w:szCs w:val="24"/>
              </w:rPr>
            </w:pPr>
            <w:r w:rsidRPr="00D7605F">
              <w:rPr>
                <w:rFonts w:ascii="Arial" w:hAnsi="Arial" w:cs="Arial"/>
                <w:b/>
                <w:color w:val="0070C0"/>
                <w:szCs w:val="24"/>
              </w:rPr>
              <w:t>10</w:t>
            </w:r>
          </w:p>
        </w:tc>
        <w:tc>
          <w:tcPr>
            <w:tcW w:w="900" w:type="dxa"/>
            <w:tcBorders>
              <w:top w:val="single" w:sz="18" w:space="0" w:color="auto"/>
              <w:left w:val="single" w:sz="4" w:space="0" w:color="auto"/>
              <w:bottom w:val="single" w:sz="4" w:space="0" w:color="auto"/>
              <w:right w:val="single" w:sz="4" w:space="0" w:color="auto"/>
            </w:tcBorders>
            <w:vAlign w:val="center"/>
          </w:tcPr>
          <w:p w14:paraId="0EFF6E3B" w14:textId="4D754123" w:rsidR="003435CE" w:rsidRPr="00D7605F" w:rsidRDefault="00D7605F" w:rsidP="006C45F9">
            <w:pPr>
              <w:jc w:val="center"/>
              <w:rPr>
                <w:rFonts w:ascii="Arial" w:hAnsi="Arial" w:cs="Arial"/>
                <w:b/>
                <w:color w:val="0070C0"/>
                <w:szCs w:val="24"/>
              </w:rPr>
            </w:pPr>
            <w:r w:rsidRPr="00D7605F">
              <w:rPr>
                <w:rFonts w:ascii="Arial" w:hAnsi="Arial" w:cs="Arial"/>
                <w:b/>
                <w:color w:val="0070C0"/>
                <w:szCs w:val="24"/>
              </w:rPr>
              <w:t>17</w:t>
            </w:r>
          </w:p>
        </w:tc>
        <w:tc>
          <w:tcPr>
            <w:tcW w:w="915" w:type="dxa"/>
            <w:tcBorders>
              <w:top w:val="single" w:sz="18" w:space="0" w:color="auto"/>
              <w:left w:val="single" w:sz="4" w:space="0" w:color="auto"/>
              <w:bottom w:val="single" w:sz="4" w:space="0" w:color="auto"/>
              <w:right w:val="single" w:sz="12" w:space="0" w:color="auto"/>
            </w:tcBorders>
            <w:vAlign w:val="center"/>
          </w:tcPr>
          <w:p w14:paraId="7834772B" w14:textId="00E77F0C" w:rsidR="003435CE" w:rsidRPr="00D7605F" w:rsidRDefault="00D7605F" w:rsidP="006C45F9">
            <w:pPr>
              <w:jc w:val="center"/>
              <w:rPr>
                <w:rFonts w:ascii="Arial" w:hAnsi="Arial" w:cs="Arial"/>
                <w:b/>
                <w:color w:val="0070C0"/>
                <w:szCs w:val="24"/>
              </w:rPr>
            </w:pPr>
            <w:r w:rsidRPr="00D7605F">
              <w:rPr>
                <w:rFonts w:ascii="Arial" w:hAnsi="Arial" w:cs="Arial"/>
                <w:b/>
                <w:color w:val="0070C0"/>
                <w:szCs w:val="24"/>
              </w:rPr>
              <w:t>41</w:t>
            </w:r>
          </w:p>
        </w:tc>
        <w:tc>
          <w:tcPr>
            <w:tcW w:w="3060" w:type="dxa"/>
            <w:gridSpan w:val="2"/>
            <w:vMerge w:val="restart"/>
            <w:tcBorders>
              <w:top w:val="single" w:sz="12" w:space="0" w:color="auto"/>
              <w:left w:val="single" w:sz="12" w:space="0" w:color="auto"/>
              <w:bottom w:val="single" w:sz="12" w:space="0" w:color="auto"/>
            </w:tcBorders>
            <w:shd w:val="pct5" w:color="auto" w:fill="auto"/>
            <w:vAlign w:val="center"/>
          </w:tcPr>
          <w:p w14:paraId="0FCCA423" w14:textId="3F9E7FFB" w:rsidR="003435CE" w:rsidRPr="002A52A3" w:rsidRDefault="003435CE" w:rsidP="006C45F9">
            <w:pPr>
              <w:rPr>
                <w:rFonts w:ascii="Arial" w:hAnsi="Arial" w:cs="Arial"/>
                <w:sz w:val="16"/>
                <w:szCs w:val="16"/>
              </w:rPr>
            </w:pPr>
            <w:r w:rsidRPr="002A52A3">
              <w:rPr>
                <w:rFonts w:ascii="Arial" w:hAnsi="Arial" w:cs="Arial"/>
                <w:b/>
                <w:sz w:val="16"/>
                <w:szCs w:val="16"/>
              </w:rPr>
              <w:t>Note:</w:t>
            </w:r>
            <w:r w:rsidRPr="002A52A3">
              <w:rPr>
                <w:rFonts w:ascii="Arial" w:hAnsi="Arial" w:cs="Arial"/>
                <w:sz w:val="16"/>
                <w:szCs w:val="16"/>
              </w:rPr>
              <w:t xml:space="preserve"> Nutrient balances for </w:t>
            </w:r>
            <w:r w:rsidRPr="002A52A3">
              <w:rPr>
                <w:rFonts w:ascii="Arial" w:hAnsi="Arial" w:cs="Arial"/>
                <w:bCs/>
                <w:sz w:val="16"/>
                <w:szCs w:val="16"/>
              </w:rPr>
              <w:t>P</w:t>
            </w:r>
            <w:r w:rsidRPr="002A52A3">
              <w:rPr>
                <w:rFonts w:ascii="Arial" w:hAnsi="Arial" w:cs="Arial"/>
                <w:bCs/>
                <w:sz w:val="16"/>
                <w:szCs w:val="16"/>
                <w:vertAlign w:val="subscript"/>
              </w:rPr>
              <w:t>2</w:t>
            </w:r>
            <w:r w:rsidRPr="002A52A3">
              <w:rPr>
                <w:rFonts w:ascii="Arial" w:hAnsi="Arial" w:cs="Arial"/>
                <w:bCs/>
                <w:sz w:val="16"/>
                <w:szCs w:val="16"/>
              </w:rPr>
              <w:t>O</w:t>
            </w:r>
            <w:r w:rsidRPr="002A52A3">
              <w:rPr>
                <w:rFonts w:ascii="Arial" w:hAnsi="Arial" w:cs="Arial"/>
                <w:bCs/>
                <w:sz w:val="16"/>
                <w:szCs w:val="16"/>
                <w:vertAlign w:val="subscript"/>
              </w:rPr>
              <w:t>5</w:t>
            </w:r>
            <w:r w:rsidRPr="002A52A3">
              <w:rPr>
                <w:rFonts w:ascii="Arial" w:hAnsi="Arial" w:cs="Arial"/>
                <w:sz w:val="16"/>
                <w:szCs w:val="16"/>
              </w:rPr>
              <w:t xml:space="preserve"> and </w:t>
            </w:r>
            <w:r w:rsidRPr="002A52A3">
              <w:rPr>
                <w:rFonts w:ascii="Arial" w:hAnsi="Arial" w:cs="Arial"/>
                <w:bCs/>
                <w:sz w:val="16"/>
                <w:szCs w:val="16"/>
              </w:rPr>
              <w:t>K</w:t>
            </w:r>
            <w:r w:rsidRPr="002A52A3">
              <w:rPr>
                <w:rFonts w:ascii="Arial" w:hAnsi="Arial" w:cs="Arial"/>
                <w:bCs/>
                <w:sz w:val="16"/>
                <w:szCs w:val="16"/>
                <w:vertAlign w:val="subscript"/>
              </w:rPr>
              <w:t>2</w:t>
            </w:r>
            <w:r w:rsidRPr="002A52A3">
              <w:rPr>
                <w:rFonts w:ascii="Arial" w:hAnsi="Arial" w:cs="Arial"/>
                <w:bCs/>
                <w:sz w:val="16"/>
                <w:szCs w:val="16"/>
              </w:rPr>
              <w:t xml:space="preserve">O </w:t>
            </w:r>
            <w:r w:rsidRPr="002A52A3">
              <w:rPr>
                <w:rFonts w:ascii="Arial" w:hAnsi="Arial" w:cs="Arial"/>
                <w:sz w:val="16"/>
                <w:szCs w:val="16"/>
              </w:rPr>
              <w:t>based on crop removal (Row A) should not be used to determine additional fertilizer needs. Only recommendations based on soil tests should be used for this purpose.</w:t>
            </w:r>
          </w:p>
        </w:tc>
      </w:tr>
      <w:tr w:rsidR="003435CE" w:rsidRPr="002A52A3" w14:paraId="7988E0DD" w14:textId="77777777" w:rsidTr="006C45F9">
        <w:trPr>
          <w:trHeight w:val="393"/>
          <w:jc w:val="center"/>
        </w:trPr>
        <w:tc>
          <w:tcPr>
            <w:tcW w:w="5040" w:type="dxa"/>
            <w:tcBorders>
              <w:left w:val="single" w:sz="12" w:space="0" w:color="auto"/>
              <w:right w:val="single" w:sz="12" w:space="0" w:color="auto"/>
            </w:tcBorders>
            <w:shd w:val="pct10" w:color="auto" w:fill="auto"/>
            <w:vAlign w:val="center"/>
          </w:tcPr>
          <w:p w14:paraId="71A7EA18" w14:textId="77777777" w:rsidR="003435CE" w:rsidRPr="002A52A3" w:rsidRDefault="003435CE" w:rsidP="006C45F9">
            <w:pPr>
              <w:rPr>
                <w:rFonts w:ascii="Arial" w:hAnsi="Arial" w:cs="Arial"/>
                <w:bCs/>
                <w:sz w:val="18"/>
              </w:rPr>
            </w:pPr>
            <w:r>
              <w:rPr>
                <w:rFonts w:ascii="Arial" w:hAnsi="Arial" w:cs="Arial"/>
                <w:b/>
                <w:bCs/>
                <w:sz w:val="18"/>
              </w:rPr>
              <w:t>N</w:t>
            </w:r>
            <w:r w:rsidRPr="002A52A3">
              <w:rPr>
                <w:rFonts w:ascii="Arial" w:hAnsi="Arial" w:cs="Arial"/>
                <w:b/>
                <w:bCs/>
                <w:sz w:val="18"/>
              </w:rPr>
              <w:t>) Nutrient Balance at Planned Rate</w:t>
            </w:r>
          </w:p>
          <w:p w14:paraId="51CC8617" w14:textId="77777777" w:rsidR="003435CE" w:rsidRPr="002A52A3" w:rsidRDefault="003435CE" w:rsidP="006C45F9">
            <w:pPr>
              <w:ind w:left="162"/>
              <w:rPr>
                <w:rFonts w:ascii="Arial" w:hAnsi="Arial" w:cs="Arial"/>
                <w:sz w:val="14"/>
                <w:szCs w:val="16"/>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w:t>
            </w:r>
            <w:proofErr w:type="gramStart"/>
            <w:r w:rsidRPr="002A52A3">
              <w:rPr>
                <w:rFonts w:ascii="Arial" w:hAnsi="Arial" w:cs="Arial"/>
                <w:sz w:val="18"/>
              </w:rPr>
              <w:t xml:space="preserve">A)   </w:t>
            </w:r>
            <w:proofErr w:type="gramEnd"/>
            <w:r w:rsidRPr="002A52A3">
              <w:rPr>
                <w:rFonts w:ascii="Arial" w:hAnsi="Arial" w:cs="Arial"/>
                <w:sz w:val="18"/>
              </w:rPr>
              <w:t xml:space="preserve"> (F - </w:t>
            </w:r>
            <w:r>
              <w:rPr>
                <w:rFonts w:ascii="Arial" w:hAnsi="Arial" w:cs="Arial"/>
                <w:sz w:val="18"/>
              </w:rPr>
              <w:t>M</w:t>
            </w:r>
            <w:r w:rsidRPr="002A52A3">
              <w:rPr>
                <w:rFonts w:ascii="Arial" w:hAnsi="Arial" w:cs="Arial"/>
                <w:sz w:val="18"/>
              </w:rPr>
              <w:t xml:space="preserve">) </w:t>
            </w:r>
            <w:proofErr w:type="gramStart"/>
            <w:r w:rsidRPr="002A52A3">
              <w:rPr>
                <w:rFonts w:ascii="Arial" w:hAnsi="Arial" w:cs="Arial"/>
                <w:sz w:val="18"/>
              </w:rPr>
              <w:t xml:space="preserve">   </w:t>
            </w:r>
            <w:r w:rsidRPr="002A52A3">
              <w:rPr>
                <w:rFonts w:ascii="Arial" w:hAnsi="Arial" w:cs="Arial"/>
                <w:sz w:val="14"/>
                <w:szCs w:val="16"/>
              </w:rPr>
              <w:t>(</w:t>
            </w:r>
            <w:proofErr w:type="gramEnd"/>
            <w:r w:rsidRPr="002A52A3">
              <w:rPr>
                <w:rFonts w:ascii="Arial" w:hAnsi="Arial" w:cs="Arial"/>
                <w:sz w:val="14"/>
                <w:szCs w:val="16"/>
              </w:rPr>
              <w:t xml:space="preserve">Indicate short or excess)  </w:t>
            </w:r>
          </w:p>
        </w:tc>
        <w:tc>
          <w:tcPr>
            <w:tcW w:w="1605" w:type="dxa"/>
            <w:gridSpan w:val="2"/>
            <w:tcBorders>
              <w:top w:val="single" w:sz="4" w:space="0" w:color="auto"/>
              <w:left w:val="single" w:sz="12" w:space="0" w:color="auto"/>
              <w:bottom w:val="single" w:sz="4" w:space="0" w:color="auto"/>
              <w:right w:val="single" w:sz="4" w:space="0" w:color="auto"/>
            </w:tcBorders>
            <w:vAlign w:val="center"/>
          </w:tcPr>
          <w:p w14:paraId="2E41056F" w14:textId="34C59471" w:rsidR="003435CE" w:rsidRPr="00D7605F" w:rsidRDefault="00D7605F" w:rsidP="006C45F9">
            <w:pPr>
              <w:jc w:val="center"/>
              <w:rPr>
                <w:rFonts w:ascii="Arial" w:hAnsi="Arial" w:cs="Arial"/>
                <w:b/>
                <w:color w:val="0070C0"/>
                <w:szCs w:val="24"/>
              </w:rPr>
            </w:pPr>
            <w:r w:rsidRPr="00D7605F">
              <w:rPr>
                <w:rFonts w:ascii="Arial" w:hAnsi="Arial" w:cs="Arial"/>
                <w:b/>
                <w:color w:val="0070C0"/>
                <w:szCs w:val="24"/>
              </w:rPr>
              <w:t>105</w:t>
            </w:r>
          </w:p>
        </w:tc>
        <w:tc>
          <w:tcPr>
            <w:tcW w:w="900" w:type="dxa"/>
            <w:tcBorders>
              <w:top w:val="single" w:sz="4" w:space="0" w:color="auto"/>
              <w:left w:val="single" w:sz="4" w:space="0" w:color="auto"/>
              <w:bottom w:val="single" w:sz="4" w:space="0" w:color="auto"/>
              <w:right w:val="single" w:sz="4" w:space="0" w:color="auto"/>
            </w:tcBorders>
            <w:vAlign w:val="center"/>
          </w:tcPr>
          <w:p w14:paraId="0F7A4E71" w14:textId="1616868B" w:rsidR="003435CE" w:rsidRPr="00D7605F" w:rsidRDefault="00D7605F" w:rsidP="006C45F9">
            <w:pPr>
              <w:jc w:val="center"/>
              <w:rPr>
                <w:rFonts w:ascii="Arial" w:hAnsi="Arial" w:cs="Arial"/>
                <w:b/>
                <w:color w:val="0070C0"/>
                <w:szCs w:val="24"/>
              </w:rPr>
            </w:pPr>
            <w:r w:rsidRPr="00D7605F">
              <w:rPr>
                <w:rFonts w:ascii="Arial" w:hAnsi="Arial" w:cs="Arial"/>
                <w:b/>
                <w:color w:val="0070C0"/>
                <w:szCs w:val="24"/>
              </w:rPr>
              <w:t>28</w:t>
            </w:r>
          </w:p>
        </w:tc>
        <w:tc>
          <w:tcPr>
            <w:tcW w:w="915" w:type="dxa"/>
            <w:tcBorders>
              <w:top w:val="single" w:sz="4" w:space="0" w:color="auto"/>
              <w:left w:val="single" w:sz="4" w:space="0" w:color="auto"/>
              <w:bottom w:val="single" w:sz="4" w:space="0" w:color="auto"/>
              <w:right w:val="single" w:sz="12" w:space="0" w:color="auto"/>
            </w:tcBorders>
            <w:vAlign w:val="center"/>
          </w:tcPr>
          <w:p w14:paraId="621FF3BB" w14:textId="01E7917B" w:rsidR="003435CE" w:rsidRPr="00D7605F" w:rsidRDefault="00D7605F" w:rsidP="006C45F9">
            <w:pPr>
              <w:jc w:val="center"/>
              <w:rPr>
                <w:rFonts w:ascii="Arial" w:hAnsi="Arial" w:cs="Arial"/>
                <w:b/>
                <w:color w:val="0070C0"/>
                <w:szCs w:val="24"/>
              </w:rPr>
            </w:pPr>
            <w:r w:rsidRPr="00D7605F">
              <w:rPr>
                <w:rFonts w:ascii="Arial" w:hAnsi="Arial" w:cs="Arial"/>
                <w:b/>
                <w:color w:val="0070C0"/>
                <w:szCs w:val="24"/>
              </w:rPr>
              <w:t>109</w:t>
            </w:r>
          </w:p>
        </w:tc>
        <w:tc>
          <w:tcPr>
            <w:tcW w:w="3060" w:type="dxa"/>
            <w:gridSpan w:val="2"/>
            <w:vMerge/>
            <w:tcBorders>
              <w:top w:val="single" w:sz="12" w:space="0" w:color="auto"/>
              <w:left w:val="single" w:sz="12" w:space="0" w:color="auto"/>
              <w:bottom w:val="single" w:sz="12" w:space="0" w:color="auto"/>
            </w:tcBorders>
            <w:shd w:val="pct5" w:color="auto" w:fill="auto"/>
            <w:vAlign w:val="center"/>
          </w:tcPr>
          <w:p w14:paraId="7ED62CFD" w14:textId="77777777" w:rsidR="003435CE" w:rsidRPr="002A52A3" w:rsidRDefault="003435CE" w:rsidP="006C45F9">
            <w:pPr>
              <w:rPr>
                <w:rFonts w:ascii="Arial" w:hAnsi="Arial" w:cs="Arial"/>
                <w:sz w:val="18"/>
                <w:szCs w:val="18"/>
              </w:rPr>
            </w:pPr>
          </w:p>
        </w:tc>
      </w:tr>
    </w:tbl>
    <w:p w14:paraId="68B811E0" w14:textId="77777777" w:rsidR="003435CE" w:rsidRPr="00655C1E" w:rsidRDefault="003435CE" w:rsidP="003435CE">
      <w:pPr>
        <w:ind w:left="720" w:hanging="720"/>
        <w:jc w:val="center"/>
        <w:rPr>
          <w:rFonts w:ascii="Arial" w:hAnsi="Arial" w:cs="Arial"/>
          <w:sz w:val="28"/>
          <w:szCs w:val="28"/>
        </w:rPr>
      </w:pPr>
      <w:r>
        <w:rPr>
          <w:rFonts w:ascii="Arial" w:hAnsi="Arial" w:cs="Arial"/>
          <w:b/>
          <w:sz w:val="28"/>
          <w:szCs w:val="28"/>
        </w:rPr>
        <w:lastRenderedPageBreak/>
        <w:t xml:space="preserve">Manure Management Plan </w:t>
      </w:r>
      <w:r w:rsidRPr="00655C1E">
        <w:rPr>
          <w:rFonts w:ascii="Arial" w:hAnsi="Arial" w:cs="Arial"/>
          <w:b/>
          <w:sz w:val="28"/>
          <w:szCs w:val="28"/>
        </w:rPr>
        <w:t>Nutrient Balance Worksheet</w:t>
      </w:r>
    </w:p>
    <w:tbl>
      <w:tblPr>
        <w:tblW w:w="102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45"/>
        <w:gridCol w:w="720"/>
        <w:gridCol w:w="360"/>
        <w:gridCol w:w="1170"/>
        <w:gridCol w:w="1260"/>
        <w:gridCol w:w="360"/>
        <w:gridCol w:w="900"/>
        <w:gridCol w:w="450"/>
        <w:gridCol w:w="225"/>
        <w:gridCol w:w="945"/>
        <w:gridCol w:w="630"/>
        <w:gridCol w:w="810"/>
        <w:gridCol w:w="1205"/>
      </w:tblGrid>
      <w:tr w:rsidR="003435CE" w:rsidRPr="002A52A3" w14:paraId="050A2B4F" w14:textId="77777777" w:rsidTr="006C45F9">
        <w:trPr>
          <w:cantSplit/>
          <w:trHeight w:val="288"/>
          <w:jc w:val="center"/>
        </w:trPr>
        <w:tc>
          <w:tcPr>
            <w:tcW w:w="4755" w:type="dxa"/>
            <w:gridSpan w:val="5"/>
            <w:tcBorders>
              <w:top w:val="single" w:sz="12" w:space="0" w:color="auto"/>
              <w:bottom w:val="single" w:sz="4" w:space="0" w:color="auto"/>
              <w:right w:val="single" w:sz="4" w:space="0" w:color="auto"/>
            </w:tcBorders>
            <w:shd w:val="pct10" w:color="auto" w:fill="auto"/>
            <w:vAlign w:val="center"/>
          </w:tcPr>
          <w:p w14:paraId="7892B6EE" w14:textId="77777777" w:rsidR="003435CE" w:rsidRPr="002A52A3" w:rsidRDefault="003435CE" w:rsidP="006C45F9">
            <w:pPr>
              <w:jc w:val="center"/>
              <w:rPr>
                <w:rFonts w:ascii="Arial" w:hAnsi="Arial" w:cs="Arial"/>
                <w:sz w:val="16"/>
              </w:rPr>
            </w:pPr>
            <w:r>
              <w:rPr>
                <w:rFonts w:ascii="Arial" w:hAnsi="Arial" w:cs="Arial"/>
                <w:b/>
                <w:bCs/>
                <w:sz w:val="16"/>
              </w:rPr>
              <w:t>Crop Group</w:t>
            </w:r>
          </w:p>
        </w:tc>
        <w:tc>
          <w:tcPr>
            <w:tcW w:w="1260" w:type="dxa"/>
            <w:gridSpan w:val="2"/>
            <w:tcBorders>
              <w:top w:val="single" w:sz="12" w:space="0" w:color="auto"/>
              <w:left w:val="single" w:sz="4" w:space="0" w:color="auto"/>
              <w:bottom w:val="single" w:sz="4" w:space="0" w:color="auto"/>
              <w:right w:val="single" w:sz="4" w:space="0" w:color="auto"/>
            </w:tcBorders>
            <w:shd w:val="pct10" w:color="auto" w:fill="auto"/>
            <w:vAlign w:val="center"/>
          </w:tcPr>
          <w:p w14:paraId="2F80D2A1" w14:textId="77777777" w:rsidR="003435CE" w:rsidRPr="002A52A3" w:rsidRDefault="003435CE" w:rsidP="006C45F9">
            <w:pPr>
              <w:jc w:val="center"/>
              <w:rPr>
                <w:rFonts w:ascii="Arial" w:hAnsi="Arial" w:cs="Arial"/>
                <w:b/>
                <w:bCs/>
                <w:sz w:val="16"/>
              </w:rPr>
            </w:pPr>
            <w:r>
              <w:rPr>
                <w:rFonts w:ascii="Arial" w:hAnsi="Arial" w:cs="Arial"/>
                <w:b/>
                <w:bCs/>
                <w:sz w:val="16"/>
              </w:rPr>
              <w:t>Yield</w:t>
            </w:r>
          </w:p>
        </w:tc>
        <w:tc>
          <w:tcPr>
            <w:tcW w:w="3060" w:type="dxa"/>
            <w:gridSpan w:val="5"/>
            <w:tcBorders>
              <w:top w:val="single" w:sz="12" w:space="0" w:color="auto"/>
              <w:left w:val="single" w:sz="4" w:space="0" w:color="auto"/>
              <w:bottom w:val="single" w:sz="4" w:space="0" w:color="auto"/>
              <w:right w:val="single" w:sz="4" w:space="0" w:color="auto"/>
            </w:tcBorders>
            <w:shd w:val="pct10" w:color="auto" w:fill="auto"/>
            <w:vAlign w:val="center"/>
          </w:tcPr>
          <w:p w14:paraId="7C1D423A" w14:textId="77777777" w:rsidR="003435CE" w:rsidRPr="002A52A3" w:rsidRDefault="003435CE" w:rsidP="006C45F9">
            <w:pPr>
              <w:jc w:val="center"/>
              <w:rPr>
                <w:rFonts w:ascii="Arial" w:hAnsi="Arial" w:cs="Arial"/>
                <w:szCs w:val="24"/>
              </w:rPr>
            </w:pPr>
            <w:r w:rsidRPr="002A52A3">
              <w:rPr>
                <w:rFonts w:ascii="Arial" w:hAnsi="Arial" w:cs="Arial"/>
                <w:b/>
                <w:bCs/>
                <w:sz w:val="16"/>
              </w:rPr>
              <w:t>CMU/Field Identification</w:t>
            </w:r>
            <w:r w:rsidRPr="002A52A3">
              <w:rPr>
                <w:rFonts w:ascii="Arial" w:hAnsi="Arial" w:cs="Arial"/>
                <w:sz w:val="18"/>
              </w:rPr>
              <w:t xml:space="preserve"> </w:t>
            </w:r>
          </w:p>
          <w:p w14:paraId="09829FD0" w14:textId="77777777" w:rsidR="003435CE" w:rsidRPr="002A52A3" w:rsidRDefault="003435CE" w:rsidP="006C45F9">
            <w:pPr>
              <w:jc w:val="center"/>
              <w:rPr>
                <w:rFonts w:ascii="Arial" w:hAnsi="Arial" w:cs="Arial"/>
                <w:b/>
                <w:bCs/>
                <w:sz w:val="16"/>
              </w:rPr>
            </w:pPr>
            <w:r w:rsidRPr="002A52A3">
              <w:rPr>
                <w:rFonts w:ascii="Arial" w:hAnsi="Arial" w:cs="Arial"/>
                <w:sz w:val="14"/>
              </w:rPr>
              <w:t>(</w:t>
            </w:r>
            <w:r>
              <w:rPr>
                <w:rFonts w:ascii="Arial" w:hAnsi="Arial" w:cs="Arial"/>
                <w:sz w:val="14"/>
              </w:rPr>
              <w:t xml:space="preserve">Each field </w:t>
            </w:r>
            <w:r w:rsidRPr="002A52A3">
              <w:rPr>
                <w:rFonts w:ascii="Arial" w:hAnsi="Arial" w:cs="Arial"/>
                <w:sz w:val="14"/>
              </w:rPr>
              <w:t>must be clearly identified on a map)</w:t>
            </w:r>
          </w:p>
        </w:tc>
        <w:tc>
          <w:tcPr>
            <w:tcW w:w="1205" w:type="dxa"/>
            <w:tcBorders>
              <w:top w:val="single" w:sz="12" w:space="0" w:color="auto"/>
              <w:left w:val="single" w:sz="4" w:space="0" w:color="auto"/>
              <w:bottom w:val="single" w:sz="4" w:space="0" w:color="auto"/>
              <w:right w:val="single" w:sz="12" w:space="0" w:color="auto"/>
            </w:tcBorders>
            <w:shd w:val="pct10" w:color="auto" w:fill="auto"/>
            <w:vAlign w:val="center"/>
          </w:tcPr>
          <w:p w14:paraId="7339A209" w14:textId="77777777" w:rsidR="003435CE" w:rsidRPr="002A52A3" w:rsidRDefault="003435CE" w:rsidP="006C45F9">
            <w:pPr>
              <w:jc w:val="center"/>
              <w:rPr>
                <w:rFonts w:ascii="Arial" w:hAnsi="Arial" w:cs="Arial"/>
                <w:b/>
                <w:bCs/>
                <w:sz w:val="16"/>
              </w:rPr>
            </w:pPr>
            <w:r>
              <w:rPr>
                <w:rFonts w:ascii="Arial" w:hAnsi="Arial" w:cs="Arial"/>
                <w:b/>
                <w:bCs/>
                <w:sz w:val="16"/>
              </w:rPr>
              <w:t>Acres</w:t>
            </w:r>
          </w:p>
        </w:tc>
      </w:tr>
      <w:tr w:rsidR="009F20B6" w:rsidRPr="002A52A3" w14:paraId="511C7DE4" w14:textId="77777777" w:rsidTr="006C45F9">
        <w:trPr>
          <w:cantSplit/>
          <w:trHeight w:val="360"/>
          <w:jc w:val="center"/>
        </w:trPr>
        <w:tc>
          <w:tcPr>
            <w:tcW w:w="4755" w:type="dxa"/>
            <w:gridSpan w:val="5"/>
            <w:tcBorders>
              <w:top w:val="single" w:sz="4" w:space="0" w:color="auto"/>
              <w:bottom w:val="single" w:sz="12" w:space="0" w:color="auto"/>
              <w:right w:val="single" w:sz="4" w:space="0" w:color="auto"/>
            </w:tcBorders>
            <w:vAlign w:val="center"/>
          </w:tcPr>
          <w:p w14:paraId="722C28DF" w14:textId="43AB4A66" w:rsidR="009F20B6" w:rsidRPr="002A52A3" w:rsidRDefault="009F20B6" w:rsidP="009F20B6">
            <w:pPr>
              <w:jc w:val="center"/>
              <w:rPr>
                <w:rFonts w:ascii="Arial" w:hAnsi="Arial" w:cs="Arial"/>
                <w:b/>
                <w:bCs/>
                <w:szCs w:val="24"/>
              </w:rPr>
            </w:pPr>
            <w:r w:rsidRPr="00194518">
              <w:rPr>
                <w:rFonts w:ascii="Arial" w:hAnsi="Arial" w:cs="Arial"/>
                <w:b/>
                <w:bCs/>
                <w:color w:val="0070C0"/>
                <w:szCs w:val="24"/>
              </w:rPr>
              <w:t>Pasture, mixed grasses</w:t>
            </w:r>
          </w:p>
        </w:tc>
        <w:tc>
          <w:tcPr>
            <w:tcW w:w="1260" w:type="dxa"/>
            <w:gridSpan w:val="2"/>
            <w:tcBorders>
              <w:top w:val="single" w:sz="4" w:space="0" w:color="auto"/>
              <w:left w:val="single" w:sz="4" w:space="0" w:color="auto"/>
              <w:bottom w:val="single" w:sz="12" w:space="0" w:color="auto"/>
              <w:right w:val="single" w:sz="4" w:space="0" w:color="auto"/>
            </w:tcBorders>
            <w:vAlign w:val="center"/>
          </w:tcPr>
          <w:p w14:paraId="2328F58A" w14:textId="731582D8" w:rsidR="009F20B6" w:rsidRPr="002A52A3" w:rsidRDefault="009F20B6" w:rsidP="009F20B6">
            <w:pPr>
              <w:jc w:val="center"/>
              <w:rPr>
                <w:rFonts w:ascii="Arial" w:hAnsi="Arial" w:cs="Arial"/>
                <w:b/>
                <w:bCs/>
                <w:szCs w:val="24"/>
              </w:rPr>
            </w:pPr>
            <w:r w:rsidRPr="00194518">
              <w:rPr>
                <w:rFonts w:ascii="Arial" w:hAnsi="Arial" w:cs="Arial"/>
                <w:b/>
                <w:bCs/>
                <w:color w:val="0070C0"/>
                <w:szCs w:val="24"/>
              </w:rPr>
              <w:t xml:space="preserve">3 </w:t>
            </w:r>
            <w:r>
              <w:rPr>
                <w:rFonts w:ascii="Arial" w:hAnsi="Arial" w:cs="Arial"/>
                <w:b/>
                <w:bCs/>
                <w:color w:val="0070C0"/>
                <w:szCs w:val="24"/>
              </w:rPr>
              <w:t>T</w:t>
            </w:r>
            <w:r w:rsidRPr="00194518">
              <w:rPr>
                <w:rFonts w:ascii="Arial" w:hAnsi="Arial" w:cs="Arial"/>
                <w:b/>
                <w:bCs/>
                <w:color w:val="0070C0"/>
                <w:szCs w:val="24"/>
              </w:rPr>
              <w:t>/ac </w:t>
            </w:r>
          </w:p>
        </w:tc>
        <w:tc>
          <w:tcPr>
            <w:tcW w:w="3060" w:type="dxa"/>
            <w:gridSpan w:val="5"/>
            <w:tcBorders>
              <w:top w:val="single" w:sz="4" w:space="0" w:color="auto"/>
              <w:left w:val="single" w:sz="4" w:space="0" w:color="auto"/>
              <w:bottom w:val="single" w:sz="12" w:space="0" w:color="auto"/>
              <w:right w:val="single" w:sz="4" w:space="0" w:color="auto"/>
            </w:tcBorders>
            <w:vAlign w:val="center"/>
          </w:tcPr>
          <w:p w14:paraId="756072CA" w14:textId="6C033459" w:rsidR="009F20B6" w:rsidRPr="002A52A3" w:rsidRDefault="009F20B6" w:rsidP="009F20B6">
            <w:pPr>
              <w:jc w:val="center"/>
              <w:rPr>
                <w:rFonts w:ascii="Arial" w:hAnsi="Arial" w:cs="Arial"/>
                <w:b/>
                <w:bCs/>
                <w:szCs w:val="24"/>
              </w:rPr>
            </w:pPr>
            <w:r w:rsidRPr="00194518">
              <w:rPr>
                <w:rFonts w:ascii="Arial" w:hAnsi="Arial" w:cs="Arial"/>
                <w:b/>
                <w:bCs/>
                <w:color w:val="0070C0"/>
                <w:szCs w:val="24"/>
              </w:rPr>
              <w:t>10</w:t>
            </w:r>
          </w:p>
        </w:tc>
        <w:tc>
          <w:tcPr>
            <w:tcW w:w="1205" w:type="dxa"/>
            <w:tcBorders>
              <w:top w:val="single" w:sz="4" w:space="0" w:color="auto"/>
              <w:left w:val="single" w:sz="4" w:space="0" w:color="auto"/>
              <w:bottom w:val="single" w:sz="12" w:space="0" w:color="auto"/>
              <w:right w:val="single" w:sz="12" w:space="0" w:color="auto"/>
            </w:tcBorders>
            <w:vAlign w:val="center"/>
          </w:tcPr>
          <w:p w14:paraId="1020B06A" w14:textId="51FC269A" w:rsidR="009F20B6" w:rsidRPr="002A52A3" w:rsidRDefault="009F20B6" w:rsidP="009F20B6">
            <w:pPr>
              <w:jc w:val="center"/>
              <w:rPr>
                <w:rFonts w:ascii="Arial" w:hAnsi="Arial" w:cs="Arial"/>
                <w:b/>
                <w:bCs/>
                <w:szCs w:val="24"/>
              </w:rPr>
            </w:pPr>
            <w:r w:rsidRPr="00194518">
              <w:rPr>
                <w:rFonts w:ascii="Arial" w:hAnsi="Arial" w:cs="Arial"/>
                <w:b/>
                <w:bCs/>
                <w:color w:val="0070C0"/>
                <w:szCs w:val="24"/>
              </w:rPr>
              <w:t>20.25</w:t>
            </w:r>
          </w:p>
        </w:tc>
      </w:tr>
      <w:tr w:rsidR="009F20B6" w:rsidRPr="002A52A3" w14:paraId="7E02FB61" w14:textId="77777777" w:rsidTr="006C45F9">
        <w:trPr>
          <w:trHeight w:val="447"/>
          <w:jc w:val="center"/>
        </w:trPr>
        <w:tc>
          <w:tcPr>
            <w:tcW w:w="1245" w:type="dxa"/>
            <w:vMerge w:val="restart"/>
            <w:tcBorders>
              <w:top w:val="single" w:sz="12" w:space="0" w:color="auto"/>
              <w:left w:val="single" w:sz="12" w:space="0" w:color="auto"/>
              <w:bottom w:val="single" w:sz="12" w:space="0" w:color="auto"/>
              <w:right w:val="single" w:sz="12" w:space="0" w:color="auto"/>
            </w:tcBorders>
            <w:shd w:val="pct10" w:color="auto" w:fill="auto"/>
            <w:vAlign w:val="center"/>
          </w:tcPr>
          <w:p w14:paraId="4D16742F" w14:textId="77777777" w:rsidR="009F20B6" w:rsidRPr="002A52A3" w:rsidRDefault="009F20B6" w:rsidP="009F20B6">
            <w:pPr>
              <w:pBdr>
                <w:right w:val="single" w:sz="4" w:space="4" w:color="auto"/>
              </w:pBdr>
              <w:jc w:val="center"/>
              <w:rPr>
                <w:rFonts w:ascii="Arial" w:hAnsi="Arial" w:cs="Arial"/>
                <w:b/>
                <w:bCs/>
                <w:sz w:val="16"/>
                <w:szCs w:val="16"/>
              </w:rPr>
            </w:pPr>
            <w:r w:rsidRPr="002A52A3">
              <w:rPr>
                <w:rFonts w:ascii="Arial" w:hAnsi="Arial" w:cs="Arial"/>
                <w:b/>
                <w:bCs/>
                <w:sz w:val="16"/>
                <w:szCs w:val="16"/>
              </w:rPr>
              <w:t>Manure Plan Basis</w:t>
            </w:r>
          </w:p>
          <w:p w14:paraId="71741F8A" w14:textId="77777777" w:rsidR="009F20B6" w:rsidRPr="002A52A3" w:rsidRDefault="009F20B6" w:rsidP="009F20B6">
            <w:pPr>
              <w:pBdr>
                <w:right w:val="single" w:sz="4" w:space="4" w:color="auto"/>
              </w:pBdr>
              <w:jc w:val="center"/>
              <w:rPr>
                <w:rFonts w:ascii="Arial" w:hAnsi="Arial" w:cs="Arial"/>
                <w:bCs/>
                <w:sz w:val="20"/>
              </w:rPr>
            </w:pPr>
            <w:r w:rsidRPr="002A52A3">
              <w:rPr>
                <w:rFonts w:ascii="Arial" w:hAnsi="Arial" w:cs="Arial"/>
                <w:bCs/>
                <w:sz w:val="16"/>
                <w:szCs w:val="16"/>
              </w:rPr>
              <w:t>(check planning option)</w:t>
            </w:r>
          </w:p>
        </w:tc>
        <w:tc>
          <w:tcPr>
            <w:tcW w:w="2250" w:type="dxa"/>
            <w:gridSpan w:val="3"/>
            <w:tcBorders>
              <w:top w:val="single" w:sz="12" w:space="0" w:color="auto"/>
              <w:left w:val="single" w:sz="12" w:space="0" w:color="auto"/>
              <w:bottom w:val="single" w:sz="4" w:space="0" w:color="auto"/>
              <w:right w:val="single" w:sz="4" w:space="0" w:color="auto"/>
            </w:tcBorders>
            <w:shd w:val="pct10" w:color="auto" w:fill="auto"/>
            <w:vAlign w:val="center"/>
          </w:tcPr>
          <w:p w14:paraId="0EEAE3A0" w14:textId="77777777" w:rsidR="009F20B6" w:rsidRPr="002A52A3" w:rsidRDefault="009F20B6" w:rsidP="009F20B6">
            <w:pPr>
              <w:spacing w:before="60"/>
              <w:jc w:val="center"/>
              <w:rPr>
                <w:rFonts w:ascii="Arial" w:hAnsi="Arial" w:cs="Arial"/>
                <w:bCs/>
                <w:sz w:val="18"/>
                <w:szCs w:val="18"/>
              </w:rPr>
            </w:pPr>
            <w:r w:rsidRPr="002A52A3">
              <w:rPr>
                <w:rFonts w:ascii="Arial" w:hAnsi="Arial" w:cs="Arial"/>
                <w:b/>
                <w:bCs/>
                <w:sz w:val="16"/>
                <w:szCs w:val="16"/>
              </w:rPr>
              <w:t>OPTION 1</w:t>
            </w:r>
            <w:r>
              <w:rPr>
                <w:rFonts w:ascii="Arial" w:hAnsi="Arial" w:cs="Arial"/>
                <w:b/>
                <w:bCs/>
                <w:sz w:val="16"/>
                <w:szCs w:val="16"/>
              </w:rPr>
              <w:t xml:space="preserve">: </w:t>
            </w:r>
            <w:r w:rsidRPr="002A52A3">
              <w:rPr>
                <w:rFonts w:ascii="Arial" w:hAnsi="Arial" w:cs="Arial"/>
                <w:b/>
                <w:bCs/>
                <w:sz w:val="18"/>
                <w:szCs w:val="18"/>
              </w:rPr>
              <w:t>P Removal</w:t>
            </w:r>
          </w:p>
        </w:tc>
        <w:tc>
          <w:tcPr>
            <w:tcW w:w="1260" w:type="dxa"/>
            <w:tcBorders>
              <w:top w:val="single" w:sz="12" w:space="0" w:color="auto"/>
              <w:left w:val="single" w:sz="4" w:space="0" w:color="auto"/>
              <w:bottom w:val="single" w:sz="4" w:space="0" w:color="auto"/>
              <w:right w:val="single" w:sz="12" w:space="0" w:color="auto"/>
            </w:tcBorders>
            <w:vAlign w:val="center"/>
          </w:tcPr>
          <w:p w14:paraId="642B3994" w14:textId="3C098A08" w:rsidR="009F20B6" w:rsidRPr="002A52A3" w:rsidRDefault="00A36E34" w:rsidP="009F20B6">
            <w:pPr>
              <w:spacing w:before="60"/>
              <w:jc w:val="center"/>
              <w:rPr>
                <w:rFonts w:ascii="Arial" w:hAnsi="Arial" w:cs="Arial"/>
                <w:b/>
                <w:bCs/>
                <w:szCs w:val="24"/>
              </w:rPr>
            </w:pPr>
            <w:r w:rsidRPr="001C3F06">
              <w:rPr>
                <w:rFonts w:ascii="Arial" w:hAnsi="Arial" w:cs="Arial"/>
                <w:b/>
                <w:bCs/>
                <w:color w:val="0070C0"/>
                <w:szCs w:val="24"/>
              </w:rPr>
              <w:t>X</w:t>
            </w:r>
          </w:p>
        </w:tc>
        <w:tc>
          <w:tcPr>
            <w:tcW w:w="4320" w:type="dxa"/>
            <w:gridSpan w:val="7"/>
            <w:tcBorders>
              <w:top w:val="single" w:sz="12" w:space="0" w:color="auto"/>
              <w:left w:val="single" w:sz="12" w:space="0" w:color="auto"/>
              <w:bottom w:val="single" w:sz="4" w:space="0" w:color="auto"/>
              <w:right w:val="single" w:sz="12" w:space="0" w:color="auto"/>
            </w:tcBorders>
            <w:shd w:val="pct10" w:color="auto" w:fill="auto"/>
            <w:vAlign w:val="center"/>
          </w:tcPr>
          <w:p w14:paraId="694CD567" w14:textId="77777777" w:rsidR="009F20B6" w:rsidRPr="002A52A3" w:rsidRDefault="009F20B6" w:rsidP="009F20B6">
            <w:pPr>
              <w:spacing w:before="60"/>
              <w:jc w:val="center"/>
              <w:rPr>
                <w:rFonts w:ascii="Arial" w:hAnsi="Arial" w:cs="Arial"/>
                <w:b/>
                <w:bCs/>
                <w:szCs w:val="24"/>
              </w:rPr>
            </w:pPr>
            <w:r w:rsidRPr="002A52A3">
              <w:rPr>
                <w:rFonts w:ascii="Arial" w:hAnsi="Arial" w:cs="Arial"/>
                <w:b/>
                <w:bCs/>
                <w:sz w:val="16"/>
                <w:szCs w:val="16"/>
              </w:rPr>
              <w:t>OPTION 2</w:t>
            </w:r>
            <w:r>
              <w:rPr>
                <w:rFonts w:ascii="Arial" w:hAnsi="Arial" w:cs="Arial"/>
                <w:b/>
                <w:bCs/>
                <w:sz w:val="16"/>
                <w:szCs w:val="16"/>
              </w:rPr>
              <w:t xml:space="preserve">: </w:t>
            </w:r>
            <w:r w:rsidRPr="002A52A3">
              <w:rPr>
                <w:rFonts w:ascii="Arial" w:hAnsi="Arial" w:cs="Arial"/>
                <w:b/>
                <w:bCs/>
                <w:sz w:val="18"/>
                <w:szCs w:val="18"/>
              </w:rPr>
              <w:t>N Requirement</w:t>
            </w:r>
          </w:p>
        </w:tc>
        <w:tc>
          <w:tcPr>
            <w:tcW w:w="1205" w:type="dxa"/>
            <w:tcBorders>
              <w:top w:val="single" w:sz="12" w:space="0" w:color="auto"/>
              <w:left w:val="single" w:sz="4" w:space="0" w:color="auto"/>
              <w:bottom w:val="single" w:sz="4" w:space="0" w:color="auto"/>
              <w:right w:val="single" w:sz="12" w:space="0" w:color="auto"/>
            </w:tcBorders>
            <w:vAlign w:val="center"/>
          </w:tcPr>
          <w:p w14:paraId="43A3CD2C" w14:textId="77777777" w:rsidR="009F20B6" w:rsidRPr="002A52A3" w:rsidRDefault="009F20B6" w:rsidP="009F20B6">
            <w:pPr>
              <w:ind w:left="-5" w:firstLine="5"/>
              <w:jc w:val="center"/>
              <w:rPr>
                <w:rFonts w:ascii="Arial" w:hAnsi="Arial" w:cs="Arial"/>
                <w:b/>
                <w:bCs/>
                <w:szCs w:val="24"/>
              </w:rPr>
            </w:pPr>
          </w:p>
        </w:tc>
      </w:tr>
      <w:tr w:rsidR="009F20B6" w:rsidRPr="002A52A3" w14:paraId="6031408C" w14:textId="77777777" w:rsidTr="006C45F9">
        <w:trPr>
          <w:trHeight w:val="720"/>
          <w:jc w:val="center"/>
        </w:trPr>
        <w:tc>
          <w:tcPr>
            <w:tcW w:w="1245" w:type="dxa"/>
            <w:vMerge/>
            <w:tcBorders>
              <w:top w:val="single" w:sz="6" w:space="0" w:color="auto"/>
              <w:left w:val="single" w:sz="12" w:space="0" w:color="auto"/>
              <w:bottom w:val="single" w:sz="12" w:space="0" w:color="auto"/>
              <w:right w:val="single" w:sz="12" w:space="0" w:color="auto"/>
            </w:tcBorders>
            <w:shd w:val="pct10" w:color="auto" w:fill="auto"/>
            <w:vAlign w:val="center"/>
          </w:tcPr>
          <w:p w14:paraId="5372B5BE" w14:textId="77777777" w:rsidR="009F20B6" w:rsidRPr="002A52A3" w:rsidRDefault="009F20B6" w:rsidP="009F20B6">
            <w:pPr>
              <w:jc w:val="center"/>
              <w:rPr>
                <w:rFonts w:ascii="Arial" w:hAnsi="Arial" w:cs="Arial"/>
                <w:b/>
                <w:bCs/>
                <w:sz w:val="16"/>
                <w:szCs w:val="16"/>
              </w:rPr>
            </w:pPr>
          </w:p>
        </w:tc>
        <w:tc>
          <w:tcPr>
            <w:tcW w:w="3510" w:type="dxa"/>
            <w:gridSpan w:val="4"/>
            <w:vMerge w:val="restart"/>
            <w:tcBorders>
              <w:top w:val="single" w:sz="4" w:space="0" w:color="auto"/>
              <w:left w:val="single" w:sz="12" w:space="0" w:color="auto"/>
              <w:right w:val="single" w:sz="12" w:space="0" w:color="auto"/>
            </w:tcBorders>
            <w:shd w:val="pct5" w:color="auto" w:fill="auto"/>
            <w:vAlign w:val="center"/>
          </w:tcPr>
          <w:p w14:paraId="72B31D73" w14:textId="77777777" w:rsidR="009F20B6" w:rsidRPr="006C4A0A" w:rsidRDefault="009F20B6" w:rsidP="009F20B6">
            <w:pPr>
              <w:ind w:left="162"/>
              <w:rPr>
                <w:rFonts w:ascii="Arial" w:hAnsi="Arial" w:cs="Arial"/>
                <w:sz w:val="16"/>
                <w:szCs w:val="16"/>
              </w:rPr>
            </w:pPr>
            <w:r w:rsidRPr="003C69E9">
              <w:rPr>
                <w:rFonts w:ascii="Arial" w:hAnsi="Arial" w:cs="Arial"/>
                <w:color w:val="000000"/>
                <w:sz w:val="16"/>
                <w:szCs w:val="16"/>
              </w:rPr>
              <w:t>• Soil test not required.</w:t>
            </w:r>
            <w:r w:rsidRPr="003C69E9">
              <w:rPr>
                <w:rFonts w:ascii="Arial" w:hAnsi="Arial" w:cs="Arial"/>
                <w:color w:val="000000"/>
                <w:sz w:val="16"/>
                <w:szCs w:val="16"/>
              </w:rPr>
              <w:br/>
              <w:t>• Complete N and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columns;</w:t>
            </w:r>
            <w:r w:rsidRPr="003C69E9">
              <w:rPr>
                <w:rFonts w:ascii="Arial" w:hAnsi="Arial" w:cs="Arial"/>
                <w:color w:val="000000"/>
                <w:sz w:val="16"/>
                <w:szCs w:val="16"/>
              </w:rPr>
              <w:br/>
              <w:t xml:space="preserve">  K</w:t>
            </w:r>
            <w:r w:rsidRPr="003C69E9">
              <w:rPr>
                <w:rFonts w:ascii="Arial" w:hAnsi="Arial" w:cs="Arial"/>
                <w:color w:val="000000"/>
                <w:sz w:val="16"/>
                <w:szCs w:val="16"/>
                <w:vertAlign w:val="subscript"/>
              </w:rPr>
              <w:t>2</w:t>
            </w:r>
            <w:r w:rsidRPr="003C69E9">
              <w:rPr>
                <w:rFonts w:ascii="Arial" w:hAnsi="Arial" w:cs="Arial"/>
                <w:color w:val="000000"/>
                <w:sz w:val="16"/>
                <w:szCs w:val="16"/>
              </w:rPr>
              <w:t>O column is optional.</w:t>
            </w:r>
            <w:r w:rsidRPr="003C69E9">
              <w:rPr>
                <w:rFonts w:ascii="Arial" w:hAnsi="Arial" w:cs="Arial"/>
                <w:color w:val="000000"/>
                <w:sz w:val="16"/>
                <w:szCs w:val="16"/>
              </w:rPr>
              <w:br/>
              <w:t>• Use the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column to determine application rate (Row K phosphorus column).</w:t>
            </w:r>
          </w:p>
        </w:tc>
        <w:tc>
          <w:tcPr>
            <w:tcW w:w="5525" w:type="dxa"/>
            <w:gridSpan w:val="8"/>
            <w:tcBorders>
              <w:top w:val="single" w:sz="4" w:space="0" w:color="auto"/>
              <w:left w:val="single" w:sz="12" w:space="0" w:color="auto"/>
              <w:bottom w:val="single" w:sz="4" w:space="0" w:color="auto"/>
              <w:right w:val="single" w:sz="12" w:space="0" w:color="auto"/>
            </w:tcBorders>
            <w:shd w:val="pct5" w:color="auto" w:fill="auto"/>
            <w:vAlign w:val="center"/>
          </w:tcPr>
          <w:p w14:paraId="5C7DC667" w14:textId="77777777" w:rsidR="009F20B6" w:rsidRPr="002A52A3" w:rsidRDefault="009F20B6" w:rsidP="009F20B6">
            <w:pPr>
              <w:ind w:left="162"/>
              <w:rPr>
                <w:rFonts w:ascii="Arial" w:hAnsi="Arial" w:cs="Arial"/>
                <w:sz w:val="16"/>
                <w:szCs w:val="16"/>
              </w:rPr>
            </w:pPr>
            <w:r w:rsidRPr="003C69E9">
              <w:rPr>
                <w:rFonts w:ascii="Arial" w:hAnsi="Arial" w:cs="Arial"/>
                <w:color w:val="000000"/>
                <w:sz w:val="16"/>
                <w:szCs w:val="16"/>
              </w:rPr>
              <w:t xml:space="preserve">• MUST have Soil test &lt; 200 ppm </w:t>
            </w:r>
            <w:proofErr w:type="spellStart"/>
            <w:r w:rsidRPr="003C69E9">
              <w:rPr>
                <w:rFonts w:ascii="Arial" w:hAnsi="Arial" w:cs="Arial"/>
                <w:color w:val="000000"/>
                <w:sz w:val="16"/>
                <w:szCs w:val="16"/>
              </w:rPr>
              <w:t>Mehlich</w:t>
            </w:r>
            <w:proofErr w:type="spellEnd"/>
            <w:r w:rsidRPr="003C69E9">
              <w:rPr>
                <w:rFonts w:ascii="Arial" w:hAnsi="Arial" w:cs="Arial"/>
                <w:color w:val="000000"/>
                <w:sz w:val="16"/>
                <w:szCs w:val="16"/>
              </w:rPr>
              <w:t xml:space="preserve"> 3 P. List soil test values below.</w:t>
            </w:r>
            <w:r w:rsidRPr="003C69E9">
              <w:rPr>
                <w:rFonts w:ascii="Arial" w:hAnsi="Arial" w:cs="Arial"/>
                <w:color w:val="000000"/>
                <w:sz w:val="16"/>
                <w:szCs w:val="16"/>
              </w:rPr>
              <w:br/>
              <w:t>• Complete N column; P</w:t>
            </w:r>
            <w:r w:rsidRPr="003C69E9">
              <w:rPr>
                <w:rFonts w:ascii="Arial" w:hAnsi="Arial" w:cs="Arial"/>
                <w:color w:val="000000"/>
                <w:sz w:val="16"/>
                <w:szCs w:val="16"/>
                <w:vertAlign w:val="subscript"/>
              </w:rPr>
              <w:t>2</w:t>
            </w:r>
            <w:r w:rsidRPr="003C69E9">
              <w:rPr>
                <w:rFonts w:ascii="Arial" w:hAnsi="Arial" w:cs="Arial"/>
                <w:color w:val="000000"/>
                <w:sz w:val="16"/>
                <w:szCs w:val="16"/>
              </w:rPr>
              <w:t>O</w:t>
            </w:r>
            <w:r w:rsidRPr="003C69E9">
              <w:rPr>
                <w:rFonts w:ascii="Arial" w:hAnsi="Arial" w:cs="Arial"/>
                <w:color w:val="000000"/>
                <w:sz w:val="16"/>
                <w:szCs w:val="16"/>
                <w:vertAlign w:val="subscript"/>
              </w:rPr>
              <w:t>5</w:t>
            </w:r>
            <w:r w:rsidRPr="003C69E9">
              <w:rPr>
                <w:rFonts w:ascii="Arial" w:hAnsi="Arial" w:cs="Arial"/>
                <w:color w:val="000000"/>
                <w:sz w:val="16"/>
                <w:szCs w:val="16"/>
              </w:rPr>
              <w:t xml:space="preserve"> and K</w:t>
            </w:r>
            <w:r w:rsidRPr="003C69E9">
              <w:rPr>
                <w:rFonts w:ascii="Arial" w:hAnsi="Arial" w:cs="Arial"/>
                <w:color w:val="000000"/>
                <w:sz w:val="16"/>
                <w:szCs w:val="16"/>
                <w:vertAlign w:val="subscript"/>
              </w:rPr>
              <w:t>2</w:t>
            </w:r>
            <w:r w:rsidRPr="003C69E9">
              <w:rPr>
                <w:rFonts w:ascii="Arial" w:hAnsi="Arial" w:cs="Arial"/>
                <w:color w:val="000000"/>
                <w:sz w:val="16"/>
                <w:szCs w:val="16"/>
              </w:rPr>
              <w:t>O columns are optional.</w:t>
            </w:r>
            <w:r w:rsidRPr="003C69E9">
              <w:rPr>
                <w:rFonts w:ascii="Arial" w:hAnsi="Arial" w:cs="Arial"/>
                <w:color w:val="000000"/>
                <w:sz w:val="16"/>
                <w:szCs w:val="16"/>
              </w:rPr>
              <w:br/>
              <w:t>• Use the N column to determine application rate (Row K nitrogen column).</w:t>
            </w:r>
          </w:p>
        </w:tc>
      </w:tr>
      <w:tr w:rsidR="009F20B6" w:rsidRPr="002A52A3" w14:paraId="78DE20D7" w14:textId="77777777" w:rsidTr="006C45F9">
        <w:trPr>
          <w:trHeight w:val="375"/>
          <w:jc w:val="center"/>
        </w:trPr>
        <w:tc>
          <w:tcPr>
            <w:tcW w:w="1245" w:type="dxa"/>
            <w:vMerge/>
            <w:tcBorders>
              <w:top w:val="single" w:sz="6" w:space="0" w:color="auto"/>
              <w:left w:val="single" w:sz="12" w:space="0" w:color="auto"/>
              <w:bottom w:val="single" w:sz="12" w:space="0" w:color="auto"/>
              <w:right w:val="single" w:sz="12" w:space="0" w:color="auto"/>
            </w:tcBorders>
            <w:shd w:val="pct10" w:color="auto" w:fill="auto"/>
            <w:vAlign w:val="center"/>
          </w:tcPr>
          <w:p w14:paraId="5C86209C" w14:textId="77777777" w:rsidR="009F20B6" w:rsidRPr="002A52A3" w:rsidRDefault="009F20B6" w:rsidP="009F20B6">
            <w:pPr>
              <w:jc w:val="center"/>
              <w:rPr>
                <w:rFonts w:ascii="Arial" w:hAnsi="Arial" w:cs="Arial"/>
                <w:b/>
                <w:bCs/>
                <w:sz w:val="16"/>
                <w:szCs w:val="16"/>
              </w:rPr>
            </w:pPr>
          </w:p>
        </w:tc>
        <w:tc>
          <w:tcPr>
            <w:tcW w:w="3510" w:type="dxa"/>
            <w:gridSpan w:val="4"/>
            <w:vMerge/>
            <w:tcBorders>
              <w:left w:val="single" w:sz="12" w:space="0" w:color="auto"/>
              <w:bottom w:val="single" w:sz="12" w:space="0" w:color="auto"/>
              <w:right w:val="single" w:sz="12" w:space="0" w:color="auto"/>
            </w:tcBorders>
            <w:shd w:val="pct10" w:color="auto" w:fill="auto"/>
            <w:vAlign w:val="center"/>
          </w:tcPr>
          <w:p w14:paraId="209DF423" w14:textId="77777777" w:rsidR="009F20B6" w:rsidRPr="002A52A3" w:rsidRDefault="009F20B6" w:rsidP="009F20B6">
            <w:pPr>
              <w:ind w:left="-5" w:firstLine="5"/>
              <w:rPr>
                <w:rFonts w:ascii="Arial" w:hAnsi="Arial" w:cs="Arial"/>
                <w:b/>
                <w:sz w:val="16"/>
                <w:szCs w:val="16"/>
              </w:rPr>
            </w:pPr>
          </w:p>
        </w:tc>
        <w:tc>
          <w:tcPr>
            <w:tcW w:w="1710" w:type="dxa"/>
            <w:gridSpan w:val="3"/>
            <w:tcBorders>
              <w:top w:val="single" w:sz="4" w:space="0" w:color="auto"/>
              <w:left w:val="single" w:sz="12" w:space="0" w:color="auto"/>
              <w:bottom w:val="single" w:sz="12" w:space="0" w:color="auto"/>
              <w:right w:val="single" w:sz="12" w:space="0" w:color="auto"/>
            </w:tcBorders>
            <w:shd w:val="pct10" w:color="auto" w:fill="auto"/>
            <w:vAlign w:val="center"/>
          </w:tcPr>
          <w:p w14:paraId="66ABB908" w14:textId="77777777" w:rsidR="009F20B6" w:rsidRDefault="009F20B6" w:rsidP="009F20B6">
            <w:pPr>
              <w:ind w:left="-5" w:firstLine="5"/>
              <w:jc w:val="center"/>
              <w:rPr>
                <w:rFonts w:ascii="Arial" w:hAnsi="Arial" w:cs="Arial"/>
                <w:b/>
                <w:sz w:val="16"/>
                <w:szCs w:val="16"/>
              </w:rPr>
            </w:pPr>
            <w:r w:rsidRPr="002A52A3">
              <w:rPr>
                <w:rFonts w:ascii="Arial" w:hAnsi="Arial" w:cs="Arial"/>
                <w:b/>
                <w:sz w:val="16"/>
                <w:szCs w:val="16"/>
              </w:rPr>
              <w:t>Soil Test P (ppm)</w:t>
            </w:r>
          </w:p>
          <w:p w14:paraId="64E64B56" w14:textId="77777777" w:rsidR="009F20B6" w:rsidRPr="002A52A3" w:rsidRDefault="009F20B6" w:rsidP="009F20B6">
            <w:pPr>
              <w:ind w:left="-5" w:firstLine="5"/>
              <w:jc w:val="center"/>
              <w:rPr>
                <w:rFonts w:ascii="Arial" w:hAnsi="Arial" w:cs="Arial"/>
                <w:sz w:val="16"/>
                <w:szCs w:val="16"/>
              </w:rPr>
            </w:pPr>
            <w:r>
              <w:rPr>
                <w:rFonts w:ascii="Arial" w:hAnsi="Arial" w:cs="Arial"/>
                <w:b/>
                <w:sz w:val="16"/>
                <w:szCs w:val="16"/>
              </w:rPr>
              <w:t>(</w:t>
            </w:r>
            <w:proofErr w:type="spellStart"/>
            <w:r w:rsidRPr="007E4D37">
              <w:rPr>
                <w:rFonts w:ascii="Arial" w:hAnsi="Arial" w:cs="Arial"/>
                <w:bCs/>
                <w:sz w:val="16"/>
                <w:szCs w:val="16"/>
              </w:rPr>
              <w:t>Mehlich</w:t>
            </w:r>
            <w:proofErr w:type="spellEnd"/>
            <w:r w:rsidRPr="007E4D37">
              <w:rPr>
                <w:rFonts w:ascii="Arial" w:hAnsi="Arial" w:cs="Arial"/>
                <w:bCs/>
                <w:sz w:val="16"/>
                <w:szCs w:val="16"/>
              </w:rPr>
              <w:t xml:space="preserve"> 3)</w:t>
            </w:r>
          </w:p>
        </w:tc>
        <w:tc>
          <w:tcPr>
            <w:tcW w:w="3815" w:type="dxa"/>
            <w:gridSpan w:val="5"/>
            <w:tcBorders>
              <w:top w:val="single" w:sz="4" w:space="0" w:color="auto"/>
              <w:left w:val="single" w:sz="12" w:space="0" w:color="auto"/>
              <w:bottom w:val="single" w:sz="12" w:space="0" w:color="auto"/>
              <w:right w:val="single" w:sz="12" w:space="0" w:color="auto"/>
            </w:tcBorders>
            <w:shd w:val="clear" w:color="auto" w:fill="auto"/>
            <w:vAlign w:val="center"/>
          </w:tcPr>
          <w:p w14:paraId="71E4FD81" w14:textId="690EDC3C" w:rsidR="009F20B6" w:rsidRPr="004954E4" w:rsidRDefault="00A36E34" w:rsidP="009F20B6">
            <w:pPr>
              <w:ind w:left="-5" w:firstLine="5"/>
              <w:rPr>
                <w:rFonts w:ascii="Arial" w:hAnsi="Arial" w:cs="Arial"/>
                <w:szCs w:val="24"/>
              </w:rPr>
            </w:pPr>
            <w:r w:rsidRPr="00EE13A0">
              <w:rPr>
                <w:rFonts w:ascii="Arial" w:hAnsi="Arial" w:cs="Arial"/>
                <w:b/>
                <w:bCs/>
                <w:color w:val="0070C0"/>
                <w:szCs w:val="24"/>
              </w:rPr>
              <w:t>N/A</w:t>
            </w:r>
          </w:p>
        </w:tc>
      </w:tr>
      <w:tr w:rsidR="009F20B6" w:rsidRPr="002A52A3" w14:paraId="15C7000A" w14:textId="77777777" w:rsidTr="006C45F9">
        <w:trPr>
          <w:trHeight w:val="400"/>
          <w:jc w:val="center"/>
        </w:trPr>
        <w:tc>
          <w:tcPr>
            <w:tcW w:w="2325"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7C9ED65B" w14:textId="77777777" w:rsidR="009F20B6" w:rsidRPr="002A52A3" w:rsidRDefault="009F20B6" w:rsidP="009F20B6">
            <w:pPr>
              <w:jc w:val="center"/>
              <w:rPr>
                <w:rFonts w:ascii="Arial" w:hAnsi="Arial" w:cs="Arial"/>
                <w:sz w:val="16"/>
              </w:rPr>
            </w:pPr>
            <w:r w:rsidRPr="002A52A3">
              <w:rPr>
                <w:rFonts w:ascii="Arial" w:hAnsi="Arial" w:cs="Arial"/>
                <w:b/>
                <w:bCs/>
                <w:sz w:val="16"/>
              </w:rPr>
              <w:t xml:space="preserve">Manure </w:t>
            </w:r>
            <w:r>
              <w:rPr>
                <w:rFonts w:ascii="Arial" w:hAnsi="Arial" w:cs="Arial"/>
                <w:b/>
                <w:bCs/>
                <w:sz w:val="16"/>
              </w:rPr>
              <w:t>Group</w:t>
            </w:r>
          </w:p>
        </w:tc>
        <w:tc>
          <w:tcPr>
            <w:tcW w:w="2790"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749263CE" w14:textId="77777777" w:rsidR="009F20B6" w:rsidRDefault="009F20B6" w:rsidP="009F20B6">
            <w:pPr>
              <w:jc w:val="center"/>
              <w:rPr>
                <w:rFonts w:ascii="Arial" w:hAnsi="Arial" w:cs="Arial"/>
                <w:b/>
                <w:bCs/>
                <w:sz w:val="16"/>
              </w:rPr>
            </w:pPr>
            <w:r w:rsidRPr="002A52A3">
              <w:rPr>
                <w:rFonts w:ascii="Arial" w:hAnsi="Arial" w:cs="Arial"/>
                <w:b/>
                <w:bCs/>
                <w:sz w:val="16"/>
              </w:rPr>
              <w:t xml:space="preserve">Manure </w:t>
            </w:r>
            <w:r>
              <w:rPr>
                <w:rFonts w:ascii="Arial" w:hAnsi="Arial" w:cs="Arial"/>
                <w:b/>
                <w:bCs/>
                <w:sz w:val="16"/>
              </w:rPr>
              <w:t>Type</w:t>
            </w:r>
          </w:p>
          <w:p w14:paraId="2F0BD4B1" w14:textId="77777777" w:rsidR="009F20B6" w:rsidRPr="002A52A3" w:rsidRDefault="009F20B6" w:rsidP="009F20B6">
            <w:pPr>
              <w:jc w:val="center"/>
              <w:rPr>
                <w:rFonts w:ascii="Arial" w:hAnsi="Arial" w:cs="Arial"/>
                <w:sz w:val="18"/>
              </w:rPr>
            </w:pPr>
            <w:r>
              <w:rPr>
                <w:rFonts w:ascii="Arial" w:hAnsi="Arial" w:cs="Arial"/>
                <w:b/>
                <w:bCs/>
                <w:sz w:val="16"/>
              </w:rPr>
              <w:t>(Poultry, Swine, Other, Compost)</w:t>
            </w:r>
          </w:p>
        </w:tc>
        <w:tc>
          <w:tcPr>
            <w:tcW w:w="2520"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73EB51B4" w14:textId="77777777" w:rsidR="009F20B6" w:rsidRPr="002A52A3" w:rsidRDefault="009F20B6" w:rsidP="009F20B6">
            <w:pPr>
              <w:ind w:left="-5" w:firstLine="5"/>
              <w:jc w:val="center"/>
              <w:rPr>
                <w:rFonts w:ascii="Arial" w:hAnsi="Arial" w:cs="Arial"/>
                <w:sz w:val="16"/>
              </w:rPr>
            </w:pPr>
            <w:r w:rsidRPr="002A52A3">
              <w:rPr>
                <w:rFonts w:ascii="Arial" w:hAnsi="Arial" w:cs="Arial"/>
                <w:b/>
                <w:bCs/>
                <w:sz w:val="16"/>
              </w:rPr>
              <w:t xml:space="preserve">Application </w:t>
            </w:r>
            <w:r>
              <w:rPr>
                <w:rFonts w:ascii="Arial" w:hAnsi="Arial" w:cs="Arial"/>
                <w:b/>
                <w:bCs/>
                <w:sz w:val="16"/>
              </w:rPr>
              <w:t>Season</w:t>
            </w:r>
          </w:p>
        </w:tc>
        <w:tc>
          <w:tcPr>
            <w:tcW w:w="2645" w:type="dxa"/>
            <w:gridSpan w:val="3"/>
            <w:tcBorders>
              <w:top w:val="single" w:sz="12" w:space="0" w:color="auto"/>
              <w:left w:val="single" w:sz="12" w:space="0" w:color="auto"/>
              <w:bottom w:val="single" w:sz="12" w:space="0" w:color="auto"/>
              <w:right w:val="single" w:sz="12" w:space="0" w:color="auto"/>
            </w:tcBorders>
            <w:shd w:val="pct10" w:color="auto" w:fill="auto"/>
            <w:vAlign w:val="center"/>
          </w:tcPr>
          <w:p w14:paraId="25AA6A91" w14:textId="77777777" w:rsidR="009F20B6" w:rsidRPr="002A52A3" w:rsidRDefault="009F20B6" w:rsidP="009F20B6">
            <w:pPr>
              <w:ind w:left="-5" w:firstLine="5"/>
              <w:jc w:val="center"/>
              <w:rPr>
                <w:rFonts w:ascii="Arial" w:hAnsi="Arial" w:cs="Arial"/>
                <w:sz w:val="16"/>
              </w:rPr>
            </w:pPr>
            <w:r w:rsidRPr="002A52A3">
              <w:rPr>
                <w:rFonts w:ascii="Arial" w:hAnsi="Arial" w:cs="Arial"/>
                <w:b/>
                <w:bCs/>
                <w:sz w:val="16"/>
              </w:rPr>
              <w:t xml:space="preserve">Application </w:t>
            </w:r>
            <w:r>
              <w:rPr>
                <w:rFonts w:ascii="Arial" w:hAnsi="Arial" w:cs="Arial"/>
                <w:b/>
                <w:bCs/>
                <w:sz w:val="16"/>
              </w:rPr>
              <w:t>Management</w:t>
            </w:r>
          </w:p>
        </w:tc>
      </w:tr>
      <w:tr w:rsidR="009F20B6" w:rsidRPr="002A52A3" w14:paraId="35165547" w14:textId="77777777" w:rsidTr="006C45F9">
        <w:trPr>
          <w:trHeight w:val="360"/>
          <w:jc w:val="center"/>
        </w:trPr>
        <w:tc>
          <w:tcPr>
            <w:tcW w:w="2325" w:type="dxa"/>
            <w:gridSpan w:val="3"/>
            <w:tcBorders>
              <w:top w:val="single" w:sz="12" w:space="0" w:color="auto"/>
              <w:left w:val="single" w:sz="12" w:space="0" w:color="auto"/>
              <w:bottom w:val="single" w:sz="12" w:space="0" w:color="auto"/>
              <w:right w:val="single" w:sz="12" w:space="0" w:color="auto"/>
            </w:tcBorders>
            <w:vAlign w:val="center"/>
          </w:tcPr>
          <w:p w14:paraId="0E593E6D" w14:textId="6916E29F" w:rsidR="009F20B6" w:rsidRPr="002A49A2" w:rsidRDefault="00A5274F" w:rsidP="009F20B6">
            <w:pPr>
              <w:ind w:left="-5" w:firstLine="5"/>
              <w:jc w:val="center"/>
              <w:rPr>
                <w:rFonts w:ascii="Arial" w:hAnsi="Arial" w:cs="Arial"/>
                <w:b/>
                <w:bCs/>
                <w:szCs w:val="24"/>
              </w:rPr>
            </w:pPr>
            <w:r w:rsidRPr="002A49A2">
              <w:rPr>
                <w:rFonts w:ascii="Arial" w:hAnsi="Arial" w:cs="Arial"/>
                <w:b/>
                <w:bCs/>
                <w:color w:val="0070C0"/>
                <w:szCs w:val="24"/>
              </w:rPr>
              <w:t>Liquid Swine</w:t>
            </w:r>
          </w:p>
        </w:tc>
        <w:tc>
          <w:tcPr>
            <w:tcW w:w="2790" w:type="dxa"/>
            <w:gridSpan w:val="3"/>
            <w:tcBorders>
              <w:top w:val="single" w:sz="12" w:space="0" w:color="auto"/>
              <w:left w:val="single" w:sz="12" w:space="0" w:color="auto"/>
              <w:bottom w:val="single" w:sz="12" w:space="0" w:color="auto"/>
              <w:right w:val="single" w:sz="12" w:space="0" w:color="auto"/>
            </w:tcBorders>
            <w:vAlign w:val="center"/>
          </w:tcPr>
          <w:p w14:paraId="10BC9752" w14:textId="5BD1B4B1" w:rsidR="009F20B6" w:rsidRPr="00A36E34" w:rsidRDefault="00A36E34" w:rsidP="009F20B6">
            <w:pPr>
              <w:ind w:left="-5" w:firstLine="5"/>
              <w:jc w:val="center"/>
              <w:rPr>
                <w:rFonts w:ascii="Arial" w:hAnsi="Arial" w:cs="Arial"/>
                <w:b/>
                <w:bCs/>
                <w:color w:val="0070C0"/>
                <w:szCs w:val="24"/>
              </w:rPr>
            </w:pPr>
            <w:r w:rsidRPr="00A36E34">
              <w:rPr>
                <w:rFonts w:ascii="Arial" w:hAnsi="Arial" w:cs="Arial"/>
                <w:b/>
                <w:bCs/>
                <w:color w:val="0070C0"/>
                <w:szCs w:val="24"/>
              </w:rPr>
              <w:t>Swine</w:t>
            </w:r>
          </w:p>
        </w:tc>
        <w:tc>
          <w:tcPr>
            <w:tcW w:w="2520" w:type="dxa"/>
            <w:gridSpan w:val="4"/>
            <w:tcBorders>
              <w:top w:val="single" w:sz="12" w:space="0" w:color="auto"/>
              <w:left w:val="single" w:sz="12" w:space="0" w:color="auto"/>
              <w:bottom w:val="single" w:sz="12" w:space="0" w:color="auto"/>
              <w:right w:val="single" w:sz="12" w:space="0" w:color="auto"/>
            </w:tcBorders>
            <w:vAlign w:val="center"/>
          </w:tcPr>
          <w:p w14:paraId="2E05CF5A" w14:textId="475F243D" w:rsidR="009F20B6" w:rsidRPr="00A36E34" w:rsidRDefault="00A36E34" w:rsidP="009F20B6">
            <w:pPr>
              <w:ind w:left="-5" w:firstLine="5"/>
              <w:jc w:val="center"/>
              <w:rPr>
                <w:rFonts w:ascii="Arial" w:hAnsi="Arial" w:cs="Arial"/>
                <w:b/>
                <w:bCs/>
                <w:color w:val="0070C0"/>
                <w:szCs w:val="24"/>
              </w:rPr>
            </w:pPr>
            <w:r w:rsidRPr="00A36E34">
              <w:rPr>
                <w:rFonts w:ascii="Arial" w:hAnsi="Arial" w:cs="Arial"/>
                <w:b/>
                <w:bCs/>
                <w:color w:val="0070C0"/>
                <w:szCs w:val="24"/>
              </w:rPr>
              <w:t>Early fall</w:t>
            </w:r>
          </w:p>
        </w:tc>
        <w:tc>
          <w:tcPr>
            <w:tcW w:w="2645" w:type="dxa"/>
            <w:gridSpan w:val="3"/>
            <w:tcBorders>
              <w:top w:val="single" w:sz="12" w:space="0" w:color="auto"/>
              <w:left w:val="single" w:sz="12" w:space="0" w:color="auto"/>
              <w:bottom w:val="single" w:sz="12" w:space="0" w:color="auto"/>
              <w:right w:val="single" w:sz="12" w:space="0" w:color="auto"/>
            </w:tcBorders>
            <w:vAlign w:val="center"/>
          </w:tcPr>
          <w:p w14:paraId="2FF069C4" w14:textId="25AFB71D" w:rsidR="009F20B6" w:rsidRPr="00A36E34" w:rsidRDefault="00A36E34" w:rsidP="009F20B6">
            <w:pPr>
              <w:ind w:left="-5" w:firstLine="5"/>
              <w:jc w:val="center"/>
              <w:rPr>
                <w:rFonts w:ascii="Arial" w:hAnsi="Arial" w:cs="Arial"/>
                <w:b/>
                <w:bCs/>
                <w:color w:val="0070C0"/>
                <w:szCs w:val="24"/>
              </w:rPr>
            </w:pPr>
            <w:r w:rsidRPr="00A36E34">
              <w:rPr>
                <w:rFonts w:ascii="Arial" w:hAnsi="Arial" w:cs="Arial"/>
                <w:b/>
                <w:bCs/>
                <w:color w:val="0070C0"/>
                <w:szCs w:val="24"/>
              </w:rPr>
              <w:t>No incorporation</w:t>
            </w:r>
          </w:p>
        </w:tc>
      </w:tr>
      <w:tr w:rsidR="009F20B6" w:rsidRPr="002A52A3" w14:paraId="3ECB1482" w14:textId="77777777" w:rsidTr="006C45F9">
        <w:trPr>
          <w:trHeight w:val="360"/>
          <w:jc w:val="center"/>
        </w:trPr>
        <w:tc>
          <w:tcPr>
            <w:tcW w:w="8265"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4D24CCD" w14:textId="77777777" w:rsidR="009F20B6" w:rsidRPr="00473258" w:rsidRDefault="009F20B6" w:rsidP="009F20B6">
            <w:pPr>
              <w:ind w:left="-5" w:firstLine="5"/>
              <w:jc w:val="center"/>
              <w:rPr>
                <w:rFonts w:ascii="Arial" w:hAnsi="Arial" w:cs="Arial"/>
                <w:b/>
                <w:bCs/>
                <w:sz w:val="16"/>
                <w:lang w:val="pt-BR"/>
              </w:rPr>
            </w:pPr>
            <w:proofErr w:type="spellStart"/>
            <w:r w:rsidRPr="00473258">
              <w:rPr>
                <w:rFonts w:ascii="Arial" w:hAnsi="Arial" w:cs="Arial"/>
                <w:b/>
                <w:bCs/>
                <w:sz w:val="16"/>
                <w:lang w:val="pt-BR"/>
              </w:rPr>
              <w:t>Manure</w:t>
            </w:r>
            <w:proofErr w:type="spellEnd"/>
            <w:r w:rsidRPr="00473258">
              <w:rPr>
                <w:rFonts w:ascii="Arial" w:hAnsi="Arial" w:cs="Arial"/>
                <w:b/>
                <w:bCs/>
                <w:sz w:val="16"/>
                <w:lang w:val="pt-BR"/>
              </w:rPr>
              <w:t xml:space="preserve"> </w:t>
            </w:r>
            <w:proofErr w:type="spellStart"/>
            <w:r w:rsidRPr="00473258">
              <w:rPr>
                <w:rFonts w:ascii="Arial" w:hAnsi="Arial" w:cs="Arial"/>
                <w:b/>
                <w:bCs/>
                <w:sz w:val="16"/>
                <w:lang w:val="pt-BR"/>
              </w:rPr>
              <w:t>Analysis</w:t>
            </w:r>
            <w:proofErr w:type="spellEnd"/>
          </w:p>
          <w:p w14:paraId="02D91D4F" w14:textId="4F049313" w:rsidR="009F20B6" w:rsidRPr="00473258" w:rsidRDefault="002A49A2" w:rsidP="009F20B6">
            <w:pPr>
              <w:ind w:left="-5" w:firstLine="5"/>
              <w:jc w:val="center"/>
              <w:rPr>
                <w:rFonts w:ascii="Arial" w:hAnsi="Arial" w:cs="Arial"/>
                <w:b/>
                <w:bCs/>
                <w:szCs w:val="24"/>
                <w:lang w:val="pt-BR"/>
              </w:rPr>
            </w:pPr>
            <w:r w:rsidRPr="00762D5F">
              <w:rPr>
                <w:rFonts w:ascii="Arial" w:hAnsi="Arial" w:cs="Arial"/>
                <w:b/>
                <w:bCs/>
                <w:noProof/>
                <w:color w:val="0070C0"/>
                <w:szCs w:val="24"/>
              </w:rPr>
              <mc:AlternateContent>
                <mc:Choice Requires="wps">
                  <w:drawing>
                    <wp:anchor distT="0" distB="0" distL="114300" distR="114300" simplePos="0" relativeHeight="251680768" behindDoc="0" locked="0" layoutInCell="1" allowOverlap="1" wp14:anchorId="2BE5C2CB" wp14:editId="2380D208">
                      <wp:simplePos x="0" y="0"/>
                      <wp:positionH relativeFrom="column">
                        <wp:posOffset>492125</wp:posOffset>
                      </wp:positionH>
                      <wp:positionV relativeFrom="paragraph">
                        <wp:posOffset>99695</wp:posOffset>
                      </wp:positionV>
                      <wp:extent cx="677545" cy="266065"/>
                      <wp:effectExtent l="0" t="0" r="27305" b="19685"/>
                      <wp:wrapNone/>
                      <wp:docPr id="1554974557" name="Oval 3"/>
                      <wp:cNvGraphicFramePr/>
                      <a:graphic xmlns:a="http://schemas.openxmlformats.org/drawingml/2006/main">
                        <a:graphicData uri="http://schemas.microsoft.com/office/word/2010/wordprocessingShape">
                          <wps:wsp>
                            <wps:cNvSpPr/>
                            <wps:spPr>
                              <a:xfrm>
                                <a:off x="0" y="0"/>
                                <a:ext cx="677545" cy="266065"/>
                              </a:xfrm>
                              <a:prstGeom prst="ellipse">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364845DC" id="Oval 3" o:spid="_x0000_s1026" style="position:absolute;margin-left:38.75pt;margin-top:7.85pt;width:53.35pt;height:20.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" filled="f" strokecolor="red" strokeweight="2pt"/>
                  </w:pict>
                </mc:Fallback>
              </mc:AlternateContent>
            </w:r>
            <w:proofErr w:type="spellStart"/>
            <w:r w:rsidR="009F20B6">
              <w:rPr>
                <w:rFonts w:ascii="Arial" w:hAnsi="Arial" w:cs="Arial"/>
                <w:b/>
                <w:bCs/>
                <w:sz w:val="16"/>
                <w:lang w:val="pt-BR"/>
              </w:rPr>
              <w:t>Units</w:t>
            </w:r>
            <w:proofErr w:type="spellEnd"/>
            <w:r w:rsidR="009F20B6">
              <w:rPr>
                <w:rFonts w:ascii="Arial" w:hAnsi="Arial" w:cs="Arial"/>
                <w:b/>
                <w:bCs/>
                <w:sz w:val="16"/>
                <w:lang w:val="pt-BR"/>
              </w:rPr>
              <w:t xml:space="preserve"> </w:t>
            </w:r>
            <w:r w:rsidR="009F20B6" w:rsidRPr="009C0A58">
              <w:rPr>
                <w:rFonts w:ascii="Arial" w:hAnsi="Arial" w:cs="Arial"/>
                <w:sz w:val="16"/>
                <w:lang w:val="pt-BR"/>
              </w:rPr>
              <w:t>(</w:t>
            </w:r>
            <w:proofErr w:type="gramStart"/>
            <w:r w:rsidR="009F20B6" w:rsidRPr="009C0A58">
              <w:rPr>
                <w:rFonts w:ascii="Arial" w:hAnsi="Arial" w:cs="Arial"/>
                <w:sz w:val="16"/>
                <w:lang w:val="pt-BR"/>
              </w:rPr>
              <w:t xml:space="preserve">Circle)  </w:t>
            </w:r>
            <w:r w:rsidR="009F20B6">
              <w:rPr>
                <w:rFonts w:ascii="Arial" w:hAnsi="Arial" w:cs="Arial"/>
                <w:b/>
                <w:bCs/>
                <w:sz w:val="16"/>
                <w:lang w:val="pt-BR"/>
              </w:rPr>
              <w:t xml:space="preserve"> </w:t>
            </w:r>
            <w:proofErr w:type="gramEnd"/>
            <w:r w:rsidR="009F20B6">
              <w:rPr>
                <w:rFonts w:ascii="Arial" w:hAnsi="Arial" w:cs="Arial"/>
                <w:b/>
                <w:bCs/>
                <w:sz w:val="16"/>
                <w:lang w:val="pt-BR"/>
              </w:rPr>
              <w:t xml:space="preserve">                          </w:t>
            </w:r>
            <w:r w:rsidR="009F20B6" w:rsidRPr="002A52A3">
              <w:rPr>
                <w:rFonts w:ascii="Arial" w:hAnsi="Arial" w:cs="Arial"/>
                <w:b/>
                <w:bCs/>
                <w:sz w:val="16"/>
                <w:lang w:val="pt-BR"/>
              </w:rPr>
              <w:t>N</w:t>
            </w:r>
            <w:r w:rsidR="009F20B6">
              <w:rPr>
                <w:rFonts w:ascii="Arial" w:hAnsi="Arial" w:cs="Arial"/>
                <w:b/>
                <w:bCs/>
                <w:sz w:val="16"/>
                <w:lang w:val="pt-BR"/>
              </w:rPr>
              <w:t>H</w:t>
            </w:r>
            <w:r w:rsidR="009F20B6">
              <w:rPr>
                <w:rFonts w:ascii="Arial" w:hAnsi="Arial" w:cs="Arial"/>
                <w:b/>
                <w:bCs/>
                <w:sz w:val="16"/>
                <w:vertAlign w:val="subscript"/>
                <w:lang w:val="pt-BR"/>
              </w:rPr>
              <w:t>4</w:t>
            </w:r>
            <w:r w:rsidR="009F20B6">
              <w:rPr>
                <w:rFonts w:ascii="Arial" w:hAnsi="Arial" w:cs="Arial"/>
                <w:b/>
                <w:bCs/>
                <w:sz w:val="16"/>
                <w:lang w:val="pt-BR"/>
              </w:rPr>
              <w:t xml:space="preserve">-N                       </w:t>
            </w:r>
            <w:r w:rsidR="009F20B6" w:rsidRPr="00473258">
              <w:rPr>
                <w:rFonts w:ascii="Arial" w:hAnsi="Arial" w:cs="Arial"/>
                <w:b/>
                <w:bCs/>
                <w:sz w:val="16"/>
                <w:lang w:val="pt-BR"/>
              </w:rPr>
              <w:t xml:space="preserve"> Organic</w:t>
            </w:r>
            <w:r w:rsidR="009F20B6">
              <w:rPr>
                <w:rFonts w:ascii="Arial" w:hAnsi="Arial" w:cs="Arial"/>
                <w:b/>
                <w:bCs/>
                <w:sz w:val="16"/>
                <w:lang w:val="pt-BR"/>
              </w:rPr>
              <w:t xml:space="preserve"> N</w:t>
            </w:r>
            <w:r w:rsidR="009F20B6" w:rsidRPr="002A52A3">
              <w:rPr>
                <w:rFonts w:ascii="Arial" w:hAnsi="Arial" w:cs="Arial"/>
                <w:b/>
                <w:bCs/>
                <w:sz w:val="16"/>
                <w:lang w:val="pt-BR"/>
              </w:rPr>
              <w:t xml:space="preserve">       </w:t>
            </w:r>
            <w:r w:rsidR="009F20B6">
              <w:rPr>
                <w:rFonts w:ascii="Arial" w:hAnsi="Arial" w:cs="Arial"/>
                <w:b/>
                <w:bCs/>
                <w:sz w:val="16"/>
                <w:lang w:val="pt-BR"/>
              </w:rPr>
              <w:t xml:space="preserve">               </w:t>
            </w:r>
            <w:r w:rsidR="009F20B6" w:rsidRPr="002A52A3">
              <w:rPr>
                <w:rFonts w:ascii="Arial" w:hAnsi="Arial" w:cs="Arial"/>
                <w:b/>
                <w:bCs/>
                <w:sz w:val="16"/>
                <w:lang w:val="pt-BR"/>
              </w:rPr>
              <w:t xml:space="preserve"> </w:t>
            </w:r>
            <w:r w:rsidR="009F20B6" w:rsidRPr="002A52A3">
              <w:rPr>
                <w:rFonts w:ascii="Arial" w:hAnsi="Arial" w:cs="Arial"/>
                <w:b/>
                <w:bCs/>
                <w:sz w:val="16"/>
                <w:szCs w:val="22"/>
                <w:lang w:val="pt-BR"/>
              </w:rPr>
              <w:t>P</w:t>
            </w:r>
            <w:r w:rsidR="009F20B6" w:rsidRPr="002A52A3">
              <w:rPr>
                <w:rFonts w:ascii="Arial" w:hAnsi="Arial" w:cs="Arial"/>
                <w:b/>
                <w:bCs/>
                <w:sz w:val="16"/>
                <w:szCs w:val="22"/>
                <w:vertAlign w:val="subscript"/>
                <w:lang w:val="pt-BR"/>
              </w:rPr>
              <w:t>2</w:t>
            </w:r>
            <w:r w:rsidR="009F20B6" w:rsidRPr="002A52A3">
              <w:rPr>
                <w:rFonts w:ascii="Arial" w:hAnsi="Arial" w:cs="Arial"/>
                <w:b/>
                <w:bCs/>
                <w:sz w:val="16"/>
                <w:szCs w:val="22"/>
                <w:lang w:val="pt-BR"/>
              </w:rPr>
              <w:t>O</w:t>
            </w:r>
            <w:r w:rsidR="009F20B6" w:rsidRPr="002A52A3">
              <w:rPr>
                <w:rFonts w:ascii="Arial" w:hAnsi="Arial" w:cs="Arial"/>
                <w:b/>
                <w:bCs/>
                <w:sz w:val="16"/>
                <w:szCs w:val="22"/>
                <w:vertAlign w:val="subscript"/>
                <w:lang w:val="pt-BR"/>
              </w:rPr>
              <w:t>5</w:t>
            </w:r>
            <w:r w:rsidR="009F20B6" w:rsidRPr="002A52A3">
              <w:rPr>
                <w:rFonts w:ascii="Arial" w:hAnsi="Arial" w:cs="Arial"/>
                <w:b/>
                <w:bCs/>
                <w:sz w:val="16"/>
                <w:lang w:val="pt-BR"/>
              </w:rPr>
              <w:t xml:space="preserve">     </w:t>
            </w:r>
            <w:r w:rsidR="009F20B6">
              <w:rPr>
                <w:rFonts w:ascii="Arial" w:hAnsi="Arial" w:cs="Arial"/>
                <w:b/>
                <w:bCs/>
                <w:sz w:val="16"/>
                <w:lang w:val="pt-BR"/>
              </w:rPr>
              <w:t xml:space="preserve">                 </w:t>
            </w:r>
            <w:r w:rsidR="009F20B6" w:rsidRPr="002A52A3">
              <w:rPr>
                <w:rFonts w:ascii="Arial" w:hAnsi="Arial" w:cs="Arial"/>
                <w:b/>
                <w:bCs/>
                <w:sz w:val="16"/>
                <w:lang w:val="pt-BR"/>
              </w:rPr>
              <w:t xml:space="preserve"> </w:t>
            </w:r>
            <w:r w:rsidR="009F20B6" w:rsidRPr="002A52A3">
              <w:rPr>
                <w:rFonts w:ascii="Arial" w:hAnsi="Arial" w:cs="Arial"/>
                <w:bCs/>
                <w:sz w:val="16"/>
                <w:lang w:val="pt-BR"/>
              </w:rPr>
              <w:t xml:space="preserve">   </w:t>
            </w:r>
            <w:r w:rsidR="009F20B6" w:rsidRPr="002A52A3">
              <w:rPr>
                <w:rFonts w:ascii="Arial" w:hAnsi="Arial" w:cs="Arial"/>
                <w:b/>
                <w:bCs/>
                <w:sz w:val="16"/>
                <w:szCs w:val="22"/>
                <w:lang w:val="pt-BR"/>
              </w:rPr>
              <w:t>K</w:t>
            </w:r>
            <w:r w:rsidR="009F20B6" w:rsidRPr="002A52A3">
              <w:rPr>
                <w:rFonts w:ascii="Arial" w:hAnsi="Arial" w:cs="Arial"/>
                <w:b/>
                <w:bCs/>
                <w:sz w:val="16"/>
                <w:szCs w:val="22"/>
                <w:vertAlign w:val="subscript"/>
                <w:lang w:val="pt-BR"/>
              </w:rPr>
              <w:t>2</w:t>
            </w:r>
            <w:r w:rsidR="009F20B6" w:rsidRPr="002A52A3">
              <w:rPr>
                <w:rFonts w:ascii="Arial" w:hAnsi="Arial" w:cs="Arial"/>
                <w:b/>
                <w:bCs/>
                <w:sz w:val="16"/>
                <w:szCs w:val="22"/>
                <w:lang w:val="pt-BR"/>
              </w:rPr>
              <w:t>O</w:t>
            </w:r>
            <w:r w:rsidR="009F20B6" w:rsidRPr="002A52A3">
              <w:rPr>
                <w:rFonts w:ascii="Arial" w:hAnsi="Arial" w:cs="Arial"/>
                <w:sz w:val="18"/>
                <w:lang w:val="pt-BR"/>
              </w:rPr>
              <w:t xml:space="preserve"> </w:t>
            </w:r>
            <w:r w:rsidR="009F20B6">
              <w:rPr>
                <w:rFonts w:ascii="Arial" w:hAnsi="Arial" w:cs="Arial"/>
                <w:sz w:val="18"/>
                <w:lang w:val="pt-BR"/>
              </w:rPr>
              <w:t xml:space="preserve">      </w:t>
            </w:r>
            <w:proofErr w:type="gramStart"/>
            <w:r w:rsidR="009F20B6">
              <w:rPr>
                <w:rFonts w:ascii="Arial" w:hAnsi="Arial" w:cs="Arial"/>
                <w:sz w:val="18"/>
                <w:lang w:val="pt-BR"/>
              </w:rPr>
              <w:t xml:space="preserve">  </w:t>
            </w:r>
            <w:r w:rsidR="009F20B6" w:rsidRPr="004C177C">
              <w:rPr>
                <w:rFonts w:ascii="Arial" w:hAnsi="Arial" w:cs="Arial"/>
                <w:color w:val="D9D9D9" w:themeColor="background1" w:themeShade="D9"/>
                <w:sz w:val="18"/>
                <w:lang w:val="pt-BR"/>
              </w:rPr>
              <w:t>.</w:t>
            </w:r>
            <w:proofErr w:type="gramEnd"/>
          </w:p>
        </w:tc>
        <w:tc>
          <w:tcPr>
            <w:tcW w:w="201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E460217" w14:textId="77777777" w:rsidR="009F20B6" w:rsidRPr="002A52A3" w:rsidRDefault="009F20B6" w:rsidP="009F20B6">
            <w:pPr>
              <w:ind w:left="-5" w:firstLine="5"/>
              <w:jc w:val="center"/>
              <w:rPr>
                <w:rFonts w:ascii="Arial" w:hAnsi="Arial" w:cs="Arial"/>
                <w:b/>
                <w:bCs/>
                <w:szCs w:val="24"/>
              </w:rPr>
            </w:pPr>
            <w:r>
              <w:rPr>
                <w:rFonts w:ascii="Arial" w:hAnsi="Arial" w:cs="Arial"/>
                <w:b/>
                <w:bCs/>
                <w:sz w:val="16"/>
              </w:rPr>
              <w:t>Manure % Solids</w:t>
            </w:r>
          </w:p>
        </w:tc>
      </w:tr>
      <w:tr w:rsidR="009F20B6" w:rsidRPr="00A22EEF" w14:paraId="5D159150" w14:textId="77777777" w:rsidTr="006C45F9">
        <w:trPr>
          <w:trHeight w:val="360"/>
          <w:jc w:val="center"/>
        </w:trPr>
        <w:tc>
          <w:tcPr>
            <w:tcW w:w="1965" w:type="dxa"/>
            <w:gridSpan w:val="2"/>
            <w:tcBorders>
              <w:top w:val="single" w:sz="12" w:space="0" w:color="auto"/>
              <w:left w:val="single" w:sz="12" w:space="0" w:color="auto"/>
              <w:bottom w:val="single" w:sz="12" w:space="0" w:color="auto"/>
              <w:right w:val="single" w:sz="12" w:space="0" w:color="auto"/>
            </w:tcBorders>
            <w:vAlign w:val="center"/>
          </w:tcPr>
          <w:p w14:paraId="0FDE9C24" w14:textId="17D3045B" w:rsidR="009F20B6" w:rsidRPr="005B12EF" w:rsidRDefault="009F20B6" w:rsidP="009F20B6">
            <w:pPr>
              <w:ind w:left="-5" w:firstLine="5"/>
              <w:jc w:val="center"/>
              <w:rPr>
                <w:rFonts w:ascii="Arial" w:hAnsi="Arial" w:cs="Arial"/>
                <w:b/>
                <w:bCs/>
                <w:szCs w:val="24"/>
                <w:lang w:val="fr-FR"/>
              </w:rPr>
            </w:pPr>
            <w:proofErr w:type="gramStart"/>
            <w:r w:rsidRPr="005B12EF">
              <w:rPr>
                <w:rFonts w:ascii="Arial" w:hAnsi="Arial" w:cs="Arial"/>
                <w:b/>
                <w:bCs/>
                <w:sz w:val="16"/>
                <w:lang w:val="fr-FR"/>
              </w:rPr>
              <w:t>lb</w:t>
            </w:r>
            <w:proofErr w:type="gramEnd"/>
            <w:r w:rsidRPr="005B12EF">
              <w:rPr>
                <w:rFonts w:ascii="Arial" w:hAnsi="Arial" w:cs="Arial"/>
                <w:b/>
                <w:bCs/>
                <w:sz w:val="16"/>
                <w:lang w:val="fr-FR"/>
              </w:rPr>
              <w:t>/ton   or   lb/1000 gal</w:t>
            </w:r>
          </w:p>
        </w:tc>
        <w:tc>
          <w:tcPr>
            <w:tcW w:w="1530" w:type="dxa"/>
            <w:gridSpan w:val="2"/>
            <w:tcBorders>
              <w:top w:val="single" w:sz="12" w:space="0" w:color="auto"/>
              <w:left w:val="single" w:sz="12" w:space="0" w:color="auto"/>
              <w:bottom w:val="single" w:sz="12" w:space="0" w:color="auto"/>
              <w:right w:val="single" w:sz="12" w:space="0" w:color="auto"/>
            </w:tcBorders>
            <w:vAlign w:val="center"/>
          </w:tcPr>
          <w:p w14:paraId="6A18CD8B" w14:textId="3BD6EEE0" w:rsidR="009F20B6" w:rsidRPr="004C1851" w:rsidRDefault="00534E71" w:rsidP="009F20B6">
            <w:pPr>
              <w:ind w:left="-5" w:firstLine="5"/>
              <w:jc w:val="center"/>
              <w:rPr>
                <w:rFonts w:ascii="Arial" w:hAnsi="Arial" w:cs="Arial"/>
                <w:b/>
                <w:bCs/>
                <w:color w:val="0070C0"/>
                <w:szCs w:val="24"/>
                <w:lang w:val="fr-FR"/>
              </w:rPr>
            </w:pPr>
            <w:r w:rsidRPr="004C1851">
              <w:rPr>
                <w:rFonts w:ascii="Arial" w:hAnsi="Arial" w:cs="Arial"/>
                <w:b/>
                <w:bCs/>
                <w:color w:val="0070C0"/>
                <w:szCs w:val="24"/>
                <w:lang w:val="fr-FR"/>
              </w:rPr>
              <w:t>30.21</w:t>
            </w:r>
          </w:p>
        </w:tc>
        <w:tc>
          <w:tcPr>
            <w:tcW w:w="1620" w:type="dxa"/>
            <w:gridSpan w:val="2"/>
            <w:tcBorders>
              <w:top w:val="single" w:sz="12" w:space="0" w:color="auto"/>
              <w:left w:val="single" w:sz="12" w:space="0" w:color="auto"/>
              <w:bottom w:val="single" w:sz="12" w:space="0" w:color="auto"/>
              <w:right w:val="single" w:sz="12" w:space="0" w:color="auto"/>
            </w:tcBorders>
            <w:vAlign w:val="center"/>
          </w:tcPr>
          <w:p w14:paraId="54923DBD" w14:textId="3F010C4B" w:rsidR="009F20B6" w:rsidRPr="004C1851" w:rsidRDefault="00534E71" w:rsidP="009F20B6">
            <w:pPr>
              <w:ind w:left="-5" w:firstLine="5"/>
              <w:jc w:val="center"/>
              <w:rPr>
                <w:rFonts w:ascii="Arial" w:hAnsi="Arial" w:cs="Arial"/>
                <w:b/>
                <w:bCs/>
                <w:color w:val="0070C0"/>
                <w:szCs w:val="24"/>
                <w:lang w:val="fr-FR"/>
              </w:rPr>
            </w:pPr>
            <w:r w:rsidRPr="004C1851">
              <w:rPr>
                <w:rFonts w:ascii="Arial" w:hAnsi="Arial" w:cs="Arial"/>
                <w:b/>
                <w:bCs/>
                <w:color w:val="0070C0"/>
                <w:szCs w:val="24"/>
                <w:lang w:val="fr-FR"/>
              </w:rPr>
              <w:t>11.21</w:t>
            </w:r>
          </w:p>
        </w:tc>
        <w:tc>
          <w:tcPr>
            <w:tcW w:w="1575" w:type="dxa"/>
            <w:gridSpan w:val="3"/>
            <w:tcBorders>
              <w:top w:val="single" w:sz="12" w:space="0" w:color="auto"/>
              <w:left w:val="single" w:sz="12" w:space="0" w:color="auto"/>
              <w:bottom w:val="single" w:sz="12" w:space="0" w:color="auto"/>
              <w:right w:val="single" w:sz="12" w:space="0" w:color="auto"/>
            </w:tcBorders>
            <w:vAlign w:val="center"/>
          </w:tcPr>
          <w:p w14:paraId="09575940" w14:textId="4896D95A" w:rsidR="009F20B6" w:rsidRPr="004C1851" w:rsidRDefault="00534E71" w:rsidP="009F20B6">
            <w:pPr>
              <w:ind w:left="-5" w:firstLine="5"/>
              <w:jc w:val="center"/>
              <w:rPr>
                <w:rFonts w:ascii="Arial" w:hAnsi="Arial" w:cs="Arial"/>
                <w:b/>
                <w:bCs/>
                <w:color w:val="0070C0"/>
                <w:szCs w:val="24"/>
                <w:lang w:val="fr-FR"/>
              </w:rPr>
            </w:pPr>
            <w:r w:rsidRPr="004C1851">
              <w:rPr>
                <w:rFonts w:ascii="Arial" w:hAnsi="Arial" w:cs="Arial"/>
                <w:b/>
                <w:bCs/>
                <w:color w:val="0070C0"/>
                <w:szCs w:val="24"/>
                <w:lang w:val="fr-FR"/>
              </w:rPr>
              <w:t>20.51</w:t>
            </w:r>
          </w:p>
        </w:tc>
        <w:tc>
          <w:tcPr>
            <w:tcW w:w="1575" w:type="dxa"/>
            <w:gridSpan w:val="2"/>
            <w:tcBorders>
              <w:top w:val="single" w:sz="12" w:space="0" w:color="auto"/>
              <w:left w:val="single" w:sz="12" w:space="0" w:color="auto"/>
              <w:bottom w:val="single" w:sz="12" w:space="0" w:color="auto"/>
              <w:right w:val="single" w:sz="12" w:space="0" w:color="auto"/>
            </w:tcBorders>
            <w:vAlign w:val="center"/>
          </w:tcPr>
          <w:p w14:paraId="77079AB4" w14:textId="78FEF012" w:rsidR="009F20B6" w:rsidRPr="004C1851" w:rsidRDefault="00534E71" w:rsidP="009F20B6">
            <w:pPr>
              <w:ind w:left="-5" w:firstLine="5"/>
              <w:jc w:val="center"/>
              <w:rPr>
                <w:rFonts w:ascii="Arial" w:hAnsi="Arial" w:cs="Arial"/>
                <w:b/>
                <w:bCs/>
                <w:color w:val="0070C0"/>
                <w:szCs w:val="24"/>
                <w:lang w:val="fr-FR"/>
              </w:rPr>
            </w:pPr>
            <w:r w:rsidRPr="004C1851">
              <w:rPr>
                <w:rFonts w:ascii="Arial" w:hAnsi="Arial" w:cs="Arial"/>
                <w:b/>
                <w:bCs/>
                <w:color w:val="0070C0"/>
                <w:szCs w:val="24"/>
                <w:lang w:val="fr-FR"/>
              </w:rPr>
              <w:t>22.54</w:t>
            </w:r>
          </w:p>
        </w:tc>
        <w:tc>
          <w:tcPr>
            <w:tcW w:w="2015" w:type="dxa"/>
            <w:gridSpan w:val="2"/>
            <w:tcBorders>
              <w:top w:val="single" w:sz="12" w:space="0" w:color="auto"/>
              <w:left w:val="single" w:sz="12" w:space="0" w:color="auto"/>
              <w:bottom w:val="single" w:sz="12" w:space="0" w:color="auto"/>
              <w:right w:val="single" w:sz="12" w:space="0" w:color="auto"/>
            </w:tcBorders>
            <w:vAlign w:val="center"/>
          </w:tcPr>
          <w:p w14:paraId="79C6DCE7" w14:textId="7AE65526" w:rsidR="009F20B6" w:rsidRPr="004C1851" w:rsidRDefault="00534E71" w:rsidP="009F20B6">
            <w:pPr>
              <w:ind w:left="-5" w:firstLine="5"/>
              <w:jc w:val="center"/>
              <w:rPr>
                <w:rFonts w:ascii="Arial" w:hAnsi="Arial" w:cs="Arial"/>
                <w:b/>
                <w:bCs/>
                <w:color w:val="0070C0"/>
                <w:szCs w:val="24"/>
                <w:lang w:val="fr-FR"/>
              </w:rPr>
            </w:pPr>
            <w:r w:rsidRPr="004C1851">
              <w:rPr>
                <w:rFonts w:ascii="Arial" w:hAnsi="Arial" w:cs="Arial"/>
                <w:b/>
                <w:bCs/>
                <w:color w:val="0070C0"/>
                <w:szCs w:val="24"/>
                <w:lang w:val="fr-FR"/>
              </w:rPr>
              <w:t>4.1</w:t>
            </w:r>
          </w:p>
        </w:tc>
      </w:tr>
      <w:tr w:rsidR="009F20B6" w:rsidRPr="002A52A3" w14:paraId="71F2A38F" w14:textId="77777777" w:rsidTr="006C45F9">
        <w:trPr>
          <w:trHeight w:val="312"/>
          <w:jc w:val="center"/>
        </w:trPr>
        <w:tc>
          <w:tcPr>
            <w:tcW w:w="1245" w:type="dxa"/>
            <w:tcBorders>
              <w:top w:val="single" w:sz="12" w:space="0" w:color="auto"/>
              <w:left w:val="single" w:sz="12" w:space="0" w:color="auto"/>
              <w:bottom w:val="single" w:sz="12" w:space="0" w:color="auto"/>
              <w:right w:val="single" w:sz="4" w:space="0" w:color="auto"/>
            </w:tcBorders>
            <w:shd w:val="pct10" w:color="auto" w:fill="auto"/>
            <w:vAlign w:val="center"/>
          </w:tcPr>
          <w:p w14:paraId="1F748C98" w14:textId="77777777" w:rsidR="009F20B6" w:rsidRPr="002A52A3" w:rsidRDefault="009F20B6" w:rsidP="009F20B6">
            <w:pPr>
              <w:jc w:val="center"/>
              <w:rPr>
                <w:rFonts w:ascii="Arial" w:hAnsi="Arial" w:cs="Arial"/>
                <w:b/>
                <w:bCs/>
                <w:sz w:val="16"/>
                <w:szCs w:val="16"/>
              </w:rPr>
            </w:pPr>
            <w:r w:rsidRPr="002A52A3">
              <w:rPr>
                <w:rFonts w:ascii="Arial" w:hAnsi="Arial" w:cs="Arial"/>
                <w:b/>
                <w:bCs/>
                <w:sz w:val="16"/>
                <w:szCs w:val="16"/>
              </w:rPr>
              <w:t>Notes</w:t>
            </w:r>
          </w:p>
        </w:tc>
        <w:tc>
          <w:tcPr>
            <w:tcW w:w="9035" w:type="dxa"/>
            <w:gridSpan w:val="12"/>
            <w:tcBorders>
              <w:top w:val="single" w:sz="12" w:space="0" w:color="auto"/>
              <w:left w:val="single" w:sz="4" w:space="0" w:color="auto"/>
              <w:bottom w:val="single" w:sz="12" w:space="0" w:color="auto"/>
              <w:right w:val="single" w:sz="12" w:space="0" w:color="auto"/>
            </w:tcBorders>
            <w:vAlign w:val="center"/>
          </w:tcPr>
          <w:p w14:paraId="55427796" w14:textId="25BC9749" w:rsidR="009F20B6" w:rsidRPr="002A52A3" w:rsidRDefault="009F20B6" w:rsidP="009F20B6">
            <w:pPr>
              <w:ind w:left="-5" w:firstLine="5"/>
              <w:rPr>
                <w:rFonts w:ascii="Arial" w:hAnsi="Arial" w:cs="Arial"/>
                <w:b/>
                <w:bCs/>
                <w:sz w:val="20"/>
              </w:rPr>
            </w:pPr>
          </w:p>
        </w:tc>
      </w:tr>
    </w:tbl>
    <w:p w14:paraId="04799EA3" w14:textId="77777777" w:rsidR="003435CE" w:rsidRPr="00F72FB6" w:rsidRDefault="003435CE" w:rsidP="003435CE">
      <w:pPr>
        <w:pStyle w:val="TabTopInfo"/>
        <w:spacing w:before="0" w:after="0" w:line="240" w:lineRule="auto"/>
        <w:rPr>
          <w:rFonts w:ascii="Arial" w:hAnsi="Arial" w:cs="Arial"/>
          <w:sz w:val="13"/>
          <w:szCs w:val="13"/>
        </w:rPr>
      </w:pPr>
    </w:p>
    <w:tbl>
      <w:tblPr>
        <w:tblW w:w="10260" w:type="dxa"/>
        <w:jc w:val="center"/>
        <w:tblBorders>
          <w:top w:val="single" w:sz="12" w:space="0" w:color="auto"/>
          <w:left w:val="single" w:sz="6"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6"/>
        <w:gridCol w:w="730"/>
        <w:gridCol w:w="731"/>
        <w:gridCol w:w="815"/>
        <w:gridCol w:w="828"/>
        <w:gridCol w:w="423"/>
        <w:gridCol w:w="2307"/>
      </w:tblGrid>
      <w:tr w:rsidR="003435CE" w:rsidRPr="002A52A3" w14:paraId="7F198B9D" w14:textId="77777777" w:rsidTr="00BB2EA8">
        <w:trPr>
          <w:jc w:val="center"/>
        </w:trPr>
        <w:tc>
          <w:tcPr>
            <w:tcW w:w="4426" w:type="dxa"/>
            <w:tcBorders>
              <w:top w:val="single" w:sz="12" w:space="0" w:color="auto"/>
              <w:left w:val="single" w:sz="12" w:space="0" w:color="auto"/>
              <w:bottom w:val="single" w:sz="12" w:space="0" w:color="auto"/>
              <w:right w:val="single" w:sz="12" w:space="0" w:color="auto"/>
            </w:tcBorders>
            <w:shd w:val="pct10" w:color="auto" w:fill="auto"/>
            <w:vAlign w:val="center"/>
          </w:tcPr>
          <w:p w14:paraId="48C78617" w14:textId="77777777" w:rsidR="003435CE" w:rsidRPr="002A52A3" w:rsidRDefault="003435CE" w:rsidP="006C45F9">
            <w:pPr>
              <w:ind w:left="115"/>
              <w:rPr>
                <w:rFonts w:ascii="Arial" w:hAnsi="Arial" w:cs="Arial"/>
                <w:sz w:val="18"/>
              </w:rPr>
            </w:pPr>
          </w:p>
        </w:tc>
        <w:tc>
          <w:tcPr>
            <w:tcW w:w="1461" w:type="dxa"/>
            <w:gridSpan w:val="2"/>
            <w:tcBorders>
              <w:top w:val="single" w:sz="12" w:space="0" w:color="auto"/>
              <w:left w:val="single" w:sz="12" w:space="0" w:color="auto"/>
              <w:bottom w:val="single" w:sz="12" w:space="0" w:color="auto"/>
              <w:right w:val="single" w:sz="4" w:space="0" w:color="auto"/>
            </w:tcBorders>
            <w:shd w:val="pct10" w:color="auto" w:fill="auto"/>
            <w:vAlign w:val="center"/>
          </w:tcPr>
          <w:p w14:paraId="29700702" w14:textId="77777777" w:rsidR="003435CE" w:rsidRPr="002A52A3" w:rsidRDefault="003435CE" w:rsidP="006C45F9">
            <w:pPr>
              <w:jc w:val="center"/>
              <w:rPr>
                <w:rFonts w:ascii="Arial" w:hAnsi="Arial" w:cs="Arial"/>
                <w:b/>
                <w:bCs/>
                <w:sz w:val="18"/>
              </w:rPr>
            </w:pPr>
            <w:r w:rsidRPr="002A52A3">
              <w:rPr>
                <w:rFonts w:ascii="Arial" w:hAnsi="Arial" w:cs="Arial"/>
                <w:b/>
                <w:bCs/>
                <w:sz w:val="18"/>
              </w:rPr>
              <w:t>N</w:t>
            </w:r>
          </w:p>
        </w:tc>
        <w:tc>
          <w:tcPr>
            <w:tcW w:w="815" w:type="dxa"/>
            <w:tcBorders>
              <w:top w:val="single" w:sz="12" w:space="0" w:color="auto"/>
              <w:left w:val="single" w:sz="4" w:space="0" w:color="auto"/>
              <w:bottom w:val="single" w:sz="12" w:space="0" w:color="auto"/>
              <w:right w:val="single" w:sz="4" w:space="0" w:color="auto"/>
            </w:tcBorders>
            <w:shd w:val="pct10" w:color="auto" w:fill="auto"/>
            <w:vAlign w:val="center"/>
          </w:tcPr>
          <w:p w14:paraId="49C9ABB9" w14:textId="77777777" w:rsidR="003435CE" w:rsidRPr="002A52A3" w:rsidRDefault="003435CE" w:rsidP="006C45F9">
            <w:pPr>
              <w:jc w:val="center"/>
              <w:rPr>
                <w:rFonts w:ascii="Arial" w:hAnsi="Arial" w:cs="Arial"/>
                <w:b/>
                <w:bCs/>
                <w:sz w:val="18"/>
              </w:rPr>
            </w:pPr>
            <w:r w:rsidRPr="002A52A3">
              <w:rPr>
                <w:rFonts w:ascii="Arial" w:hAnsi="Arial" w:cs="Arial"/>
                <w:b/>
                <w:bCs/>
                <w:sz w:val="18"/>
              </w:rPr>
              <w:t>P</w:t>
            </w:r>
            <w:r w:rsidRPr="002A52A3">
              <w:rPr>
                <w:rFonts w:ascii="Arial" w:hAnsi="Arial" w:cs="Arial"/>
                <w:b/>
                <w:bCs/>
                <w:sz w:val="18"/>
                <w:vertAlign w:val="subscript"/>
              </w:rPr>
              <w:t>2</w:t>
            </w:r>
            <w:r w:rsidRPr="002A52A3">
              <w:rPr>
                <w:rFonts w:ascii="Arial" w:hAnsi="Arial" w:cs="Arial"/>
                <w:b/>
                <w:bCs/>
                <w:sz w:val="18"/>
              </w:rPr>
              <w:t>O</w:t>
            </w:r>
            <w:r w:rsidRPr="002A52A3">
              <w:rPr>
                <w:rFonts w:ascii="Arial" w:hAnsi="Arial" w:cs="Arial"/>
                <w:b/>
                <w:bCs/>
                <w:sz w:val="18"/>
                <w:vertAlign w:val="subscript"/>
              </w:rPr>
              <w:t>5</w:t>
            </w:r>
          </w:p>
        </w:tc>
        <w:tc>
          <w:tcPr>
            <w:tcW w:w="828" w:type="dxa"/>
            <w:tcBorders>
              <w:top w:val="single" w:sz="12" w:space="0" w:color="auto"/>
              <w:left w:val="single" w:sz="4" w:space="0" w:color="auto"/>
              <w:bottom w:val="single" w:sz="12" w:space="0" w:color="auto"/>
              <w:right w:val="single" w:sz="12" w:space="0" w:color="auto"/>
            </w:tcBorders>
            <w:shd w:val="pct10" w:color="auto" w:fill="auto"/>
            <w:vAlign w:val="center"/>
          </w:tcPr>
          <w:p w14:paraId="58CDA36F" w14:textId="77777777" w:rsidR="003435CE" w:rsidRPr="002A52A3" w:rsidRDefault="003435CE" w:rsidP="006C45F9">
            <w:pPr>
              <w:jc w:val="center"/>
              <w:rPr>
                <w:rFonts w:ascii="Arial" w:hAnsi="Arial" w:cs="Arial"/>
                <w:b/>
                <w:bCs/>
                <w:sz w:val="20"/>
              </w:rPr>
            </w:pPr>
            <w:r w:rsidRPr="002A52A3">
              <w:rPr>
                <w:rFonts w:ascii="Arial" w:hAnsi="Arial" w:cs="Arial"/>
                <w:b/>
                <w:bCs/>
                <w:sz w:val="18"/>
              </w:rPr>
              <w:t>K</w:t>
            </w:r>
            <w:r w:rsidRPr="002A52A3">
              <w:rPr>
                <w:rFonts w:ascii="Arial" w:hAnsi="Arial" w:cs="Arial"/>
                <w:b/>
                <w:bCs/>
                <w:sz w:val="18"/>
                <w:vertAlign w:val="subscript"/>
              </w:rPr>
              <w:t>2</w:t>
            </w:r>
            <w:r w:rsidRPr="002A52A3">
              <w:rPr>
                <w:rFonts w:ascii="Arial" w:hAnsi="Arial" w:cs="Arial"/>
                <w:b/>
                <w:bCs/>
                <w:sz w:val="18"/>
              </w:rPr>
              <w:t>O</w:t>
            </w:r>
          </w:p>
        </w:tc>
        <w:tc>
          <w:tcPr>
            <w:tcW w:w="2730" w:type="dxa"/>
            <w:gridSpan w:val="2"/>
            <w:tcBorders>
              <w:top w:val="single" w:sz="12" w:space="0" w:color="auto"/>
              <w:left w:val="single" w:sz="12" w:space="0" w:color="auto"/>
              <w:bottom w:val="single" w:sz="12" w:space="0" w:color="auto"/>
            </w:tcBorders>
            <w:shd w:val="pct10" w:color="auto" w:fill="auto"/>
          </w:tcPr>
          <w:p w14:paraId="6403C13F" w14:textId="77777777" w:rsidR="003435CE" w:rsidRPr="002A52A3" w:rsidRDefault="003435CE" w:rsidP="006C45F9">
            <w:pPr>
              <w:ind w:left="162"/>
              <w:jc w:val="center"/>
              <w:rPr>
                <w:rFonts w:ascii="Arial" w:hAnsi="Arial" w:cs="Arial"/>
                <w:b/>
                <w:bCs/>
                <w:sz w:val="18"/>
              </w:rPr>
            </w:pPr>
            <w:r w:rsidRPr="002A52A3">
              <w:rPr>
                <w:rFonts w:ascii="Arial" w:hAnsi="Arial" w:cs="Arial"/>
                <w:b/>
                <w:bCs/>
                <w:sz w:val="18"/>
              </w:rPr>
              <w:t>Recommendation Basis</w:t>
            </w:r>
          </w:p>
        </w:tc>
      </w:tr>
      <w:tr w:rsidR="003435CE" w:rsidRPr="002A52A3" w14:paraId="60EDAF37" w14:textId="77777777" w:rsidTr="00BB2EA8">
        <w:trPr>
          <w:trHeight w:val="270"/>
          <w:jc w:val="center"/>
        </w:trPr>
        <w:tc>
          <w:tcPr>
            <w:tcW w:w="4426" w:type="dxa"/>
            <w:vMerge w:val="restart"/>
            <w:tcBorders>
              <w:top w:val="single" w:sz="12" w:space="0" w:color="auto"/>
              <w:left w:val="single" w:sz="12" w:space="0" w:color="auto"/>
              <w:right w:val="single" w:sz="12" w:space="0" w:color="auto"/>
            </w:tcBorders>
            <w:shd w:val="pct10" w:color="auto" w:fill="auto"/>
            <w:vAlign w:val="center"/>
          </w:tcPr>
          <w:p w14:paraId="120DFE4C" w14:textId="77777777" w:rsidR="003435CE" w:rsidRPr="002A52A3" w:rsidRDefault="003435CE" w:rsidP="006C45F9">
            <w:pPr>
              <w:rPr>
                <w:rFonts w:ascii="Arial" w:hAnsi="Arial" w:cs="Arial"/>
                <w:sz w:val="18"/>
              </w:rPr>
            </w:pPr>
            <w:r w:rsidRPr="002A52A3">
              <w:rPr>
                <w:rFonts w:ascii="Arial" w:hAnsi="Arial" w:cs="Arial"/>
                <w:b/>
                <w:bCs/>
                <w:sz w:val="18"/>
              </w:rPr>
              <w:t>A) Recommendation or Removal</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3DE1719E" w14:textId="77777777" w:rsidR="003435CE" w:rsidRPr="002A52A3" w:rsidRDefault="003435CE" w:rsidP="006C45F9">
            <w:pPr>
              <w:pStyle w:val="TabTopInfo"/>
              <w:spacing w:before="0" w:after="0" w:line="240" w:lineRule="auto"/>
              <w:ind w:left="162"/>
              <w:rPr>
                <w:rFonts w:ascii="Arial" w:hAnsi="Arial" w:cs="Arial"/>
                <w:sz w:val="14"/>
              </w:rPr>
            </w:pPr>
            <w:r w:rsidRPr="002A52A3">
              <w:rPr>
                <w:rFonts w:ascii="Arial" w:hAnsi="Arial" w:cs="Arial"/>
                <w:sz w:val="14"/>
              </w:rPr>
              <w:t>N – Soil Test or Ta</w:t>
            </w:r>
            <w:r>
              <w:rPr>
                <w:rFonts w:ascii="Arial" w:hAnsi="Arial" w:cs="Arial"/>
                <w:sz w:val="14"/>
              </w:rPr>
              <w:t>bles 1 &amp; 2 (AG Table 1.2-3;1.2-5</w:t>
            </w:r>
            <w:r w:rsidRPr="002A52A3">
              <w:rPr>
                <w:rFonts w:ascii="Arial" w:hAnsi="Arial" w:cs="Arial"/>
                <w:sz w:val="14"/>
              </w:rPr>
              <w:t>)</w:t>
            </w:r>
          </w:p>
          <w:p w14:paraId="0CD0833B" w14:textId="77777777" w:rsidR="003435CE" w:rsidRPr="002A52A3" w:rsidRDefault="003435CE" w:rsidP="006C45F9">
            <w:pPr>
              <w:pStyle w:val="TabTopInfo"/>
              <w:spacing w:before="0" w:after="0" w:line="240" w:lineRule="auto"/>
              <w:ind w:left="162"/>
              <w:rPr>
                <w:rFonts w:ascii="Arial" w:hAnsi="Arial" w:cs="Arial"/>
                <w:sz w:val="14"/>
              </w:rPr>
            </w:pPr>
            <w:r w:rsidRPr="002A52A3">
              <w:rPr>
                <w:rFonts w:ascii="Arial" w:hAnsi="Arial" w:cs="Arial"/>
                <w:sz w:val="14"/>
              </w:rPr>
              <w:t>P</w:t>
            </w:r>
            <w:r w:rsidRPr="002A52A3">
              <w:rPr>
                <w:rFonts w:ascii="Arial" w:hAnsi="Arial" w:cs="Arial"/>
                <w:sz w:val="14"/>
                <w:szCs w:val="14"/>
                <w:vertAlign w:val="subscript"/>
              </w:rPr>
              <w:t>2</w:t>
            </w:r>
            <w:r w:rsidRPr="002A52A3">
              <w:rPr>
                <w:rFonts w:ascii="Arial" w:hAnsi="Arial" w:cs="Arial"/>
                <w:sz w:val="14"/>
              </w:rPr>
              <w:t>O</w:t>
            </w:r>
            <w:r w:rsidRPr="002A52A3">
              <w:rPr>
                <w:rFonts w:ascii="Arial" w:hAnsi="Arial" w:cs="Arial"/>
                <w:sz w:val="14"/>
                <w:szCs w:val="14"/>
                <w:vertAlign w:val="subscript"/>
              </w:rPr>
              <w:t>5</w:t>
            </w:r>
            <w:r w:rsidRPr="002A52A3">
              <w:rPr>
                <w:rFonts w:ascii="Arial" w:hAnsi="Arial" w:cs="Arial"/>
                <w:sz w:val="14"/>
              </w:rPr>
              <w:t xml:space="preserve"> &amp; K</w:t>
            </w:r>
            <w:r w:rsidRPr="002A52A3">
              <w:rPr>
                <w:rFonts w:ascii="Arial" w:hAnsi="Arial" w:cs="Arial"/>
                <w:sz w:val="14"/>
                <w:szCs w:val="14"/>
                <w:vertAlign w:val="subscript"/>
              </w:rPr>
              <w:t>2</w:t>
            </w:r>
            <w:r w:rsidRPr="002A52A3">
              <w:rPr>
                <w:rFonts w:ascii="Arial" w:hAnsi="Arial" w:cs="Arial"/>
                <w:sz w:val="14"/>
              </w:rPr>
              <w:t>O – Soil Test or Table 3 (AG Table 1.2-</w:t>
            </w:r>
            <w:r>
              <w:rPr>
                <w:rFonts w:ascii="Arial" w:hAnsi="Arial" w:cs="Arial"/>
                <w:sz w:val="14"/>
              </w:rPr>
              <w:t>6</w:t>
            </w:r>
            <w:r w:rsidRPr="002A52A3">
              <w:rPr>
                <w:rFonts w:ascii="Arial" w:hAnsi="Arial" w:cs="Arial"/>
                <w:sz w:val="14"/>
              </w:rPr>
              <w:t>)</w:t>
            </w:r>
          </w:p>
        </w:tc>
        <w:tc>
          <w:tcPr>
            <w:tcW w:w="1461" w:type="dxa"/>
            <w:gridSpan w:val="2"/>
            <w:vMerge w:val="restart"/>
            <w:tcBorders>
              <w:top w:val="single" w:sz="12" w:space="0" w:color="auto"/>
              <w:left w:val="single" w:sz="12" w:space="0" w:color="auto"/>
              <w:right w:val="single" w:sz="4" w:space="0" w:color="auto"/>
            </w:tcBorders>
            <w:vAlign w:val="center"/>
          </w:tcPr>
          <w:p w14:paraId="36473731" w14:textId="3554CFF9" w:rsidR="003435CE" w:rsidRPr="00BB2EA8" w:rsidRDefault="00A5708A" w:rsidP="006C45F9">
            <w:pPr>
              <w:jc w:val="center"/>
              <w:rPr>
                <w:rFonts w:ascii="Arial" w:hAnsi="Arial" w:cs="Arial"/>
                <w:b/>
                <w:color w:val="0070C0"/>
                <w:szCs w:val="24"/>
              </w:rPr>
            </w:pPr>
            <w:r w:rsidRPr="00BB2EA8">
              <w:rPr>
                <w:rFonts w:ascii="Arial" w:hAnsi="Arial" w:cs="Arial"/>
                <w:b/>
                <w:color w:val="0070C0"/>
                <w:szCs w:val="24"/>
              </w:rPr>
              <w:t>105</w:t>
            </w:r>
          </w:p>
        </w:tc>
        <w:tc>
          <w:tcPr>
            <w:tcW w:w="815" w:type="dxa"/>
            <w:vMerge w:val="restart"/>
            <w:tcBorders>
              <w:top w:val="single" w:sz="12" w:space="0" w:color="auto"/>
              <w:left w:val="single" w:sz="4" w:space="0" w:color="auto"/>
              <w:right w:val="single" w:sz="4" w:space="0" w:color="auto"/>
            </w:tcBorders>
            <w:vAlign w:val="center"/>
          </w:tcPr>
          <w:p w14:paraId="651D1496" w14:textId="5BC3409C" w:rsidR="003435CE" w:rsidRPr="003F1A61" w:rsidRDefault="00A5708A" w:rsidP="006C45F9">
            <w:pPr>
              <w:jc w:val="center"/>
              <w:rPr>
                <w:rFonts w:ascii="Arial" w:hAnsi="Arial" w:cs="Arial"/>
                <w:b/>
                <w:color w:val="0070C0"/>
                <w:szCs w:val="24"/>
              </w:rPr>
            </w:pPr>
            <w:r w:rsidRPr="003F1A61">
              <w:rPr>
                <w:rFonts w:ascii="Arial" w:hAnsi="Arial" w:cs="Arial"/>
                <w:b/>
                <w:color w:val="0070C0"/>
                <w:szCs w:val="24"/>
              </w:rPr>
              <w:t>28</w:t>
            </w:r>
          </w:p>
        </w:tc>
        <w:tc>
          <w:tcPr>
            <w:tcW w:w="828" w:type="dxa"/>
            <w:vMerge w:val="restart"/>
            <w:tcBorders>
              <w:top w:val="single" w:sz="12" w:space="0" w:color="auto"/>
              <w:left w:val="single" w:sz="4" w:space="0" w:color="auto"/>
              <w:right w:val="single" w:sz="12" w:space="0" w:color="auto"/>
            </w:tcBorders>
            <w:vAlign w:val="center"/>
          </w:tcPr>
          <w:p w14:paraId="27ABAAC4" w14:textId="7505E940" w:rsidR="003435CE" w:rsidRPr="003F1A61" w:rsidRDefault="00A5708A" w:rsidP="006C45F9">
            <w:pPr>
              <w:jc w:val="center"/>
              <w:rPr>
                <w:rFonts w:ascii="Arial" w:hAnsi="Arial" w:cs="Arial"/>
                <w:b/>
                <w:color w:val="0070C0"/>
                <w:szCs w:val="24"/>
              </w:rPr>
            </w:pPr>
            <w:r w:rsidRPr="003F1A61">
              <w:rPr>
                <w:rFonts w:ascii="Arial" w:hAnsi="Arial" w:cs="Arial"/>
                <w:b/>
                <w:color w:val="0070C0"/>
                <w:szCs w:val="24"/>
              </w:rPr>
              <w:t>109</w:t>
            </w:r>
          </w:p>
        </w:tc>
        <w:tc>
          <w:tcPr>
            <w:tcW w:w="423" w:type="dxa"/>
            <w:tcBorders>
              <w:top w:val="single" w:sz="12" w:space="0" w:color="auto"/>
              <w:left w:val="single" w:sz="12" w:space="0" w:color="auto"/>
              <w:bottom w:val="single" w:sz="4" w:space="0" w:color="auto"/>
              <w:right w:val="single" w:sz="4" w:space="0" w:color="auto"/>
            </w:tcBorders>
            <w:shd w:val="clear" w:color="auto" w:fill="auto"/>
            <w:vAlign w:val="center"/>
          </w:tcPr>
          <w:p w14:paraId="7FC2E6BC" w14:textId="77777777" w:rsidR="003435CE" w:rsidRPr="004954E4" w:rsidRDefault="003435CE" w:rsidP="006C45F9">
            <w:pPr>
              <w:jc w:val="center"/>
              <w:rPr>
                <w:rFonts w:ascii="Arial" w:hAnsi="Arial" w:cs="Arial"/>
                <w:szCs w:val="24"/>
              </w:rPr>
            </w:pPr>
          </w:p>
        </w:tc>
        <w:tc>
          <w:tcPr>
            <w:tcW w:w="2307" w:type="dxa"/>
            <w:tcBorders>
              <w:top w:val="single" w:sz="12" w:space="0" w:color="auto"/>
              <w:left w:val="single" w:sz="4" w:space="0" w:color="auto"/>
              <w:bottom w:val="single" w:sz="4" w:space="0" w:color="auto"/>
              <w:right w:val="single" w:sz="12" w:space="0" w:color="auto"/>
            </w:tcBorders>
            <w:shd w:val="pct5" w:color="auto" w:fill="auto"/>
            <w:vAlign w:val="center"/>
          </w:tcPr>
          <w:p w14:paraId="731AA9B6" w14:textId="77777777" w:rsidR="003435CE" w:rsidRPr="002A52A3" w:rsidRDefault="003435CE" w:rsidP="006C45F9">
            <w:pPr>
              <w:rPr>
                <w:rFonts w:ascii="Arial" w:hAnsi="Arial" w:cs="Arial"/>
                <w:sz w:val="16"/>
                <w:szCs w:val="16"/>
              </w:rPr>
            </w:pPr>
            <w:r w:rsidRPr="002A52A3">
              <w:rPr>
                <w:rFonts w:ascii="Arial" w:hAnsi="Arial" w:cs="Arial"/>
                <w:sz w:val="16"/>
                <w:szCs w:val="16"/>
              </w:rPr>
              <w:t>Soil Tests</w:t>
            </w:r>
          </w:p>
        </w:tc>
      </w:tr>
      <w:tr w:rsidR="003435CE" w:rsidRPr="002A52A3" w14:paraId="2A9174CB" w14:textId="77777777" w:rsidTr="00BB2EA8">
        <w:trPr>
          <w:trHeight w:val="270"/>
          <w:jc w:val="center"/>
        </w:trPr>
        <w:tc>
          <w:tcPr>
            <w:tcW w:w="4426" w:type="dxa"/>
            <w:vMerge/>
            <w:tcBorders>
              <w:left w:val="single" w:sz="12" w:space="0" w:color="auto"/>
              <w:right w:val="single" w:sz="12" w:space="0" w:color="auto"/>
            </w:tcBorders>
            <w:shd w:val="pct10" w:color="auto" w:fill="auto"/>
            <w:vAlign w:val="center"/>
          </w:tcPr>
          <w:p w14:paraId="1967B3D0" w14:textId="77777777" w:rsidR="003435CE" w:rsidRPr="002A52A3" w:rsidRDefault="003435CE" w:rsidP="006C45F9">
            <w:pPr>
              <w:rPr>
                <w:rFonts w:ascii="Arial" w:hAnsi="Arial" w:cs="Arial"/>
                <w:b/>
                <w:bCs/>
                <w:sz w:val="18"/>
              </w:rPr>
            </w:pPr>
          </w:p>
        </w:tc>
        <w:tc>
          <w:tcPr>
            <w:tcW w:w="1461" w:type="dxa"/>
            <w:gridSpan w:val="2"/>
            <w:vMerge/>
            <w:tcBorders>
              <w:left w:val="single" w:sz="12" w:space="0" w:color="auto"/>
              <w:bottom w:val="single" w:sz="4" w:space="0" w:color="auto"/>
              <w:right w:val="single" w:sz="4" w:space="0" w:color="auto"/>
            </w:tcBorders>
            <w:vAlign w:val="center"/>
          </w:tcPr>
          <w:p w14:paraId="3A69FC71" w14:textId="77777777" w:rsidR="003435CE" w:rsidRPr="00BB2EA8" w:rsidRDefault="003435CE" w:rsidP="006C45F9">
            <w:pPr>
              <w:jc w:val="center"/>
              <w:rPr>
                <w:rFonts w:ascii="Arial" w:hAnsi="Arial" w:cs="Arial"/>
                <w:b/>
                <w:color w:val="0070C0"/>
                <w:szCs w:val="24"/>
              </w:rPr>
            </w:pPr>
          </w:p>
        </w:tc>
        <w:tc>
          <w:tcPr>
            <w:tcW w:w="815" w:type="dxa"/>
            <w:vMerge/>
            <w:tcBorders>
              <w:left w:val="single" w:sz="4" w:space="0" w:color="auto"/>
              <w:bottom w:val="single" w:sz="4" w:space="0" w:color="auto"/>
              <w:right w:val="single" w:sz="4" w:space="0" w:color="auto"/>
            </w:tcBorders>
            <w:vAlign w:val="center"/>
          </w:tcPr>
          <w:p w14:paraId="0F0658A4" w14:textId="77777777" w:rsidR="003435CE" w:rsidRPr="003F1A61" w:rsidRDefault="003435CE" w:rsidP="006C45F9">
            <w:pPr>
              <w:jc w:val="center"/>
              <w:rPr>
                <w:rFonts w:ascii="Arial" w:hAnsi="Arial" w:cs="Arial"/>
                <w:b/>
                <w:color w:val="0070C0"/>
                <w:szCs w:val="24"/>
              </w:rPr>
            </w:pPr>
          </w:p>
        </w:tc>
        <w:tc>
          <w:tcPr>
            <w:tcW w:w="828" w:type="dxa"/>
            <w:vMerge/>
            <w:tcBorders>
              <w:left w:val="single" w:sz="4" w:space="0" w:color="auto"/>
              <w:bottom w:val="single" w:sz="4" w:space="0" w:color="auto"/>
              <w:right w:val="single" w:sz="12" w:space="0" w:color="auto"/>
            </w:tcBorders>
            <w:vAlign w:val="center"/>
          </w:tcPr>
          <w:p w14:paraId="01833A0A" w14:textId="77777777" w:rsidR="003435CE" w:rsidRPr="003F1A61" w:rsidRDefault="003435CE" w:rsidP="006C45F9">
            <w:pPr>
              <w:jc w:val="center"/>
              <w:rPr>
                <w:rFonts w:ascii="Arial" w:hAnsi="Arial" w:cs="Arial"/>
                <w:b/>
                <w:color w:val="0070C0"/>
                <w:szCs w:val="24"/>
              </w:rPr>
            </w:pPr>
          </w:p>
        </w:tc>
        <w:tc>
          <w:tcPr>
            <w:tcW w:w="423" w:type="dxa"/>
            <w:tcBorders>
              <w:top w:val="single" w:sz="4" w:space="0" w:color="auto"/>
              <w:left w:val="single" w:sz="12" w:space="0" w:color="auto"/>
              <w:bottom w:val="single" w:sz="12" w:space="0" w:color="auto"/>
              <w:right w:val="single" w:sz="4" w:space="0" w:color="auto"/>
            </w:tcBorders>
            <w:shd w:val="clear" w:color="auto" w:fill="auto"/>
            <w:vAlign w:val="center"/>
          </w:tcPr>
          <w:p w14:paraId="2256366D" w14:textId="58FA7CC4" w:rsidR="003435CE" w:rsidRPr="00821EAC" w:rsidRDefault="00821EAC" w:rsidP="006C45F9">
            <w:pPr>
              <w:jc w:val="center"/>
              <w:rPr>
                <w:rFonts w:ascii="Arial" w:hAnsi="Arial" w:cs="Arial"/>
                <w:b/>
                <w:bCs/>
                <w:szCs w:val="24"/>
              </w:rPr>
            </w:pPr>
            <w:r w:rsidRPr="003F1A61">
              <w:rPr>
                <w:rFonts w:ascii="Arial" w:hAnsi="Arial" w:cs="Arial"/>
                <w:b/>
                <w:bCs/>
                <w:color w:val="0070C0"/>
                <w:szCs w:val="24"/>
              </w:rPr>
              <w:t>x</w:t>
            </w:r>
          </w:p>
        </w:tc>
        <w:tc>
          <w:tcPr>
            <w:tcW w:w="2307" w:type="dxa"/>
            <w:tcBorders>
              <w:top w:val="single" w:sz="4" w:space="0" w:color="auto"/>
              <w:left w:val="single" w:sz="4" w:space="0" w:color="auto"/>
              <w:bottom w:val="single" w:sz="12" w:space="0" w:color="auto"/>
              <w:right w:val="single" w:sz="12" w:space="0" w:color="auto"/>
            </w:tcBorders>
            <w:shd w:val="pct5" w:color="auto" w:fill="auto"/>
            <w:vAlign w:val="center"/>
          </w:tcPr>
          <w:p w14:paraId="6072AE31" w14:textId="77777777" w:rsidR="003435CE" w:rsidRPr="002A52A3" w:rsidRDefault="003435CE" w:rsidP="006C45F9">
            <w:pPr>
              <w:rPr>
                <w:rFonts w:ascii="Arial" w:hAnsi="Arial" w:cs="Arial"/>
                <w:sz w:val="16"/>
                <w:szCs w:val="16"/>
              </w:rPr>
            </w:pPr>
            <w:r w:rsidRPr="002A52A3">
              <w:rPr>
                <w:rFonts w:ascii="Arial" w:hAnsi="Arial" w:cs="Arial"/>
                <w:sz w:val="16"/>
                <w:szCs w:val="16"/>
              </w:rPr>
              <w:t>Crop Removal</w:t>
            </w:r>
          </w:p>
        </w:tc>
      </w:tr>
      <w:tr w:rsidR="003435CE" w:rsidRPr="002A52A3" w14:paraId="602AB28B" w14:textId="77777777" w:rsidTr="00BB2EA8">
        <w:trPr>
          <w:trHeight w:val="492"/>
          <w:jc w:val="center"/>
        </w:trPr>
        <w:tc>
          <w:tcPr>
            <w:tcW w:w="4426" w:type="dxa"/>
            <w:tcBorders>
              <w:left w:val="single" w:sz="12" w:space="0" w:color="auto"/>
              <w:right w:val="single" w:sz="12" w:space="0" w:color="auto"/>
            </w:tcBorders>
            <w:shd w:val="pct10" w:color="auto" w:fill="auto"/>
            <w:vAlign w:val="center"/>
          </w:tcPr>
          <w:p w14:paraId="293A4998" w14:textId="77777777" w:rsidR="003435CE" w:rsidRPr="002A52A3" w:rsidRDefault="003435CE" w:rsidP="006C45F9">
            <w:pPr>
              <w:rPr>
                <w:rFonts w:ascii="Arial" w:hAnsi="Arial" w:cs="Arial"/>
                <w:sz w:val="18"/>
              </w:rPr>
            </w:pPr>
            <w:r w:rsidRPr="002A52A3">
              <w:rPr>
                <w:rFonts w:ascii="Arial" w:hAnsi="Arial" w:cs="Arial"/>
                <w:b/>
                <w:bCs/>
                <w:sz w:val="18"/>
              </w:rPr>
              <w:t>B) Fertilizer Applied</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3C260863" w14:textId="77777777" w:rsidR="003435CE" w:rsidRPr="002A52A3" w:rsidRDefault="003435CE" w:rsidP="006C45F9">
            <w:pPr>
              <w:pStyle w:val="TabTopInfo"/>
              <w:spacing w:before="0" w:after="0" w:line="240" w:lineRule="auto"/>
              <w:ind w:left="162"/>
              <w:rPr>
                <w:rFonts w:ascii="Arial" w:hAnsi="Arial" w:cs="Arial"/>
                <w:sz w:val="14"/>
              </w:rPr>
            </w:pPr>
            <w:r>
              <w:rPr>
                <w:rFonts w:ascii="Arial" w:hAnsi="Arial" w:cs="Arial"/>
                <w:sz w:val="14"/>
              </w:rPr>
              <w:t xml:space="preserve"> </w:t>
            </w:r>
            <w:r w:rsidRPr="002A52A3">
              <w:rPr>
                <w:rFonts w:ascii="Arial" w:hAnsi="Arial" w:cs="Arial"/>
                <w:sz w:val="14"/>
              </w:rPr>
              <w:t xml:space="preserve">(Regardless of </w:t>
            </w:r>
            <w:proofErr w:type="gramStart"/>
            <w:r w:rsidRPr="002A52A3">
              <w:rPr>
                <w:rFonts w:ascii="Arial" w:hAnsi="Arial" w:cs="Arial"/>
                <w:sz w:val="14"/>
              </w:rPr>
              <w:t>Manure  e.g.</w:t>
            </w:r>
            <w:proofErr w:type="gramEnd"/>
            <w:r w:rsidRPr="002A52A3">
              <w:rPr>
                <w:rFonts w:ascii="Arial" w:hAnsi="Arial" w:cs="Arial"/>
                <w:sz w:val="14"/>
              </w:rPr>
              <w:t xml:space="preserve"> Starter)</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1A1C9256" w14:textId="1C9153E1" w:rsidR="003435CE" w:rsidRPr="00BB2EA8" w:rsidRDefault="00821EAC" w:rsidP="006C45F9">
            <w:pPr>
              <w:jc w:val="center"/>
              <w:rPr>
                <w:rFonts w:ascii="Arial" w:hAnsi="Arial" w:cs="Arial"/>
                <w:b/>
                <w:color w:val="0070C0"/>
                <w:szCs w:val="24"/>
              </w:rPr>
            </w:pPr>
            <w:r w:rsidRPr="00BB2EA8">
              <w:rPr>
                <w:rFonts w:ascii="Arial" w:hAnsi="Arial" w:cs="Arial"/>
                <w:b/>
                <w:color w:val="0070C0"/>
                <w:szCs w:val="24"/>
              </w:rPr>
              <w:t>0</w:t>
            </w:r>
          </w:p>
        </w:tc>
        <w:tc>
          <w:tcPr>
            <w:tcW w:w="815" w:type="dxa"/>
            <w:tcBorders>
              <w:top w:val="single" w:sz="4" w:space="0" w:color="auto"/>
              <w:left w:val="single" w:sz="4" w:space="0" w:color="auto"/>
              <w:bottom w:val="single" w:sz="4" w:space="0" w:color="auto"/>
              <w:right w:val="single" w:sz="4" w:space="0" w:color="auto"/>
            </w:tcBorders>
            <w:vAlign w:val="center"/>
          </w:tcPr>
          <w:p w14:paraId="5526B4F3" w14:textId="0E4BAF11" w:rsidR="003435CE" w:rsidRPr="003F1A61" w:rsidRDefault="00821EAC" w:rsidP="006C45F9">
            <w:pPr>
              <w:jc w:val="center"/>
              <w:rPr>
                <w:rFonts w:ascii="Arial" w:hAnsi="Arial" w:cs="Arial"/>
                <w:b/>
                <w:color w:val="0070C0"/>
                <w:szCs w:val="24"/>
              </w:rPr>
            </w:pPr>
            <w:r w:rsidRPr="003F1A61">
              <w:rPr>
                <w:rFonts w:ascii="Arial" w:hAnsi="Arial" w:cs="Arial"/>
                <w:b/>
                <w:color w:val="0070C0"/>
                <w:szCs w:val="24"/>
              </w:rPr>
              <w:t>0</w:t>
            </w:r>
          </w:p>
        </w:tc>
        <w:tc>
          <w:tcPr>
            <w:tcW w:w="828" w:type="dxa"/>
            <w:tcBorders>
              <w:top w:val="single" w:sz="4" w:space="0" w:color="auto"/>
              <w:left w:val="single" w:sz="4" w:space="0" w:color="auto"/>
              <w:bottom w:val="single" w:sz="4" w:space="0" w:color="auto"/>
              <w:right w:val="single" w:sz="12" w:space="0" w:color="auto"/>
            </w:tcBorders>
            <w:vAlign w:val="center"/>
          </w:tcPr>
          <w:p w14:paraId="48F8A199" w14:textId="0887C7DE" w:rsidR="003435CE" w:rsidRPr="003F1A61" w:rsidRDefault="00821EAC" w:rsidP="006C45F9">
            <w:pPr>
              <w:jc w:val="center"/>
              <w:rPr>
                <w:rFonts w:ascii="Arial" w:hAnsi="Arial" w:cs="Arial"/>
                <w:b/>
                <w:color w:val="0070C0"/>
                <w:szCs w:val="24"/>
              </w:rPr>
            </w:pPr>
            <w:r w:rsidRPr="003F1A61">
              <w:rPr>
                <w:rFonts w:ascii="Arial" w:hAnsi="Arial" w:cs="Arial"/>
                <w:b/>
                <w:color w:val="0070C0"/>
                <w:szCs w:val="24"/>
              </w:rPr>
              <w:t>0</w:t>
            </w:r>
          </w:p>
        </w:tc>
        <w:tc>
          <w:tcPr>
            <w:tcW w:w="2730" w:type="dxa"/>
            <w:gridSpan w:val="2"/>
            <w:vMerge w:val="restart"/>
            <w:tcBorders>
              <w:top w:val="single" w:sz="12" w:space="0" w:color="auto"/>
              <w:left w:val="single" w:sz="12" w:space="0" w:color="auto"/>
              <w:bottom w:val="single" w:sz="12" w:space="0" w:color="auto"/>
            </w:tcBorders>
            <w:shd w:val="pct10" w:color="auto" w:fill="auto"/>
            <w:vAlign w:val="center"/>
          </w:tcPr>
          <w:p w14:paraId="055C43D3" w14:textId="77777777" w:rsidR="003435CE" w:rsidRPr="002A52A3" w:rsidRDefault="003435CE" w:rsidP="006C45F9">
            <w:pPr>
              <w:jc w:val="center"/>
              <w:rPr>
                <w:rFonts w:ascii="Arial" w:hAnsi="Arial" w:cs="Arial"/>
                <w:b/>
                <w:bCs/>
                <w:sz w:val="18"/>
              </w:rPr>
            </w:pPr>
            <w:r w:rsidRPr="002A52A3">
              <w:rPr>
                <w:rFonts w:ascii="Arial" w:hAnsi="Arial" w:cs="Arial"/>
                <w:b/>
                <w:bCs/>
                <w:sz w:val="20"/>
              </w:rPr>
              <w:t>Application Record &amp; Notes</w:t>
            </w:r>
          </w:p>
          <w:p w14:paraId="3FA2B5F1" w14:textId="77777777" w:rsidR="003435CE" w:rsidRPr="002A52A3" w:rsidRDefault="003435CE" w:rsidP="006C45F9">
            <w:pPr>
              <w:rPr>
                <w:rFonts w:ascii="Arial" w:hAnsi="Arial" w:cs="Arial"/>
                <w:b/>
                <w:sz w:val="22"/>
                <w:szCs w:val="22"/>
              </w:rPr>
            </w:pPr>
            <w:r w:rsidRPr="002A52A3">
              <w:rPr>
                <w:rFonts w:ascii="Arial" w:hAnsi="Arial" w:cs="Arial"/>
                <w:bCs/>
                <w:sz w:val="16"/>
                <w:szCs w:val="16"/>
              </w:rPr>
              <w:t>Record when the planned manure and fertilizer rates were applied or note changes.</w:t>
            </w:r>
          </w:p>
        </w:tc>
      </w:tr>
      <w:tr w:rsidR="003435CE" w:rsidRPr="002A52A3" w14:paraId="439179AF" w14:textId="77777777" w:rsidTr="00BB2EA8">
        <w:trPr>
          <w:trHeight w:val="429"/>
          <w:jc w:val="center"/>
        </w:trPr>
        <w:tc>
          <w:tcPr>
            <w:tcW w:w="4426" w:type="dxa"/>
            <w:tcBorders>
              <w:left w:val="single" w:sz="12" w:space="0" w:color="auto"/>
              <w:right w:val="single" w:sz="12" w:space="0" w:color="auto"/>
            </w:tcBorders>
            <w:shd w:val="pct10" w:color="auto" w:fill="auto"/>
            <w:vAlign w:val="center"/>
          </w:tcPr>
          <w:p w14:paraId="61107016" w14:textId="77777777" w:rsidR="003435CE" w:rsidRPr="002A52A3" w:rsidRDefault="003435CE" w:rsidP="006C45F9">
            <w:pPr>
              <w:rPr>
                <w:rFonts w:ascii="Arial" w:hAnsi="Arial" w:cs="Arial"/>
                <w:sz w:val="18"/>
              </w:rPr>
            </w:pPr>
            <w:r w:rsidRPr="002A52A3">
              <w:rPr>
                <w:rFonts w:ascii="Arial" w:hAnsi="Arial" w:cs="Arial"/>
                <w:b/>
                <w:bCs/>
                <w:sz w:val="18"/>
              </w:rPr>
              <w:t>C) Other Organic Sources Applied</w:t>
            </w:r>
            <w:r w:rsidRPr="002A52A3">
              <w:rPr>
                <w:rFonts w:ascii="Arial" w:hAnsi="Arial" w:cs="Arial"/>
                <w:bCs/>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/A)</w:t>
            </w:r>
          </w:p>
          <w:p w14:paraId="4EA8E3EB" w14:textId="77777777" w:rsidR="003435CE" w:rsidRPr="002A52A3" w:rsidRDefault="003435CE" w:rsidP="006C45F9">
            <w:pPr>
              <w:ind w:left="162"/>
              <w:rPr>
                <w:rFonts w:ascii="Arial" w:hAnsi="Arial" w:cs="Arial"/>
                <w:b/>
                <w:bCs/>
                <w:sz w:val="18"/>
              </w:rPr>
            </w:pPr>
            <w:r>
              <w:rPr>
                <w:rFonts w:ascii="Arial" w:hAnsi="Arial" w:cs="Arial"/>
                <w:sz w:val="14"/>
              </w:rPr>
              <w:t xml:space="preserve">  </w:t>
            </w:r>
            <w:r w:rsidRPr="002A52A3">
              <w:rPr>
                <w:rFonts w:ascii="Arial" w:hAnsi="Arial" w:cs="Arial"/>
                <w:sz w:val="14"/>
              </w:rPr>
              <w:t>(e.g. Biosolids, Other Manure)</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403C85BD" w14:textId="5C0B34F6" w:rsidR="003435CE" w:rsidRPr="00BB2EA8" w:rsidRDefault="00821EAC" w:rsidP="006C45F9">
            <w:pPr>
              <w:jc w:val="center"/>
              <w:rPr>
                <w:rFonts w:ascii="Arial" w:hAnsi="Arial" w:cs="Arial"/>
                <w:b/>
                <w:color w:val="0070C0"/>
                <w:szCs w:val="24"/>
              </w:rPr>
            </w:pPr>
            <w:r w:rsidRPr="00BB2EA8">
              <w:rPr>
                <w:rFonts w:ascii="Arial" w:hAnsi="Arial" w:cs="Arial"/>
                <w:b/>
                <w:color w:val="0070C0"/>
                <w:szCs w:val="24"/>
              </w:rPr>
              <w:t>0</w:t>
            </w:r>
          </w:p>
        </w:tc>
        <w:tc>
          <w:tcPr>
            <w:tcW w:w="815" w:type="dxa"/>
            <w:tcBorders>
              <w:top w:val="single" w:sz="4" w:space="0" w:color="auto"/>
              <w:left w:val="single" w:sz="4" w:space="0" w:color="auto"/>
              <w:bottom w:val="single" w:sz="4" w:space="0" w:color="auto"/>
              <w:right w:val="single" w:sz="4" w:space="0" w:color="auto"/>
            </w:tcBorders>
            <w:vAlign w:val="center"/>
          </w:tcPr>
          <w:p w14:paraId="6CE3758E" w14:textId="34FBACBE" w:rsidR="003435CE" w:rsidRPr="003F1A61" w:rsidRDefault="00821EAC" w:rsidP="006C45F9">
            <w:pPr>
              <w:jc w:val="center"/>
              <w:rPr>
                <w:rFonts w:ascii="Arial" w:hAnsi="Arial" w:cs="Arial"/>
                <w:b/>
                <w:color w:val="0070C0"/>
                <w:szCs w:val="24"/>
              </w:rPr>
            </w:pPr>
            <w:r w:rsidRPr="003F1A61">
              <w:rPr>
                <w:rFonts w:ascii="Arial" w:hAnsi="Arial" w:cs="Arial"/>
                <w:b/>
                <w:color w:val="0070C0"/>
                <w:szCs w:val="24"/>
              </w:rPr>
              <w:t>0</w:t>
            </w:r>
          </w:p>
        </w:tc>
        <w:tc>
          <w:tcPr>
            <w:tcW w:w="828" w:type="dxa"/>
            <w:tcBorders>
              <w:top w:val="single" w:sz="4" w:space="0" w:color="auto"/>
              <w:left w:val="single" w:sz="4" w:space="0" w:color="auto"/>
              <w:bottom w:val="single" w:sz="4" w:space="0" w:color="auto"/>
              <w:right w:val="single" w:sz="12" w:space="0" w:color="auto"/>
            </w:tcBorders>
            <w:vAlign w:val="center"/>
          </w:tcPr>
          <w:p w14:paraId="6D21B6E1" w14:textId="361EB3AA" w:rsidR="003435CE" w:rsidRPr="003F1A61" w:rsidRDefault="00821EAC" w:rsidP="006C45F9">
            <w:pPr>
              <w:jc w:val="center"/>
              <w:rPr>
                <w:rFonts w:ascii="Arial" w:hAnsi="Arial" w:cs="Arial"/>
                <w:b/>
                <w:color w:val="0070C0"/>
                <w:szCs w:val="24"/>
              </w:rPr>
            </w:pPr>
            <w:r w:rsidRPr="003F1A61">
              <w:rPr>
                <w:rFonts w:ascii="Arial" w:hAnsi="Arial" w:cs="Arial"/>
                <w:b/>
                <w:color w:val="0070C0"/>
                <w:szCs w:val="24"/>
              </w:rPr>
              <w:t>0</w:t>
            </w:r>
          </w:p>
        </w:tc>
        <w:tc>
          <w:tcPr>
            <w:tcW w:w="2730" w:type="dxa"/>
            <w:gridSpan w:val="2"/>
            <w:vMerge/>
            <w:tcBorders>
              <w:top w:val="single" w:sz="6" w:space="0" w:color="auto"/>
              <w:left w:val="single" w:sz="12" w:space="0" w:color="auto"/>
              <w:bottom w:val="single" w:sz="12" w:space="0" w:color="auto"/>
            </w:tcBorders>
            <w:shd w:val="pct10" w:color="auto" w:fill="auto"/>
            <w:vAlign w:val="center"/>
          </w:tcPr>
          <w:p w14:paraId="4171BDF7" w14:textId="77777777" w:rsidR="003435CE" w:rsidRPr="002A52A3" w:rsidRDefault="003435CE" w:rsidP="006C45F9">
            <w:pPr>
              <w:jc w:val="center"/>
              <w:rPr>
                <w:rFonts w:ascii="Arial" w:hAnsi="Arial" w:cs="Arial"/>
                <w:sz w:val="18"/>
                <w:szCs w:val="18"/>
              </w:rPr>
            </w:pPr>
          </w:p>
        </w:tc>
      </w:tr>
      <w:tr w:rsidR="003435CE" w:rsidRPr="002A52A3" w14:paraId="4E733104" w14:textId="77777777" w:rsidTr="00BB2EA8">
        <w:trPr>
          <w:trHeight w:val="420"/>
          <w:jc w:val="center"/>
        </w:trPr>
        <w:tc>
          <w:tcPr>
            <w:tcW w:w="4426" w:type="dxa"/>
            <w:tcBorders>
              <w:left w:val="single" w:sz="12" w:space="0" w:color="auto"/>
              <w:right w:val="single" w:sz="12" w:space="0" w:color="auto"/>
            </w:tcBorders>
            <w:shd w:val="pct10" w:color="auto" w:fill="auto"/>
            <w:vAlign w:val="center"/>
          </w:tcPr>
          <w:p w14:paraId="3EF5F6F5" w14:textId="77777777" w:rsidR="003435CE" w:rsidRPr="002A52A3" w:rsidRDefault="003435CE" w:rsidP="006C45F9">
            <w:pPr>
              <w:rPr>
                <w:rFonts w:ascii="Arial" w:hAnsi="Arial" w:cs="Arial"/>
                <w:sz w:val="18"/>
                <w:lang w:val="pt-BR"/>
              </w:rPr>
            </w:pPr>
            <w:r w:rsidRPr="002A52A3">
              <w:rPr>
                <w:rFonts w:ascii="Arial" w:hAnsi="Arial" w:cs="Arial"/>
                <w:b/>
                <w:bCs/>
                <w:sz w:val="18"/>
                <w:lang w:val="pt-BR"/>
              </w:rPr>
              <w:t xml:space="preserve">D) Residual </w:t>
            </w:r>
            <w:proofErr w:type="spellStart"/>
            <w:r w:rsidRPr="002A52A3">
              <w:rPr>
                <w:rFonts w:ascii="Arial" w:hAnsi="Arial" w:cs="Arial"/>
                <w:b/>
                <w:bCs/>
                <w:sz w:val="18"/>
                <w:lang w:val="pt-BR"/>
              </w:rPr>
              <w:t>Manure</w:t>
            </w:r>
            <w:proofErr w:type="spellEnd"/>
            <w:r w:rsidRPr="002A52A3">
              <w:rPr>
                <w:rFonts w:ascii="Arial" w:hAnsi="Arial" w:cs="Arial"/>
                <w:b/>
                <w:bCs/>
                <w:sz w:val="18"/>
                <w:lang w:val="pt-BR"/>
              </w:rPr>
              <w:t xml:space="preserve"> N</w:t>
            </w:r>
            <w:r w:rsidRPr="002A52A3">
              <w:rPr>
                <w:rFonts w:ascii="Arial" w:hAnsi="Arial" w:cs="Arial"/>
                <w:sz w:val="18"/>
                <w:lang w:val="pt-BR"/>
              </w:rPr>
              <w:t xml:space="preserve"> (</w:t>
            </w:r>
            <w:proofErr w:type="spellStart"/>
            <w:r w:rsidRPr="002A52A3">
              <w:rPr>
                <w:rFonts w:ascii="Arial" w:hAnsi="Arial" w:cs="Arial"/>
                <w:sz w:val="18"/>
                <w:lang w:val="pt-BR"/>
              </w:rPr>
              <w:t>lb</w:t>
            </w:r>
            <w:proofErr w:type="spellEnd"/>
            <w:r w:rsidRPr="002A52A3">
              <w:rPr>
                <w:rFonts w:ascii="Arial" w:hAnsi="Arial" w:cs="Arial"/>
                <w:sz w:val="18"/>
                <w:lang w:val="pt-BR"/>
              </w:rPr>
              <w:t>/A)</w:t>
            </w:r>
          </w:p>
          <w:p w14:paraId="7D0FDA4F" w14:textId="77777777" w:rsidR="003435CE" w:rsidRPr="002A52A3" w:rsidRDefault="003435CE" w:rsidP="006C45F9">
            <w:pPr>
              <w:pStyle w:val="TabTopInfo"/>
              <w:spacing w:before="0" w:after="0" w:line="240" w:lineRule="auto"/>
              <w:ind w:left="162"/>
              <w:rPr>
                <w:rFonts w:ascii="Arial" w:hAnsi="Arial" w:cs="Arial"/>
                <w:sz w:val="14"/>
              </w:rPr>
            </w:pPr>
            <w:r w:rsidRPr="00473258">
              <w:rPr>
                <w:rFonts w:ascii="Arial" w:hAnsi="Arial" w:cs="Arial"/>
                <w:sz w:val="14"/>
                <w:lang w:val="pt-BR"/>
              </w:rPr>
              <w:t xml:space="preserve">  </w:t>
            </w:r>
            <w:r w:rsidRPr="002A52A3">
              <w:rPr>
                <w:rFonts w:ascii="Arial" w:hAnsi="Arial" w:cs="Arial"/>
                <w:sz w:val="14"/>
              </w:rPr>
              <w:t>Table 4 (AG Table 1.2-1</w:t>
            </w:r>
            <w:r>
              <w:rPr>
                <w:rFonts w:ascii="Arial" w:hAnsi="Arial" w:cs="Arial"/>
                <w:sz w:val="14"/>
              </w:rPr>
              <w:t>1</w:t>
            </w:r>
            <w:r w:rsidRPr="002A52A3">
              <w:rPr>
                <w:rFonts w:ascii="Arial" w:hAnsi="Arial" w:cs="Arial"/>
                <w:sz w:val="14"/>
              </w:rPr>
              <w:t>)</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64370993" w14:textId="52DF54E7" w:rsidR="003435CE" w:rsidRPr="00BB2EA8" w:rsidRDefault="00821EAC" w:rsidP="006C45F9">
            <w:pPr>
              <w:jc w:val="center"/>
              <w:rPr>
                <w:rFonts w:ascii="Arial" w:hAnsi="Arial" w:cs="Arial"/>
                <w:b/>
                <w:color w:val="0070C0"/>
                <w:szCs w:val="24"/>
              </w:rPr>
            </w:pPr>
            <w:r w:rsidRPr="00BB2EA8">
              <w:rPr>
                <w:rFonts w:ascii="Arial" w:hAnsi="Arial" w:cs="Arial"/>
                <w:b/>
                <w:color w:val="0070C0"/>
                <w:szCs w:val="24"/>
              </w:rPr>
              <w:t>0</w:t>
            </w:r>
          </w:p>
        </w:tc>
        <w:tc>
          <w:tcPr>
            <w:tcW w:w="815" w:type="dxa"/>
            <w:tcBorders>
              <w:top w:val="single" w:sz="4" w:space="0" w:color="auto"/>
              <w:left w:val="single" w:sz="4" w:space="0" w:color="auto"/>
              <w:bottom w:val="nil"/>
              <w:right w:val="single" w:sz="4" w:space="0" w:color="auto"/>
            </w:tcBorders>
            <w:shd w:val="pct10" w:color="auto" w:fill="auto"/>
            <w:vAlign w:val="center"/>
          </w:tcPr>
          <w:p w14:paraId="2E77366D" w14:textId="77777777" w:rsidR="003435CE" w:rsidRPr="002A52A3" w:rsidRDefault="003435CE" w:rsidP="006C45F9">
            <w:pPr>
              <w:jc w:val="center"/>
              <w:rPr>
                <w:rFonts w:ascii="Arial" w:hAnsi="Arial" w:cs="Arial"/>
                <w:b/>
                <w:szCs w:val="24"/>
              </w:rPr>
            </w:pPr>
          </w:p>
        </w:tc>
        <w:tc>
          <w:tcPr>
            <w:tcW w:w="828" w:type="dxa"/>
            <w:tcBorders>
              <w:top w:val="single" w:sz="4" w:space="0" w:color="auto"/>
              <w:left w:val="single" w:sz="4" w:space="0" w:color="auto"/>
              <w:bottom w:val="nil"/>
              <w:right w:val="single" w:sz="12" w:space="0" w:color="auto"/>
            </w:tcBorders>
            <w:shd w:val="pct10" w:color="auto" w:fill="auto"/>
            <w:vAlign w:val="center"/>
          </w:tcPr>
          <w:p w14:paraId="2E6FCE43" w14:textId="77777777" w:rsidR="003435CE" w:rsidRPr="002A52A3" w:rsidRDefault="003435CE" w:rsidP="006C45F9">
            <w:pPr>
              <w:jc w:val="center"/>
              <w:rPr>
                <w:rFonts w:ascii="Arial" w:hAnsi="Arial" w:cs="Arial"/>
                <w:b/>
                <w:szCs w:val="24"/>
              </w:rPr>
            </w:pPr>
          </w:p>
        </w:tc>
        <w:tc>
          <w:tcPr>
            <w:tcW w:w="2730" w:type="dxa"/>
            <w:gridSpan w:val="2"/>
            <w:vMerge w:val="restart"/>
            <w:tcBorders>
              <w:top w:val="single" w:sz="12" w:space="0" w:color="auto"/>
              <w:left w:val="single" w:sz="12" w:space="0" w:color="auto"/>
            </w:tcBorders>
            <w:shd w:val="clear" w:color="auto" w:fill="auto"/>
          </w:tcPr>
          <w:p w14:paraId="1248B1F1" w14:textId="77777777" w:rsidR="003435CE" w:rsidRDefault="003435CE" w:rsidP="006C45F9">
            <w:pPr>
              <w:rPr>
                <w:rFonts w:ascii="Arial" w:hAnsi="Arial" w:cs="Arial"/>
                <w:sz w:val="18"/>
                <w:szCs w:val="18"/>
              </w:rPr>
            </w:pPr>
          </w:p>
          <w:p w14:paraId="32CC3C5C" w14:textId="77777777" w:rsidR="003435CE" w:rsidRDefault="00384883" w:rsidP="006C45F9">
            <w:pPr>
              <w:rPr>
                <w:rFonts w:ascii="Arial" w:hAnsi="Arial" w:cs="Arial"/>
                <w:color w:val="0070C0"/>
                <w:sz w:val="20"/>
              </w:rPr>
            </w:pPr>
            <w:r w:rsidRPr="00384883">
              <w:rPr>
                <w:rFonts w:ascii="Arial" w:hAnsi="Arial" w:cs="Arial"/>
                <w:color w:val="0070C0"/>
                <w:sz w:val="20"/>
              </w:rPr>
              <w:t xml:space="preserve">Row A was transferred from Row N </w:t>
            </w:r>
            <w:proofErr w:type="gramStart"/>
            <w:r w:rsidRPr="00384883">
              <w:rPr>
                <w:rFonts w:ascii="Arial" w:hAnsi="Arial" w:cs="Arial"/>
                <w:color w:val="0070C0"/>
                <w:sz w:val="20"/>
              </w:rPr>
              <w:t>of previous</w:t>
            </w:r>
            <w:proofErr w:type="gramEnd"/>
            <w:r w:rsidRPr="00384883">
              <w:rPr>
                <w:rFonts w:ascii="Arial" w:hAnsi="Arial" w:cs="Arial"/>
                <w:color w:val="0070C0"/>
                <w:sz w:val="20"/>
              </w:rPr>
              <w:t xml:space="preserve"> worksheet for uncollected manure.</w:t>
            </w:r>
          </w:p>
          <w:p w14:paraId="4A1D8E18" w14:textId="77777777" w:rsidR="000E6C6B" w:rsidRDefault="000E6C6B" w:rsidP="006C45F9">
            <w:pPr>
              <w:rPr>
                <w:rFonts w:ascii="Arial" w:hAnsi="Arial" w:cs="Arial"/>
                <w:color w:val="0070C0"/>
                <w:sz w:val="20"/>
              </w:rPr>
            </w:pPr>
          </w:p>
          <w:p w14:paraId="624CFC4D" w14:textId="77777777" w:rsidR="000E6C6B" w:rsidRPr="00050BCD" w:rsidRDefault="000E6C6B" w:rsidP="000E6C6B">
            <w:pPr>
              <w:rPr>
                <w:rFonts w:ascii="Arial" w:hAnsi="Arial" w:cs="Arial"/>
                <w:color w:val="0070C0"/>
                <w:sz w:val="20"/>
              </w:rPr>
            </w:pPr>
            <w:r w:rsidRPr="00050BCD">
              <w:rPr>
                <w:rFonts w:ascii="Arial" w:hAnsi="Arial" w:cs="Arial"/>
                <w:color w:val="0070C0"/>
                <w:sz w:val="20"/>
              </w:rPr>
              <w:t>N availability factors from Table 6: Swine manure (&lt;5% solids), spring applied with no incorporation.</w:t>
            </w:r>
          </w:p>
          <w:p w14:paraId="09DF169D" w14:textId="22F3FFE1" w:rsidR="000E6C6B" w:rsidRPr="00384883" w:rsidRDefault="000E6C6B" w:rsidP="006C45F9">
            <w:pPr>
              <w:rPr>
                <w:rFonts w:ascii="Arial" w:hAnsi="Arial" w:cs="Arial"/>
                <w:sz w:val="20"/>
              </w:rPr>
            </w:pPr>
          </w:p>
        </w:tc>
      </w:tr>
      <w:tr w:rsidR="003435CE" w:rsidRPr="002A52A3" w14:paraId="4234B0EB" w14:textId="77777777" w:rsidTr="00BB2EA8">
        <w:trPr>
          <w:trHeight w:val="435"/>
          <w:jc w:val="center"/>
        </w:trPr>
        <w:tc>
          <w:tcPr>
            <w:tcW w:w="4426" w:type="dxa"/>
            <w:tcBorders>
              <w:left w:val="single" w:sz="12" w:space="0" w:color="auto"/>
              <w:right w:val="single" w:sz="12" w:space="0" w:color="auto"/>
            </w:tcBorders>
            <w:shd w:val="pct10" w:color="auto" w:fill="auto"/>
            <w:vAlign w:val="center"/>
          </w:tcPr>
          <w:p w14:paraId="342C5832" w14:textId="77777777" w:rsidR="003435CE" w:rsidRPr="002A52A3" w:rsidRDefault="003435CE" w:rsidP="006C45F9">
            <w:pPr>
              <w:rPr>
                <w:rFonts w:ascii="Arial" w:hAnsi="Arial" w:cs="Arial"/>
                <w:sz w:val="18"/>
                <w:lang w:val="pt-BR"/>
              </w:rPr>
            </w:pPr>
            <w:r w:rsidRPr="002A52A3">
              <w:rPr>
                <w:rFonts w:ascii="Arial" w:hAnsi="Arial" w:cs="Arial"/>
                <w:b/>
                <w:bCs/>
                <w:sz w:val="18"/>
                <w:lang w:val="pt-BR"/>
              </w:rPr>
              <w:t xml:space="preserve">E) </w:t>
            </w:r>
            <w:proofErr w:type="spellStart"/>
            <w:r w:rsidRPr="002A52A3">
              <w:rPr>
                <w:rFonts w:ascii="Arial" w:hAnsi="Arial" w:cs="Arial"/>
                <w:b/>
                <w:bCs/>
                <w:sz w:val="18"/>
                <w:lang w:val="pt-BR"/>
              </w:rPr>
              <w:t>Previous</w:t>
            </w:r>
            <w:proofErr w:type="spellEnd"/>
            <w:r w:rsidRPr="002A52A3">
              <w:rPr>
                <w:rFonts w:ascii="Arial" w:hAnsi="Arial" w:cs="Arial"/>
                <w:b/>
                <w:bCs/>
                <w:sz w:val="18"/>
                <w:lang w:val="pt-BR"/>
              </w:rPr>
              <w:t xml:space="preserve"> Legume N</w:t>
            </w:r>
            <w:r w:rsidRPr="002A52A3">
              <w:rPr>
                <w:rFonts w:ascii="Arial" w:hAnsi="Arial" w:cs="Arial"/>
                <w:sz w:val="18"/>
                <w:lang w:val="pt-BR"/>
              </w:rPr>
              <w:t xml:space="preserve"> (</w:t>
            </w:r>
            <w:proofErr w:type="spellStart"/>
            <w:r w:rsidRPr="002A52A3">
              <w:rPr>
                <w:rFonts w:ascii="Arial" w:hAnsi="Arial" w:cs="Arial"/>
                <w:sz w:val="18"/>
                <w:lang w:val="pt-BR"/>
              </w:rPr>
              <w:t>lb</w:t>
            </w:r>
            <w:proofErr w:type="spellEnd"/>
            <w:r w:rsidRPr="002A52A3">
              <w:rPr>
                <w:rFonts w:ascii="Arial" w:hAnsi="Arial" w:cs="Arial"/>
                <w:sz w:val="18"/>
                <w:lang w:val="pt-BR"/>
              </w:rPr>
              <w:t>/A)</w:t>
            </w:r>
          </w:p>
          <w:p w14:paraId="244045AA" w14:textId="77777777" w:rsidR="003435CE" w:rsidRPr="002A52A3" w:rsidRDefault="003435CE" w:rsidP="006C45F9">
            <w:pPr>
              <w:pStyle w:val="TabTopInfo"/>
              <w:spacing w:before="0" w:after="0" w:line="240" w:lineRule="auto"/>
              <w:ind w:left="162"/>
              <w:rPr>
                <w:rFonts w:ascii="Arial" w:hAnsi="Arial" w:cs="Arial"/>
                <w:sz w:val="14"/>
              </w:rPr>
            </w:pPr>
            <w:r w:rsidRPr="00473258">
              <w:rPr>
                <w:rFonts w:ascii="Arial" w:hAnsi="Arial" w:cs="Arial"/>
                <w:sz w:val="14"/>
                <w:lang w:val="pt-BR"/>
              </w:rPr>
              <w:t xml:space="preserve">  </w:t>
            </w:r>
            <w:r>
              <w:rPr>
                <w:rFonts w:ascii="Arial" w:hAnsi="Arial" w:cs="Arial"/>
                <w:sz w:val="14"/>
              </w:rPr>
              <w:t>Table 5 (AG Table 1.2-4</w:t>
            </w:r>
            <w:r w:rsidRPr="002A52A3">
              <w:rPr>
                <w:rFonts w:ascii="Arial" w:hAnsi="Arial" w:cs="Arial"/>
                <w:sz w:val="14"/>
              </w:rPr>
              <w:t>) or Soil Test Report</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50BD59E2" w14:textId="5CC8FB15" w:rsidR="003435CE" w:rsidRPr="00BB2EA8" w:rsidRDefault="00821EAC" w:rsidP="006C45F9">
            <w:pPr>
              <w:jc w:val="center"/>
              <w:rPr>
                <w:rFonts w:ascii="Arial" w:hAnsi="Arial" w:cs="Arial"/>
                <w:b/>
                <w:color w:val="0070C0"/>
                <w:szCs w:val="24"/>
              </w:rPr>
            </w:pPr>
            <w:r w:rsidRPr="00BB2EA8">
              <w:rPr>
                <w:rFonts w:ascii="Arial" w:hAnsi="Arial" w:cs="Arial"/>
                <w:b/>
                <w:color w:val="0070C0"/>
                <w:szCs w:val="24"/>
              </w:rPr>
              <w:t>0</w:t>
            </w:r>
          </w:p>
        </w:tc>
        <w:tc>
          <w:tcPr>
            <w:tcW w:w="815" w:type="dxa"/>
            <w:tcBorders>
              <w:top w:val="nil"/>
              <w:left w:val="single" w:sz="4" w:space="0" w:color="auto"/>
              <w:bottom w:val="single" w:sz="4" w:space="0" w:color="auto"/>
              <w:right w:val="single" w:sz="4" w:space="0" w:color="auto"/>
            </w:tcBorders>
            <w:shd w:val="pct10" w:color="auto" w:fill="auto"/>
            <w:vAlign w:val="center"/>
          </w:tcPr>
          <w:p w14:paraId="0B2E05C0" w14:textId="77777777" w:rsidR="003435CE" w:rsidRPr="002A52A3" w:rsidRDefault="003435CE" w:rsidP="006C45F9">
            <w:pPr>
              <w:jc w:val="center"/>
              <w:rPr>
                <w:rFonts w:ascii="Arial" w:hAnsi="Arial" w:cs="Arial"/>
                <w:b/>
                <w:szCs w:val="24"/>
              </w:rPr>
            </w:pPr>
          </w:p>
        </w:tc>
        <w:tc>
          <w:tcPr>
            <w:tcW w:w="828" w:type="dxa"/>
            <w:tcBorders>
              <w:top w:val="nil"/>
              <w:left w:val="single" w:sz="4" w:space="0" w:color="auto"/>
              <w:bottom w:val="single" w:sz="4" w:space="0" w:color="auto"/>
              <w:right w:val="single" w:sz="12" w:space="0" w:color="auto"/>
            </w:tcBorders>
            <w:shd w:val="pct10" w:color="auto" w:fill="auto"/>
            <w:vAlign w:val="center"/>
          </w:tcPr>
          <w:p w14:paraId="7F9F57A2" w14:textId="77777777" w:rsidR="003435CE" w:rsidRPr="002A52A3" w:rsidRDefault="003435CE" w:rsidP="006C45F9">
            <w:pPr>
              <w:jc w:val="center"/>
              <w:rPr>
                <w:rFonts w:ascii="Arial" w:hAnsi="Arial" w:cs="Arial"/>
                <w:b/>
                <w:szCs w:val="24"/>
              </w:rPr>
            </w:pPr>
          </w:p>
        </w:tc>
        <w:tc>
          <w:tcPr>
            <w:tcW w:w="2730" w:type="dxa"/>
            <w:gridSpan w:val="2"/>
            <w:vMerge/>
            <w:tcBorders>
              <w:left w:val="single" w:sz="12" w:space="0" w:color="auto"/>
            </w:tcBorders>
            <w:shd w:val="clear" w:color="auto" w:fill="auto"/>
            <w:vAlign w:val="center"/>
          </w:tcPr>
          <w:p w14:paraId="1EF1ED98" w14:textId="77777777" w:rsidR="003435CE" w:rsidRPr="002A52A3" w:rsidRDefault="003435CE" w:rsidP="006C45F9">
            <w:pPr>
              <w:jc w:val="center"/>
              <w:rPr>
                <w:rFonts w:ascii="Arial" w:hAnsi="Arial" w:cs="Arial"/>
                <w:sz w:val="18"/>
                <w:szCs w:val="18"/>
              </w:rPr>
            </w:pPr>
          </w:p>
        </w:tc>
      </w:tr>
      <w:tr w:rsidR="00BB2EA8" w:rsidRPr="002A52A3" w14:paraId="3D596042" w14:textId="77777777" w:rsidTr="00BB2EA8">
        <w:trPr>
          <w:trHeight w:val="533"/>
          <w:jc w:val="center"/>
        </w:trPr>
        <w:tc>
          <w:tcPr>
            <w:tcW w:w="4426" w:type="dxa"/>
            <w:tcBorders>
              <w:left w:val="single" w:sz="12" w:space="0" w:color="auto"/>
              <w:right w:val="single" w:sz="12" w:space="0" w:color="auto"/>
            </w:tcBorders>
            <w:shd w:val="pct10" w:color="auto" w:fill="auto"/>
            <w:vAlign w:val="center"/>
          </w:tcPr>
          <w:p w14:paraId="7A73F2E5" w14:textId="77777777" w:rsidR="00BB2EA8" w:rsidRPr="002A52A3" w:rsidRDefault="00BB2EA8" w:rsidP="00BB2EA8">
            <w:pPr>
              <w:pStyle w:val="TabTopInfo"/>
              <w:spacing w:before="0" w:after="0" w:line="240" w:lineRule="auto"/>
              <w:rPr>
                <w:rFonts w:ascii="Arial" w:hAnsi="Arial" w:cs="Arial"/>
                <w:sz w:val="18"/>
              </w:rPr>
            </w:pPr>
            <w:r w:rsidRPr="002A52A3">
              <w:rPr>
                <w:rFonts w:ascii="Arial" w:hAnsi="Arial" w:cs="Arial"/>
                <w:b/>
                <w:bCs/>
                <w:sz w:val="18"/>
              </w:rPr>
              <w:t>F) Net Nutrient Requirement</w:t>
            </w:r>
            <w:r w:rsidRPr="002A52A3">
              <w:rPr>
                <w:rFonts w:ascii="Arial" w:hAnsi="Arial" w:cs="Arial"/>
                <w:sz w:val="18"/>
              </w:rPr>
              <w:t xml:space="preserve"> (</w:t>
            </w:r>
            <w:proofErr w:type="spellStart"/>
            <w:r w:rsidRPr="002A52A3">
              <w:rPr>
                <w:rFonts w:ascii="Arial" w:hAnsi="Arial" w:cs="Arial"/>
                <w:sz w:val="18"/>
              </w:rPr>
              <w:t>lb</w:t>
            </w:r>
            <w:proofErr w:type="spellEnd"/>
            <w:r w:rsidRPr="002A52A3">
              <w:rPr>
                <w:rFonts w:ascii="Arial" w:hAnsi="Arial" w:cs="Arial"/>
                <w:sz w:val="18"/>
              </w:rPr>
              <w:t>/A)</w:t>
            </w:r>
          </w:p>
          <w:p w14:paraId="4D3A3EFD" w14:textId="77777777" w:rsidR="00BB2EA8" w:rsidRPr="002A52A3" w:rsidRDefault="00BB2EA8" w:rsidP="00BB2EA8">
            <w:pPr>
              <w:pStyle w:val="TabTopInfo"/>
              <w:spacing w:before="0" w:after="0" w:line="240" w:lineRule="auto"/>
              <w:ind w:left="162"/>
              <w:rPr>
                <w:rFonts w:ascii="Arial" w:hAnsi="Arial" w:cs="Arial"/>
                <w:sz w:val="18"/>
              </w:rPr>
            </w:pPr>
            <w:r>
              <w:rPr>
                <w:rFonts w:ascii="Arial" w:hAnsi="Arial" w:cs="Arial"/>
                <w:sz w:val="18"/>
              </w:rPr>
              <w:t xml:space="preserve"> </w:t>
            </w:r>
            <w:r w:rsidRPr="002A52A3">
              <w:rPr>
                <w:rFonts w:ascii="Arial" w:hAnsi="Arial" w:cs="Arial"/>
                <w:sz w:val="18"/>
              </w:rPr>
              <w:t>(A – B – C – D – E)</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4E8F5D3B" w14:textId="2600E491" w:rsidR="00BB2EA8" w:rsidRPr="00BB2EA8" w:rsidRDefault="00BB2EA8" w:rsidP="00BB2EA8">
            <w:pPr>
              <w:jc w:val="center"/>
              <w:rPr>
                <w:rFonts w:ascii="Arial" w:hAnsi="Arial" w:cs="Arial"/>
                <w:b/>
                <w:color w:val="0070C0"/>
                <w:szCs w:val="24"/>
              </w:rPr>
            </w:pPr>
            <w:r w:rsidRPr="00BB2EA8">
              <w:rPr>
                <w:rFonts w:ascii="Arial" w:hAnsi="Arial" w:cs="Arial"/>
                <w:b/>
                <w:color w:val="0070C0"/>
                <w:szCs w:val="24"/>
              </w:rPr>
              <w:t>105</w:t>
            </w:r>
          </w:p>
        </w:tc>
        <w:tc>
          <w:tcPr>
            <w:tcW w:w="815" w:type="dxa"/>
            <w:tcBorders>
              <w:top w:val="single" w:sz="12" w:space="0" w:color="auto"/>
              <w:left w:val="single" w:sz="4" w:space="0" w:color="auto"/>
              <w:right w:val="single" w:sz="4" w:space="0" w:color="auto"/>
            </w:tcBorders>
            <w:vAlign w:val="center"/>
          </w:tcPr>
          <w:p w14:paraId="6CF87ACB" w14:textId="6936B334" w:rsidR="00BB2EA8" w:rsidRPr="002A52A3" w:rsidRDefault="00BB2EA8" w:rsidP="00BB2EA8">
            <w:pPr>
              <w:jc w:val="center"/>
              <w:rPr>
                <w:rFonts w:ascii="Arial" w:hAnsi="Arial" w:cs="Arial"/>
                <w:b/>
                <w:szCs w:val="24"/>
              </w:rPr>
            </w:pPr>
            <w:r w:rsidRPr="003F1A61">
              <w:rPr>
                <w:rFonts w:ascii="Arial" w:hAnsi="Arial" w:cs="Arial"/>
                <w:b/>
                <w:color w:val="0070C0"/>
                <w:szCs w:val="24"/>
              </w:rPr>
              <w:t>28</w:t>
            </w:r>
          </w:p>
        </w:tc>
        <w:tc>
          <w:tcPr>
            <w:tcW w:w="828" w:type="dxa"/>
            <w:tcBorders>
              <w:top w:val="single" w:sz="12" w:space="0" w:color="auto"/>
              <w:left w:val="single" w:sz="4" w:space="0" w:color="auto"/>
              <w:right w:val="single" w:sz="12" w:space="0" w:color="auto"/>
            </w:tcBorders>
            <w:vAlign w:val="center"/>
          </w:tcPr>
          <w:p w14:paraId="138BC033" w14:textId="7285C31B" w:rsidR="00BB2EA8" w:rsidRPr="002A52A3" w:rsidRDefault="00BB2EA8" w:rsidP="00BB2EA8">
            <w:pPr>
              <w:jc w:val="center"/>
              <w:rPr>
                <w:rFonts w:ascii="Arial" w:hAnsi="Arial" w:cs="Arial"/>
                <w:b/>
                <w:szCs w:val="24"/>
              </w:rPr>
            </w:pPr>
            <w:r w:rsidRPr="003F1A61">
              <w:rPr>
                <w:rFonts w:ascii="Arial" w:hAnsi="Arial" w:cs="Arial"/>
                <w:b/>
                <w:color w:val="0070C0"/>
                <w:szCs w:val="24"/>
              </w:rPr>
              <w:t>109</w:t>
            </w:r>
          </w:p>
        </w:tc>
        <w:tc>
          <w:tcPr>
            <w:tcW w:w="2730" w:type="dxa"/>
            <w:gridSpan w:val="2"/>
            <w:vMerge/>
            <w:tcBorders>
              <w:left w:val="single" w:sz="12" w:space="0" w:color="auto"/>
            </w:tcBorders>
            <w:shd w:val="clear" w:color="auto" w:fill="auto"/>
            <w:vAlign w:val="center"/>
          </w:tcPr>
          <w:p w14:paraId="73592124" w14:textId="77777777" w:rsidR="00BB2EA8" w:rsidRPr="002A52A3" w:rsidRDefault="00BB2EA8" w:rsidP="00BB2EA8">
            <w:pPr>
              <w:jc w:val="center"/>
              <w:rPr>
                <w:rFonts w:ascii="Arial" w:hAnsi="Arial" w:cs="Arial"/>
                <w:sz w:val="18"/>
                <w:szCs w:val="18"/>
              </w:rPr>
            </w:pPr>
          </w:p>
        </w:tc>
      </w:tr>
      <w:tr w:rsidR="003435CE" w:rsidRPr="002A52A3" w14:paraId="0EEC8F35" w14:textId="77777777" w:rsidTr="00BB2EA8">
        <w:trPr>
          <w:trHeight w:val="533"/>
          <w:jc w:val="center"/>
        </w:trPr>
        <w:tc>
          <w:tcPr>
            <w:tcW w:w="4426" w:type="dxa"/>
            <w:tcBorders>
              <w:left w:val="single" w:sz="12" w:space="0" w:color="auto"/>
              <w:right w:val="single" w:sz="12" w:space="0" w:color="auto"/>
            </w:tcBorders>
            <w:shd w:val="pct10" w:color="auto" w:fill="auto"/>
            <w:vAlign w:val="center"/>
          </w:tcPr>
          <w:p w14:paraId="28CE9952" w14:textId="77777777" w:rsidR="003435CE" w:rsidRPr="002A52A3" w:rsidRDefault="003435CE" w:rsidP="006C45F9">
            <w:pPr>
              <w:pStyle w:val="TabTopInfo"/>
              <w:spacing w:before="0" w:after="0" w:line="240" w:lineRule="auto"/>
              <w:rPr>
                <w:rFonts w:ascii="Arial" w:hAnsi="Arial" w:cs="Arial"/>
                <w:b/>
                <w:bCs/>
                <w:sz w:val="18"/>
              </w:rPr>
            </w:pPr>
            <w:r w:rsidRPr="002A52A3">
              <w:rPr>
                <w:rFonts w:ascii="Arial" w:hAnsi="Arial" w:cs="Arial"/>
                <w:b/>
                <w:bCs/>
                <w:sz w:val="18"/>
              </w:rPr>
              <w:t xml:space="preserve">G) Manure </w:t>
            </w:r>
            <w:r>
              <w:rPr>
                <w:rFonts w:ascii="Arial" w:hAnsi="Arial" w:cs="Arial"/>
                <w:b/>
                <w:bCs/>
                <w:sz w:val="18"/>
              </w:rPr>
              <w:t>Analysis</w:t>
            </w:r>
          </w:p>
          <w:p w14:paraId="18DCB45C" w14:textId="77777777" w:rsidR="003435CE" w:rsidRPr="002A52A3" w:rsidRDefault="003435CE" w:rsidP="006C45F9">
            <w:pPr>
              <w:pStyle w:val="TabTopInfo"/>
              <w:spacing w:before="0" w:after="0" w:line="240" w:lineRule="auto"/>
              <w:ind w:left="162"/>
              <w:rPr>
                <w:rFonts w:ascii="Arial" w:hAnsi="Arial" w:cs="Arial"/>
                <w:sz w:val="14"/>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 xml:space="preserve">/ton or </w:t>
            </w:r>
            <w:proofErr w:type="spellStart"/>
            <w:r w:rsidRPr="002A52A3">
              <w:rPr>
                <w:rFonts w:ascii="Arial" w:hAnsi="Arial" w:cs="Arial"/>
                <w:sz w:val="18"/>
              </w:rPr>
              <w:t>lb</w:t>
            </w:r>
            <w:proofErr w:type="spellEnd"/>
            <w:r w:rsidRPr="002A52A3">
              <w:rPr>
                <w:rFonts w:ascii="Arial" w:hAnsi="Arial" w:cs="Arial"/>
                <w:sz w:val="18"/>
              </w:rPr>
              <w:t>/1000gal)</w:t>
            </w:r>
          </w:p>
        </w:tc>
        <w:tc>
          <w:tcPr>
            <w:tcW w:w="730" w:type="dxa"/>
            <w:tcBorders>
              <w:top w:val="single" w:sz="4" w:space="0" w:color="auto"/>
              <w:left w:val="single" w:sz="12" w:space="0" w:color="auto"/>
              <w:right w:val="single" w:sz="4" w:space="0" w:color="auto"/>
            </w:tcBorders>
          </w:tcPr>
          <w:p w14:paraId="65FFF188" w14:textId="77777777" w:rsidR="003435CE" w:rsidRDefault="003435CE" w:rsidP="006C45F9">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p>
          <w:p w14:paraId="26E1CC85" w14:textId="0712D682" w:rsidR="003435CE" w:rsidRPr="004C1851" w:rsidRDefault="004C1851" w:rsidP="006C45F9">
            <w:pPr>
              <w:jc w:val="center"/>
              <w:rPr>
                <w:rFonts w:ascii="Arial" w:hAnsi="Arial" w:cs="Arial"/>
                <w:b/>
                <w:bCs/>
                <w:sz w:val="20"/>
              </w:rPr>
            </w:pPr>
            <w:r w:rsidRPr="004C1851">
              <w:rPr>
                <w:rFonts w:ascii="Arial" w:hAnsi="Arial" w:cs="Arial"/>
                <w:b/>
                <w:bCs/>
                <w:color w:val="0070C0"/>
                <w:sz w:val="20"/>
              </w:rPr>
              <w:t>11.21</w:t>
            </w:r>
          </w:p>
        </w:tc>
        <w:tc>
          <w:tcPr>
            <w:tcW w:w="731" w:type="dxa"/>
            <w:tcBorders>
              <w:top w:val="single" w:sz="4" w:space="0" w:color="auto"/>
              <w:left w:val="single" w:sz="12" w:space="0" w:color="auto"/>
              <w:right w:val="single" w:sz="4" w:space="0" w:color="auto"/>
            </w:tcBorders>
          </w:tcPr>
          <w:p w14:paraId="3F6FC330" w14:textId="77777777" w:rsidR="003435CE" w:rsidRDefault="003435CE" w:rsidP="006C45F9">
            <w:pPr>
              <w:jc w:val="center"/>
              <w:rPr>
                <w:rFonts w:ascii="Arial" w:hAnsi="Arial" w:cs="Arial"/>
                <w:sz w:val="16"/>
                <w:szCs w:val="16"/>
                <w:lang w:val="pt-BR"/>
              </w:rPr>
            </w:pPr>
            <w:r w:rsidRPr="00F72FB6">
              <w:rPr>
                <w:rFonts w:ascii="Arial" w:hAnsi="Arial" w:cs="Arial"/>
                <w:sz w:val="16"/>
                <w:szCs w:val="16"/>
                <w:lang w:val="pt-BR"/>
              </w:rPr>
              <w:t>Org N</w:t>
            </w:r>
          </w:p>
          <w:p w14:paraId="3D9FDD1B" w14:textId="5C2EDF16" w:rsidR="003435CE" w:rsidRPr="008A21FA" w:rsidRDefault="008A21FA" w:rsidP="006C45F9">
            <w:pPr>
              <w:jc w:val="center"/>
              <w:rPr>
                <w:rFonts w:ascii="Arial" w:hAnsi="Arial" w:cs="Arial"/>
                <w:b/>
                <w:bCs/>
                <w:sz w:val="20"/>
              </w:rPr>
            </w:pPr>
            <w:r w:rsidRPr="008A21FA">
              <w:rPr>
                <w:rFonts w:ascii="Arial" w:hAnsi="Arial" w:cs="Arial"/>
                <w:b/>
                <w:bCs/>
                <w:color w:val="0070C0"/>
                <w:sz w:val="20"/>
              </w:rPr>
              <w:t>19</w:t>
            </w:r>
          </w:p>
        </w:tc>
        <w:tc>
          <w:tcPr>
            <w:tcW w:w="815" w:type="dxa"/>
            <w:tcBorders>
              <w:top w:val="single" w:sz="4" w:space="0" w:color="auto"/>
              <w:left w:val="single" w:sz="4" w:space="0" w:color="auto"/>
              <w:bottom w:val="single" w:sz="4" w:space="0" w:color="auto"/>
              <w:right w:val="single" w:sz="4" w:space="0" w:color="auto"/>
            </w:tcBorders>
            <w:vAlign w:val="center"/>
          </w:tcPr>
          <w:p w14:paraId="38F23864" w14:textId="2C593C0C" w:rsidR="003435CE" w:rsidRPr="008A21FA" w:rsidRDefault="008A21FA" w:rsidP="006C45F9">
            <w:pPr>
              <w:jc w:val="center"/>
              <w:rPr>
                <w:rFonts w:ascii="Arial" w:hAnsi="Arial" w:cs="Arial"/>
                <w:b/>
                <w:color w:val="0070C0"/>
                <w:sz w:val="20"/>
              </w:rPr>
            </w:pPr>
            <w:r w:rsidRPr="008A21FA">
              <w:rPr>
                <w:rFonts w:ascii="Arial" w:hAnsi="Arial" w:cs="Arial"/>
                <w:b/>
                <w:color w:val="0070C0"/>
                <w:sz w:val="20"/>
              </w:rPr>
              <w:t>20.51</w:t>
            </w:r>
          </w:p>
        </w:tc>
        <w:tc>
          <w:tcPr>
            <w:tcW w:w="828" w:type="dxa"/>
            <w:tcBorders>
              <w:top w:val="single" w:sz="4" w:space="0" w:color="auto"/>
              <w:left w:val="single" w:sz="4" w:space="0" w:color="auto"/>
              <w:bottom w:val="single" w:sz="4" w:space="0" w:color="auto"/>
              <w:right w:val="single" w:sz="12" w:space="0" w:color="auto"/>
            </w:tcBorders>
            <w:vAlign w:val="center"/>
          </w:tcPr>
          <w:p w14:paraId="3F6A172A" w14:textId="1B0EAC4B" w:rsidR="003435CE" w:rsidRPr="008A21FA" w:rsidRDefault="008A21FA" w:rsidP="006C45F9">
            <w:pPr>
              <w:jc w:val="center"/>
              <w:rPr>
                <w:rFonts w:ascii="Arial" w:hAnsi="Arial" w:cs="Arial"/>
                <w:b/>
                <w:color w:val="0070C0"/>
                <w:sz w:val="20"/>
              </w:rPr>
            </w:pPr>
            <w:r w:rsidRPr="008A21FA">
              <w:rPr>
                <w:rFonts w:ascii="Arial" w:hAnsi="Arial" w:cs="Arial"/>
                <w:b/>
                <w:color w:val="0070C0"/>
                <w:sz w:val="20"/>
              </w:rPr>
              <w:t>22.54</w:t>
            </w:r>
          </w:p>
        </w:tc>
        <w:tc>
          <w:tcPr>
            <w:tcW w:w="2730" w:type="dxa"/>
            <w:gridSpan w:val="2"/>
            <w:vMerge/>
            <w:tcBorders>
              <w:left w:val="single" w:sz="12" w:space="0" w:color="auto"/>
            </w:tcBorders>
            <w:shd w:val="clear" w:color="auto" w:fill="auto"/>
            <w:vAlign w:val="center"/>
          </w:tcPr>
          <w:p w14:paraId="640780FE" w14:textId="77777777" w:rsidR="003435CE" w:rsidRPr="002A52A3" w:rsidRDefault="003435CE" w:rsidP="006C45F9">
            <w:pPr>
              <w:jc w:val="center"/>
              <w:rPr>
                <w:rFonts w:ascii="Arial" w:hAnsi="Arial" w:cs="Arial"/>
                <w:sz w:val="18"/>
                <w:szCs w:val="18"/>
              </w:rPr>
            </w:pPr>
          </w:p>
        </w:tc>
      </w:tr>
      <w:tr w:rsidR="003435CE" w:rsidRPr="002A52A3" w14:paraId="5B1BDBA9" w14:textId="77777777" w:rsidTr="00BB2EA8">
        <w:trPr>
          <w:trHeight w:val="533"/>
          <w:jc w:val="center"/>
        </w:trPr>
        <w:tc>
          <w:tcPr>
            <w:tcW w:w="4426" w:type="dxa"/>
            <w:tcBorders>
              <w:left w:val="single" w:sz="12" w:space="0" w:color="auto"/>
              <w:right w:val="single" w:sz="12" w:space="0" w:color="auto"/>
            </w:tcBorders>
            <w:shd w:val="pct10" w:color="auto" w:fill="auto"/>
            <w:vAlign w:val="center"/>
          </w:tcPr>
          <w:p w14:paraId="243E8C31" w14:textId="77777777" w:rsidR="003435CE" w:rsidRPr="002A52A3" w:rsidRDefault="003435CE" w:rsidP="0074796B">
            <w:pPr>
              <w:pStyle w:val="Heading9"/>
              <w:ind w:left="0"/>
            </w:pPr>
            <w:r w:rsidRPr="008E58EC">
              <w:rPr>
                <w:szCs w:val="18"/>
              </w:rPr>
              <w:t>H)</w:t>
            </w:r>
            <w:r w:rsidRPr="002A52A3">
              <w:t xml:space="preserve"> </w:t>
            </w:r>
            <w:r w:rsidRPr="008E58EC">
              <w:rPr>
                <w:szCs w:val="18"/>
              </w:rPr>
              <w:t>Nitrogen Availability Factors</w:t>
            </w:r>
          </w:p>
          <w:p w14:paraId="0E950686" w14:textId="77777777" w:rsidR="003435CE" w:rsidRPr="002A52A3" w:rsidRDefault="003435CE" w:rsidP="006C45F9">
            <w:pPr>
              <w:pStyle w:val="TabTopInfo"/>
              <w:spacing w:before="0" w:after="0" w:line="240" w:lineRule="auto"/>
              <w:ind w:left="162"/>
              <w:rPr>
                <w:rFonts w:ascii="Arial" w:hAnsi="Arial" w:cs="Arial"/>
                <w:sz w:val="14"/>
              </w:rPr>
            </w:pPr>
            <w:r>
              <w:rPr>
                <w:rFonts w:ascii="Arial" w:hAnsi="Arial" w:cs="Arial"/>
                <w:sz w:val="14"/>
              </w:rPr>
              <w:t xml:space="preserve">  </w:t>
            </w:r>
            <w:r w:rsidRPr="002A52A3">
              <w:rPr>
                <w:rFonts w:ascii="Arial" w:hAnsi="Arial" w:cs="Arial"/>
                <w:sz w:val="14"/>
              </w:rPr>
              <w:t>Table 6 (AG Table 1.2-1</w:t>
            </w:r>
            <w:r>
              <w:rPr>
                <w:rFonts w:ascii="Arial" w:hAnsi="Arial" w:cs="Arial"/>
                <w:sz w:val="14"/>
              </w:rPr>
              <w:t>2</w:t>
            </w:r>
            <w:r w:rsidRPr="002A52A3">
              <w:rPr>
                <w:rFonts w:ascii="Arial" w:hAnsi="Arial" w:cs="Arial"/>
                <w:sz w:val="14"/>
              </w:rPr>
              <w:t>)</w:t>
            </w:r>
          </w:p>
        </w:tc>
        <w:tc>
          <w:tcPr>
            <w:tcW w:w="730" w:type="dxa"/>
            <w:tcBorders>
              <w:left w:val="single" w:sz="12" w:space="0" w:color="auto"/>
              <w:bottom w:val="single" w:sz="4" w:space="0" w:color="auto"/>
              <w:right w:val="single" w:sz="4" w:space="0" w:color="auto"/>
            </w:tcBorders>
          </w:tcPr>
          <w:p w14:paraId="06280A8A" w14:textId="77777777" w:rsidR="003435CE" w:rsidRDefault="003435CE" w:rsidP="006C45F9">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p>
          <w:p w14:paraId="49290B07" w14:textId="02402A5A" w:rsidR="003435CE" w:rsidRPr="004954E4" w:rsidRDefault="008A21FA" w:rsidP="006C45F9">
            <w:pPr>
              <w:jc w:val="center"/>
              <w:rPr>
                <w:rFonts w:ascii="Arial" w:hAnsi="Arial" w:cs="Arial"/>
                <w:b/>
                <w:szCs w:val="24"/>
              </w:rPr>
            </w:pPr>
            <w:r w:rsidRPr="000E6C6B">
              <w:rPr>
                <w:rFonts w:ascii="Arial" w:hAnsi="Arial" w:cs="Arial"/>
                <w:b/>
                <w:color w:val="0070C0"/>
                <w:szCs w:val="24"/>
              </w:rPr>
              <w:t>0.3</w:t>
            </w:r>
          </w:p>
        </w:tc>
        <w:tc>
          <w:tcPr>
            <w:tcW w:w="731" w:type="dxa"/>
            <w:tcBorders>
              <w:left w:val="single" w:sz="12" w:space="0" w:color="auto"/>
              <w:bottom w:val="single" w:sz="4" w:space="0" w:color="auto"/>
              <w:right w:val="single" w:sz="4" w:space="0" w:color="auto"/>
            </w:tcBorders>
          </w:tcPr>
          <w:p w14:paraId="4698DC8A" w14:textId="77777777" w:rsidR="003435CE" w:rsidRDefault="003435CE" w:rsidP="006C45F9">
            <w:pPr>
              <w:jc w:val="center"/>
              <w:rPr>
                <w:rFonts w:ascii="Arial" w:hAnsi="Arial" w:cs="Arial"/>
                <w:sz w:val="16"/>
                <w:szCs w:val="16"/>
                <w:lang w:val="pt-BR"/>
              </w:rPr>
            </w:pPr>
            <w:r w:rsidRPr="00F72FB6">
              <w:rPr>
                <w:rFonts w:ascii="Arial" w:hAnsi="Arial" w:cs="Arial"/>
                <w:sz w:val="16"/>
                <w:szCs w:val="16"/>
                <w:lang w:val="pt-BR"/>
              </w:rPr>
              <w:t>Org N</w:t>
            </w:r>
          </w:p>
          <w:p w14:paraId="71518188" w14:textId="5655ABF2" w:rsidR="003435CE" w:rsidRPr="004954E4" w:rsidRDefault="008A21FA" w:rsidP="006C45F9">
            <w:pPr>
              <w:jc w:val="center"/>
              <w:rPr>
                <w:rFonts w:ascii="Arial" w:hAnsi="Arial" w:cs="Arial"/>
                <w:b/>
                <w:szCs w:val="24"/>
              </w:rPr>
            </w:pPr>
            <w:r w:rsidRPr="000E6C6B">
              <w:rPr>
                <w:rFonts w:ascii="Arial" w:hAnsi="Arial" w:cs="Arial"/>
                <w:b/>
                <w:color w:val="0070C0"/>
                <w:szCs w:val="24"/>
              </w:rPr>
              <w:t>0.3</w:t>
            </w:r>
          </w:p>
        </w:tc>
        <w:tc>
          <w:tcPr>
            <w:tcW w:w="815" w:type="dxa"/>
            <w:tcBorders>
              <w:top w:val="single" w:sz="4" w:space="0" w:color="auto"/>
              <w:left w:val="single" w:sz="4" w:space="0" w:color="auto"/>
              <w:bottom w:val="nil"/>
              <w:right w:val="single" w:sz="4" w:space="0" w:color="auto"/>
            </w:tcBorders>
            <w:shd w:val="pct10" w:color="auto" w:fill="auto"/>
            <w:vAlign w:val="center"/>
          </w:tcPr>
          <w:p w14:paraId="5EE331B8" w14:textId="77777777" w:rsidR="003435CE" w:rsidRPr="002A52A3" w:rsidRDefault="003435CE" w:rsidP="006C45F9">
            <w:pPr>
              <w:jc w:val="center"/>
              <w:rPr>
                <w:rFonts w:ascii="Arial" w:hAnsi="Arial" w:cs="Arial"/>
                <w:b/>
                <w:szCs w:val="24"/>
              </w:rPr>
            </w:pPr>
          </w:p>
        </w:tc>
        <w:tc>
          <w:tcPr>
            <w:tcW w:w="828" w:type="dxa"/>
            <w:tcBorders>
              <w:top w:val="single" w:sz="4" w:space="0" w:color="auto"/>
              <w:left w:val="single" w:sz="4" w:space="0" w:color="auto"/>
              <w:bottom w:val="nil"/>
              <w:right w:val="single" w:sz="12" w:space="0" w:color="auto"/>
            </w:tcBorders>
            <w:shd w:val="pct10" w:color="auto" w:fill="auto"/>
            <w:vAlign w:val="center"/>
          </w:tcPr>
          <w:p w14:paraId="4CF74EAA" w14:textId="77777777" w:rsidR="003435CE" w:rsidRPr="002A52A3" w:rsidRDefault="003435CE" w:rsidP="006C45F9">
            <w:pPr>
              <w:jc w:val="center"/>
              <w:rPr>
                <w:rFonts w:ascii="Arial" w:hAnsi="Arial" w:cs="Arial"/>
                <w:b/>
                <w:szCs w:val="24"/>
              </w:rPr>
            </w:pPr>
          </w:p>
        </w:tc>
        <w:tc>
          <w:tcPr>
            <w:tcW w:w="2730" w:type="dxa"/>
            <w:gridSpan w:val="2"/>
            <w:vMerge/>
            <w:tcBorders>
              <w:left w:val="single" w:sz="12" w:space="0" w:color="auto"/>
            </w:tcBorders>
            <w:shd w:val="clear" w:color="auto" w:fill="auto"/>
            <w:vAlign w:val="center"/>
          </w:tcPr>
          <w:p w14:paraId="46919C09" w14:textId="77777777" w:rsidR="003435CE" w:rsidRPr="002A52A3" w:rsidRDefault="003435CE" w:rsidP="006C45F9">
            <w:pPr>
              <w:jc w:val="center"/>
              <w:rPr>
                <w:rFonts w:ascii="Arial" w:hAnsi="Arial" w:cs="Arial"/>
                <w:sz w:val="18"/>
                <w:szCs w:val="18"/>
              </w:rPr>
            </w:pPr>
          </w:p>
        </w:tc>
      </w:tr>
      <w:tr w:rsidR="003435CE" w:rsidRPr="002A52A3" w14:paraId="791187E8" w14:textId="77777777" w:rsidTr="00BB2EA8">
        <w:trPr>
          <w:trHeight w:val="533"/>
          <w:jc w:val="center"/>
        </w:trPr>
        <w:tc>
          <w:tcPr>
            <w:tcW w:w="4426" w:type="dxa"/>
            <w:tcBorders>
              <w:left w:val="single" w:sz="12" w:space="0" w:color="auto"/>
              <w:right w:val="single" w:sz="12" w:space="0" w:color="auto"/>
            </w:tcBorders>
            <w:shd w:val="pct10" w:color="auto" w:fill="auto"/>
            <w:vAlign w:val="center"/>
          </w:tcPr>
          <w:p w14:paraId="56C6CCCB" w14:textId="2E038DC6" w:rsidR="003435CE" w:rsidRPr="008E58EC" w:rsidRDefault="003435CE" w:rsidP="0074796B">
            <w:pPr>
              <w:pStyle w:val="Heading9"/>
              <w:ind w:left="0"/>
              <w:rPr>
                <w:b w:val="0"/>
                <w:bCs w:val="0"/>
                <w:szCs w:val="18"/>
              </w:rPr>
            </w:pPr>
            <w:r w:rsidRPr="008E58EC">
              <w:rPr>
                <w:szCs w:val="18"/>
              </w:rPr>
              <w:t xml:space="preserve">I) </w:t>
            </w:r>
            <w:proofErr w:type="gramStart"/>
            <w:r w:rsidRPr="008E58EC">
              <w:rPr>
                <w:szCs w:val="18"/>
              </w:rPr>
              <w:t>Available Nitrogen Fractions</w:t>
            </w:r>
            <w:proofErr w:type="gramEnd"/>
          </w:p>
          <w:p w14:paraId="23AB5EE4" w14:textId="77777777" w:rsidR="003435CE" w:rsidRPr="002A52A3" w:rsidRDefault="003435CE" w:rsidP="006C45F9">
            <w:pPr>
              <w:pStyle w:val="TabTopInfo"/>
              <w:spacing w:before="0" w:after="0" w:line="240" w:lineRule="auto"/>
              <w:rPr>
                <w:rFonts w:ascii="Arial" w:hAnsi="Arial" w:cs="Arial"/>
                <w:b/>
                <w:bCs/>
                <w:sz w:val="18"/>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 xml:space="preserve">/ton or </w:t>
            </w:r>
            <w:proofErr w:type="spellStart"/>
            <w:r w:rsidRPr="002A52A3">
              <w:rPr>
                <w:rFonts w:ascii="Arial" w:hAnsi="Arial" w:cs="Arial"/>
                <w:sz w:val="18"/>
              </w:rPr>
              <w:t>lb</w:t>
            </w:r>
            <w:proofErr w:type="spellEnd"/>
            <w:r w:rsidRPr="002A52A3">
              <w:rPr>
                <w:rFonts w:ascii="Arial" w:hAnsi="Arial" w:cs="Arial"/>
                <w:sz w:val="18"/>
              </w:rPr>
              <w:t>/1000</w:t>
            </w:r>
            <w:proofErr w:type="gramStart"/>
            <w:r w:rsidRPr="002A52A3">
              <w:rPr>
                <w:rFonts w:ascii="Arial" w:hAnsi="Arial" w:cs="Arial"/>
                <w:sz w:val="18"/>
              </w:rPr>
              <w:t xml:space="preserve">gal)   </w:t>
            </w:r>
            <w:proofErr w:type="gramEnd"/>
            <w:r w:rsidRPr="002A52A3">
              <w:rPr>
                <w:rFonts w:ascii="Arial" w:hAnsi="Arial" w:cs="Arial"/>
                <w:sz w:val="18"/>
              </w:rPr>
              <w:t xml:space="preserve">  (G x H)</w:t>
            </w:r>
          </w:p>
        </w:tc>
        <w:tc>
          <w:tcPr>
            <w:tcW w:w="730" w:type="dxa"/>
            <w:tcBorders>
              <w:top w:val="single" w:sz="4" w:space="0" w:color="auto"/>
              <w:left w:val="single" w:sz="12" w:space="0" w:color="auto"/>
              <w:bottom w:val="single" w:sz="4" w:space="0" w:color="auto"/>
              <w:right w:val="single" w:sz="4" w:space="0" w:color="auto"/>
            </w:tcBorders>
          </w:tcPr>
          <w:p w14:paraId="00640DD3" w14:textId="77777777" w:rsidR="003435CE" w:rsidRDefault="003435CE" w:rsidP="006C45F9">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p>
          <w:p w14:paraId="19730596" w14:textId="31F9C65D" w:rsidR="003435CE" w:rsidRPr="00C5441D" w:rsidRDefault="00C5441D" w:rsidP="006C45F9">
            <w:pPr>
              <w:jc w:val="center"/>
              <w:rPr>
                <w:rFonts w:ascii="Arial" w:hAnsi="Arial" w:cs="Arial"/>
                <w:b/>
                <w:bCs/>
                <w:sz w:val="20"/>
                <w:lang w:val="pt-BR"/>
              </w:rPr>
            </w:pPr>
            <w:r w:rsidRPr="00C5441D">
              <w:rPr>
                <w:rFonts w:ascii="Arial" w:hAnsi="Arial" w:cs="Arial"/>
                <w:b/>
                <w:bCs/>
                <w:color w:val="0070C0"/>
                <w:sz w:val="20"/>
                <w:lang w:val="pt-BR"/>
              </w:rPr>
              <w:t>3.363</w:t>
            </w:r>
          </w:p>
        </w:tc>
        <w:tc>
          <w:tcPr>
            <w:tcW w:w="731" w:type="dxa"/>
            <w:tcBorders>
              <w:top w:val="single" w:sz="4" w:space="0" w:color="auto"/>
              <w:left w:val="single" w:sz="12" w:space="0" w:color="auto"/>
              <w:bottom w:val="single" w:sz="4" w:space="0" w:color="auto"/>
              <w:right w:val="single" w:sz="4" w:space="0" w:color="auto"/>
            </w:tcBorders>
          </w:tcPr>
          <w:p w14:paraId="6CAA0C3B" w14:textId="77777777" w:rsidR="003435CE" w:rsidRDefault="003435CE" w:rsidP="006C45F9">
            <w:pPr>
              <w:jc w:val="center"/>
              <w:rPr>
                <w:rFonts w:ascii="Arial" w:hAnsi="Arial" w:cs="Arial"/>
                <w:sz w:val="16"/>
                <w:szCs w:val="16"/>
                <w:lang w:val="pt-BR"/>
              </w:rPr>
            </w:pPr>
            <w:r w:rsidRPr="00F72FB6">
              <w:rPr>
                <w:rFonts w:ascii="Arial" w:hAnsi="Arial" w:cs="Arial"/>
                <w:sz w:val="16"/>
                <w:szCs w:val="16"/>
                <w:lang w:val="pt-BR"/>
              </w:rPr>
              <w:t>Org N</w:t>
            </w:r>
          </w:p>
          <w:p w14:paraId="52A4193E" w14:textId="479BBFE7" w:rsidR="003435CE" w:rsidRPr="00C5441D" w:rsidRDefault="00C5441D" w:rsidP="006C45F9">
            <w:pPr>
              <w:jc w:val="center"/>
              <w:rPr>
                <w:rFonts w:ascii="Arial" w:hAnsi="Arial" w:cs="Arial"/>
                <w:b/>
                <w:bCs/>
                <w:sz w:val="20"/>
                <w:lang w:val="pt-BR"/>
              </w:rPr>
            </w:pPr>
            <w:r w:rsidRPr="0074796B">
              <w:rPr>
                <w:rFonts w:ascii="Arial" w:hAnsi="Arial" w:cs="Arial"/>
                <w:b/>
                <w:bCs/>
                <w:color w:val="0070C0"/>
                <w:sz w:val="20"/>
                <w:lang w:val="pt-BR"/>
              </w:rPr>
              <w:t>5.7</w:t>
            </w:r>
          </w:p>
        </w:tc>
        <w:tc>
          <w:tcPr>
            <w:tcW w:w="815" w:type="dxa"/>
            <w:tcBorders>
              <w:top w:val="nil"/>
              <w:left w:val="single" w:sz="4" w:space="0" w:color="auto"/>
              <w:bottom w:val="single" w:sz="4" w:space="0" w:color="auto"/>
              <w:right w:val="single" w:sz="4" w:space="0" w:color="auto"/>
            </w:tcBorders>
            <w:shd w:val="pct10" w:color="auto" w:fill="auto"/>
            <w:vAlign w:val="center"/>
          </w:tcPr>
          <w:p w14:paraId="7C693B75" w14:textId="77777777" w:rsidR="003435CE" w:rsidRPr="002A52A3" w:rsidRDefault="003435CE" w:rsidP="006C45F9">
            <w:pPr>
              <w:jc w:val="center"/>
              <w:rPr>
                <w:rFonts w:ascii="Arial" w:hAnsi="Arial" w:cs="Arial"/>
                <w:b/>
                <w:szCs w:val="24"/>
              </w:rPr>
            </w:pPr>
          </w:p>
        </w:tc>
        <w:tc>
          <w:tcPr>
            <w:tcW w:w="828" w:type="dxa"/>
            <w:tcBorders>
              <w:top w:val="nil"/>
              <w:left w:val="single" w:sz="4" w:space="0" w:color="auto"/>
              <w:bottom w:val="nil"/>
              <w:right w:val="single" w:sz="12" w:space="0" w:color="auto"/>
            </w:tcBorders>
            <w:shd w:val="pct10" w:color="auto" w:fill="auto"/>
            <w:vAlign w:val="center"/>
          </w:tcPr>
          <w:p w14:paraId="6C1AF2D5" w14:textId="77777777" w:rsidR="003435CE" w:rsidRPr="002A52A3" w:rsidRDefault="003435CE" w:rsidP="006C45F9">
            <w:pPr>
              <w:jc w:val="center"/>
              <w:rPr>
                <w:rFonts w:ascii="Arial" w:hAnsi="Arial" w:cs="Arial"/>
                <w:b/>
                <w:szCs w:val="24"/>
              </w:rPr>
            </w:pPr>
          </w:p>
        </w:tc>
        <w:tc>
          <w:tcPr>
            <w:tcW w:w="2730" w:type="dxa"/>
            <w:gridSpan w:val="2"/>
            <w:vMerge/>
            <w:tcBorders>
              <w:left w:val="single" w:sz="12" w:space="0" w:color="auto"/>
            </w:tcBorders>
            <w:shd w:val="clear" w:color="auto" w:fill="auto"/>
            <w:vAlign w:val="center"/>
          </w:tcPr>
          <w:p w14:paraId="60E2D4FB" w14:textId="77777777" w:rsidR="003435CE" w:rsidRPr="002A52A3" w:rsidRDefault="003435CE" w:rsidP="006C45F9">
            <w:pPr>
              <w:jc w:val="center"/>
              <w:rPr>
                <w:rFonts w:ascii="Arial" w:hAnsi="Arial" w:cs="Arial"/>
                <w:sz w:val="18"/>
                <w:szCs w:val="18"/>
              </w:rPr>
            </w:pPr>
          </w:p>
        </w:tc>
      </w:tr>
      <w:tr w:rsidR="003435CE" w:rsidRPr="002A52A3" w14:paraId="258018BC" w14:textId="77777777" w:rsidTr="00BB2EA8">
        <w:trPr>
          <w:trHeight w:val="533"/>
          <w:jc w:val="center"/>
        </w:trPr>
        <w:tc>
          <w:tcPr>
            <w:tcW w:w="4426" w:type="dxa"/>
            <w:tcBorders>
              <w:left w:val="single" w:sz="12" w:space="0" w:color="auto"/>
              <w:right w:val="single" w:sz="12" w:space="0" w:color="auto"/>
            </w:tcBorders>
            <w:shd w:val="pct10" w:color="auto" w:fill="auto"/>
            <w:vAlign w:val="center"/>
          </w:tcPr>
          <w:p w14:paraId="3097D09C" w14:textId="77777777" w:rsidR="003435CE" w:rsidRPr="002A52A3" w:rsidRDefault="003435CE" w:rsidP="006C45F9">
            <w:pPr>
              <w:pStyle w:val="TabTopInfo"/>
              <w:spacing w:before="0" w:after="0" w:line="240" w:lineRule="auto"/>
              <w:rPr>
                <w:rFonts w:ascii="Arial" w:hAnsi="Arial" w:cs="Arial"/>
                <w:sz w:val="18"/>
              </w:rPr>
            </w:pPr>
            <w:r>
              <w:rPr>
                <w:rFonts w:ascii="Arial" w:hAnsi="Arial" w:cs="Arial"/>
                <w:b/>
                <w:bCs/>
                <w:sz w:val="18"/>
              </w:rPr>
              <w:t>J</w:t>
            </w:r>
            <w:r w:rsidRPr="002A52A3">
              <w:rPr>
                <w:rFonts w:ascii="Arial" w:hAnsi="Arial" w:cs="Arial"/>
                <w:b/>
                <w:bCs/>
                <w:sz w:val="18"/>
              </w:rPr>
              <w:t xml:space="preserve">) </w:t>
            </w:r>
            <w:r>
              <w:rPr>
                <w:rFonts w:ascii="Arial" w:hAnsi="Arial" w:cs="Arial"/>
                <w:b/>
                <w:bCs/>
                <w:sz w:val="18"/>
              </w:rPr>
              <w:t xml:space="preserve">Total </w:t>
            </w:r>
            <w:r w:rsidRPr="002A52A3">
              <w:rPr>
                <w:rFonts w:ascii="Arial" w:hAnsi="Arial" w:cs="Arial"/>
                <w:b/>
                <w:bCs/>
                <w:sz w:val="18"/>
              </w:rPr>
              <w:t>Available Nitrogen</w:t>
            </w:r>
          </w:p>
          <w:p w14:paraId="4B2AB7EE" w14:textId="77777777" w:rsidR="003435CE" w:rsidRPr="002A52A3" w:rsidRDefault="003435CE" w:rsidP="006C45F9">
            <w:pPr>
              <w:pStyle w:val="TabTopInfo"/>
              <w:spacing w:before="0" w:after="0" w:line="240" w:lineRule="auto"/>
              <w:ind w:left="162"/>
              <w:rPr>
                <w:rFonts w:ascii="Arial" w:hAnsi="Arial" w:cs="Arial"/>
                <w:sz w:val="14"/>
              </w:rPr>
            </w:pPr>
            <w:r>
              <w:rPr>
                <w:rFonts w:ascii="Arial" w:hAnsi="Arial" w:cs="Arial"/>
                <w:sz w:val="18"/>
              </w:rPr>
              <w:t xml:space="preserve"> </w:t>
            </w:r>
            <w:r w:rsidRPr="002A52A3">
              <w:rPr>
                <w:rFonts w:ascii="Arial" w:hAnsi="Arial" w:cs="Arial"/>
                <w:sz w:val="18"/>
              </w:rPr>
              <w:t>(</w:t>
            </w:r>
            <w:r>
              <w:rPr>
                <w:rFonts w:ascii="Arial" w:hAnsi="Arial" w:cs="Arial"/>
                <w:sz w:val="18"/>
              </w:rPr>
              <w:t>sum of Available N Fractions from row I</w:t>
            </w:r>
            <w:r w:rsidRPr="002A52A3">
              <w:rPr>
                <w:rFonts w:ascii="Arial" w:hAnsi="Arial" w:cs="Arial"/>
                <w:sz w:val="18"/>
              </w:rPr>
              <w:t>)</w:t>
            </w:r>
          </w:p>
        </w:tc>
        <w:tc>
          <w:tcPr>
            <w:tcW w:w="1461" w:type="dxa"/>
            <w:gridSpan w:val="2"/>
            <w:tcBorders>
              <w:top w:val="single" w:sz="4" w:space="0" w:color="auto"/>
              <w:left w:val="single" w:sz="12" w:space="0" w:color="auto"/>
              <w:bottom w:val="single" w:sz="4" w:space="0" w:color="auto"/>
              <w:right w:val="single" w:sz="4" w:space="0" w:color="auto"/>
            </w:tcBorders>
          </w:tcPr>
          <w:p w14:paraId="40DEF556" w14:textId="77777777" w:rsidR="003435CE" w:rsidRDefault="003435CE" w:rsidP="006C45F9">
            <w:pPr>
              <w:jc w:val="center"/>
              <w:rPr>
                <w:rFonts w:ascii="Arial" w:hAnsi="Arial" w:cs="Arial"/>
                <w:sz w:val="16"/>
                <w:szCs w:val="16"/>
                <w:lang w:val="pt-BR"/>
              </w:rPr>
            </w:pPr>
            <w:r w:rsidRPr="00F72FB6">
              <w:rPr>
                <w:rFonts w:ascii="Arial" w:hAnsi="Arial" w:cs="Arial"/>
                <w:sz w:val="16"/>
                <w:szCs w:val="16"/>
                <w:lang w:val="pt-BR"/>
              </w:rPr>
              <w:t>NH</w:t>
            </w:r>
            <w:r w:rsidRPr="00F72FB6">
              <w:rPr>
                <w:rFonts w:ascii="Arial" w:hAnsi="Arial" w:cs="Arial"/>
                <w:sz w:val="16"/>
                <w:szCs w:val="16"/>
                <w:vertAlign w:val="subscript"/>
                <w:lang w:val="pt-BR"/>
              </w:rPr>
              <w:t>4</w:t>
            </w:r>
            <w:r w:rsidRPr="00F72FB6">
              <w:rPr>
                <w:rFonts w:ascii="Arial" w:hAnsi="Arial" w:cs="Arial"/>
                <w:sz w:val="16"/>
                <w:szCs w:val="16"/>
                <w:lang w:val="pt-BR"/>
              </w:rPr>
              <w:t>-N</w:t>
            </w:r>
            <w:r>
              <w:rPr>
                <w:rFonts w:ascii="Arial" w:hAnsi="Arial" w:cs="Arial"/>
                <w:sz w:val="16"/>
                <w:szCs w:val="16"/>
                <w:lang w:val="pt-BR"/>
              </w:rPr>
              <w:t xml:space="preserve"> + Org N</w:t>
            </w:r>
          </w:p>
          <w:p w14:paraId="4476AFD8" w14:textId="69BA9C3F" w:rsidR="003435CE" w:rsidRPr="004954E4" w:rsidRDefault="00C5441D" w:rsidP="006C45F9">
            <w:pPr>
              <w:jc w:val="center"/>
              <w:rPr>
                <w:rFonts w:ascii="Arial" w:hAnsi="Arial" w:cs="Arial"/>
                <w:b/>
                <w:szCs w:val="24"/>
              </w:rPr>
            </w:pPr>
            <w:r w:rsidRPr="003F1A61">
              <w:rPr>
                <w:rFonts w:ascii="Arial" w:hAnsi="Arial" w:cs="Arial"/>
                <w:b/>
                <w:color w:val="0070C0"/>
                <w:szCs w:val="24"/>
              </w:rPr>
              <w:t>9.063</w:t>
            </w:r>
          </w:p>
        </w:tc>
        <w:tc>
          <w:tcPr>
            <w:tcW w:w="815" w:type="dxa"/>
            <w:tcBorders>
              <w:top w:val="nil"/>
              <w:left w:val="single" w:sz="4" w:space="0" w:color="auto"/>
              <w:bottom w:val="single" w:sz="4" w:space="0" w:color="auto"/>
              <w:right w:val="single" w:sz="4" w:space="0" w:color="auto"/>
            </w:tcBorders>
            <w:shd w:val="pct10" w:color="auto" w:fill="auto"/>
            <w:vAlign w:val="center"/>
          </w:tcPr>
          <w:p w14:paraId="1844D5E0" w14:textId="77777777" w:rsidR="003435CE" w:rsidRPr="002A52A3" w:rsidRDefault="003435CE" w:rsidP="006C45F9">
            <w:pPr>
              <w:jc w:val="center"/>
              <w:rPr>
                <w:rFonts w:ascii="Arial" w:hAnsi="Arial" w:cs="Arial"/>
                <w:b/>
                <w:szCs w:val="24"/>
              </w:rPr>
            </w:pPr>
          </w:p>
        </w:tc>
        <w:tc>
          <w:tcPr>
            <w:tcW w:w="828" w:type="dxa"/>
            <w:tcBorders>
              <w:top w:val="nil"/>
              <w:left w:val="single" w:sz="4" w:space="0" w:color="auto"/>
              <w:bottom w:val="nil"/>
              <w:right w:val="single" w:sz="12" w:space="0" w:color="auto"/>
            </w:tcBorders>
            <w:shd w:val="pct10" w:color="auto" w:fill="auto"/>
            <w:vAlign w:val="center"/>
          </w:tcPr>
          <w:p w14:paraId="23CDB523" w14:textId="77777777" w:rsidR="003435CE" w:rsidRPr="002A52A3" w:rsidRDefault="003435CE" w:rsidP="006C45F9">
            <w:pPr>
              <w:jc w:val="center"/>
              <w:rPr>
                <w:rFonts w:ascii="Arial" w:hAnsi="Arial" w:cs="Arial"/>
                <w:b/>
                <w:szCs w:val="24"/>
              </w:rPr>
            </w:pPr>
          </w:p>
        </w:tc>
        <w:tc>
          <w:tcPr>
            <w:tcW w:w="2730" w:type="dxa"/>
            <w:gridSpan w:val="2"/>
            <w:vMerge/>
            <w:tcBorders>
              <w:left w:val="single" w:sz="12" w:space="0" w:color="auto"/>
            </w:tcBorders>
            <w:shd w:val="clear" w:color="auto" w:fill="auto"/>
            <w:vAlign w:val="center"/>
          </w:tcPr>
          <w:p w14:paraId="25AAD37D" w14:textId="77777777" w:rsidR="003435CE" w:rsidRPr="002A52A3" w:rsidRDefault="003435CE" w:rsidP="006C45F9">
            <w:pPr>
              <w:jc w:val="center"/>
              <w:rPr>
                <w:rFonts w:ascii="Arial" w:hAnsi="Arial" w:cs="Arial"/>
                <w:sz w:val="18"/>
                <w:szCs w:val="18"/>
              </w:rPr>
            </w:pPr>
          </w:p>
        </w:tc>
      </w:tr>
      <w:tr w:rsidR="003435CE" w:rsidRPr="002A52A3" w14:paraId="5A06DB3D" w14:textId="77777777" w:rsidTr="00BB2EA8">
        <w:trPr>
          <w:trHeight w:val="777"/>
          <w:jc w:val="center"/>
        </w:trPr>
        <w:tc>
          <w:tcPr>
            <w:tcW w:w="4426" w:type="dxa"/>
            <w:tcBorders>
              <w:left w:val="single" w:sz="12" w:space="0" w:color="auto"/>
              <w:bottom w:val="single" w:sz="18" w:space="0" w:color="auto"/>
              <w:right w:val="single" w:sz="12" w:space="0" w:color="auto"/>
            </w:tcBorders>
            <w:shd w:val="pct10" w:color="auto" w:fill="auto"/>
            <w:vAlign w:val="center"/>
          </w:tcPr>
          <w:p w14:paraId="3E41B239" w14:textId="77777777" w:rsidR="003435CE" w:rsidRPr="00306CBC" w:rsidRDefault="003435CE" w:rsidP="006C45F9">
            <w:pPr>
              <w:pStyle w:val="TabTopInfo"/>
              <w:spacing w:before="0" w:after="0" w:line="240" w:lineRule="auto"/>
              <w:rPr>
                <w:rFonts w:ascii="Arial" w:hAnsi="Arial" w:cs="Arial"/>
                <w:b/>
                <w:bCs/>
                <w:sz w:val="18"/>
              </w:rPr>
            </w:pPr>
            <w:r>
              <w:rPr>
                <w:rFonts w:ascii="Arial" w:hAnsi="Arial" w:cs="Arial"/>
                <w:b/>
                <w:bCs/>
                <w:sz w:val="18"/>
              </w:rPr>
              <w:t>K</w:t>
            </w:r>
            <w:r w:rsidRPr="002A52A3">
              <w:rPr>
                <w:rFonts w:ascii="Arial" w:hAnsi="Arial" w:cs="Arial"/>
                <w:b/>
                <w:bCs/>
                <w:sz w:val="18"/>
              </w:rPr>
              <w:t>) Balanced Manure Rate</w:t>
            </w:r>
            <w:r>
              <w:rPr>
                <w:rFonts w:ascii="Arial" w:hAnsi="Arial" w:cs="Arial"/>
                <w:b/>
                <w:bCs/>
                <w:sz w:val="18"/>
              </w:rPr>
              <w:t xml:space="preserve">- </w:t>
            </w:r>
            <w:r w:rsidRPr="006409F2">
              <w:rPr>
                <w:rFonts w:ascii="Arial" w:hAnsi="Arial" w:cs="Arial"/>
                <w:sz w:val="14"/>
                <w:szCs w:val="14"/>
              </w:rPr>
              <w:t>(tons/A or gallons/A)</w:t>
            </w:r>
          </w:p>
          <w:p w14:paraId="795F0AF2" w14:textId="75A68F3A" w:rsidR="003435CE" w:rsidRDefault="003435CE" w:rsidP="006C45F9">
            <w:pPr>
              <w:pStyle w:val="TabTopInfo"/>
              <w:spacing w:before="0" w:after="0" w:line="240" w:lineRule="auto"/>
              <w:rPr>
                <w:rFonts w:ascii="Arial" w:hAnsi="Arial" w:cs="Arial"/>
                <w:szCs w:val="18"/>
              </w:rPr>
            </w:pPr>
            <w:r w:rsidRPr="00AD364F">
              <w:rPr>
                <w:rFonts w:ascii="Arial" w:hAnsi="Arial" w:cs="Arial"/>
                <w:szCs w:val="16"/>
              </w:rPr>
              <w:t>Solid manure</w:t>
            </w:r>
            <w:r>
              <w:rPr>
                <w:rFonts w:ascii="Arial" w:hAnsi="Arial" w:cs="Arial"/>
                <w:szCs w:val="18"/>
              </w:rPr>
              <w:t>-</w:t>
            </w:r>
            <w:r w:rsidRPr="000429CD">
              <w:rPr>
                <w:rFonts w:ascii="Arial" w:hAnsi="Arial" w:cs="Arial"/>
                <w:szCs w:val="18"/>
              </w:rPr>
              <w:t xml:space="preserve"> </w:t>
            </w:r>
            <w:r w:rsidRPr="00293C74">
              <w:rPr>
                <w:rFonts w:ascii="Arial" w:hAnsi="Arial" w:cs="Arial"/>
                <w:szCs w:val="18"/>
              </w:rPr>
              <w:t xml:space="preserve">For N: (F </w:t>
            </w:r>
            <w:r w:rsidRPr="00293C74">
              <w:rPr>
                <w:rFonts w:ascii="Arial" w:hAnsi="Arial" w:cs="Arial"/>
                <w:szCs w:val="18"/>
              </w:rPr>
              <w:sym w:font="Symbol" w:char="F0B8"/>
            </w:r>
            <w:r w:rsidRPr="00293C74">
              <w:rPr>
                <w:rFonts w:ascii="Arial" w:hAnsi="Arial" w:cs="Arial"/>
                <w:szCs w:val="18"/>
              </w:rPr>
              <w:t xml:space="preserve"> J</w:t>
            </w:r>
            <w:r w:rsidR="0074796B" w:rsidRPr="00293C74">
              <w:rPr>
                <w:rFonts w:ascii="Arial" w:hAnsi="Arial" w:cs="Arial"/>
                <w:szCs w:val="18"/>
              </w:rPr>
              <w:t>)</w:t>
            </w:r>
            <w:r w:rsidR="0074796B">
              <w:rPr>
                <w:rFonts w:ascii="Arial" w:hAnsi="Arial" w:cs="Arial"/>
                <w:szCs w:val="18"/>
              </w:rPr>
              <w:t>;</w:t>
            </w:r>
            <w:r w:rsidR="0074796B" w:rsidRPr="00293C74">
              <w:rPr>
                <w:rFonts w:ascii="Arial" w:hAnsi="Arial" w:cs="Arial"/>
                <w:szCs w:val="18"/>
              </w:rPr>
              <w:t xml:space="preserve"> For</w:t>
            </w:r>
            <w:r w:rsidRPr="00293C74">
              <w:rPr>
                <w:rFonts w:ascii="Arial" w:hAnsi="Arial" w:cs="Arial"/>
                <w:szCs w:val="18"/>
              </w:rPr>
              <w:t xml:space="preserve"> P: (F </w:t>
            </w:r>
            <w:r w:rsidRPr="00293C74">
              <w:rPr>
                <w:rFonts w:ascii="Arial" w:hAnsi="Arial" w:cs="Arial"/>
                <w:szCs w:val="18"/>
              </w:rPr>
              <w:sym w:font="Symbol" w:char="F0B8"/>
            </w:r>
            <w:r w:rsidRPr="00293C74">
              <w:rPr>
                <w:rFonts w:ascii="Arial" w:hAnsi="Arial" w:cs="Arial"/>
                <w:szCs w:val="18"/>
              </w:rPr>
              <w:t xml:space="preserve"> G)</w:t>
            </w:r>
          </w:p>
          <w:p w14:paraId="4E33E8BD" w14:textId="77777777" w:rsidR="003435CE" w:rsidRPr="00AD364F" w:rsidRDefault="003435CE" w:rsidP="006C45F9">
            <w:pPr>
              <w:pStyle w:val="TabTopInfo"/>
              <w:spacing w:before="0" w:after="0" w:line="240" w:lineRule="auto"/>
              <w:rPr>
                <w:rFonts w:ascii="Arial" w:hAnsi="Arial" w:cs="Arial"/>
                <w:szCs w:val="18"/>
              </w:rPr>
            </w:pPr>
            <w:r w:rsidRPr="00AD364F">
              <w:rPr>
                <w:rFonts w:ascii="Arial" w:hAnsi="Arial" w:cs="Arial"/>
                <w:szCs w:val="16"/>
              </w:rPr>
              <w:t>Liquid manure-</w:t>
            </w:r>
            <w:r w:rsidRPr="00436BE8">
              <w:rPr>
                <w:rFonts w:ascii="Arial" w:hAnsi="Arial" w:cs="Arial"/>
                <w:szCs w:val="16"/>
              </w:rPr>
              <w:t xml:space="preserve"> For N: (F </w:t>
            </w:r>
            <w:r w:rsidRPr="00436BE8">
              <w:rPr>
                <w:rFonts w:ascii="Arial" w:hAnsi="Arial" w:cs="Arial"/>
                <w:szCs w:val="16"/>
              </w:rPr>
              <w:sym w:font="Symbol" w:char="F0B8"/>
            </w:r>
            <w:r w:rsidRPr="00436BE8">
              <w:rPr>
                <w:rFonts w:ascii="Arial" w:hAnsi="Arial" w:cs="Arial"/>
                <w:szCs w:val="16"/>
              </w:rPr>
              <w:t xml:space="preserve"> J)</w:t>
            </w:r>
            <w:r>
              <w:rPr>
                <w:rFonts w:ascii="Arial" w:hAnsi="Arial" w:cs="Arial"/>
                <w:szCs w:val="16"/>
              </w:rPr>
              <w:t xml:space="preserve"> x 1000; </w:t>
            </w:r>
            <w:r w:rsidRPr="00436BE8">
              <w:rPr>
                <w:rFonts w:ascii="Arial" w:hAnsi="Arial" w:cs="Arial"/>
                <w:szCs w:val="16"/>
              </w:rPr>
              <w:t xml:space="preserve">For P: (F </w:t>
            </w:r>
            <w:r w:rsidRPr="00436BE8">
              <w:rPr>
                <w:rFonts w:ascii="Arial" w:hAnsi="Arial" w:cs="Arial"/>
                <w:szCs w:val="16"/>
              </w:rPr>
              <w:sym w:font="Symbol" w:char="F0B8"/>
            </w:r>
            <w:r w:rsidRPr="00436BE8">
              <w:rPr>
                <w:rFonts w:ascii="Arial" w:hAnsi="Arial" w:cs="Arial"/>
                <w:szCs w:val="16"/>
              </w:rPr>
              <w:t xml:space="preserve"> G)</w:t>
            </w:r>
            <w:r>
              <w:rPr>
                <w:rFonts w:ascii="Arial" w:hAnsi="Arial" w:cs="Arial"/>
                <w:szCs w:val="16"/>
              </w:rPr>
              <w:t xml:space="preserve"> x 1000</w:t>
            </w:r>
            <w:r w:rsidRPr="00436BE8">
              <w:rPr>
                <w:rFonts w:ascii="Arial" w:hAnsi="Arial" w:cs="Arial"/>
                <w:szCs w:val="16"/>
              </w:rPr>
              <w:t xml:space="preserve">  </w:t>
            </w:r>
          </w:p>
        </w:tc>
        <w:tc>
          <w:tcPr>
            <w:tcW w:w="1461" w:type="dxa"/>
            <w:gridSpan w:val="2"/>
            <w:tcBorders>
              <w:top w:val="single" w:sz="4" w:space="0" w:color="auto"/>
              <w:left w:val="single" w:sz="12" w:space="0" w:color="auto"/>
              <w:bottom w:val="single" w:sz="18" w:space="0" w:color="auto"/>
              <w:right w:val="single" w:sz="4" w:space="0" w:color="auto"/>
            </w:tcBorders>
            <w:vAlign w:val="center"/>
          </w:tcPr>
          <w:p w14:paraId="38747A32" w14:textId="39FE15EF" w:rsidR="003435CE" w:rsidRPr="003F1A61" w:rsidRDefault="00C5441D" w:rsidP="006C45F9">
            <w:pPr>
              <w:jc w:val="center"/>
              <w:rPr>
                <w:rFonts w:ascii="Arial" w:hAnsi="Arial" w:cs="Arial"/>
                <w:b/>
                <w:color w:val="0070C0"/>
                <w:szCs w:val="24"/>
              </w:rPr>
            </w:pPr>
            <w:r w:rsidRPr="003F1A61">
              <w:rPr>
                <w:rFonts w:ascii="Arial" w:hAnsi="Arial" w:cs="Arial"/>
                <w:b/>
                <w:color w:val="0070C0"/>
                <w:szCs w:val="24"/>
              </w:rPr>
              <w:t>11586</w:t>
            </w:r>
          </w:p>
        </w:tc>
        <w:tc>
          <w:tcPr>
            <w:tcW w:w="815" w:type="dxa"/>
            <w:tcBorders>
              <w:top w:val="single" w:sz="4" w:space="0" w:color="auto"/>
              <w:left w:val="single" w:sz="4" w:space="0" w:color="auto"/>
              <w:bottom w:val="single" w:sz="18" w:space="0" w:color="auto"/>
              <w:right w:val="single" w:sz="4" w:space="0" w:color="auto"/>
            </w:tcBorders>
            <w:vAlign w:val="center"/>
          </w:tcPr>
          <w:p w14:paraId="67809A57" w14:textId="7B5CDFDE" w:rsidR="003435CE" w:rsidRPr="003F1A61" w:rsidRDefault="00C5441D" w:rsidP="006C45F9">
            <w:pPr>
              <w:jc w:val="center"/>
              <w:rPr>
                <w:rFonts w:ascii="Arial" w:hAnsi="Arial" w:cs="Arial"/>
                <w:b/>
                <w:color w:val="0070C0"/>
                <w:szCs w:val="24"/>
              </w:rPr>
            </w:pPr>
            <w:r w:rsidRPr="003F1A61">
              <w:rPr>
                <w:rFonts w:ascii="Arial" w:hAnsi="Arial" w:cs="Arial"/>
                <w:b/>
                <w:color w:val="0070C0"/>
                <w:szCs w:val="24"/>
              </w:rPr>
              <w:t>136</w:t>
            </w:r>
            <w:r w:rsidR="00B925AC" w:rsidRPr="003F1A61">
              <w:rPr>
                <w:rFonts w:ascii="Arial" w:hAnsi="Arial" w:cs="Arial"/>
                <w:b/>
                <w:color w:val="0070C0"/>
                <w:szCs w:val="24"/>
              </w:rPr>
              <w:t>5</w:t>
            </w:r>
          </w:p>
        </w:tc>
        <w:tc>
          <w:tcPr>
            <w:tcW w:w="828" w:type="dxa"/>
            <w:tcBorders>
              <w:top w:val="nil"/>
              <w:left w:val="single" w:sz="4" w:space="0" w:color="auto"/>
              <w:bottom w:val="single" w:sz="6" w:space="0" w:color="auto"/>
              <w:right w:val="single" w:sz="12" w:space="0" w:color="auto"/>
            </w:tcBorders>
            <w:shd w:val="pct10" w:color="auto" w:fill="auto"/>
            <w:vAlign w:val="center"/>
          </w:tcPr>
          <w:p w14:paraId="4BADF510" w14:textId="77777777" w:rsidR="003435CE" w:rsidRPr="002A52A3" w:rsidRDefault="003435CE" w:rsidP="006C45F9">
            <w:pPr>
              <w:jc w:val="center"/>
              <w:rPr>
                <w:rFonts w:ascii="Arial" w:hAnsi="Arial" w:cs="Arial"/>
                <w:b/>
                <w:szCs w:val="24"/>
              </w:rPr>
            </w:pPr>
          </w:p>
        </w:tc>
        <w:tc>
          <w:tcPr>
            <w:tcW w:w="2730" w:type="dxa"/>
            <w:gridSpan w:val="2"/>
            <w:vMerge/>
            <w:tcBorders>
              <w:left w:val="single" w:sz="12" w:space="0" w:color="auto"/>
            </w:tcBorders>
            <w:shd w:val="clear" w:color="auto" w:fill="auto"/>
            <w:vAlign w:val="center"/>
          </w:tcPr>
          <w:p w14:paraId="6B9F5182" w14:textId="77777777" w:rsidR="003435CE" w:rsidRPr="00436BE8" w:rsidRDefault="003435CE" w:rsidP="006C45F9">
            <w:pPr>
              <w:jc w:val="center"/>
              <w:rPr>
                <w:rFonts w:ascii="Arial" w:hAnsi="Arial" w:cs="Arial"/>
                <w:sz w:val="16"/>
                <w:szCs w:val="16"/>
              </w:rPr>
            </w:pPr>
          </w:p>
        </w:tc>
      </w:tr>
      <w:tr w:rsidR="003435CE" w:rsidRPr="002A52A3" w14:paraId="7188C2AC" w14:textId="77777777" w:rsidTr="00BB2EA8">
        <w:trPr>
          <w:trHeight w:val="533"/>
          <w:jc w:val="center"/>
        </w:trPr>
        <w:tc>
          <w:tcPr>
            <w:tcW w:w="4426" w:type="dxa"/>
            <w:tcBorders>
              <w:top w:val="single" w:sz="18" w:space="0" w:color="auto"/>
              <w:left w:val="single" w:sz="12" w:space="0" w:color="auto"/>
              <w:bottom w:val="single" w:sz="18" w:space="0" w:color="auto"/>
              <w:right w:val="single" w:sz="12" w:space="0" w:color="auto"/>
            </w:tcBorders>
            <w:shd w:val="pct10" w:color="auto" w:fill="auto"/>
            <w:vAlign w:val="center"/>
          </w:tcPr>
          <w:p w14:paraId="5415AC78" w14:textId="77777777" w:rsidR="003435CE" w:rsidRPr="006C4A0A" w:rsidRDefault="003435CE" w:rsidP="006C45F9">
            <w:pPr>
              <w:rPr>
                <w:rFonts w:ascii="Arial" w:hAnsi="Arial" w:cs="Arial"/>
                <w:bCs/>
                <w:sz w:val="18"/>
              </w:rPr>
            </w:pPr>
            <w:r>
              <w:rPr>
                <w:rFonts w:ascii="Arial" w:hAnsi="Arial" w:cs="Arial"/>
                <w:b/>
                <w:bCs/>
                <w:sz w:val="18"/>
              </w:rPr>
              <w:t>L</w:t>
            </w:r>
            <w:r w:rsidRPr="002A52A3">
              <w:rPr>
                <w:rFonts w:ascii="Arial" w:hAnsi="Arial" w:cs="Arial"/>
                <w:b/>
                <w:bCs/>
                <w:sz w:val="18"/>
              </w:rPr>
              <w:t>) Planned Manure Rate</w:t>
            </w:r>
            <w:r>
              <w:rPr>
                <w:rFonts w:ascii="Arial" w:hAnsi="Arial" w:cs="Arial"/>
                <w:bCs/>
                <w:sz w:val="18"/>
              </w:rPr>
              <w:t xml:space="preserve"> </w:t>
            </w:r>
            <w:r w:rsidRPr="006C4A0A">
              <w:rPr>
                <w:rFonts w:ascii="Arial" w:hAnsi="Arial" w:cs="Arial"/>
                <w:sz w:val="16"/>
                <w:szCs w:val="16"/>
              </w:rPr>
              <w:t>(tons/A or gallons/A)</w:t>
            </w:r>
          </w:p>
          <w:p w14:paraId="5E86545A" w14:textId="77777777" w:rsidR="003435CE" w:rsidRPr="002A52A3" w:rsidRDefault="003435CE" w:rsidP="006C45F9">
            <w:pPr>
              <w:ind w:left="162"/>
              <w:rPr>
                <w:rFonts w:ascii="Arial" w:hAnsi="Arial" w:cs="Arial"/>
                <w:sz w:val="14"/>
                <w:szCs w:val="16"/>
              </w:rPr>
            </w:pPr>
            <w:r w:rsidRPr="002A52A3">
              <w:rPr>
                <w:rFonts w:ascii="Arial" w:hAnsi="Arial" w:cs="Arial"/>
                <w:sz w:val="14"/>
                <w:szCs w:val="16"/>
              </w:rPr>
              <w:t xml:space="preserve">Must be less than or equal to </w:t>
            </w:r>
            <w:r>
              <w:rPr>
                <w:rFonts w:ascii="Arial" w:hAnsi="Arial" w:cs="Arial"/>
                <w:sz w:val="14"/>
                <w:szCs w:val="16"/>
              </w:rPr>
              <w:t>Row K</w:t>
            </w:r>
            <w:r w:rsidRPr="002A52A3">
              <w:rPr>
                <w:rFonts w:ascii="Arial" w:hAnsi="Arial" w:cs="Arial"/>
                <w:sz w:val="14"/>
                <w:szCs w:val="16"/>
              </w:rPr>
              <w:t xml:space="preserve"> Balanced Rate </w:t>
            </w:r>
            <w:r>
              <w:rPr>
                <w:rFonts w:ascii="Arial" w:hAnsi="Arial" w:cs="Arial"/>
                <w:sz w:val="14"/>
                <w:szCs w:val="16"/>
              </w:rPr>
              <w:t xml:space="preserve">and </w:t>
            </w:r>
            <w:r w:rsidRPr="002A52A3">
              <w:rPr>
                <w:rFonts w:ascii="Arial" w:hAnsi="Arial" w:cs="Arial"/>
                <w:sz w:val="14"/>
                <w:szCs w:val="16"/>
              </w:rPr>
              <w:t>based on the plan basis being used</w:t>
            </w:r>
          </w:p>
        </w:tc>
        <w:tc>
          <w:tcPr>
            <w:tcW w:w="3104" w:type="dxa"/>
            <w:gridSpan w:val="4"/>
            <w:tcBorders>
              <w:top w:val="single" w:sz="18" w:space="0" w:color="auto"/>
              <w:left w:val="single" w:sz="12" w:space="0" w:color="auto"/>
              <w:bottom w:val="single" w:sz="18" w:space="0" w:color="auto"/>
              <w:right w:val="single" w:sz="12" w:space="0" w:color="auto"/>
            </w:tcBorders>
            <w:vAlign w:val="center"/>
          </w:tcPr>
          <w:p w14:paraId="625EFBF3" w14:textId="0872FED1" w:rsidR="003435CE" w:rsidRPr="003F1A61" w:rsidRDefault="00B925AC" w:rsidP="006C45F9">
            <w:pPr>
              <w:jc w:val="center"/>
              <w:rPr>
                <w:rFonts w:ascii="Arial" w:hAnsi="Arial" w:cs="Arial"/>
                <w:b/>
                <w:color w:val="0070C0"/>
                <w:szCs w:val="24"/>
              </w:rPr>
            </w:pPr>
            <w:r w:rsidRPr="003F1A61">
              <w:rPr>
                <w:rFonts w:ascii="Arial" w:hAnsi="Arial" w:cs="Arial"/>
                <w:b/>
                <w:color w:val="0070C0"/>
                <w:szCs w:val="24"/>
              </w:rPr>
              <w:t>1000</w:t>
            </w:r>
          </w:p>
        </w:tc>
        <w:tc>
          <w:tcPr>
            <w:tcW w:w="2730" w:type="dxa"/>
            <w:gridSpan w:val="2"/>
            <w:vMerge/>
            <w:tcBorders>
              <w:left w:val="single" w:sz="12" w:space="0" w:color="auto"/>
              <w:bottom w:val="single" w:sz="12" w:space="0" w:color="auto"/>
            </w:tcBorders>
            <w:shd w:val="clear" w:color="auto" w:fill="auto"/>
            <w:vAlign w:val="center"/>
          </w:tcPr>
          <w:p w14:paraId="70F491C2" w14:textId="77777777" w:rsidR="003435CE" w:rsidRPr="002A52A3" w:rsidRDefault="003435CE" w:rsidP="006C45F9">
            <w:pPr>
              <w:jc w:val="center"/>
              <w:rPr>
                <w:rFonts w:ascii="Arial" w:hAnsi="Arial" w:cs="Arial"/>
                <w:sz w:val="18"/>
                <w:szCs w:val="18"/>
              </w:rPr>
            </w:pPr>
          </w:p>
        </w:tc>
      </w:tr>
      <w:tr w:rsidR="003435CE" w:rsidRPr="002A52A3" w14:paraId="727F2FEF" w14:textId="77777777" w:rsidTr="00BB2EA8">
        <w:trPr>
          <w:trHeight w:val="533"/>
          <w:jc w:val="center"/>
        </w:trPr>
        <w:tc>
          <w:tcPr>
            <w:tcW w:w="4426" w:type="dxa"/>
            <w:tcBorders>
              <w:top w:val="single" w:sz="18" w:space="0" w:color="auto"/>
              <w:left w:val="single" w:sz="12" w:space="0" w:color="auto"/>
              <w:right w:val="single" w:sz="12" w:space="0" w:color="auto"/>
            </w:tcBorders>
            <w:shd w:val="pct10" w:color="auto" w:fill="auto"/>
            <w:vAlign w:val="center"/>
          </w:tcPr>
          <w:p w14:paraId="26A142C9" w14:textId="77777777" w:rsidR="003435CE" w:rsidRDefault="003435CE" w:rsidP="006C45F9">
            <w:pPr>
              <w:rPr>
                <w:rFonts w:ascii="Arial" w:hAnsi="Arial" w:cs="Arial"/>
                <w:sz w:val="16"/>
                <w:szCs w:val="16"/>
              </w:rPr>
            </w:pPr>
            <w:r>
              <w:rPr>
                <w:rFonts w:ascii="Arial" w:hAnsi="Arial" w:cs="Arial"/>
                <w:b/>
                <w:bCs/>
                <w:sz w:val="18"/>
              </w:rPr>
              <w:t>M</w:t>
            </w:r>
            <w:r w:rsidRPr="002A52A3">
              <w:rPr>
                <w:rFonts w:ascii="Arial" w:hAnsi="Arial" w:cs="Arial"/>
                <w:b/>
                <w:bCs/>
                <w:sz w:val="18"/>
              </w:rPr>
              <w:t>)</w:t>
            </w:r>
            <w:r>
              <w:rPr>
                <w:rFonts w:ascii="Arial" w:hAnsi="Arial" w:cs="Arial"/>
                <w:b/>
                <w:bCs/>
                <w:sz w:val="18"/>
              </w:rPr>
              <w:t xml:space="preserve"> </w:t>
            </w:r>
            <w:r w:rsidRPr="002A52A3">
              <w:rPr>
                <w:rFonts w:ascii="Arial" w:hAnsi="Arial" w:cs="Arial"/>
                <w:b/>
                <w:bCs/>
                <w:sz w:val="18"/>
              </w:rPr>
              <w:t xml:space="preserve">Nutrients </w:t>
            </w:r>
            <w:r>
              <w:rPr>
                <w:rFonts w:ascii="Arial" w:hAnsi="Arial" w:cs="Arial"/>
                <w:b/>
                <w:bCs/>
                <w:sz w:val="18"/>
              </w:rPr>
              <w:t>A</w:t>
            </w:r>
            <w:r w:rsidRPr="002A52A3">
              <w:rPr>
                <w:rFonts w:ascii="Arial" w:hAnsi="Arial" w:cs="Arial"/>
                <w:b/>
                <w:bCs/>
                <w:sz w:val="18"/>
              </w:rPr>
              <w:t>pplied at Planned Rate</w:t>
            </w:r>
            <w:r>
              <w:rPr>
                <w:rFonts w:ascii="Arial" w:hAnsi="Arial" w:cs="Arial"/>
                <w:b/>
                <w:bCs/>
                <w:sz w:val="18"/>
              </w:rPr>
              <w:t xml:space="preserve"> </w:t>
            </w:r>
            <w:r w:rsidRPr="00FD5518">
              <w:rPr>
                <w:rFonts w:ascii="Arial" w:hAnsi="Arial" w:cs="Arial"/>
                <w:sz w:val="14"/>
                <w:szCs w:val="14"/>
              </w:rPr>
              <w:t>(</w:t>
            </w:r>
            <w:proofErr w:type="spellStart"/>
            <w:r w:rsidRPr="00FD5518">
              <w:rPr>
                <w:rFonts w:ascii="Arial" w:hAnsi="Arial" w:cs="Arial"/>
                <w:sz w:val="14"/>
                <w:szCs w:val="14"/>
              </w:rPr>
              <w:t>lb</w:t>
            </w:r>
            <w:proofErr w:type="spellEnd"/>
            <w:r w:rsidRPr="00FD5518">
              <w:rPr>
                <w:rFonts w:ascii="Arial" w:hAnsi="Arial" w:cs="Arial"/>
                <w:sz w:val="14"/>
                <w:szCs w:val="14"/>
              </w:rPr>
              <w:t>/A)</w:t>
            </w:r>
          </w:p>
          <w:p w14:paraId="138BEE11" w14:textId="77777777" w:rsidR="003435CE" w:rsidRDefault="003435CE" w:rsidP="006C45F9">
            <w:pPr>
              <w:rPr>
                <w:rFonts w:ascii="Arial" w:hAnsi="Arial" w:cs="Arial"/>
                <w:sz w:val="16"/>
                <w:szCs w:val="16"/>
              </w:rPr>
            </w:pPr>
            <w:r>
              <w:rPr>
                <w:rFonts w:ascii="Arial" w:hAnsi="Arial" w:cs="Arial"/>
                <w:sz w:val="16"/>
                <w:szCs w:val="16"/>
              </w:rPr>
              <w:t xml:space="preserve">Solid manure- </w:t>
            </w:r>
            <w:r w:rsidRPr="00C154FB">
              <w:rPr>
                <w:rFonts w:ascii="Arial" w:hAnsi="Arial" w:cs="Arial"/>
                <w:sz w:val="16"/>
                <w:szCs w:val="16"/>
              </w:rPr>
              <w:t>For N: (L x J)</w:t>
            </w:r>
            <w:r>
              <w:rPr>
                <w:rFonts w:ascii="Arial" w:hAnsi="Arial" w:cs="Arial"/>
                <w:sz w:val="16"/>
                <w:szCs w:val="16"/>
              </w:rPr>
              <w:t>;</w:t>
            </w:r>
            <w:r w:rsidRPr="00C154FB">
              <w:rPr>
                <w:rFonts w:ascii="Arial" w:hAnsi="Arial" w:cs="Arial"/>
                <w:sz w:val="16"/>
                <w:szCs w:val="16"/>
              </w:rPr>
              <w:t xml:space="preserve"> For P &amp; K: (L x G)</w:t>
            </w:r>
          </w:p>
          <w:p w14:paraId="7A38BBDE" w14:textId="77777777" w:rsidR="003435CE" w:rsidRPr="003E32BD" w:rsidRDefault="003435CE" w:rsidP="006C45F9">
            <w:pPr>
              <w:rPr>
                <w:rFonts w:ascii="Arial" w:hAnsi="Arial" w:cs="Arial"/>
                <w:sz w:val="16"/>
                <w:szCs w:val="16"/>
              </w:rPr>
            </w:pPr>
            <w:r>
              <w:rPr>
                <w:rFonts w:ascii="Arial" w:hAnsi="Arial" w:cs="Arial"/>
                <w:sz w:val="16"/>
                <w:szCs w:val="16"/>
              </w:rPr>
              <w:t xml:space="preserve">Liquid manure- For N: (L x J) ÷ 1000; </w:t>
            </w:r>
            <w:r w:rsidRPr="00187DBB">
              <w:rPr>
                <w:rFonts w:ascii="Arial" w:hAnsi="Arial" w:cs="Arial"/>
                <w:bCs/>
                <w:sz w:val="16"/>
                <w:szCs w:val="16"/>
              </w:rPr>
              <w:t xml:space="preserve">For P: (L x </w:t>
            </w:r>
            <w:r>
              <w:rPr>
                <w:rFonts w:ascii="Arial" w:hAnsi="Arial" w:cs="Arial"/>
                <w:bCs/>
                <w:sz w:val="16"/>
                <w:szCs w:val="16"/>
              </w:rPr>
              <w:t>G</w:t>
            </w:r>
            <w:r w:rsidRPr="00187DBB">
              <w:rPr>
                <w:rFonts w:ascii="Arial" w:hAnsi="Arial" w:cs="Arial"/>
                <w:bCs/>
                <w:sz w:val="16"/>
                <w:szCs w:val="16"/>
              </w:rPr>
              <w:t>)</w:t>
            </w:r>
            <w:r>
              <w:rPr>
                <w:rFonts w:ascii="Arial" w:hAnsi="Arial" w:cs="Arial"/>
                <w:bCs/>
                <w:sz w:val="18"/>
              </w:rPr>
              <w:t xml:space="preserve"> </w:t>
            </w:r>
            <w:r>
              <w:rPr>
                <w:rFonts w:ascii="Arial" w:hAnsi="Arial" w:cs="Arial"/>
                <w:sz w:val="16"/>
                <w:szCs w:val="16"/>
              </w:rPr>
              <w:t>÷ 1000</w:t>
            </w:r>
          </w:p>
        </w:tc>
        <w:tc>
          <w:tcPr>
            <w:tcW w:w="1461" w:type="dxa"/>
            <w:gridSpan w:val="2"/>
            <w:tcBorders>
              <w:top w:val="single" w:sz="18" w:space="0" w:color="auto"/>
              <w:left w:val="single" w:sz="12" w:space="0" w:color="auto"/>
              <w:bottom w:val="single" w:sz="4" w:space="0" w:color="auto"/>
              <w:right w:val="single" w:sz="4" w:space="0" w:color="auto"/>
            </w:tcBorders>
            <w:vAlign w:val="center"/>
          </w:tcPr>
          <w:p w14:paraId="6D8C2E9A" w14:textId="23089E0A" w:rsidR="003435CE" w:rsidRPr="003F1A61" w:rsidRDefault="000805B2" w:rsidP="006C45F9">
            <w:pPr>
              <w:jc w:val="center"/>
              <w:rPr>
                <w:rFonts w:ascii="Arial" w:hAnsi="Arial" w:cs="Arial"/>
                <w:b/>
                <w:color w:val="0070C0"/>
                <w:szCs w:val="24"/>
              </w:rPr>
            </w:pPr>
            <w:r w:rsidRPr="003F1A61">
              <w:rPr>
                <w:rFonts w:ascii="Arial" w:hAnsi="Arial" w:cs="Arial"/>
                <w:b/>
                <w:color w:val="0070C0"/>
                <w:szCs w:val="24"/>
              </w:rPr>
              <w:t>9</w:t>
            </w:r>
          </w:p>
        </w:tc>
        <w:tc>
          <w:tcPr>
            <w:tcW w:w="815" w:type="dxa"/>
            <w:tcBorders>
              <w:top w:val="single" w:sz="18" w:space="0" w:color="auto"/>
              <w:left w:val="single" w:sz="4" w:space="0" w:color="auto"/>
              <w:bottom w:val="single" w:sz="4" w:space="0" w:color="auto"/>
              <w:right w:val="single" w:sz="4" w:space="0" w:color="auto"/>
            </w:tcBorders>
            <w:vAlign w:val="center"/>
          </w:tcPr>
          <w:p w14:paraId="35E4CCFF" w14:textId="4EE18E8E" w:rsidR="003435CE" w:rsidRPr="003F1A61" w:rsidRDefault="000805B2" w:rsidP="006C45F9">
            <w:pPr>
              <w:jc w:val="center"/>
              <w:rPr>
                <w:rFonts w:ascii="Arial" w:hAnsi="Arial" w:cs="Arial"/>
                <w:b/>
                <w:color w:val="0070C0"/>
                <w:szCs w:val="24"/>
              </w:rPr>
            </w:pPr>
            <w:r w:rsidRPr="003F1A61">
              <w:rPr>
                <w:rFonts w:ascii="Arial" w:hAnsi="Arial" w:cs="Arial"/>
                <w:b/>
                <w:color w:val="0070C0"/>
                <w:szCs w:val="24"/>
              </w:rPr>
              <w:t>21</w:t>
            </w:r>
          </w:p>
        </w:tc>
        <w:tc>
          <w:tcPr>
            <w:tcW w:w="828" w:type="dxa"/>
            <w:tcBorders>
              <w:top w:val="single" w:sz="18" w:space="0" w:color="auto"/>
              <w:left w:val="single" w:sz="4" w:space="0" w:color="auto"/>
              <w:bottom w:val="single" w:sz="4" w:space="0" w:color="auto"/>
              <w:right w:val="single" w:sz="12" w:space="0" w:color="auto"/>
            </w:tcBorders>
            <w:vAlign w:val="center"/>
          </w:tcPr>
          <w:p w14:paraId="259920A4" w14:textId="6D8B8B73" w:rsidR="003435CE" w:rsidRPr="003F1A61" w:rsidRDefault="000805B2" w:rsidP="006C45F9">
            <w:pPr>
              <w:jc w:val="center"/>
              <w:rPr>
                <w:rFonts w:ascii="Arial" w:hAnsi="Arial" w:cs="Arial"/>
                <w:b/>
                <w:color w:val="0070C0"/>
                <w:szCs w:val="24"/>
              </w:rPr>
            </w:pPr>
            <w:r w:rsidRPr="003F1A61">
              <w:rPr>
                <w:rFonts w:ascii="Arial" w:hAnsi="Arial" w:cs="Arial"/>
                <w:b/>
                <w:color w:val="0070C0"/>
                <w:szCs w:val="24"/>
              </w:rPr>
              <w:t>23</w:t>
            </w:r>
          </w:p>
        </w:tc>
        <w:tc>
          <w:tcPr>
            <w:tcW w:w="2730" w:type="dxa"/>
            <w:gridSpan w:val="2"/>
            <w:vMerge w:val="restart"/>
            <w:tcBorders>
              <w:top w:val="single" w:sz="12" w:space="0" w:color="auto"/>
              <w:left w:val="single" w:sz="12" w:space="0" w:color="auto"/>
              <w:bottom w:val="single" w:sz="12" w:space="0" w:color="auto"/>
            </w:tcBorders>
            <w:shd w:val="pct5" w:color="auto" w:fill="auto"/>
            <w:vAlign w:val="center"/>
          </w:tcPr>
          <w:p w14:paraId="7E85EA6C" w14:textId="3F6E978B" w:rsidR="003435CE" w:rsidRPr="002A52A3" w:rsidRDefault="003435CE" w:rsidP="006C45F9">
            <w:pPr>
              <w:rPr>
                <w:rFonts w:ascii="Arial" w:hAnsi="Arial" w:cs="Arial"/>
                <w:sz w:val="16"/>
                <w:szCs w:val="16"/>
              </w:rPr>
            </w:pPr>
            <w:r w:rsidRPr="002A52A3">
              <w:rPr>
                <w:rFonts w:ascii="Arial" w:hAnsi="Arial" w:cs="Arial"/>
                <w:b/>
                <w:sz w:val="16"/>
                <w:szCs w:val="16"/>
              </w:rPr>
              <w:t>Note:</w:t>
            </w:r>
            <w:r w:rsidRPr="002A52A3">
              <w:rPr>
                <w:rFonts w:ascii="Arial" w:hAnsi="Arial" w:cs="Arial"/>
                <w:sz w:val="16"/>
                <w:szCs w:val="16"/>
              </w:rPr>
              <w:t xml:space="preserve"> Nutrient balances for </w:t>
            </w:r>
            <w:r w:rsidRPr="002A52A3">
              <w:rPr>
                <w:rFonts w:ascii="Arial" w:hAnsi="Arial" w:cs="Arial"/>
                <w:bCs/>
                <w:sz w:val="16"/>
                <w:szCs w:val="16"/>
              </w:rPr>
              <w:t>P</w:t>
            </w:r>
            <w:r w:rsidRPr="002A52A3">
              <w:rPr>
                <w:rFonts w:ascii="Arial" w:hAnsi="Arial" w:cs="Arial"/>
                <w:bCs/>
                <w:sz w:val="16"/>
                <w:szCs w:val="16"/>
                <w:vertAlign w:val="subscript"/>
              </w:rPr>
              <w:t>2</w:t>
            </w:r>
            <w:r w:rsidRPr="002A52A3">
              <w:rPr>
                <w:rFonts w:ascii="Arial" w:hAnsi="Arial" w:cs="Arial"/>
                <w:bCs/>
                <w:sz w:val="16"/>
                <w:szCs w:val="16"/>
              </w:rPr>
              <w:t>O</w:t>
            </w:r>
            <w:r w:rsidRPr="002A52A3">
              <w:rPr>
                <w:rFonts w:ascii="Arial" w:hAnsi="Arial" w:cs="Arial"/>
                <w:bCs/>
                <w:sz w:val="16"/>
                <w:szCs w:val="16"/>
                <w:vertAlign w:val="subscript"/>
              </w:rPr>
              <w:t>5</w:t>
            </w:r>
            <w:r w:rsidRPr="002A52A3">
              <w:rPr>
                <w:rFonts w:ascii="Arial" w:hAnsi="Arial" w:cs="Arial"/>
                <w:sz w:val="16"/>
                <w:szCs w:val="16"/>
              </w:rPr>
              <w:t xml:space="preserve"> and </w:t>
            </w:r>
            <w:r w:rsidRPr="002A52A3">
              <w:rPr>
                <w:rFonts w:ascii="Arial" w:hAnsi="Arial" w:cs="Arial"/>
                <w:bCs/>
                <w:sz w:val="16"/>
                <w:szCs w:val="16"/>
              </w:rPr>
              <w:t>K</w:t>
            </w:r>
            <w:r w:rsidRPr="002A52A3">
              <w:rPr>
                <w:rFonts w:ascii="Arial" w:hAnsi="Arial" w:cs="Arial"/>
                <w:bCs/>
                <w:sz w:val="16"/>
                <w:szCs w:val="16"/>
                <w:vertAlign w:val="subscript"/>
              </w:rPr>
              <w:t>2</w:t>
            </w:r>
            <w:r w:rsidRPr="002A52A3">
              <w:rPr>
                <w:rFonts w:ascii="Arial" w:hAnsi="Arial" w:cs="Arial"/>
                <w:bCs/>
                <w:sz w:val="16"/>
                <w:szCs w:val="16"/>
              </w:rPr>
              <w:t xml:space="preserve">O </w:t>
            </w:r>
            <w:r w:rsidRPr="002A52A3">
              <w:rPr>
                <w:rFonts w:ascii="Arial" w:hAnsi="Arial" w:cs="Arial"/>
                <w:sz w:val="16"/>
                <w:szCs w:val="16"/>
              </w:rPr>
              <w:t>based on crop removal (Row A) should not be used to determine additional fertilizer needs. Only recommendations based on soil tests should be used for this purpose.</w:t>
            </w:r>
          </w:p>
        </w:tc>
      </w:tr>
      <w:tr w:rsidR="003435CE" w:rsidRPr="002A52A3" w14:paraId="0CE24C32" w14:textId="77777777" w:rsidTr="00BB2EA8">
        <w:trPr>
          <w:trHeight w:val="393"/>
          <w:jc w:val="center"/>
        </w:trPr>
        <w:tc>
          <w:tcPr>
            <w:tcW w:w="4426" w:type="dxa"/>
            <w:tcBorders>
              <w:left w:val="single" w:sz="12" w:space="0" w:color="auto"/>
              <w:right w:val="single" w:sz="12" w:space="0" w:color="auto"/>
            </w:tcBorders>
            <w:shd w:val="pct10" w:color="auto" w:fill="auto"/>
            <w:vAlign w:val="center"/>
          </w:tcPr>
          <w:p w14:paraId="145EEA06" w14:textId="77777777" w:rsidR="003435CE" w:rsidRPr="002A52A3" w:rsidRDefault="003435CE" w:rsidP="006C45F9">
            <w:pPr>
              <w:rPr>
                <w:rFonts w:ascii="Arial" w:hAnsi="Arial" w:cs="Arial"/>
                <w:bCs/>
                <w:sz w:val="18"/>
              </w:rPr>
            </w:pPr>
            <w:r>
              <w:rPr>
                <w:rFonts w:ascii="Arial" w:hAnsi="Arial" w:cs="Arial"/>
                <w:b/>
                <w:bCs/>
                <w:sz w:val="18"/>
              </w:rPr>
              <w:t>N</w:t>
            </w:r>
            <w:r w:rsidRPr="002A52A3">
              <w:rPr>
                <w:rFonts w:ascii="Arial" w:hAnsi="Arial" w:cs="Arial"/>
                <w:b/>
                <w:bCs/>
                <w:sz w:val="18"/>
              </w:rPr>
              <w:t>) Nutrient Balance at Planned Rate</w:t>
            </w:r>
          </w:p>
          <w:p w14:paraId="1844A7F2" w14:textId="77777777" w:rsidR="003435CE" w:rsidRPr="002A52A3" w:rsidRDefault="003435CE" w:rsidP="006C45F9">
            <w:pPr>
              <w:ind w:left="162"/>
              <w:rPr>
                <w:rFonts w:ascii="Arial" w:hAnsi="Arial" w:cs="Arial"/>
                <w:sz w:val="14"/>
                <w:szCs w:val="16"/>
              </w:rPr>
            </w:pPr>
            <w:r>
              <w:rPr>
                <w:rFonts w:ascii="Arial" w:hAnsi="Arial" w:cs="Arial"/>
                <w:sz w:val="18"/>
              </w:rPr>
              <w:t xml:space="preserve">  </w:t>
            </w:r>
            <w:r w:rsidRPr="002A52A3">
              <w:rPr>
                <w:rFonts w:ascii="Arial" w:hAnsi="Arial" w:cs="Arial"/>
                <w:sz w:val="18"/>
              </w:rPr>
              <w:t>(</w:t>
            </w:r>
            <w:proofErr w:type="spellStart"/>
            <w:r w:rsidRPr="002A52A3">
              <w:rPr>
                <w:rFonts w:ascii="Arial" w:hAnsi="Arial" w:cs="Arial"/>
                <w:sz w:val="18"/>
              </w:rPr>
              <w:t>lb</w:t>
            </w:r>
            <w:proofErr w:type="spellEnd"/>
            <w:r w:rsidRPr="002A52A3">
              <w:rPr>
                <w:rFonts w:ascii="Arial" w:hAnsi="Arial" w:cs="Arial"/>
                <w:sz w:val="18"/>
              </w:rPr>
              <w:t>/</w:t>
            </w:r>
            <w:proofErr w:type="gramStart"/>
            <w:r w:rsidRPr="002A52A3">
              <w:rPr>
                <w:rFonts w:ascii="Arial" w:hAnsi="Arial" w:cs="Arial"/>
                <w:sz w:val="18"/>
              </w:rPr>
              <w:t xml:space="preserve">A)   </w:t>
            </w:r>
            <w:proofErr w:type="gramEnd"/>
            <w:r w:rsidRPr="002A52A3">
              <w:rPr>
                <w:rFonts w:ascii="Arial" w:hAnsi="Arial" w:cs="Arial"/>
                <w:sz w:val="18"/>
              </w:rPr>
              <w:t xml:space="preserve"> (F - </w:t>
            </w:r>
            <w:r>
              <w:rPr>
                <w:rFonts w:ascii="Arial" w:hAnsi="Arial" w:cs="Arial"/>
                <w:sz w:val="18"/>
              </w:rPr>
              <w:t>M</w:t>
            </w:r>
            <w:r w:rsidRPr="002A52A3">
              <w:rPr>
                <w:rFonts w:ascii="Arial" w:hAnsi="Arial" w:cs="Arial"/>
                <w:sz w:val="18"/>
              </w:rPr>
              <w:t xml:space="preserve">) </w:t>
            </w:r>
            <w:proofErr w:type="gramStart"/>
            <w:r w:rsidRPr="002A52A3">
              <w:rPr>
                <w:rFonts w:ascii="Arial" w:hAnsi="Arial" w:cs="Arial"/>
                <w:sz w:val="18"/>
              </w:rPr>
              <w:t xml:space="preserve">   </w:t>
            </w:r>
            <w:r w:rsidRPr="002A52A3">
              <w:rPr>
                <w:rFonts w:ascii="Arial" w:hAnsi="Arial" w:cs="Arial"/>
                <w:sz w:val="14"/>
                <w:szCs w:val="16"/>
              </w:rPr>
              <w:t>(</w:t>
            </w:r>
            <w:proofErr w:type="gramEnd"/>
            <w:r w:rsidRPr="002A52A3">
              <w:rPr>
                <w:rFonts w:ascii="Arial" w:hAnsi="Arial" w:cs="Arial"/>
                <w:sz w:val="14"/>
                <w:szCs w:val="16"/>
              </w:rPr>
              <w:t xml:space="preserve">Indicate short or excess)  </w:t>
            </w:r>
          </w:p>
        </w:tc>
        <w:tc>
          <w:tcPr>
            <w:tcW w:w="1461" w:type="dxa"/>
            <w:gridSpan w:val="2"/>
            <w:tcBorders>
              <w:top w:val="single" w:sz="4" w:space="0" w:color="auto"/>
              <w:left w:val="single" w:sz="12" w:space="0" w:color="auto"/>
              <w:bottom w:val="single" w:sz="4" w:space="0" w:color="auto"/>
              <w:right w:val="single" w:sz="4" w:space="0" w:color="auto"/>
            </w:tcBorders>
            <w:vAlign w:val="center"/>
          </w:tcPr>
          <w:p w14:paraId="1CEBB87F" w14:textId="2CE8BA7C" w:rsidR="003435CE" w:rsidRPr="003F1A61" w:rsidRDefault="000805B2" w:rsidP="006C45F9">
            <w:pPr>
              <w:jc w:val="center"/>
              <w:rPr>
                <w:rFonts w:ascii="Arial" w:hAnsi="Arial" w:cs="Arial"/>
                <w:b/>
                <w:color w:val="0070C0"/>
                <w:szCs w:val="24"/>
              </w:rPr>
            </w:pPr>
            <w:r w:rsidRPr="003F1A61">
              <w:rPr>
                <w:rFonts w:ascii="Arial" w:hAnsi="Arial" w:cs="Arial"/>
                <w:b/>
                <w:color w:val="0070C0"/>
                <w:szCs w:val="24"/>
              </w:rPr>
              <w:t>96</w:t>
            </w:r>
          </w:p>
        </w:tc>
        <w:tc>
          <w:tcPr>
            <w:tcW w:w="815" w:type="dxa"/>
            <w:tcBorders>
              <w:top w:val="single" w:sz="4" w:space="0" w:color="auto"/>
              <w:left w:val="single" w:sz="4" w:space="0" w:color="auto"/>
              <w:bottom w:val="single" w:sz="4" w:space="0" w:color="auto"/>
              <w:right w:val="single" w:sz="4" w:space="0" w:color="auto"/>
            </w:tcBorders>
            <w:vAlign w:val="center"/>
          </w:tcPr>
          <w:p w14:paraId="1A11A1DA" w14:textId="7746EE3A" w:rsidR="003435CE" w:rsidRPr="003F1A61" w:rsidRDefault="000805B2" w:rsidP="006C45F9">
            <w:pPr>
              <w:jc w:val="center"/>
              <w:rPr>
                <w:rFonts w:ascii="Arial" w:hAnsi="Arial" w:cs="Arial"/>
                <w:b/>
                <w:color w:val="0070C0"/>
                <w:szCs w:val="24"/>
              </w:rPr>
            </w:pPr>
            <w:r w:rsidRPr="003F1A61">
              <w:rPr>
                <w:rFonts w:ascii="Arial" w:hAnsi="Arial" w:cs="Arial"/>
                <w:b/>
                <w:color w:val="0070C0"/>
                <w:szCs w:val="24"/>
              </w:rPr>
              <w:t>7</w:t>
            </w:r>
          </w:p>
        </w:tc>
        <w:tc>
          <w:tcPr>
            <w:tcW w:w="828" w:type="dxa"/>
            <w:tcBorders>
              <w:top w:val="single" w:sz="4" w:space="0" w:color="auto"/>
              <w:left w:val="single" w:sz="4" w:space="0" w:color="auto"/>
              <w:bottom w:val="single" w:sz="4" w:space="0" w:color="auto"/>
              <w:right w:val="single" w:sz="12" w:space="0" w:color="auto"/>
            </w:tcBorders>
            <w:vAlign w:val="center"/>
          </w:tcPr>
          <w:p w14:paraId="317AE723" w14:textId="3E1BD768" w:rsidR="003435CE" w:rsidRPr="003F1A61" w:rsidRDefault="000805B2" w:rsidP="006C45F9">
            <w:pPr>
              <w:jc w:val="center"/>
              <w:rPr>
                <w:rFonts w:ascii="Arial" w:hAnsi="Arial" w:cs="Arial"/>
                <w:b/>
                <w:color w:val="0070C0"/>
                <w:szCs w:val="24"/>
              </w:rPr>
            </w:pPr>
            <w:r w:rsidRPr="003F1A61">
              <w:rPr>
                <w:rFonts w:ascii="Arial" w:hAnsi="Arial" w:cs="Arial"/>
                <w:b/>
                <w:color w:val="0070C0"/>
                <w:szCs w:val="24"/>
              </w:rPr>
              <w:t>86</w:t>
            </w:r>
          </w:p>
        </w:tc>
        <w:tc>
          <w:tcPr>
            <w:tcW w:w="2730" w:type="dxa"/>
            <w:gridSpan w:val="2"/>
            <w:vMerge/>
            <w:tcBorders>
              <w:top w:val="single" w:sz="12" w:space="0" w:color="auto"/>
              <w:left w:val="single" w:sz="12" w:space="0" w:color="auto"/>
              <w:bottom w:val="single" w:sz="12" w:space="0" w:color="auto"/>
            </w:tcBorders>
            <w:shd w:val="pct5" w:color="auto" w:fill="auto"/>
            <w:vAlign w:val="center"/>
          </w:tcPr>
          <w:p w14:paraId="5301F35E" w14:textId="77777777" w:rsidR="003435CE" w:rsidRPr="002A52A3" w:rsidRDefault="003435CE" w:rsidP="006C45F9">
            <w:pPr>
              <w:rPr>
                <w:rFonts w:ascii="Arial" w:hAnsi="Arial" w:cs="Arial"/>
                <w:sz w:val="18"/>
                <w:szCs w:val="18"/>
              </w:rPr>
            </w:pPr>
          </w:p>
        </w:tc>
      </w:tr>
    </w:tbl>
    <w:p w14:paraId="078A7D29" w14:textId="6198BB7D" w:rsidR="001C29B7" w:rsidRPr="00BA129E" w:rsidRDefault="001C29B7" w:rsidP="00DA34CF">
      <w:pPr>
        <w:overflowPunct/>
        <w:autoSpaceDE/>
        <w:autoSpaceDN/>
        <w:adjustRightInd/>
        <w:textAlignment w:val="auto"/>
        <w:rPr>
          <w:rFonts w:ascii="Calibri" w:hAnsi="Calibri" w:cs="Arial"/>
          <w:sz w:val="2"/>
          <w:szCs w:val="24"/>
        </w:rPr>
      </w:pPr>
    </w:p>
    <w:sectPr w:rsidR="001C29B7" w:rsidRPr="00BA129E" w:rsidSect="003435C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2BB4D" w14:textId="77777777" w:rsidR="00CA6028" w:rsidRDefault="00CA6028">
      <w:r>
        <w:separator/>
      </w:r>
    </w:p>
  </w:endnote>
  <w:endnote w:type="continuationSeparator" w:id="0">
    <w:p w14:paraId="72F3766B" w14:textId="77777777" w:rsidR="00CA6028" w:rsidRDefault="00CA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I Helvetica Condensed Oblique">
    <w:altName w:val="Times New Roman"/>
    <w:panose1 w:val="00000000000000000000"/>
    <w:charset w:val="4D"/>
    <w:family w:val="auto"/>
    <w:notTrueType/>
    <w:pitch w:val="default"/>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Std-Cn">
    <w:altName w:val="HelveticaNeueLT Std C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AEB6" w14:textId="3F8E7CEF" w:rsidR="00145D5E" w:rsidRPr="00FF4EDA" w:rsidRDefault="001D6F45" w:rsidP="0045466A">
    <w:pPr>
      <w:jc w:val="center"/>
      <w:rPr>
        <w:rFonts w:ascii="Arial" w:hAnsi="Arial" w:cs="Arial"/>
        <w:b/>
        <w:sz w:val="18"/>
        <w:szCs w:val="18"/>
      </w:rPr>
    </w:pPr>
    <w:r>
      <w:rPr>
        <w:rFonts w:ascii="Arial" w:hAnsi="Arial" w:cs="Arial"/>
        <w:b/>
        <w:sz w:val="18"/>
        <w:szCs w:val="18"/>
      </w:rPr>
      <w:t>April</w:t>
    </w:r>
    <w:r w:rsidR="00145D5E">
      <w:rPr>
        <w:rFonts w:ascii="Arial" w:hAnsi="Arial" w:cs="Arial"/>
        <w:b/>
        <w:sz w:val="18"/>
        <w:szCs w:val="18"/>
      </w:rPr>
      <w:t xml:space="preserve"> 20</w:t>
    </w:r>
    <w:r w:rsidR="003A09CE">
      <w:rPr>
        <w:rFonts w:ascii="Arial" w:hAnsi="Arial" w:cs="Arial"/>
        <w:b/>
        <w:sz w:val="18"/>
        <w:szCs w:val="18"/>
      </w:rPr>
      <w:t>2</w:t>
    </w:r>
    <w:r w:rsidR="00FD61E2">
      <w:rPr>
        <w:rFonts w:ascii="Arial" w:hAnsi="Arial" w:cs="Arial"/>
        <w:b/>
        <w:sz w:val="18"/>
        <w:szCs w:val="18"/>
      </w:rPr>
      <w:t>5</w:t>
    </w:r>
  </w:p>
  <w:p w14:paraId="7F0B4ACA" w14:textId="109A0B2E" w:rsidR="00145D5E" w:rsidRPr="00174465" w:rsidRDefault="005439AD" w:rsidP="00174465">
    <w:pPr>
      <w:pStyle w:val="Heading8"/>
      <w:rPr>
        <w:b/>
        <w:bCs/>
        <w:sz w:val="28"/>
        <w:szCs w:val="28"/>
      </w:rPr>
    </w:pPr>
    <w:r>
      <w:rPr>
        <w:b/>
        <w:bCs/>
        <w:sz w:val="18"/>
        <w:szCs w:val="18"/>
      </w:rPr>
      <w:t xml:space="preserve">Manure Management Plan </w:t>
    </w:r>
    <w:r w:rsidR="00145D5E" w:rsidRPr="00174465">
      <w:rPr>
        <w:b/>
        <w:bCs/>
        <w:sz w:val="18"/>
        <w:szCs w:val="18"/>
      </w:rPr>
      <w:t>Nutrient Balance</w:t>
    </w:r>
    <w:r w:rsidR="00145D5E">
      <w:rPr>
        <w:b/>
        <w:bCs/>
        <w:sz w:val="18"/>
        <w:szCs w:val="18"/>
      </w:rPr>
      <w:t xml:space="preserve"> Sheet - Word Version </w:t>
    </w:r>
    <w:r w:rsidR="00145D5E" w:rsidRPr="00174465">
      <w:rPr>
        <w:b/>
        <w:bCs/>
        <w:sz w:val="18"/>
        <w:szCs w:val="18"/>
      </w:rPr>
      <w:t>User Guide</w:t>
    </w:r>
    <w:r w:rsidR="00145D5E" w:rsidRPr="00BF78C7">
      <w:rPr>
        <w:b/>
        <w:sz w:val="18"/>
        <w:szCs w:val="18"/>
      </w:rPr>
      <w:t xml:space="preserve"> – Page </w:t>
    </w:r>
    <w:r w:rsidR="00145D5E" w:rsidRPr="00BF78C7">
      <w:rPr>
        <w:rStyle w:val="PageNumber"/>
        <w:b/>
        <w:sz w:val="18"/>
        <w:szCs w:val="18"/>
      </w:rPr>
      <w:fldChar w:fldCharType="begin"/>
    </w:r>
    <w:r w:rsidR="00145D5E" w:rsidRPr="00BF78C7">
      <w:rPr>
        <w:rStyle w:val="PageNumber"/>
        <w:b/>
        <w:sz w:val="18"/>
        <w:szCs w:val="18"/>
      </w:rPr>
      <w:instrText xml:space="preserve"> PAGE </w:instrText>
    </w:r>
    <w:r w:rsidR="00145D5E" w:rsidRPr="00BF78C7">
      <w:rPr>
        <w:rStyle w:val="PageNumber"/>
        <w:b/>
        <w:sz w:val="18"/>
        <w:szCs w:val="18"/>
      </w:rPr>
      <w:fldChar w:fldCharType="separate"/>
    </w:r>
    <w:r w:rsidR="00C44CBE">
      <w:rPr>
        <w:rStyle w:val="PageNumber"/>
        <w:b/>
        <w:noProof/>
        <w:sz w:val="18"/>
        <w:szCs w:val="18"/>
      </w:rPr>
      <w:t>21</w:t>
    </w:r>
    <w:r w:rsidR="00145D5E" w:rsidRPr="00BF78C7">
      <w:rPr>
        <w:rStyle w:val="PageNumbe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FE80" w14:textId="77777777" w:rsidR="00145D5E" w:rsidRDefault="00145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D0DEE" w14:textId="77777777" w:rsidR="00CA6028" w:rsidRDefault="00CA6028">
      <w:r>
        <w:separator/>
      </w:r>
    </w:p>
  </w:footnote>
  <w:footnote w:type="continuationSeparator" w:id="0">
    <w:p w14:paraId="5B16EA26" w14:textId="77777777" w:rsidR="00CA6028" w:rsidRDefault="00CA6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499B" w14:textId="77777777" w:rsidR="00145D5E" w:rsidRPr="00412BD7" w:rsidRDefault="00145D5E" w:rsidP="00412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D98"/>
    <w:multiLevelType w:val="hybridMultilevel"/>
    <w:tmpl w:val="F4B6B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5432A1"/>
    <w:multiLevelType w:val="hybridMultilevel"/>
    <w:tmpl w:val="FD7C4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B23351"/>
    <w:multiLevelType w:val="hybridMultilevel"/>
    <w:tmpl w:val="85544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036ACD"/>
    <w:multiLevelType w:val="hybridMultilevel"/>
    <w:tmpl w:val="0C74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683480"/>
    <w:multiLevelType w:val="hybridMultilevel"/>
    <w:tmpl w:val="8E1664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867F2E"/>
    <w:multiLevelType w:val="hybridMultilevel"/>
    <w:tmpl w:val="A5CE78EE"/>
    <w:lvl w:ilvl="0" w:tplc="8B62915E">
      <w:numFmt w:val="bullet"/>
      <w:lvlText w:val="•"/>
      <w:lvlJc w:val="left"/>
      <w:pPr>
        <w:ind w:left="720" w:hanging="360"/>
      </w:pPr>
      <w:rPr>
        <w:rFonts w:ascii="Times" w:eastAsia="Times New Roman"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893F8B"/>
    <w:multiLevelType w:val="hybridMultilevel"/>
    <w:tmpl w:val="E39A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A2264"/>
    <w:multiLevelType w:val="hybridMultilevel"/>
    <w:tmpl w:val="59463AC8"/>
    <w:lvl w:ilvl="0" w:tplc="0409000F">
      <w:start w:val="1"/>
      <w:numFmt w:val="decimal"/>
      <w:lvlText w:val="%1."/>
      <w:lvlJc w:val="left"/>
      <w:pPr>
        <w:ind w:left="720" w:hanging="360"/>
      </w:pPr>
    </w:lvl>
    <w:lvl w:ilvl="1" w:tplc="8B62915E">
      <w:numFmt w:val="bullet"/>
      <w:lvlText w:val="•"/>
      <w:lvlJc w:val="left"/>
      <w:pPr>
        <w:ind w:left="1440" w:hanging="360"/>
      </w:pPr>
      <w:rPr>
        <w:rFonts w:ascii="Times" w:eastAsia="Times New Roman" w:hAnsi="Times" w:cs="Time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040B9"/>
    <w:multiLevelType w:val="hybridMultilevel"/>
    <w:tmpl w:val="96B62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85564A"/>
    <w:multiLevelType w:val="hybridMultilevel"/>
    <w:tmpl w:val="5398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967B4E"/>
    <w:multiLevelType w:val="hybridMultilevel"/>
    <w:tmpl w:val="910E45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E27ED5"/>
    <w:multiLevelType w:val="hybridMultilevel"/>
    <w:tmpl w:val="ED84A8EE"/>
    <w:lvl w:ilvl="0" w:tplc="8B62915E">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874219"/>
    <w:multiLevelType w:val="hybridMultilevel"/>
    <w:tmpl w:val="EF74D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22494E"/>
    <w:multiLevelType w:val="hybridMultilevel"/>
    <w:tmpl w:val="B63EE16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C31BAF"/>
    <w:multiLevelType w:val="hybridMultilevel"/>
    <w:tmpl w:val="6D76B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3DB45B1"/>
    <w:multiLevelType w:val="hybridMultilevel"/>
    <w:tmpl w:val="C6BC9B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4F759B6"/>
    <w:multiLevelType w:val="hybridMultilevel"/>
    <w:tmpl w:val="BEC880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25514327"/>
    <w:multiLevelType w:val="hybridMultilevel"/>
    <w:tmpl w:val="0494F4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722EE9"/>
    <w:multiLevelType w:val="hybridMultilevel"/>
    <w:tmpl w:val="988E1E78"/>
    <w:lvl w:ilvl="0" w:tplc="8B62915E">
      <w:numFmt w:val="bullet"/>
      <w:lvlText w:val="•"/>
      <w:lvlJc w:val="left"/>
      <w:pPr>
        <w:ind w:left="1440" w:hanging="360"/>
      </w:pPr>
      <w:rPr>
        <w:rFonts w:ascii="Times" w:eastAsia="Times New Roman" w:hAnsi="Times" w:cs="Time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73257A1"/>
    <w:multiLevelType w:val="hybridMultilevel"/>
    <w:tmpl w:val="FFC4B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B85316"/>
    <w:multiLevelType w:val="hybridMultilevel"/>
    <w:tmpl w:val="5E22A57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3D5538E9"/>
    <w:multiLevelType w:val="hybridMultilevel"/>
    <w:tmpl w:val="27DEC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D43D81"/>
    <w:multiLevelType w:val="hybridMultilevel"/>
    <w:tmpl w:val="D1F427E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3F1A08C8"/>
    <w:multiLevelType w:val="hybridMultilevel"/>
    <w:tmpl w:val="1E06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0530F4"/>
    <w:multiLevelType w:val="hybridMultilevel"/>
    <w:tmpl w:val="7550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D47754"/>
    <w:multiLevelType w:val="hybridMultilevel"/>
    <w:tmpl w:val="DD92A588"/>
    <w:lvl w:ilvl="0" w:tplc="A17487A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48330567"/>
    <w:multiLevelType w:val="hybridMultilevel"/>
    <w:tmpl w:val="E7DC8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E30402"/>
    <w:multiLevelType w:val="hybridMultilevel"/>
    <w:tmpl w:val="F61EA1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C6D36B9"/>
    <w:multiLevelType w:val="hybridMultilevel"/>
    <w:tmpl w:val="C1B61590"/>
    <w:lvl w:ilvl="0" w:tplc="FFFFFFFF">
      <w:start w:val="1"/>
      <w:numFmt w:val="bullet"/>
      <w:lvlText w:val=""/>
      <w:lvlJc w:val="left"/>
      <w:pPr>
        <w:ind w:left="720" w:hanging="360"/>
      </w:pPr>
      <w:rPr>
        <w:rFonts w:ascii="Symbol" w:hAnsi="Symbol" w:hint="default"/>
      </w:rPr>
    </w:lvl>
    <w:lvl w:ilvl="1" w:tplc="8B62915E">
      <w:numFmt w:val="bullet"/>
      <w:lvlText w:val="•"/>
      <w:lvlJc w:val="left"/>
      <w:pPr>
        <w:ind w:left="1440" w:hanging="360"/>
      </w:pPr>
      <w:rPr>
        <w:rFonts w:ascii="Times" w:eastAsia="Times New Roman" w:hAnsi="Times" w:cs="Time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5298694A"/>
    <w:multiLevelType w:val="hybridMultilevel"/>
    <w:tmpl w:val="0B2AA60A"/>
    <w:lvl w:ilvl="0" w:tplc="B9B4E05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F11FAE"/>
    <w:multiLevelType w:val="hybridMultilevel"/>
    <w:tmpl w:val="0900C31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427207B"/>
    <w:multiLevelType w:val="hybridMultilevel"/>
    <w:tmpl w:val="A1361B4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54297CE1"/>
    <w:multiLevelType w:val="hybridMultilevel"/>
    <w:tmpl w:val="85544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AC6367A"/>
    <w:multiLevelType w:val="hybridMultilevel"/>
    <w:tmpl w:val="FA5C3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DF01360"/>
    <w:multiLevelType w:val="hybridMultilevel"/>
    <w:tmpl w:val="B538AA98"/>
    <w:lvl w:ilvl="0" w:tplc="0038A91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F84463"/>
    <w:multiLevelType w:val="hybridMultilevel"/>
    <w:tmpl w:val="910E45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416175"/>
    <w:multiLevelType w:val="hybridMultilevel"/>
    <w:tmpl w:val="A39053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7" w15:restartNumberingAfterBreak="0">
    <w:nsid w:val="709F4F47"/>
    <w:multiLevelType w:val="hybridMultilevel"/>
    <w:tmpl w:val="4AEE0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FA5744"/>
    <w:multiLevelType w:val="hybridMultilevel"/>
    <w:tmpl w:val="673CF958"/>
    <w:lvl w:ilvl="0" w:tplc="FFFFFFFF">
      <w:numFmt w:val="bullet"/>
      <w:lvlText w:val="•"/>
      <w:lvlJc w:val="left"/>
      <w:pPr>
        <w:ind w:left="720" w:hanging="360"/>
      </w:pPr>
      <w:rPr>
        <w:rFonts w:ascii="Times" w:eastAsia="Times New Roman" w:hAnsi="Times" w:cs="Times" w:hint="default"/>
      </w:rPr>
    </w:lvl>
    <w:lvl w:ilvl="1" w:tplc="8B62915E">
      <w:numFmt w:val="bullet"/>
      <w:lvlText w:val="•"/>
      <w:lvlJc w:val="left"/>
      <w:pPr>
        <w:ind w:left="1440" w:hanging="360"/>
      </w:pPr>
      <w:rPr>
        <w:rFonts w:ascii="Times" w:eastAsia="Times New Roman" w:hAnsi="Times" w:cs="Time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707169B"/>
    <w:multiLevelType w:val="hybridMultilevel"/>
    <w:tmpl w:val="DD082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D8762D"/>
    <w:multiLevelType w:val="hybridMultilevel"/>
    <w:tmpl w:val="8C6A59D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1" w15:restartNumberingAfterBreak="0">
    <w:nsid w:val="7D142E6C"/>
    <w:multiLevelType w:val="hybridMultilevel"/>
    <w:tmpl w:val="2F681268"/>
    <w:lvl w:ilvl="0" w:tplc="FFFFFFFF">
      <w:numFmt w:val="bullet"/>
      <w:lvlText w:val="•"/>
      <w:lvlJc w:val="left"/>
      <w:pPr>
        <w:ind w:left="720" w:hanging="360"/>
      </w:pPr>
      <w:rPr>
        <w:rFonts w:ascii="Times" w:eastAsia="Times New Roman" w:hAnsi="Times" w:cs="Times" w:hint="default"/>
      </w:rPr>
    </w:lvl>
    <w:lvl w:ilvl="1" w:tplc="FFFFFFFF">
      <w:start w:val="1"/>
      <w:numFmt w:val="bullet"/>
      <w:lvlText w:val="o"/>
      <w:lvlJc w:val="left"/>
      <w:pPr>
        <w:ind w:left="1440" w:hanging="360"/>
      </w:pPr>
      <w:rPr>
        <w:rFonts w:ascii="Courier New" w:hAnsi="Courier New" w:cs="Courier New" w:hint="default"/>
      </w:rPr>
    </w:lvl>
    <w:lvl w:ilvl="2" w:tplc="8B62915E">
      <w:numFmt w:val="bullet"/>
      <w:lvlText w:val="•"/>
      <w:lvlJc w:val="left"/>
      <w:pPr>
        <w:ind w:left="1440" w:hanging="360"/>
      </w:pPr>
      <w:rPr>
        <w:rFonts w:ascii="Times" w:eastAsia="Times New Roman" w:hAnsi="Times" w:cs="Time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7308399">
    <w:abstractNumId w:val="12"/>
  </w:num>
  <w:num w:numId="2" w16cid:durableId="293409099">
    <w:abstractNumId w:val="19"/>
  </w:num>
  <w:num w:numId="3" w16cid:durableId="108857415">
    <w:abstractNumId w:val="29"/>
  </w:num>
  <w:num w:numId="4" w16cid:durableId="708991694">
    <w:abstractNumId w:val="39"/>
  </w:num>
  <w:num w:numId="5" w16cid:durableId="1043021635">
    <w:abstractNumId w:val="33"/>
  </w:num>
  <w:num w:numId="6" w16cid:durableId="6368821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08935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25977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20658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4039763">
    <w:abstractNumId w:val="0"/>
  </w:num>
  <w:num w:numId="11" w16cid:durableId="1279874196">
    <w:abstractNumId w:val="36"/>
  </w:num>
  <w:num w:numId="12" w16cid:durableId="921378914">
    <w:abstractNumId w:val="16"/>
  </w:num>
  <w:num w:numId="13" w16cid:durableId="2143452193">
    <w:abstractNumId w:val="3"/>
  </w:num>
  <w:num w:numId="14" w16cid:durableId="1259946599">
    <w:abstractNumId w:val="37"/>
  </w:num>
  <w:num w:numId="15" w16cid:durableId="1626812876">
    <w:abstractNumId w:val="24"/>
  </w:num>
  <w:num w:numId="16" w16cid:durableId="850068980">
    <w:abstractNumId w:val="15"/>
  </w:num>
  <w:num w:numId="17" w16cid:durableId="167839944">
    <w:abstractNumId w:val="34"/>
  </w:num>
  <w:num w:numId="18" w16cid:durableId="1540968690">
    <w:abstractNumId w:val="20"/>
  </w:num>
  <w:num w:numId="19" w16cid:durableId="1818566279">
    <w:abstractNumId w:val="30"/>
  </w:num>
  <w:num w:numId="20" w16cid:durableId="864051847">
    <w:abstractNumId w:val="6"/>
  </w:num>
  <w:num w:numId="21" w16cid:durableId="1142231499">
    <w:abstractNumId w:val="23"/>
  </w:num>
  <w:num w:numId="22" w16cid:durableId="2106265705">
    <w:abstractNumId w:val="4"/>
  </w:num>
  <w:num w:numId="23" w16cid:durableId="1638414075">
    <w:abstractNumId w:val="35"/>
  </w:num>
  <w:num w:numId="24" w16cid:durableId="853107723">
    <w:abstractNumId w:val="9"/>
  </w:num>
  <w:num w:numId="25" w16cid:durableId="304548748">
    <w:abstractNumId w:val="40"/>
  </w:num>
  <w:num w:numId="26" w16cid:durableId="1893078447">
    <w:abstractNumId w:val="7"/>
  </w:num>
  <w:num w:numId="27" w16cid:durableId="1629507053">
    <w:abstractNumId w:val="2"/>
  </w:num>
  <w:num w:numId="28" w16cid:durableId="698089586">
    <w:abstractNumId w:val="8"/>
  </w:num>
  <w:num w:numId="29" w16cid:durableId="1960410480">
    <w:abstractNumId w:val="21"/>
  </w:num>
  <w:num w:numId="30" w16cid:durableId="462970280">
    <w:abstractNumId w:val="1"/>
  </w:num>
  <w:num w:numId="31" w16cid:durableId="727802801">
    <w:abstractNumId w:val="12"/>
  </w:num>
  <w:num w:numId="32" w16cid:durableId="14577911">
    <w:abstractNumId w:val="19"/>
  </w:num>
  <w:num w:numId="33" w16cid:durableId="556018928">
    <w:abstractNumId w:val="14"/>
  </w:num>
  <w:num w:numId="34" w16cid:durableId="210728682">
    <w:abstractNumId w:val="26"/>
  </w:num>
  <w:num w:numId="35" w16cid:durableId="962610728">
    <w:abstractNumId w:val="10"/>
  </w:num>
  <w:num w:numId="36" w16cid:durableId="788207813">
    <w:abstractNumId w:val="22"/>
  </w:num>
  <w:num w:numId="37" w16cid:durableId="555045678">
    <w:abstractNumId w:val="28"/>
  </w:num>
  <w:num w:numId="38" w16cid:durableId="1646473606">
    <w:abstractNumId w:val="11"/>
  </w:num>
  <w:num w:numId="39" w16cid:durableId="782379007">
    <w:abstractNumId w:val="41"/>
  </w:num>
  <w:num w:numId="40" w16cid:durableId="311907970">
    <w:abstractNumId w:val="5"/>
  </w:num>
  <w:num w:numId="41" w16cid:durableId="338242056">
    <w:abstractNumId w:val="38"/>
  </w:num>
  <w:num w:numId="42" w16cid:durableId="244190319">
    <w:abstractNumId w:val="18"/>
  </w:num>
  <w:num w:numId="43" w16cid:durableId="1677028306">
    <w:abstractNumId w:val="13"/>
  </w:num>
  <w:num w:numId="44" w16cid:durableId="897786250">
    <w:abstractNumId w:val="25"/>
  </w:num>
  <w:num w:numId="45" w16cid:durableId="1878616416">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C2"/>
    <w:rsid w:val="00000129"/>
    <w:rsid w:val="0000126B"/>
    <w:rsid w:val="00002E06"/>
    <w:rsid w:val="000042DA"/>
    <w:rsid w:val="000047C0"/>
    <w:rsid w:val="000050C3"/>
    <w:rsid w:val="00005DF1"/>
    <w:rsid w:val="00005FD3"/>
    <w:rsid w:val="00006066"/>
    <w:rsid w:val="000063C1"/>
    <w:rsid w:val="0000669B"/>
    <w:rsid w:val="00007B64"/>
    <w:rsid w:val="00007E57"/>
    <w:rsid w:val="0001011E"/>
    <w:rsid w:val="000102D5"/>
    <w:rsid w:val="00012506"/>
    <w:rsid w:val="000138F5"/>
    <w:rsid w:val="000155A2"/>
    <w:rsid w:val="0001662D"/>
    <w:rsid w:val="00017094"/>
    <w:rsid w:val="00017285"/>
    <w:rsid w:val="00020584"/>
    <w:rsid w:val="00020D39"/>
    <w:rsid w:val="00020D4F"/>
    <w:rsid w:val="00022082"/>
    <w:rsid w:val="000234FC"/>
    <w:rsid w:val="00023609"/>
    <w:rsid w:val="00025B97"/>
    <w:rsid w:val="00027320"/>
    <w:rsid w:val="000274A0"/>
    <w:rsid w:val="0003072C"/>
    <w:rsid w:val="00030817"/>
    <w:rsid w:val="00030B8A"/>
    <w:rsid w:val="00031A44"/>
    <w:rsid w:val="00031CC5"/>
    <w:rsid w:val="0003234F"/>
    <w:rsid w:val="00032980"/>
    <w:rsid w:val="00032AAF"/>
    <w:rsid w:val="000331C2"/>
    <w:rsid w:val="00033F02"/>
    <w:rsid w:val="000340E8"/>
    <w:rsid w:val="00035D2F"/>
    <w:rsid w:val="000363E3"/>
    <w:rsid w:val="000364CA"/>
    <w:rsid w:val="00036EAD"/>
    <w:rsid w:val="000373D0"/>
    <w:rsid w:val="000375B6"/>
    <w:rsid w:val="00040045"/>
    <w:rsid w:val="00042214"/>
    <w:rsid w:val="000427C2"/>
    <w:rsid w:val="000429C0"/>
    <w:rsid w:val="00044D75"/>
    <w:rsid w:val="00045039"/>
    <w:rsid w:val="0004577F"/>
    <w:rsid w:val="00045F98"/>
    <w:rsid w:val="00047054"/>
    <w:rsid w:val="000504D8"/>
    <w:rsid w:val="00050555"/>
    <w:rsid w:val="00050741"/>
    <w:rsid w:val="00050BCD"/>
    <w:rsid w:val="000523E1"/>
    <w:rsid w:val="0005245B"/>
    <w:rsid w:val="00052B48"/>
    <w:rsid w:val="00053290"/>
    <w:rsid w:val="00054586"/>
    <w:rsid w:val="000552DA"/>
    <w:rsid w:val="0005541B"/>
    <w:rsid w:val="000556DD"/>
    <w:rsid w:val="00056857"/>
    <w:rsid w:val="000571AF"/>
    <w:rsid w:val="00057DAB"/>
    <w:rsid w:val="00057DDE"/>
    <w:rsid w:val="000601EC"/>
    <w:rsid w:val="00060B63"/>
    <w:rsid w:val="00060CBC"/>
    <w:rsid w:val="00060DFE"/>
    <w:rsid w:val="00062096"/>
    <w:rsid w:val="000641C5"/>
    <w:rsid w:val="000646A3"/>
    <w:rsid w:val="0006740E"/>
    <w:rsid w:val="000674A2"/>
    <w:rsid w:val="00067CB0"/>
    <w:rsid w:val="0007005E"/>
    <w:rsid w:val="00071198"/>
    <w:rsid w:val="00071239"/>
    <w:rsid w:val="00071FFC"/>
    <w:rsid w:val="00073497"/>
    <w:rsid w:val="0007778D"/>
    <w:rsid w:val="000802D6"/>
    <w:rsid w:val="000805B2"/>
    <w:rsid w:val="0008265F"/>
    <w:rsid w:val="00084263"/>
    <w:rsid w:val="0008752D"/>
    <w:rsid w:val="00087B26"/>
    <w:rsid w:val="00087F5A"/>
    <w:rsid w:val="000913EE"/>
    <w:rsid w:val="000928A6"/>
    <w:rsid w:val="00093528"/>
    <w:rsid w:val="00093A72"/>
    <w:rsid w:val="0009492B"/>
    <w:rsid w:val="000A213B"/>
    <w:rsid w:val="000A22A0"/>
    <w:rsid w:val="000A2E8F"/>
    <w:rsid w:val="000A40F9"/>
    <w:rsid w:val="000A61D0"/>
    <w:rsid w:val="000A63F6"/>
    <w:rsid w:val="000A6F6E"/>
    <w:rsid w:val="000A71F3"/>
    <w:rsid w:val="000A76BD"/>
    <w:rsid w:val="000B170C"/>
    <w:rsid w:val="000B17C2"/>
    <w:rsid w:val="000B1DDD"/>
    <w:rsid w:val="000B2B19"/>
    <w:rsid w:val="000B453A"/>
    <w:rsid w:val="000B4B87"/>
    <w:rsid w:val="000B742A"/>
    <w:rsid w:val="000C0A86"/>
    <w:rsid w:val="000C18A2"/>
    <w:rsid w:val="000C298A"/>
    <w:rsid w:val="000C2E0E"/>
    <w:rsid w:val="000C3D66"/>
    <w:rsid w:val="000C41C3"/>
    <w:rsid w:val="000C4987"/>
    <w:rsid w:val="000C4BF2"/>
    <w:rsid w:val="000C5DAD"/>
    <w:rsid w:val="000C77E2"/>
    <w:rsid w:val="000C7935"/>
    <w:rsid w:val="000D1335"/>
    <w:rsid w:val="000D248B"/>
    <w:rsid w:val="000D2D5D"/>
    <w:rsid w:val="000D315D"/>
    <w:rsid w:val="000D31E5"/>
    <w:rsid w:val="000D5EE6"/>
    <w:rsid w:val="000D700F"/>
    <w:rsid w:val="000D7CDA"/>
    <w:rsid w:val="000E09D9"/>
    <w:rsid w:val="000E0C94"/>
    <w:rsid w:val="000E3F1A"/>
    <w:rsid w:val="000E443F"/>
    <w:rsid w:val="000E4DF7"/>
    <w:rsid w:val="000E4F7B"/>
    <w:rsid w:val="000E5F77"/>
    <w:rsid w:val="000E6C6B"/>
    <w:rsid w:val="000F1894"/>
    <w:rsid w:val="000F24C8"/>
    <w:rsid w:val="000F32FB"/>
    <w:rsid w:val="000F3733"/>
    <w:rsid w:val="000F3854"/>
    <w:rsid w:val="00100029"/>
    <w:rsid w:val="00100132"/>
    <w:rsid w:val="00100AD5"/>
    <w:rsid w:val="00100C02"/>
    <w:rsid w:val="0010107A"/>
    <w:rsid w:val="0010179B"/>
    <w:rsid w:val="0010301A"/>
    <w:rsid w:val="0010359C"/>
    <w:rsid w:val="00103B54"/>
    <w:rsid w:val="0010470C"/>
    <w:rsid w:val="00104B31"/>
    <w:rsid w:val="001055ED"/>
    <w:rsid w:val="00106369"/>
    <w:rsid w:val="0010662A"/>
    <w:rsid w:val="0010694A"/>
    <w:rsid w:val="0010709A"/>
    <w:rsid w:val="00107C70"/>
    <w:rsid w:val="00107D97"/>
    <w:rsid w:val="001100A1"/>
    <w:rsid w:val="0011172D"/>
    <w:rsid w:val="001125B8"/>
    <w:rsid w:val="00113F1A"/>
    <w:rsid w:val="00114226"/>
    <w:rsid w:val="00114328"/>
    <w:rsid w:val="00115656"/>
    <w:rsid w:val="00116EF8"/>
    <w:rsid w:val="00120813"/>
    <w:rsid w:val="001219CB"/>
    <w:rsid w:val="00121C69"/>
    <w:rsid w:val="001221FA"/>
    <w:rsid w:val="00123EB8"/>
    <w:rsid w:val="00124ABD"/>
    <w:rsid w:val="0012503C"/>
    <w:rsid w:val="00125AE2"/>
    <w:rsid w:val="00127472"/>
    <w:rsid w:val="00130635"/>
    <w:rsid w:val="00130A3B"/>
    <w:rsid w:val="001311B9"/>
    <w:rsid w:val="00131756"/>
    <w:rsid w:val="00131E1E"/>
    <w:rsid w:val="00131F22"/>
    <w:rsid w:val="001321E5"/>
    <w:rsid w:val="00132A37"/>
    <w:rsid w:val="00133AD7"/>
    <w:rsid w:val="00134D1D"/>
    <w:rsid w:val="001360D2"/>
    <w:rsid w:val="001377C8"/>
    <w:rsid w:val="00137F53"/>
    <w:rsid w:val="00140C95"/>
    <w:rsid w:val="00141E07"/>
    <w:rsid w:val="00142DAE"/>
    <w:rsid w:val="00145D5E"/>
    <w:rsid w:val="00145E4F"/>
    <w:rsid w:val="00146BC3"/>
    <w:rsid w:val="001500CD"/>
    <w:rsid w:val="00150990"/>
    <w:rsid w:val="00150CDC"/>
    <w:rsid w:val="00151244"/>
    <w:rsid w:val="00152556"/>
    <w:rsid w:val="001525EE"/>
    <w:rsid w:val="00152845"/>
    <w:rsid w:val="00154076"/>
    <w:rsid w:val="00154467"/>
    <w:rsid w:val="001563D8"/>
    <w:rsid w:val="00156EB8"/>
    <w:rsid w:val="00157A40"/>
    <w:rsid w:val="00160496"/>
    <w:rsid w:val="00160EC6"/>
    <w:rsid w:val="00161621"/>
    <w:rsid w:val="00162208"/>
    <w:rsid w:val="001624DE"/>
    <w:rsid w:val="00163227"/>
    <w:rsid w:val="001634E1"/>
    <w:rsid w:val="00164C9F"/>
    <w:rsid w:val="00165BED"/>
    <w:rsid w:val="00166729"/>
    <w:rsid w:val="001711EE"/>
    <w:rsid w:val="001730F0"/>
    <w:rsid w:val="00173B4B"/>
    <w:rsid w:val="00173C11"/>
    <w:rsid w:val="00173D3F"/>
    <w:rsid w:val="00174465"/>
    <w:rsid w:val="00175242"/>
    <w:rsid w:val="001759DE"/>
    <w:rsid w:val="00176747"/>
    <w:rsid w:val="00176826"/>
    <w:rsid w:val="00176F8A"/>
    <w:rsid w:val="0017786D"/>
    <w:rsid w:val="00177B2B"/>
    <w:rsid w:val="00180B08"/>
    <w:rsid w:val="00181211"/>
    <w:rsid w:val="00181FCC"/>
    <w:rsid w:val="0018267E"/>
    <w:rsid w:val="00183B34"/>
    <w:rsid w:val="00184063"/>
    <w:rsid w:val="00184B17"/>
    <w:rsid w:val="00184C16"/>
    <w:rsid w:val="00185EEE"/>
    <w:rsid w:val="001864D3"/>
    <w:rsid w:val="00187350"/>
    <w:rsid w:val="00187DBA"/>
    <w:rsid w:val="00190B2E"/>
    <w:rsid w:val="00190E32"/>
    <w:rsid w:val="0019387B"/>
    <w:rsid w:val="0019424B"/>
    <w:rsid w:val="00194518"/>
    <w:rsid w:val="00194AA1"/>
    <w:rsid w:val="001954EE"/>
    <w:rsid w:val="00196D24"/>
    <w:rsid w:val="0019790C"/>
    <w:rsid w:val="00197BBE"/>
    <w:rsid w:val="00197FB0"/>
    <w:rsid w:val="001A3DA8"/>
    <w:rsid w:val="001A5059"/>
    <w:rsid w:val="001A6DD8"/>
    <w:rsid w:val="001A7642"/>
    <w:rsid w:val="001A7C50"/>
    <w:rsid w:val="001B0C43"/>
    <w:rsid w:val="001B14FF"/>
    <w:rsid w:val="001B2610"/>
    <w:rsid w:val="001B2CEC"/>
    <w:rsid w:val="001B2DBD"/>
    <w:rsid w:val="001B30A4"/>
    <w:rsid w:val="001B4B6D"/>
    <w:rsid w:val="001B75D4"/>
    <w:rsid w:val="001C032D"/>
    <w:rsid w:val="001C0818"/>
    <w:rsid w:val="001C09E9"/>
    <w:rsid w:val="001C0A05"/>
    <w:rsid w:val="001C0E29"/>
    <w:rsid w:val="001C1C7C"/>
    <w:rsid w:val="001C29B7"/>
    <w:rsid w:val="001C2FB8"/>
    <w:rsid w:val="001C3F06"/>
    <w:rsid w:val="001C4352"/>
    <w:rsid w:val="001C45D0"/>
    <w:rsid w:val="001C45D6"/>
    <w:rsid w:val="001C750F"/>
    <w:rsid w:val="001C7856"/>
    <w:rsid w:val="001D272D"/>
    <w:rsid w:val="001D2F6B"/>
    <w:rsid w:val="001D3809"/>
    <w:rsid w:val="001D382D"/>
    <w:rsid w:val="001D40A4"/>
    <w:rsid w:val="001D4FB4"/>
    <w:rsid w:val="001D521B"/>
    <w:rsid w:val="001D5D97"/>
    <w:rsid w:val="001D6D0E"/>
    <w:rsid w:val="001D6F45"/>
    <w:rsid w:val="001E03C3"/>
    <w:rsid w:val="001E0B04"/>
    <w:rsid w:val="001E2A96"/>
    <w:rsid w:val="001E5708"/>
    <w:rsid w:val="001E7090"/>
    <w:rsid w:val="001E71BC"/>
    <w:rsid w:val="001E75A7"/>
    <w:rsid w:val="001E7BB1"/>
    <w:rsid w:val="001F0221"/>
    <w:rsid w:val="001F2BD3"/>
    <w:rsid w:val="001F3240"/>
    <w:rsid w:val="001F4452"/>
    <w:rsid w:val="001F457F"/>
    <w:rsid w:val="001F4B3B"/>
    <w:rsid w:val="001F6629"/>
    <w:rsid w:val="001F6AFF"/>
    <w:rsid w:val="001F784F"/>
    <w:rsid w:val="00200420"/>
    <w:rsid w:val="002008E1"/>
    <w:rsid w:val="00201F74"/>
    <w:rsid w:val="002035EB"/>
    <w:rsid w:val="002039FC"/>
    <w:rsid w:val="00203D02"/>
    <w:rsid w:val="00203E7B"/>
    <w:rsid w:val="00203F0A"/>
    <w:rsid w:val="002044D2"/>
    <w:rsid w:val="002051C7"/>
    <w:rsid w:val="00205ECF"/>
    <w:rsid w:val="002070DD"/>
    <w:rsid w:val="00210004"/>
    <w:rsid w:val="002113B0"/>
    <w:rsid w:val="00211A1B"/>
    <w:rsid w:val="0021570B"/>
    <w:rsid w:val="00215F13"/>
    <w:rsid w:val="002171B6"/>
    <w:rsid w:val="00217E65"/>
    <w:rsid w:val="00217F2D"/>
    <w:rsid w:val="00221E52"/>
    <w:rsid w:val="00222008"/>
    <w:rsid w:val="002226FA"/>
    <w:rsid w:val="00222CE2"/>
    <w:rsid w:val="00223FA3"/>
    <w:rsid w:val="00224ACA"/>
    <w:rsid w:val="00224BF6"/>
    <w:rsid w:val="0022518C"/>
    <w:rsid w:val="00225418"/>
    <w:rsid w:val="00226E2D"/>
    <w:rsid w:val="00226EA8"/>
    <w:rsid w:val="00227D9F"/>
    <w:rsid w:val="00227F95"/>
    <w:rsid w:val="002304BF"/>
    <w:rsid w:val="00230C84"/>
    <w:rsid w:val="00230E55"/>
    <w:rsid w:val="00231705"/>
    <w:rsid w:val="00231804"/>
    <w:rsid w:val="00231823"/>
    <w:rsid w:val="00232620"/>
    <w:rsid w:val="00233E58"/>
    <w:rsid w:val="00240CA2"/>
    <w:rsid w:val="00240EBC"/>
    <w:rsid w:val="002419A8"/>
    <w:rsid w:val="00242F81"/>
    <w:rsid w:val="002434BB"/>
    <w:rsid w:val="00246817"/>
    <w:rsid w:val="00247471"/>
    <w:rsid w:val="00251A44"/>
    <w:rsid w:val="00251FDC"/>
    <w:rsid w:val="0025260F"/>
    <w:rsid w:val="002526C3"/>
    <w:rsid w:val="002530EF"/>
    <w:rsid w:val="00254039"/>
    <w:rsid w:val="0025422B"/>
    <w:rsid w:val="00254B5C"/>
    <w:rsid w:val="00256299"/>
    <w:rsid w:val="002564EC"/>
    <w:rsid w:val="00257ECC"/>
    <w:rsid w:val="002601A9"/>
    <w:rsid w:val="00261A83"/>
    <w:rsid w:val="00262060"/>
    <w:rsid w:val="00262D2D"/>
    <w:rsid w:val="00263C42"/>
    <w:rsid w:val="00263DE8"/>
    <w:rsid w:val="00264574"/>
    <w:rsid w:val="00264754"/>
    <w:rsid w:val="00264910"/>
    <w:rsid w:val="0026493A"/>
    <w:rsid w:val="002657B7"/>
    <w:rsid w:val="0026649C"/>
    <w:rsid w:val="0026777A"/>
    <w:rsid w:val="002701F3"/>
    <w:rsid w:val="00271A3B"/>
    <w:rsid w:val="00272E94"/>
    <w:rsid w:val="002739AD"/>
    <w:rsid w:val="00273E00"/>
    <w:rsid w:val="00274145"/>
    <w:rsid w:val="002743FB"/>
    <w:rsid w:val="00276BD0"/>
    <w:rsid w:val="00276F19"/>
    <w:rsid w:val="00277F2F"/>
    <w:rsid w:val="0028222C"/>
    <w:rsid w:val="002826E2"/>
    <w:rsid w:val="00282822"/>
    <w:rsid w:val="00283C98"/>
    <w:rsid w:val="00283D53"/>
    <w:rsid w:val="002844C9"/>
    <w:rsid w:val="0028457E"/>
    <w:rsid w:val="00284DE5"/>
    <w:rsid w:val="0028799F"/>
    <w:rsid w:val="00290FE4"/>
    <w:rsid w:val="00291BD5"/>
    <w:rsid w:val="00291FD3"/>
    <w:rsid w:val="002927DF"/>
    <w:rsid w:val="00293B84"/>
    <w:rsid w:val="00294563"/>
    <w:rsid w:val="00296C17"/>
    <w:rsid w:val="00297BE5"/>
    <w:rsid w:val="00297C3D"/>
    <w:rsid w:val="002A03C8"/>
    <w:rsid w:val="002A0ABE"/>
    <w:rsid w:val="002A0B67"/>
    <w:rsid w:val="002A0F44"/>
    <w:rsid w:val="002A1F1A"/>
    <w:rsid w:val="002A49A2"/>
    <w:rsid w:val="002A4C16"/>
    <w:rsid w:val="002A5D6A"/>
    <w:rsid w:val="002A6474"/>
    <w:rsid w:val="002A69A1"/>
    <w:rsid w:val="002A6DA9"/>
    <w:rsid w:val="002A70F8"/>
    <w:rsid w:val="002A76DE"/>
    <w:rsid w:val="002B2B9C"/>
    <w:rsid w:val="002B3A1A"/>
    <w:rsid w:val="002B5598"/>
    <w:rsid w:val="002B66D7"/>
    <w:rsid w:val="002B7D95"/>
    <w:rsid w:val="002C0338"/>
    <w:rsid w:val="002C0F14"/>
    <w:rsid w:val="002C24CE"/>
    <w:rsid w:val="002C6438"/>
    <w:rsid w:val="002C667F"/>
    <w:rsid w:val="002C6C5B"/>
    <w:rsid w:val="002C70D6"/>
    <w:rsid w:val="002C76D9"/>
    <w:rsid w:val="002C7B6C"/>
    <w:rsid w:val="002D015C"/>
    <w:rsid w:val="002D0371"/>
    <w:rsid w:val="002D06C4"/>
    <w:rsid w:val="002D25F3"/>
    <w:rsid w:val="002D2FDD"/>
    <w:rsid w:val="002D609D"/>
    <w:rsid w:val="002E0EEF"/>
    <w:rsid w:val="002E0FAE"/>
    <w:rsid w:val="002E16EB"/>
    <w:rsid w:val="002E3C03"/>
    <w:rsid w:val="002E5C66"/>
    <w:rsid w:val="002E6F42"/>
    <w:rsid w:val="002F1EC6"/>
    <w:rsid w:val="002F3292"/>
    <w:rsid w:val="002F4CCB"/>
    <w:rsid w:val="002F5AF3"/>
    <w:rsid w:val="002F70A2"/>
    <w:rsid w:val="003006F0"/>
    <w:rsid w:val="00301104"/>
    <w:rsid w:val="003029AA"/>
    <w:rsid w:val="0030310C"/>
    <w:rsid w:val="0030368F"/>
    <w:rsid w:val="0030381E"/>
    <w:rsid w:val="00303926"/>
    <w:rsid w:val="00304F87"/>
    <w:rsid w:val="0030594F"/>
    <w:rsid w:val="0031017D"/>
    <w:rsid w:val="00310B90"/>
    <w:rsid w:val="00310C16"/>
    <w:rsid w:val="00312476"/>
    <w:rsid w:val="00313F23"/>
    <w:rsid w:val="00315459"/>
    <w:rsid w:val="00315AC0"/>
    <w:rsid w:val="00316714"/>
    <w:rsid w:val="00316F76"/>
    <w:rsid w:val="00317C7B"/>
    <w:rsid w:val="003208AC"/>
    <w:rsid w:val="003213E2"/>
    <w:rsid w:val="00321616"/>
    <w:rsid w:val="00321939"/>
    <w:rsid w:val="00323CFD"/>
    <w:rsid w:val="00323F5C"/>
    <w:rsid w:val="003241A0"/>
    <w:rsid w:val="0032526E"/>
    <w:rsid w:val="003258DE"/>
    <w:rsid w:val="00325A42"/>
    <w:rsid w:val="003269F7"/>
    <w:rsid w:val="0032775A"/>
    <w:rsid w:val="003306F4"/>
    <w:rsid w:val="00330DD0"/>
    <w:rsid w:val="00331359"/>
    <w:rsid w:val="00331A35"/>
    <w:rsid w:val="00332749"/>
    <w:rsid w:val="00332B9C"/>
    <w:rsid w:val="00334525"/>
    <w:rsid w:val="0033481E"/>
    <w:rsid w:val="003354B5"/>
    <w:rsid w:val="00335F6E"/>
    <w:rsid w:val="00336597"/>
    <w:rsid w:val="00336E12"/>
    <w:rsid w:val="00337772"/>
    <w:rsid w:val="00337C5C"/>
    <w:rsid w:val="00340678"/>
    <w:rsid w:val="00340725"/>
    <w:rsid w:val="003425AD"/>
    <w:rsid w:val="003435CE"/>
    <w:rsid w:val="00343BB8"/>
    <w:rsid w:val="00343E44"/>
    <w:rsid w:val="0034465E"/>
    <w:rsid w:val="00346B31"/>
    <w:rsid w:val="00346FB4"/>
    <w:rsid w:val="0035154D"/>
    <w:rsid w:val="003517C5"/>
    <w:rsid w:val="00352D58"/>
    <w:rsid w:val="003600B6"/>
    <w:rsid w:val="00360AA2"/>
    <w:rsid w:val="00360D79"/>
    <w:rsid w:val="00361AEB"/>
    <w:rsid w:val="00362756"/>
    <w:rsid w:val="00362BB3"/>
    <w:rsid w:val="00363E0D"/>
    <w:rsid w:val="003661FA"/>
    <w:rsid w:val="003666B4"/>
    <w:rsid w:val="00366E07"/>
    <w:rsid w:val="0036770A"/>
    <w:rsid w:val="00367A52"/>
    <w:rsid w:val="00367B38"/>
    <w:rsid w:val="0037137C"/>
    <w:rsid w:val="00371514"/>
    <w:rsid w:val="00371E2B"/>
    <w:rsid w:val="00371E5E"/>
    <w:rsid w:val="003721C1"/>
    <w:rsid w:val="003727C9"/>
    <w:rsid w:val="00372F5A"/>
    <w:rsid w:val="0037482F"/>
    <w:rsid w:val="003749EE"/>
    <w:rsid w:val="0037599D"/>
    <w:rsid w:val="00376988"/>
    <w:rsid w:val="0037706A"/>
    <w:rsid w:val="00377281"/>
    <w:rsid w:val="0037783E"/>
    <w:rsid w:val="0038260E"/>
    <w:rsid w:val="00382783"/>
    <w:rsid w:val="00382A75"/>
    <w:rsid w:val="00382BD5"/>
    <w:rsid w:val="00382FB0"/>
    <w:rsid w:val="003834EA"/>
    <w:rsid w:val="00384883"/>
    <w:rsid w:val="00384AED"/>
    <w:rsid w:val="00385E8F"/>
    <w:rsid w:val="003860F6"/>
    <w:rsid w:val="003872C6"/>
    <w:rsid w:val="0038734A"/>
    <w:rsid w:val="003936C5"/>
    <w:rsid w:val="00393C9C"/>
    <w:rsid w:val="00393F72"/>
    <w:rsid w:val="0039420B"/>
    <w:rsid w:val="00395FD9"/>
    <w:rsid w:val="00396556"/>
    <w:rsid w:val="003966B7"/>
    <w:rsid w:val="00397213"/>
    <w:rsid w:val="003A01DA"/>
    <w:rsid w:val="003A0615"/>
    <w:rsid w:val="003A06B7"/>
    <w:rsid w:val="003A09CE"/>
    <w:rsid w:val="003A141B"/>
    <w:rsid w:val="003A2975"/>
    <w:rsid w:val="003A3313"/>
    <w:rsid w:val="003A41D3"/>
    <w:rsid w:val="003A49D9"/>
    <w:rsid w:val="003A4A8B"/>
    <w:rsid w:val="003A51BD"/>
    <w:rsid w:val="003A5C0B"/>
    <w:rsid w:val="003A6A79"/>
    <w:rsid w:val="003B143B"/>
    <w:rsid w:val="003B1EE8"/>
    <w:rsid w:val="003B29C6"/>
    <w:rsid w:val="003B2BF6"/>
    <w:rsid w:val="003B2D73"/>
    <w:rsid w:val="003B313B"/>
    <w:rsid w:val="003B40F9"/>
    <w:rsid w:val="003B5840"/>
    <w:rsid w:val="003B6934"/>
    <w:rsid w:val="003C0492"/>
    <w:rsid w:val="003C0BD2"/>
    <w:rsid w:val="003C1340"/>
    <w:rsid w:val="003C19DD"/>
    <w:rsid w:val="003C2B74"/>
    <w:rsid w:val="003C2C43"/>
    <w:rsid w:val="003C3100"/>
    <w:rsid w:val="003C3D5A"/>
    <w:rsid w:val="003C4376"/>
    <w:rsid w:val="003C4964"/>
    <w:rsid w:val="003C541A"/>
    <w:rsid w:val="003C5479"/>
    <w:rsid w:val="003C5AE0"/>
    <w:rsid w:val="003C6110"/>
    <w:rsid w:val="003C69E9"/>
    <w:rsid w:val="003C7701"/>
    <w:rsid w:val="003C7873"/>
    <w:rsid w:val="003C7A46"/>
    <w:rsid w:val="003D0C6F"/>
    <w:rsid w:val="003D14E0"/>
    <w:rsid w:val="003D604E"/>
    <w:rsid w:val="003E077C"/>
    <w:rsid w:val="003E12C1"/>
    <w:rsid w:val="003E18CC"/>
    <w:rsid w:val="003E2D25"/>
    <w:rsid w:val="003E3806"/>
    <w:rsid w:val="003E4836"/>
    <w:rsid w:val="003E4BDB"/>
    <w:rsid w:val="003E4BF6"/>
    <w:rsid w:val="003E6F98"/>
    <w:rsid w:val="003E7410"/>
    <w:rsid w:val="003E7F75"/>
    <w:rsid w:val="003F0265"/>
    <w:rsid w:val="003F1000"/>
    <w:rsid w:val="003F1A61"/>
    <w:rsid w:val="003F1EC5"/>
    <w:rsid w:val="003F202A"/>
    <w:rsid w:val="003F3009"/>
    <w:rsid w:val="003F41D1"/>
    <w:rsid w:val="003F4CE1"/>
    <w:rsid w:val="003F5409"/>
    <w:rsid w:val="003F5623"/>
    <w:rsid w:val="003F617B"/>
    <w:rsid w:val="003F75B6"/>
    <w:rsid w:val="003F78C9"/>
    <w:rsid w:val="003F7979"/>
    <w:rsid w:val="00400956"/>
    <w:rsid w:val="00401C35"/>
    <w:rsid w:val="00402AD6"/>
    <w:rsid w:val="00402DC5"/>
    <w:rsid w:val="004045BC"/>
    <w:rsid w:val="0040668D"/>
    <w:rsid w:val="00410499"/>
    <w:rsid w:val="00410A1C"/>
    <w:rsid w:val="00410BCF"/>
    <w:rsid w:val="00412BD7"/>
    <w:rsid w:val="004132F0"/>
    <w:rsid w:val="00416CC9"/>
    <w:rsid w:val="0041764C"/>
    <w:rsid w:val="00417B03"/>
    <w:rsid w:val="004204C1"/>
    <w:rsid w:val="00420C95"/>
    <w:rsid w:val="004211F3"/>
    <w:rsid w:val="00421547"/>
    <w:rsid w:val="00422940"/>
    <w:rsid w:val="00423C2D"/>
    <w:rsid w:val="0042402B"/>
    <w:rsid w:val="004244F2"/>
    <w:rsid w:val="00424C15"/>
    <w:rsid w:val="00425330"/>
    <w:rsid w:val="004260BD"/>
    <w:rsid w:val="004265CB"/>
    <w:rsid w:val="00426DFC"/>
    <w:rsid w:val="00427949"/>
    <w:rsid w:val="00430097"/>
    <w:rsid w:val="004315B8"/>
    <w:rsid w:val="00432918"/>
    <w:rsid w:val="004333E4"/>
    <w:rsid w:val="0043443A"/>
    <w:rsid w:val="00434A6F"/>
    <w:rsid w:val="00434E47"/>
    <w:rsid w:val="004351D1"/>
    <w:rsid w:val="00436896"/>
    <w:rsid w:val="004369E7"/>
    <w:rsid w:val="004379C1"/>
    <w:rsid w:val="00437C7D"/>
    <w:rsid w:val="00440265"/>
    <w:rsid w:val="004419B5"/>
    <w:rsid w:val="00441A74"/>
    <w:rsid w:val="00442079"/>
    <w:rsid w:val="00442129"/>
    <w:rsid w:val="00442351"/>
    <w:rsid w:val="0044427C"/>
    <w:rsid w:val="004447FF"/>
    <w:rsid w:val="00447140"/>
    <w:rsid w:val="0045089A"/>
    <w:rsid w:val="0045205D"/>
    <w:rsid w:val="004533EA"/>
    <w:rsid w:val="0045390C"/>
    <w:rsid w:val="00453D30"/>
    <w:rsid w:val="0045466A"/>
    <w:rsid w:val="00455E24"/>
    <w:rsid w:val="00456D9B"/>
    <w:rsid w:val="00456FED"/>
    <w:rsid w:val="0045763F"/>
    <w:rsid w:val="0045768F"/>
    <w:rsid w:val="004608CF"/>
    <w:rsid w:val="004610CE"/>
    <w:rsid w:val="0046161D"/>
    <w:rsid w:val="004623A9"/>
    <w:rsid w:val="00463737"/>
    <w:rsid w:val="00464A1E"/>
    <w:rsid w:val="00466588"/>
    <w:rsid w:val="00466912"/>
    <w:rsid w:val="00466DC1"/>
    <w:rsid w:val="0046708A"/>
    <w:rsid w:val="00467537"/>
    <w:rsid w:val="00470DE3"/>
    <w:rsid w:val="00471CA5"/>
    <w:rsid w:val="00472BF1"/>
    <w:rsid w:val="00472CB2"/>
    <w:rsid w:val="004732C7"/>
    <w:rsid w:val="0047342E"/>
    <w:rsid w:val="004739DB"/>
    <w:rsid w:val="004745B5"/>
    <w:rsid w:val="00474B26"/>
    <w:rsid w:val="00474D0B"/>
    <w:rsid w:val="00475266"/>
    <w:rsid w:val="004755A6"/>
    <w:rsid w:val="00475EA7"/>
    <w:rsid w:val="00476AD1"/>
    <w:rsid w:val="004805E7"/>
    <w:rsid w:val="00480AB6"/>
    <w:rsid w:val="004816BA"/>
    <w:rsid w:val="00481BB9"/>
    <w:rsid w:val="00483320"/>
    <w:rsid w:val="004837FB"/>
    <w:rsid w:val="00484A0B"/>
    <w:rsid w:val="0048523A"/>
    <w:rsid w:val="0048791D"/>
    <w:rsid w:val="00487BAB"/>
    <w:rsid w:val="0049126C"/>
    <w:rsid w:val="004919F3"/>
    <w:rsid w:val="00493228"/>
    <w:rsid w:val="00494636"/>
    <w:rsid w:val="0049497F"/>
    <w:rsid w:val="00494E28"/>
    <w:rsid w:val="004958AF"/>
    <w:rsid w:val="004965EB"/>
    <w:rsid w:val="00496DEC"/>
    <w:rsid w:val="004A10F5"/>
    <w:rsid w:val="004A1704"/>
    <w:rsid w:val="004A1CF6"/>
    <w:rsid w:val="004A23B3"/>
    <w:rsid w:val="004A2599"/>
    <w:rsid w:val="004A2FA2"/>
    <w:rsid w:val="004A377B"/>
    <w:rsid w:val="004A4331"/>
    <w:rsid w:val="004A4C9E"/>
    <w:rsid w:val="004A52AF"/>
    <w:rsid w:val="004A7AA6"/>
    <w:rsid w:val="004B002F"/>
    <w:rsid w:val="004B1A2D"/>
    <w:rsid w:val="004B34B8"/>
    <w:rsid w:val="004B3A0B"/>
    <w:rsid w:val="004B3C5A"/>
    <w:rsid w:val="004B4163"/>
    <w:rsid w:val="004B440B"/>
    <w:rsid w:val="004B5AD1"/>
    <w:rsid w:val="004B60B2"/>
    <w:rsid w:val="004B738F"/>
    <w:rsid w:val="004B7678"/>
    <w:rsid w:val="004B7DE6"/>
    <w:rsid w:val="004C120F"/>
    <w:rsid w:val="004C1851"/>
    <w:rsid w:val="004C1921"/>
    <w:rsid w:val="004C1EC9"/>
    <w:rsid w:val="004C1F2B"/>
    <w:rsid w:val="004C202C"/>
    <w:rsid w:val="004C3D09"/>
    <w:rsid w:val="004C566F"/>
    <w:rsid w:val="004C6344"/>
    <w:rsid w:val="004C68EF"/>
    <w:rsid w:val="004D0075"/>
    <w:rsid w:val="004D01C5"/>
    <w:rsid w:val="004D01CA"/>
    <w:rsid w:val="004D0B8C"/>
    <w:rsid w:val="004D127E"/>
    <w:rsid w:val="004D1A3F"/>
    <w:rsid w:val="004D1C9E"/>
    <w:rsid w:val="004D1CB2"/>
    <w:rsid w:val="004D21AA"/>
    <w:rsid w:val="004D2801"/>
    <w:rsid w:val="004D33A5"/>
    <w:rsid w:val="004D37DE"/>
    <w:rsid w:val="004D4262"/>
    <w:rsid w:val="004D7183"/>
    <w:rsid w:val="004D7D13"/>
    <w:rsid w:val="004E0254"/>
    <w:rsid w:val="004E0684"/>
    <w:rsid w:val="004E1DB1"/>
    <w:rsid w:val="004E23E4"/>
    <w:rsid w:val="004E30E5"/>
    <w:rsid w:val="004E55EC"/>
    <w:rsid w:val="004E6732"/>
    <w:rsid w:val="004E73D9"/>
    <w:rsid w:val="004F1C9F"/>
    <w:rsid w:val="004F3D2C"/>
    <w:rsid w:val="004F41B8"/>
    <w:rsid w:val="004F4805"/>
    <w:rsid w:val="004F5486"/>
    <w:rsid w:val="004F6874"/>
    <w:rsid w:val="00502254"/>
    <w:rsid w:val="00502F0A"/>
    <w:rsid w:val="00503D8D"/>
    <w:rsid w:val="005055D2"/>
    <w:rsid w:val="00506D8B"/>
    <w:rsid w:val="00507B38"/>
    <w:rsid w:val="00510457"/>
    <w:rsid w:val="00511920"/>
    <w:rsid w:val="005119F5"/>
    <w:rsid w:val="00512A2C"/>
    <w:rsid w:val="00513549"/>
    <w:rsid w:val="005146DB"/>
    <w:rsid w:val="005147CA"/>
    <w:rsid w:val="00515807"/>
    <w:rsid w:val="005159AF"/>
    <w:rsid w:val="005174B5"/>
    <w:rsid w:val="0052147A"/>
    <w:rsid w:val="00521A29"/>
    <w:rsid w:val="00522062"/>
    <w:rsid w:val="00523DE2"/>
    <w:rsid w:val="00523E7C"/>
    <w:rsid w:val="005242B3"/>
    <w:rsid w:val="0052519E"/>
    <w:rsid w:val="005252EA"/>
    <w:rsid w:val="0052548F"/>
    <w:rsid w:val="00525A38"/>
    <w:rsid w:val="00527998"/>
    <w:rsid w:val="00527EA7"/>
    <w:rsid w:val="0053052C"/>
    <w:rsid w:val="005323DF"/>
    <w:rsid w:val="00532B6C"/>
    <w:rsid w:val="005334DE"/>
    <w:rsid w:val="00533ADE"/>
    <w:rsid w:val="00534E71"/>
    <w:rsid w:val="00535C1C"/>
    <w:rsid w:val="00536EF5"/>
    <w:rsid w:val="005378BB"/>
    <w:rsid w:val="00542D3E"/>
    <w:rsid w:val="00543600"/>
    <w:rsid w:val="005439AD"/>
    <w:rsid w:val="00544CEA"/>
    <w:rsid w:val="005453EF"/>
    <w:rsid w:val="0054557F"/>
    <w:rsid w:val="00545A77"/>
    <w:rsid w:val="00546064"/>
    <w:rsid w:val="00546D98"/>
    <w:rsid w:val="00552890"/>
    <w:rsid w:val="0055385C"/>
    <w:rsid w:val="00555283"/>
    <w:rsid w:val="005569DF"/>
    <w:rsid w:val="00557475"/>
    <w:rsid w:val="00560AEB"/>
    <w:rsid w:val="005638DD"/>
    <w:rsid w:val="00564B7C"/>
    <w:rsid w:val="00564DD0"/>
    <w:rsid w:val="005658D7"/>
    <w:rsid w:val="0057062C"/>
    <w:rsid w:val="005715A8"/>
    <w:rsid w:val="00573804"/>
    <w:rsid w:val="00573B81"/>
    <w:rsid w:val="005751E5"/>
    <w:rsid w:val="005757DA"/>
    <w:rsid w:val="00576830"/>
    <w:rsid w:val="00577BB6"/>
    <w:rsid w:val="00577EAB"/>
    <w:rsid w:val="00580382"/>
    <w:rsid w:val="00580F72"/>
    <w:rsid w:val="0058311A"/>
    <w:rsid w:val="00583244"/>
    <w:rsid w:val="00583886"/>
    <w:rsid w:val="00583EDC"/>
    <w:rsid w:val="005844DF"/>
    <w:rsid w:val="00584A8E"/>
    <w:rsid w:val="00584B79"/>
    <w:rsid w:val="00585BAF"/>
    <w:rsid w:val="00585EF1"/>
    <w:rsid w:val="00586A56"/>
    <w:rsid w:val="005870AB"/>
    <w:rsid w:val="005877D7"/>
    <w:rsid w:val="00587A5F"/>
    <w:rsid w:val="00591622"/>
    <w:rsid w:val="00591BBB"/>
    <w:rsid w:val="00591E38"/>
    <w:rsid w:val="00592889"/>
    <w:rsid w:val="00593D97"/>
    <w:rsid w:val="00593EE4"/>
    <w:rsid w:val="005956E7"/>
    <w:rsid w:val="00596F64"/>
    <w:rsid w:val="005A011A"/>
    <w:rsid w:val="005A0A66"/>
    <w:rsid w:val="005A0C6D"/>
    <w:rsid w:val="005A4913"/>
    <w:rsid w:val="005A510C"/>
    <w:rsid w:val="005A5C51"/>
    <w:rsid w:val="005B01E5"/>
    <w:rsid w:val="005B0774"/>
    <w:rsid w:val="005B0D5D"/>
    <w:rsid w:val="005B23C2"/>
    <w:rsid w:val="005B27E7"/>
    <w:rsid w:val="005B40FF"/>
    <w:rsid w:val="005B5FC6"/>
    <w:rsid w:val="005B6A90"/>
    <w:rsid w:val="005B6D0A"/>
    <w:rsid w:val="005B7107"/>
    <w:rsid w:val="005B786E"/>
    <w:rsid w:val="005C13DF"/>
    <w:rsid w:val="005C1880"/>
    <w:rsid w:val="005C20DD"/>
    <w:rsid w:val="005C4901"/>
    <w:rsid w:val="005C4C52"/>
    <w:rsid w:val="005C5026"/>
    <w:rsid w:val="005C5279"/>
    <w:rsid w:val="005C53D6"/>
    <w:rsid w:val="005C6ACB"/>
    <w:rsid w:val="005D0661"/>
    <w:rsid w:val="005D17E8"/>
    <w:rsid w:val="005D2430"/>
    <w:rsid w:val="005D2BBE"/>
    <w:rsid w:val="005D2D4B"/>
    <w:rsid w:val="005D3C33"/>
    <w:rsid w:val="005D6083"/>
    <w:rsid w:val="005D6103"/>
    <w:rsid w:val="005D77F3"/>
    <w:rsid w:val="005D7E30"/>
    <w:rsid w:val="005E0D82"/>
    <w:rsid w:val="005E13C5"/>
    <w:rsid w:val="005E1B87"/>
    <w:rsid w:val="005E1BD5"/>
    <w:rsid w:val="005E23EF"/>
    <w:rsid w:val="005E267D"/>
    <w:rsid w:val="005E4CCC"/>
    <w:rsid w:val="005E4E9B"/>
    <w:rsid w:val="005E50E9"/>
    <w:rsid w:val="005E6585"/>
    <w:rsid w:val="005E7628"/>
    <w:rsid w:val="005E769F"/>
    <w:rsid w:val="005E77BD"/>
    <w:rsid w:val="005E7CA0"/>
    <w:rsid w:val="005F0085"/>
    <w:rsid w:val="005F075D"/>
    <w:rsid w:val="005F190E"/>
    <w:rsid w:val="005F24AC"/>
    <w:rsid w:val="005F24DF"/>
    <w:rsid w:val="005F2BAB"/>
    <w:rsid w:val="005F2BDE"/>
    <w:rsid w:val="005F4557"/>
    <w:rsid w:val="005F5CDB"/>
    <w:rsid w:val="005F74EA"/>
    <w:rsid w:val="005F797C"/>
    <w:rsid w:val="005F7AB2"/>
    <w:rsid w:val="00600087"/>
    <w:rsid w:val="006007D6"/>
    <w:rsid w:val="00600B5E"/>
    <w:rsid w:val="00601146"/>
    <w:rsid w:val="006013AF"/>
    <w:rsid w:val="006015BD"/>
    <w:rsid w:val="006018E5"/>
    <w:rsid w:val="00601AEF"/>
    <w:rsid w:val="00601D90"/>
    <w:rsid w:val="00601F63"/>
    <w:rsid w:val="00602775"/>
    <w:rsid w:val="0060292E"/>
    <w:rsid w:val="0060356F"/>
    <w:rsid w:val="006048D3"/>
    <w:rsid w:val="00604EBA"/>
    <w:rsid w:val="00605DB8"/>
    <w:rsid w:val="00607E84"/>
    <w:rsid w:val="00610028"/>
    <w:rsid w:val="006103E6"/>
    <w:rsid w:val="00611154"/>
    <w:rsid w:val="00612E51"/>
    <w:rsid w:val="0061353D"/>
    <w:rsid w:val="00613A2B"/>
    <w:rsid w:val="0061444F"/>
    <w:rsid w:val="00614838"/>
    <w:rsid w:val="006151A9"/>
    <w:rsid w:val="0061652D"/>
    <w:rsid w:val="0061731E"/>
    <w:rsid w:val="00617944"/>
    <w:rsid w:val="00617963"/>
    <w:rsid w:val="00620902"/>
    <w:rsid w:val="00620C7C"/>
    <w:rsid w:val="0062111C"/>
    <w:rsid w:val="00623CC8"/>
    <w:rsid w:val="00625534"/>
    <w:rsid w:val="006258D4"/>
    <w:rsid w:val="00626DEB"/>
    <w:rsid w:val="00627F04"/>
    <w:rsid w:val="00630458"/>
    <w:rsid w:val="0063144C"/>
    <w:rsid w:val="006318C3"/>
    <w:rsid w:val="00632043"/>
    <w:rsid w:val="00633A32"/>
    <w:rsid w:val="00633FC1"/>
    <w:rsid w:val="00634E02"/>
    <w:rsid w:val="00634F54"/>
    <w:rsid w:val="00636313"/>
    <w:rsid w:val="00636843"/>
    <w:rsid w:val="00636E6F"/>
    <w:rsid w:val="00637444"/>
    <w:rsid w:val="006418BD"/>
    <w:rsid w:val="00641FB4"/>
    <w:rsid w:val="00643925"/>
    <w:rsid w:val="006444A8"/>
    <w:rsid w:val="00644FF5"/>
    <w:rsid w:val="0064722C"/>
    <w:rsid w:val="006476D4"/>
    <w:rsid w:val="00647790"/>
    <w:rsid w:val="00650289"/>
    <w:rsid w:val="00650362"/>
    <w:rsid w:val="00651E61"/>
    <w:rsid w:val="0065255C"/>
    <w:rsid w:val="00653C53"/>
    <w:rsid w:val="006544F2"/>
    <w:rsid w:val="006545F5"/>
    <w:rsid w:val="00654971"/>
    <w:rsid w:val="00654F03"/>
    <w:rsid w:val="006575AA"/>
    <w:rsid w:val="00657F1A"/>
    <w:rsid w:val="006612ED"/>
    <w:rsid w:val="00661766"/>
    <w:rsid w:val="0066317D"/>
    <w:rsid w:val="00663E08"/>
    <w:rsid w:val="006648CF"/>
    <w:rsid w:val="00664F87"/>
    <w:rsid w:val="00665313"/>
    <w:rsid w:val="006653A3"/>
    <w:rsid w:val="00665538"/>
    <w:rsid w:val="006660CA"/>
    <w:rsid w:val="006662AD"/>
    <w:rsid w:val="006676AB"/>
    <w:rsid w:val="00667E5D"/>
    <w:rsid w:val="006702B5"/>
    <w:rsid w:val="00671E59"/>
    <w:rsid w:val="0067337E"/>
    <w:rsid w:val="00673590"/>
    <w:rsid w:val="00676793"/>
    <w:rsid w:val="00677D72"/>
    <w:rsid w:val="006814AF"/>
    <w:rsid w:val="00681578"/>
    <w:rsid w:val="006846E4"/>
    <w:rsid w:val="00685A59"/>
    <w:rsid w:val="00685AF0"/>
    <w:rsid w:val="00685CA0"/>
    <w:rsid w:val="006876B3"/>
    <w:rsid w:val="006876F7"/>
    <w:rsid w:val="00687949"/>
    <w:rsid w:val="00687BFB"/>
    <w:rsid w:val="00687EF6"/>
    <w:rsid w:val="006904E4"/>
    <w:rsid w:val="0069063D"/>
    <w:rsid w:val="00690A69"/>
    <w:rsid w:val="00691F7D"/>
    <w:rsid w:val="00692D5B"/>
    <w:rsid w:val="00693173"/>
    <w:rsid w:val="006933B3"/>
    <w:rsid w:val="00693E8F"/>
    <w:rsid w:val="006944D1"/>
    <w:rsid w:val="00694835"/>
    <w:rsid w:val="006955F4"/>
    <w:rsid w:val="00695EDA"/>
    <w:rsid w:val="00696050"/>
    <w:rsid w:val="00697507"/>
    <w:rsid w:val="00697F34"/>
    <w:rsid w:val="006A0037"/>
    <w:rsid w:val="006A02C0"/>
    <w:rsid w:val="006A0B8D"/>
    <w:rsid w:val="006A0C04"/>
    <w:rsid w:val="006A2A81"/>
    <w:rsid w:val="006A2A83"/>
    <w:rsid w:val="006A33AB"/>
    <w:rsid w:val="006A34FF"/>
    <w:rsid w:val="006A391C"/>
    <w:rsid w:val="006A4B8D"/>
    <w:rsid w:val="006A51D3"/>
    <w:rsid w:val="006B010D"/>
    <w:rsid w:val="006B0323"/>
    <w:rsid w:val="006B0D5C"/>
    <w:rsid w:val="006B174F"/>
    <w:rsid w:val="006B18B2"/>
    <w:rsid w:val="006B1CDE"/>
    <w:rsid w:val="006B2F25"/>
    <w:rsid w:val="006B4F7E"/>
    <w:rsid w:val="006B5528"/>
    <w:rsid w:val="006B5BFD"/>
    <w:rsid w:val="006B611E"/>
    <w:rsid w:val="006B716F"/>
    <w:rsid w:val="006C06B7"/>
    <w:rsid w:val="006C3A1A"/>
    <w:rsid w:val="006C4E4B"/>
    <w:rsid w:val="006C537F"/>
    <w:rsid w:val="006C5765"/>
    <w:rsid w:val="006C5D62"/>
    <w:rsid w:val="006C5DA7"/>
    <w:rsid w:val="006C5ED7"/>
    <w:rsid w:val="006C750F"/>
    <w:rsid w:val="006C7EEB"/>
    <w:rsid w:val="006D009F"/>
    <w:rsid w:val="006D0326"/>
    <w:rsid w:val="006D0475"/>
    <w:rsid w:val="006D16E0"/>
    <w:rsid w:val="006D1855"/>
    <w:rsid w:val="006D38FE"/>
    <w:rsid w:val="006D4AB4"/>
    <w:rsid w:val="006D5BF8"/>
    <w:rsid w:val="006D6435"/>
    <w:rsid w:val="006D7B49"/>
    <w:rsid w:val="006E0C89"/>
    <w:rsid w:val="006E0E68"/>
    <w:rsid w:val="006E1029"/>
    <w:rsid w:val="006E1105"/>
    <w:rsid w:val="006E136A"/>
    <w:rsid w:val="006E247C"/>
    <w:rsid w:val="006E330E"/>
    <w:rsid w:val="006E3B9F"/>
    <w:rsid w:val="006E478B"/>
    <w:rsid w:val="006E516E"/>
    <w:rsid w:val="006E55FB"/>
    <w:rsid w:val="006E5815"/>
    <w:rsid w:val="006E6C16"/>
    <w:rsid w:val="006E700F"/>
    <w:rsid w:val="006E761D"/>
    <w:rsid w:val="006E786D"/>
    <w:rsid w:val="006F076A"/>
    <w:rsid w:val="006F07C8"/>
    <w:rsid w:val="006F0928"/>
    <w:rsid w:val="006F11BE"/>
    <w:rsid w:val="006F1988"/>
    <w:rsid w:val="006F31E2"/>
    <w:rsid w:val="006F3C62"/>
    <w:rsid w:val="006F59D4"/>
    <w:rsid w:val="006F7065"/>
    <w:rsid w:val="00701CBF"/>
    <w:rsid w:val="007024BF"/>
    <w:rsid w:val="0070356E"/>
    <w:rsid w:val="00705B09"/>
    <w:rsid w:val="00706964"/>
    <w:rsid w:val="007070BE"/>
    <w:rsid w:val="00711A51"/>
    <w:rsid w:val="007122DB"/>
    <w:rsid w:val="0071256E"/>
    <w:rsid w:val="00713146"/>
    <w:rsid w:val="00713E3A"/>
    <w:rsid w:val="0071610C"/>
    <w:rsid w:val="007170F4"/>
    <w:rsid w:val="00717875"/>
    <w:rsid w:val="00717C7B"/>
    <w:rsid w:val="00720220"/>
    <w:rsid w:val="007208AD"/>
    <w:rsid w:val="00721B25"/>
    <w:rsid w:val="0072204D"/>
    <w:rsid w:val="007230AE"/>
    <w:rsid w:val="00725661"/>
    <w:rsid w:val="00727435"/>
    <w:rsid w:val="007301B6"/>
    <w:rsid w:val="00730B2E"/>
    <w:rsid w:val="00730D8B"/>
    <w:rsid w:val="00730E30"/>
    <w:rsid w:val="00732C45"/>
    <w:rsid w:val="007343B5"/>
    <w:rsid w:val="007361C9"/>
    <w:rsid w:val="0073758E"/>
    <w:rsid w:val="00740A8A"/>
    <w:rsid w:val="00740D24"/>
    <w:rsid w:val="00740DE7"/>
    <w:rsid w:val="0074106C"/>
    <w:rsid w:val="00741081"/>
    <w:rsid w:val="00741163"/>
    <w:rsid w:val="00743A67"/>
    <w:rsid w:val="00744044"/>
    <w:rsid w:val="00745493"/>
    <w:rsid w:val="00746249"/>
    <w:rsid w:val="007470D6"/>
    <w:rsid w:val="0074796B"/>
    <w:rsid w:val="00747DF9"/>
    <w:rsid w:val="00750098"/>
    <w:rsid w:val="00750DD0"/>
    <w:rsid w:val="00750E41"/>
    <w:rsid w:val="007529B4"/>
    <w:rsid w:val="00752C0F"/>
    <w:rsid w:val="007543B1"/>
    <w:rsid w:val="0075457D"/>
    <w:rsid w:val="0075598F"/>
    <w:rsid w:val="00755EC1"/>
    <w:rsid w:val="00756A65"/>
    <w:rsid w:val="00756DAD"/>
    <w:rsid w:val="0075713B"/>
    <w:rsid w:val="007573F8"/>
    <w:rsid w:val="00757C51"/>
    <w:rsid w:val="00761542"/>
    <w:rsid w:val="00762981"/>
    <w:rsid w:val="00762C08"/>
    <w:rsid w:val="00765BE0"/>
    <w:rsid w:val="00765D40"/>
    <w:rsid w:val="00766555"/>
    <w:rsid w:val="007676E4"/>
    <w:rsid w:val="00772251"/>
    <w:rsid w:val="0077235F"/>
    <w:rsid w:val="00773580"/>
    <w:rsid w:val="0077369A"/>
    <w:rsid w:val="00774115"/>
    <w:rsid w:val="007745FD"/>
    <w:rsid w:val="00775D14"/>
    <w:rsid w:val="007772DC"/>
    <w:rsid w:val="007776F8"/>
    <w:rsid w:val="00777D27"/>
    <w:rsid w:val="00781533"/>
    <w:rsid w:val="007818D6"/>
    <w:rsid w:val="00783C08"/>
    <w:rsid w:val="007843B9"/>
    <w:rsid w:val="00784C52"/>
    <w:rsid w:val="007855DB"/>
    <w:rsid w:val="00786FBD"/>
    <w:rsid w:val="00787E61"/>
    <w:rsid w:val="00787F14"/>
    <w:rsid w:val="007907E7"/>
    <w:rsid w:val="007922A6"/>
    <w:rsid w:val="007928DB"/>
    <w:rsid w:val="00795AD6"/>
    <w:rsid w:val="00796940"/>
    <w:rsid w:val="007A4639"/>
    <w:rsid w:val="007A4F2D"/>
    <w:rsid w:val="007A712E"/>
    <w:rsid w:val="007A7456"/>
    <w:rsid w:val="007A7ADA"/>
    <w:rsid w:val="007B0139"/>
    <w:rsid w:val="007B031B"/>
    <w:rsid w:val="007B0BFE"/>
    <w:rsid w:val="007B0DBC"/>
    <w:rsid w:val="007B139C"/>
    <w:rsid w:val="007B1B63"/>
    <w:rsid w:val="007B2FD5"/>
    <w:rsid w:val="007B4114"/>
    <w:rsid w:val="007B5A63"/>
    <w:rsid w:val="007B6129"/>
    <w:rsid w:val="007B68BE"/>
    <w:rsid w:val="007B6BF6"/>
    <w:rsid w:val="007B7804"/>
    <w:rsid w:val="007C1C72"/>
    <w:rsid w:val="007C227C"/>
    <w:rsid w:val="007C2446"/>
    <w:rsid w:val="007C2BB6"/>
    <w:rsid w:val="007C37BB"/>
    <w:rsid w:val="007C41A3"/>
    <w:rsid w:val="007C481F"/>
    <w:rsid w:val="007C4DC0"/>
    <w:rsid w:val="007C4E98"/>
    <w:rsid w:val="007C5546"/>
    <w:rsid w:val="007C5D00"/>
    <w:rsid w:val="007C5F2C"/>
    <w:rsid w:val="007D11BF"/>
    <w:rsid w:val="007D1525"/>
    <w:rsid w:val="007D7A96"/>
    <w:rsid w:val="007E0441"/>
    <w:rsid w:val="007E1384"/>
    <w:rsid w:val="007E18FC"/>
    <w:rsid w:val="007E1D74"/>
    <w:rsid w:val="007E1F79"/>
    <w:rsid w:val="007E271C"/>
    <w:rsid w:val="007E2C0F"/>
    <w:rsid w:val="007E39DA"/>
    <w:rsid w:val="007E5D8E"/>
    <w:rsid w:val="007E6FAC"/>
    <w:rsid w:val="007E7C7A"/>
    <w:rsid w:val="007F0244"/>
    <w:rsid w:val="007F06B5"/>
    <w:rsid w:val="007F06C7"/>
    <w:rsid w:val="007F126D"/>
    <w:rsid w:val="007F174B"/>
    <w:rsid w:val="007F1D6D"/>
    <w:rsid w:val="007F235C"/>
    <w:rsid w:val="007F2837"/>
    <w:rsid w:val="007F29AE"/>
    <w:rsid w:val="007F5D33"/>
    <w:rsid w:val="007F6DF2"/>
    <w:rsid w:val="008026E3"/>
    <w:rsid w:val="008049C7"/>
    <w:rsid w:val="00805786"/>
    <w:rsid w:val="00805C2F"/>
    <w:rsid w:val="00807071"/>
    <w:rsid w:val="00807813"/>
    <w:rsid w:val="008108F0"/>
    <w:rsid w:val="00811729"/>
    <w:rsid w:val="00811931"/>
    <w:rsid w:val="008119AD"/>
    <w:rsid w:val="008138A4"/>
    <w:rsid w:val="00813DD1"/>
    <w:rsid w:val="008144ED"/>
    <w:rsid w:val="00817ED5"/>
    <w:rsid w:val="00820BD3"/>
    <w:rsid w:val="0082104F"/>
    <w:rsid w:val="008211E7"/>
    <w:rsid w:val="008214CB"/>
    <w:rsid w:val="008214CC"/>
    <w:rsid w:val="00821B00"/>
    <w:rsid w:val="00821EAC"/>
    <w:rsid w:val="008228AC"/>
    <w:rsid w:val="00822E24"/>
    <w:rsid w:val="008252E1"/>
    <w:rsid w:val="0082543B"/>
    <w:rsid w:val="00825454"/>
    <w:rsid w:val="00826D38"/>
    <w:rsid w:val="0083165E"/>
    <w:rsid w:val="008319B7"/>
    <w:rsid w:val="008327B3"/>
    <w:rsid w:val="00834EBA"/>
    <w:rsid w:val="00835224"/>
    <w:rsid w:val="00835EC1"/>
    <w:rsid w:val="00836884"/>
    <w:rsid w:val="00836C7A"/>
    <w:rsid w:val="00837F64"/>
    <w:rsid w:val="008401D3"/>
    <w:rsid w:val="0084031B"/>
    <w:rsid w:val="0084033E"/>
    <w:rsid w:val="00840BFA"/>
    <w:rsid w:val="00841D79"/>
    <w:rsid w:val="008432BA"/>
    <w:rsid w:val="00844E61"/>
    <w:rsid w:val="00845008"/>
    <w:rsid w:val="00845784"/>
    <w:rsid w:val="008459B2"/>
    <w:rsid w:val="008465AA"/>
    <w:rsid w:val="00846A2F"/>
    <w:rsid w:val="0085026C"/>
    <w:rsid w:val="0085497D"/>
    <w:rsid w:val="008561F4"/>
    <w:rsid w:val="0085652F"/>
    <w:rsid w:val="00856576"/>
    <w:rsid w:val="00861306"/>
    <w:rsid w:val="00861BA5"/>
    <w:rsid w:val="00865418"/>
    <w:rsid w:val="00865F5A"/>
    <w:rsid w:val="00866DB4"/>
    <w:rsid w:val="00867E70"/>
    <w:rsid w:val="00871123"/>
    <w:rsid w:val="008713EC"/>
    <w:rsid w:val="0087234A"/>
    <w:rsid w:val="00872F2C"/>
    <w:rsid w:val="00873A2F"/>
    <w:rsid w:val="00873F11"/>
    <w:rsid w:val="008743AE"/>
    <w:rsid w:val="008745B5"/>
    <w:rsid w:val="008747D5"/>
    <w:rsid w:val="0087482E"/>
    <w:rsid w:val="00875F66"/>
    <w:rsid w:val="00880A94"/>
    <w:rsid w:val="00880B6A"/>
    <w:rsid w:val="00881436"/>
    <w:rsid w:val="00881540"/>
    <w:rsid w:val="00881EBE"/>
    <w:rsid w:val="0088220A"/>
    <w:rsid w:val="00883209"/>
    <w:rsid w:val="00883CB6"/>
    <w:rsid w:val="0088448D"/>
    <w:rsid w:val="00886C2D"/>
    <w:rsid w:val="00887351"/>
    <w:rsid w:val="00887718"/>
    <w:rsid w:val="00890D58"/>
    <w:rsid w:val="008925EA"/>
    <w:rsid w:val="00893843"/>
    <w:rsid w:val="008938AE"/>
    <w:rsid w:val="00893E2D"/>
    <w:rsid w:val="0089528E"/>
    <w:rsid w:val="008963FF"/>
    <w:rsid w:val="00897A40"/>
    <w:rsid w:val="008A21FA"/>
    <w:rsid w:val="008A2CAB"/>
    <w:rsid w:val="008A4642"/>
    <w:rsid w:val="008A5344"/>
    <w:rsid w:val="008A5972"/>
    <w:rsid w:val="008A6750"/>
    <w:rsid w:val="008A6EA6"/>
    <w:rsid w:val="008A730F"/>
    <w:rsid w:val="008A7E08"/>
    <w:rsid w:val="008B0DE6"/>
    <w:rsid w:val="008B0E46"/>
    <w:rsid w:val="008B19A2"/>
    <w:rsid w:val="008B27E9"/>
    <w:rsid w:val="008B281F"/>
    <w:rsid w:val="008B2874"/>
    <w:rsid w:val="008B3AA0"/>
    <w:rsid w:val="008B49E8"/>
    <w:rsid w:val="008B4F0D"/>
    <w:rsid w:val="008B522B"/>
    <w:rsid w:val="008B740E"/>
    <w:rsid w:val="008B792A"/>
    <w:rsid w:val="008C1E18"/>
    <w:rsid w:val="008C242D"/>
    <w:rsid w:val="008C3078"/>
    <w:rsid w:val="008C32B0"/>
    <w:rsid w:val="008C345D"/>
    <w:rsid w:val="008C34CC"/>
    <w:rsid w:val="008C36DF"/>
    <w:rsid w:val="008C37C9"/>
    <w:rsid w:val="008C62FF"/>
    <w:rsid w:val="008C737C"/>
    <w:rsid w:val="008C785A"/>
    <w:rsid w:val="008D1054"/>
    <w:rsid w:val="008D1FE6"/>
    <w:rsid w:val="008D21D2"/>
    <w:rsid w:val="008D2333"/>
    <w:rsid w:val="008D326D"/>
    <w:rsid w:val="008D575B"/>
    <w:rsid w:val="008D577E"/>
    <w:rsid w:val="008D62B9"/>
    <w:rsid w:val="008E2B5E"/>
    <w:rsid w:val="008E30D8"/>
    <w:rsid w:val="008E4549"/>
    <w:rsid w:val="008E4FDC"/>
    <w:rsid w:val="008E513F"/>
    <w:rsid w:val="008E6D2F"/>
    <w:rsid w:val="008F072A"/>
    <w:rsid w:val="008F0B77"/>
    <w:rsid w:val="008F15B1"/>
    <w:rsid w:val="008F15B6"/>
    <w:rsid w:val="008F2CA7"/>
    <w:rsid w:val="008F2CF5"/>
    <w:rsid w:val="008F2DE6"/>
    <w:rsid w:val="008F37B8"/>
    <w:rsid w:val="008F3884"/>
    <w:rsid w:val="008F3ED1"/>
    <w:rsid w:val="008F3F2C"/>
    <w:rsid w:val="008F411C"/>
    <w:rsid w:val="008F42C1"/>
    <w:rsid w:val="008F4631"/>
    <w:rsid w:val="008F50B0"/>
    <w:rsid w:val="008F5A90"/>
    <w:rsid w:val="008F5BB3"/>
    <w:rsid w:val="008F60CB"/>
    <w:rsid w:val="008F6881"/>
    <w:rsid w:val="008F6E30"/>
    <w:rsid w:val="008F7D25"/>
    <w:rsid w:val="0090127B"/>
    <w:rsid w:val="00904234"/>
    <w:rsid w:val="00904E2C"/>
    <w:rsid w:val="00906A38"/>
    <w:rsid w:val="00906B60"/>
    <w:rsid w:val="00907290"/>
    <w:rsid w:val="0090799E"/>
    <w:rsid w:val="009102BA"/>
    <w:rsid w:val="009106CA"/>
    <w:rsid w:val="009108ED"/>
    <w:rsid w:val="009113AE"/>
    <w:rsid w:val="009120AB"/>
    <w:rsid w:val="009132B2"/>
    <w:rsid w:val="00914DF6"/>
    <w:rsid w:val="00915230"/>
    <w:rsid w:val="00916135"/>
    <w:rsid w:val="00916CF1"/>
    <w:rsid w:val="00917311"/>
    <w:rsid w:val="00920F26"/>
    <w:rsid w:val="00920FA7"/>
    <w:rsid w:val="009228C8"/>
    <w:rsid w:val="00922EE1"/>
    <w:rsid w:val="00923981"/>
    <w:rsid w:val="009243C9"/>
    <w:rsid w:val="00925E85"/>
    <w:rsid w:val="009261F9"/>
    <w:rsid w:val="0092680F"/>
    <w:rsid w:val="00926FF2"/>
    <w:rsid w:val="00927792"/>
    <w:rsid w:val="009303EB"/>
    <w:rsid w:val="0093131D"/>
    <w:rsid w:val="0093241D"/>
    <w:rsid w:val="00933298"/>
    <w:rsid w:val="0093332C"/>
    <w:rsid w:val="00934C60"/>
    <w:rsid w:val="00935BF0"/>
    <w:rsid w:val="00942079"/>
    <w:rsid w:val="0094292B"/>
    <w:rsid w:val="00942E65"/>
    <w:rsid w:val="00943740"/>
    <w:rsid w:val="00943A13"/>
    <w:rsid w:val="00943F06"/>
    <w:rsid w:val="009445C2"/>
    <w:rsid w:val="00945232"/>
    <w:rsid w:val="00945B36"/>
    <w:rsid w:val="00945D45"/>
    <w:rsid w:val="00945ED2"/>
    <w:rsid w:val="00946AB0"/>
    <w:rsid w:val="00947123"/>
    <w:rsid w:val="0095017A"/>
    <w:rsid w:val="0095089D"/>
    <w:rsid w:val="0095107B"/>
    <w:rsid w:val="00951D8F"/>
    <w:rsid w:val="00952182"/>
    <w:rsid w:val="00952485"/>
    <w:rsid w:val="00952D68"/>
    <w:rsid w:val="00953782"/>
    <w:rsid w:val="00954F5A"/>
    <w:rsid w:val="00956581"/>
    <w:rsid w:val="00956BF1"/>
    <w:rsid w:val="00957171"/>
    <w:rsid w:val="0096067B"/>
    <w:rsid w:val="00960D5E"/>
    <w:rsid w:val="009612B0"/>
    <w:rsid w:val="00963A5C"/>
    <w:rsid w:val="00964B7B"/>
    <w:rsid w:val="00964C81"/>
    <w:rsid w:val="009654A7"/>
    <w:rsid w:val="009660BF"/>
    <w:rsid w:val="0096786E"/>
    <w:rsid w:val="009703E4"/>
    <w:rsid w:val="00970CA3"/>
    <w:rsid w:val="009733E6"/>
    <w:rsid w:val="009756AA"/>
    <w:rsid w:val="00975A28"/>
    <w:rsid w:val="00975A33"/>
    <w:rsid w:val="00975E6C"/>
    <w:rsid w:val="00977648"/>
    <w:rsid w:val="0097775F"/>
    <w:rsid w:val="00977E23"/>
    <w:rsid w:val="00980E30"/>
    <w:rsid w:val="00983103"/>
    <w:rsid w:val="00983B1F"/>
    <w:rsid w:val="00991185"/>
    <w:rsid w:val="00992004"/>
    <w:rsid w:val="00992940"/>
    <w:rsid w:val="0099395F"/>
    <w:rsid w:val="00993E96"/>
    <w:rsid w:val="00994205"/>
    <w:rsid w:val="009943DD"/>
    <w:rsid w:val="009943E2"/>
    <w:rsid w:val="00994866"/>
    <w:rsid w:val="009949AB"/>
    <w:rsid w:val="00994CAE"/>
    <w:rsid w:val="00995DB5"/>
    <w:rsid w:val="009966C1"/>
    <w:rsid w:val="009968C1"/>
    <w:rsid w:val="009A0E09"/>
    <w:rsid w:val="009A2905"/>
    <w:rsid w:val="009A2BC1"/>
    <w:rsid w:val="009A3EAC"/>
    <w:rsid w:val="009A48BA"/>
    <w:rsid w:val="009A4FC4"/>
    <w:rsid w:val="009A563B"/>
    <w:rsid w:val="009A5A55"/>
    <w:rsid w:val="009A6268"/>
    <w:rsid w:val="009B0B27"/>
    <w:rsid w:val="009B1A41"/>
    <w:rsid w:val="009B1FE3"/>
    <w:rsid w:val="009B2D3C"/>
    <w:rsid w:val="009B39C3"/>
    <w:rsid w:val="009B3C36"/>
    <w:rsid w:val="009B4163"/>
    <w:rsid w:val="009B4516"/>
    <w:rsid w:val="009B4910"/>
    <w:rsid w:val="009B4BAA"/>
    <w:rsid w:val="009B4D53"/>
    <w:rsid w:val="009B61F0"/>
    <w:rsid w:val="009B68CF"/>
    <w:rsid w:val="009B7933"/>
    <w:rsid w:val="009B7F89"/>
    <w:rsid w:val="009C006E"/>
    <w:rsid w:val="009C0550"/>
    <w:rsid w:val="009C0DEB"/>
    <w:rsid w:val="009C1F4D"/>
    <w:rsid w:val="009C265D"/>
    <w:rsid w:val="009C3958"/>
    <w:rsid w:val="009C3D0F"/>
    <w:rsid w:val="009C425D"/>
    <w:rsid w:val="009C4E96"/>
    <w:rsid w:val="009C574A"/>
    <w:rsid w:val="009C5AA6"/>
    <w:rsid w:val="009C629E"/>
    <w:rsid w:val="009C689D"/>
    <w:rsid w:val="009D17FE"/>
    <w:rsid w:val="009D20CB"/>
    <w:rsid w:val="009D2746"/>
    <w:rsid w:val="009D3476"/>
    <w:rsid w:val="009D357A"/>
    <w:rsid w:val="009D369E"/>
    <w:rsid w:val="009D4155"/>
    <w:rsid w:val="009D428C"/>
    <w:rsid w:val="009D46C4"/>
    <w:rsid w:val="009D4AD4"/>
    <w:rsid w:val="009D5364"/>
    <w:rsid w:val="009D64CF"/>
    <w:rsid w:val="009D69EE"/>
    <w:rsid w:val="009E0268"/>
    <w:rsid w:val="009E30AA"/>
    <w:rsid w:val="009E32BB"/>
    <w:rsid w:val="009E40C0"/>
    <w:rsid w:val="009E482D"/>
    <w:rsid w:val="009E4E6C"/>
    <w:rsid w:val="009E4ECE"/>
    <w:rsid w:val="009E71DC"/>
    <w:rsid w:val="009E72D3"/>
    <w:rsid w:val="009F020E"/>
    <w:rsid w:val="009F1184"/>
    <w:rsid w:val="009F20B6"/>
    <w:rsid w:val="009F56AA"/>
    <w:rsid w:val="009F59D8"/>
    <w:rsid w:val="00A0043C"/>
    <w:rsid w:val="00A00A3A"/>
    <w:rsid w:val="00A01F54"/>
    <w:rsid w:val="00A03776"/>
    <w:rsid w:val="00A03940"/>
    <w:rsid w:val="00A043A9"/>
    <w:rsid w:val="00A05172"/>
    <w:rsid w:val="00A064AE"/>
    <w:rsid w:val="00A0669F"/>
    <w:rsid w:val="00A070CC"/>
    <w:rsid w:val="00A1071E"/>
    <w:rsid w:val="00A113DC"/>
    <w:rsid w:val="00A11E33"/>
    <w:rsid w:val="00A12BB5"/>
    <w:rsid w:val="00A133A4"/>
    <w:rsid w:val="00A14AA4"/>
    <w:rsid w:val="00A159A8"/>
    <w:rsid w:val="00A16373"/>
    <w:rsid w:val="00A168F2"/>
    <w:rsid w:val="00A20C2A"/>
    <w:rsid w:val="00A21C3D"/>
    <w:rsid w:val="00A22B1C"/>
    <w:rsid w:val="00A23B42"/>
    <w:rsid w:val="00A249DF"/>
    <w:rsid w:val="00A264EB"/>
    <w:rsid w:val="00A26A7F"/>
    <w:rsid w:val="00A26D88"/>
    <w:rsid w:val="00A312E8"/>
    <w:rsid w:val="00A315F1"/>
    <w:rsid w:val="00A3175C"/>
    <w:rsid w:val="00A329AF"/>
    <w:rsid w:val="00A333E5"/>
    <w:rsid w:val="00A34346"/>
    <w:rsid w:val="00A34C83"/>
    <w:rsid w:val="00A354B6"/>
    <w:rsid w:val="00A35C82"/>
    <w:rsid w:val="00A364FC"/>
    <w:rsid w:val="00A36E34"/>
    <w:rsid w:val="00A37028"/>
    <w:rsid w:val="00A3713B"/>
    <w:rsid w:val="00A3718E"/>
    <w:rsid w:val="00A37663"/>
    <w:rsid w:val="00A40096"/>
    <w:rsid w:val="00A40532"/>
    <w:rsid w:val="00A40C7B"/>
    <w:rsid w:val="00A4126E"/>
    <w:rsid w:val="00A42281"/>
    <w:rsid w:val="00A43590"/>
    <w:rsid w:val="00A450B4"/>
    <w:rsid w:val="00A470A2"/>
    <w:rsid w:val="00A47247"/>
    <w:rsid w:val="00A50505"/>
    <w:rsid w:val="00A51845"/>
    <w:rsid w:val="00A51911"/>
    <w:rsid w:val="00A5274F"/>
    <w:rsid w:val="00A54B51"/>
    <w:rsid w:val="00A55508"/>
    <w:rsid w:val="00A55E75"/>
    <w:rsid w:val="00A56E0E"/>
    <w:rsid w:val="00A5708A"/>
    <w:rsid w:val="00A60692"/>
    <w:rsid w:val="00A60D45"/>
    <w:rsid w:val="00A6106D"/>
    <w:rsid w:val="00A6193D"/>
    <w:rsid w:val="00A626D4"/>
    <w:rsid w:val="00A62827"/>
    <w:rsid w:val="00A63732"/>
    <w:rsid w:val="00A650BB"/>
    <w:rsid w:val="00A6549A"/>
    <w:rsid w:val="00A659DB"/>
    <w:rsid w:val="00A6634D"/>
    <w:rsid w:val="00A672D7"/>
    <w:rsid w:val="00A7014E"/>
    <w:rsid w:val="00A702D6"/>
    <w:rsid w:val="00A70759"/>
    <w:rsid w:val="00A71ED0"/>
    <w:rsid w:val="00A72EAB"/>
    <w:rsid w:val="00A73720"/>
    <w:rsid w:val="00A73868"/>
    <w:rsid w:val="00A745F4"/>
    <w:rsid w:val="00A75C2E"/>
    <w:rsid w:val="00A80185"/>
    <w:rsid w:val="00A80202"/>
    <w:rsid w:val="00A8080F"/>
    <w:rsid w:val="00A8134A"/>
    <w:rsid w:val="00A827F0"/>
    <w:rsid w:val="00A85391"/>
    <w:rsid w:val="00A85C6D"/>
    <w:rsid w:val="00A866F7"/>
    <w:rsid w:val="00A87008"/>
    <w:rsid w:val="00A8753E"/>
    <w:rsid w:val="00A907B5"/>
    <w:rsid w:val="00A928BE"/>
    <w:rsid w:val="00A9480A"/>
    <w:rsid w:val="00A94FE0"/>
    <w:rsid w:val="00A95462"/>
    <w:rsid w:val="00A9548B"/>
    <w:rsid w:val="00A96DC2"/>
    <w:rsid w:val="00AA0105"/>
    <w:rsid w:val="00AA0677"/>
    <w:rsid w:val="00AA241E"/>
    <w:rsid w:val="00AA522F"/>
    <w:rsid w:val="00AA5263"/>
    <w:rsid w:val="00AA5598"/>
    <w:rsid w:val="00AA7025"/>
    <w:rsid w:val="00AA779C"/>
    <w:rsid w:val="00AB07C5"/>
    <w:rsid w:val="00AB1575"/>
    <w:rsid w:val="00AB1906"/>
    <w:rsid w:val="00AB1D2F"/>
    <w:rsid w:val="00AB204A"/>
    <w:rsid w:val="00AB3360"/>
    <w:rsid w:val="00AB407D"/>
    <w:rsid w:val="00AB433E"/>
    <w:rsid w:val="00AB5719"/>
    <w:rsid w:val="00AB6794"/>
    <w:rsid w:val="00AB787F"/>
    <w:rsid w:val="00AB7CCD"/>
    <w:rsid w:val="00AC009D"/>
    <w:rsid w:val="00AC114D"/>
    <w:rsid w:val="00AC2638"/>
    <w:rsid w:val="00AC398F"/>
    <w:rsid w:val="00AC64D9"/>
    <w:rsid w:val="00AD0912"/>
    <w:rsid w:val="00AD113D"/>
    <w:rsid w:val="00AD18D6"/>
    <w:rsid w:val="00AD23FD"/>
    <w:rsid w:val="00AD2E12"/>
    <w:rsid w:val="00AD3B40"/>
    <w:rsid w:val="00AD3F7B"/>
    <w:rsid w:val="00AD4138"/>
    <w:rsid w:val="00AD56B0"/>
    <w:rsid w:val="00AD59A9"/>
    <w:rsid w:val="00AD6447"/>
    <w:rsid w:val="00AD6CD0"/>
    <w:rsid w:val="00AE00F3"/>
    <w:rsid w:val="00AE1562"/>
    <w:rsid w:val="00AE1C6A"/>
    <w:rsid w:val="00AE211B"/>
    <w:rsid w:val="00AE3EE4"/>
    <w:rsid w:val="00AE4865"/>
    <w:rsid w:val="00AE5974"/>
    <w:rsid w:val="00AE5C93"/>
    <w:rsid w:val="00AE5D7B"/>
    <w:rsid w:val="00AE6198"/>
    <w:rsid w:val="00AE757C"/>
    <w:rsid w:val="00AF07ED"/>
    <w:rsid w:val="00AF10CA"/>
    <w:rsid w:val="00AF3455"/>
    <w:rsid w:val="00AF4EC7"/>
    <w:rsid w:val="00AF639F"/>
    <w:rsid w:val="00AF6993"/>
    <w:rsid w:val="00AF7186"/>
    <w:rsid w:val="00B0039E"/>
    <w:rsid w:val="00B00DD4"/>
    <w:rsid w:val="00B0161F"/>
    <w:rsid w:val="00B02076"/>
    <w:rsid w:val="00B0228F"/>
    <w:rsid w:val="00B04DDF"/>
    <w:rsid w:val="00B04E92"/>
    <w:rsid w:val="00B05FB3"/>
    <w:rsid w:val="00B06DDF"/>
    <w:rsid w:val="00B06E68"/>
    <w:rsid w:val="00B11021"/>
    <w:rsid w:val="00B11A6A"/>
    <w:rsid w:val="00B14326"/>
    <w:rsid w:val="00B146D1"/>
    <w:rsid w:val="00B1478C"/>
    <w:rsid w:val="00B158B2"/>
    <w:rsid w:val="00B15991"/>
    <w:rsid w:val="00B15AB9"/>
    <w:rsid w:val="00B16149"/>
    <w:rsid w:val="00B1668B"/>
    <w:rsid w:val="00B1783C"/>
    <w:rsid w:val="00B17953"/>
    <w:rsid w:val="00B179D8"/>
    <w:rsid w:val="00B201C1"/>
    <w:rsid w:val="00B20789"/>
    <w:rsid w:val="00B21F9A"/>
    <w:rsid w:val="00B22852"/>
    <w:rsid w:val="00B22C3F"/>
    <w:rsid w:val="00B25022"/>
    <w:rsid w:val="00B25A3A"/>
    <w:rsid w:val="00B25DAE"/>
    <w:rsid w:val="00B25DDE"/>
    <w:rsid w:val="00B300B4"/>
    <w:rsid w:val="00B3036E"/>
    <w:rsid w:val="00B306FE"/>
    <w:rsid w:val="00B30B3D"/>
    <w:rsid w:val="00B31520"/>
    <w:rsid w:val="00B3212E"/>
    <w:rsid w:val="00B3317E"/>
    <w:rsid w:val="00B335C5"/>
    <w:rsid w:val="00B3564B"/>
    <w:rsid w:val="00B36D62"/>
    <w:rsid w:val="00B41197"/>
    <w:rsid w:val="00B411A7"/>
    <w:rsid w:val="00B41524"/>
    <w:rsid w:val="00B41D59"/>
    <w:rsid w:val="00B4223D"/>
    <w:rsid w:val="00B42823"/>
    <w:rsid w:val="00B46391"/>
    <w:rsid w:val="00B464D5"/>
    <w:rsid w:val="00B46897"/>
    <w:rsid w:val="00B472D1"/>
    <w:rsid w:val="00B50C65"/>
    <w:rsid w:val="00B5175B"/>
    <w:rsid w:val="00B51785"/>
    <w:rsid w:val="00B51E09"/>
    <w:rsid w:val="00B51E3C"/>
    <w:rsid w:val="00B530FB"/>
    <w:rsid w:val="00B5445B"/>
    <w:rsid w:val="00B54DF0"/>
    <w:rsid w:val="00B5513A"/>
    <w:rsid w:val="00B569A6"/>
    <w:rsid w:val="00B63333"/>
    <w:rsid w:val="00B6341C"/>
    <w:rsid w:val="00B63758"/>
    <w:rsid w:val="00B63C8E"/>
    <w:rsid w:val="00B665B4"/>
    <w:rsid w:val="00B670D2"/>
    <w:rsid w:val="00B67F75"/>
    <w:rsid w:val="00B70E02"/>
    <w:rsid w:val="00B715C9"/>
    <w:rsid w:val="00B722EB"/>
    <w:rsid w:val="00B735B9"/>
    <w:rsid w:val="00B75B4A"/>
    <w:rsid w:val="00B77370"/>
    <w:rsid w:val="00B802A7"/>
    <w:rsid w:val="00B80504"/>
    <w:rsid w:val="00B809BB"/>
    <w:rsid w:val="00B80E60"/>
    <w:rsid w:val="00B82377"/>
    <w:rsid w:val="00B82A6B"/>
    <w:rsid w:val="00B83550"/>
    <w:rsid w:val="00B83C03"/>
    <w:rsid w:val="00B8583B"/>
    <w:rsid w:val="00B869E4"/>
    <w:rsid w:val="00B925AC"/>
    <w:rsid w:val="00B936F7"/>
    <w:rsid w:val="00B93B41"/>
    <w:rsid w:val="00B957DB"/>
    <w:rsid w:val="00B96FD6"/>
    <w:rsid w:val="00B96FF5"/>
    <w:rsid w:val="00BA088D"/>
    <w:rsid w:val="00BA129E"/>
    <w:rsid w:val="00BA14F7"/>
    <w:rsid w:val="00BA2AFA"/>
    <w:rsid w:val="00BA4BA7"/>
    <w:rsid w:val="00BA4BEC"/>
    <w:rsid w:val="00BA51B0"/>
    <w:rsid w:val="00BA6A4E"/>
    <w:rsid w:val="00BA788B"/>
    <w:rsid w:val="00BA7D69"/>
    <w:rsid w:val="00BA7F12"/>
    <w:rsid w:val="00BB01C8"/>
    <w:rsid w:val="00BB09C7"/>
    <w:rsid w:val="00BB0C0B"/>
    <w:rsid w:val="00BB245C"/>
    <w:rsid w:val="00BB2655"/>
    <w:rsid w:val="00BB2EA8"/>
    <w:rsid w:val="00BB5224"/>
    <w:rsid w:val="00BC0E36"/>
    <w:rsid w:val="00BC12EA"/>
    <w:rsid w:val="00BC150B"/>
    <w:rsid w:val="00BC1E1A"/>
    <w:rsid w:val="00BD0192"/>
    <w:rsid w:val="00BD0466"/>
    <w:rsid w:val="00BD0C87"/>
    <w:rsid w:val="00BD2127"/>
    <w:rsid w:val="00BD25B9"/>
    <w:rsid w:val="00BD2C5B"/>
    <w:rsid w:val="00BD367D"/>
    <w:rsid w:val="00BD41A3"/>
    <w:rsid w:val="00BD44E0"/>
    <w:rsid w:val="00BD4C79"/>
    <w:rsid w:val="00BD52FE"/>
    <w:rsid w:val="00BD6238"/>
    <w:rsid w:val="00BD7F62"/>
    <w:rsid w:val="00BE01E7"/>
    <w:rsid w:val="00BE08F5"/>
    <w:rsid w:val="00BE12C6"/>
    <w:rsid w:val="00BE2841"/>
    <w:rsid w:val="00BE2FB0"/>
    <w:rsid w:val="00BE3EAB"/>
    <w:rsid w:val="00BE5560"/>
    <w:rsid w:val="00BE5EC1"/>
    <w:rsid w:val="00BE6F77"/>
    <w:rsid w:val="00BF01B1"/>
    <w:rsid w:val="00BF06E4"/>
    <w:rsid w:val="00BF07B4"/>
    <w:rsid w:val="00BF10C0"/>
    <w:rsid w:val="00BF11C4"/>
    <w:rsid w:val="00BF11DA"/>
    <w:rsid w:val="00BF166C"/>
    <w:rsid w:val="00BF1775"/>
    <w:rsid w:val="00BF19E6"/>
    <w:rsid w:val="00BF1CA2"/>
    <w:rsid w:val="00BF3508"/>
    <w:rsid w:val="00BF3831"/>
    <w:rsid w:val="00BF4EA6"/>
    <w:rsid w:val="00BF57D2"/>
    <w:rsid w:val="00BF5A47"/>
    <w:rsid w:val="00BF5CB1"/>
    <w:rsid w:val="00BF5D21"/>
    <w:rsid w:val="00BF6226"/>
    <w:rsid w:val="00C01DDD"/>
    <w:rsid w:val="00C02D12"/>
    <w:rsid w:val="00C02F3D"/>
    <w:rsid w:val="00C03660"/>
    <w:rsid w:val="00C039F8"/>
    <w:rsid w:val="00C044AB"/>
    <w:rsid w:val="00C04855"/>
    <w:rsid w:val="00C050AA"/>
    <w:rsid w:val="00C07146"/>
    <w:rsid w:val="00C0734A"/>
    <w:rsid w:val="00C104AB"/>
    <w:rsid w:val="00C12363"/>
    <w:rsid w:val="00C13313"/>
    <w:rsid w:val="00C13EBF"/>
    <w:rsid w:val="00C140CE"/>
    <w:rsid w:val="00C142C6"/>
    <w:rsid w:val="00C1435E"/>
    <w:rsid w:val="00C147AA"/>
    <w:rsid w:val="00C15287"/>
    <w:rsid w:val="00C15FD3"/>
    <w:rsid w:val="00C17239"/>
    <w:rsid w:val="00C20AA7"/>
    <w:rsid w:val="00C21404"/>
    <w:rsid w:val="00C215E1"/>
    <w:rsid w:val="00C223AA"/>
    <w:rsid w:val="00C22AA3"/>
    <w:rsid w:val="00C22DA0"/>
    <w:rsid w:val="00C22EC6"/>
    <w:rsid w:val="00C23261"/>
    <w:rsid w:val="00C243CA"/>
    <w:rsid w:val="00C25AD0"/>
    <w:rsid w:val="00C2628C"/>
    <w:rsid w:val="00C26898"/>
    <w:rsid w:val="00C268CC"/>
    <w:rsid w:val="00C27615"/>
    <w:rsid w:val="00C305CC"/>
    <w:rsid w:val="00C31467"/>
    <w:rsid w:val="00C315C1"/>
    <w:rsid w:val="00C32669"/>
    <w:rsid w:val="00C34154"/>
    <w:rsid w:val="00C366D0"/>
    <w:rsid w:val="00C3758A"/>
    <w:rsid w:val="00C3768F"/>
    <w:rsid w:val="00C402EE"/>
    <w:rsid w:val="00C407ED"/>
    <w:rsid w:val="00C40C09"/>
    <w:rsid w:val="00C41828"/>
    <w:rsid w:val="00C427E0"/>
    <w:rsid w:val="00C42A6D"/>
    <w:rsid w:val="00C43E9E"/>
    <w:rsid w:val="00C43F7F"/>
    <w:rsid w:val="00C44140"/>
    <w:rsid w:val="00C442BC"/>
    <w:rsid w:val="00C4461A"/>
    <w:rsid w:val="00C449B0"/>
    <w:rsid w:val="00C44B30"/>
    <w:rsid w:val="00C44BC6"/>
    <w:rsid w:val="00C44CBE"/>
    <w:rsid w:val="00C45ED1"/>
    <w:rsid w:val="00C463AB"/>
    <w:rsid w:val="00C47017"/>
    <w:rsid w:val="00C5019B"/>
    <w:rsid w:val="00C51987"/>
    <w:rsid w:val="00C519CD"/>
    <w:rsid w:val="00C51A16"/>
    <w:rsid w:val="00C5214B"/>
    <w:rsid w:val="00C52D4C"/>
    <w:rsid w:val="00C531CF"/>
    <w:rsid w:val="00C53AA2"/>
    <w:rsid w:val="00C542A4"/>
    <w:rsid w:val="00C5441D"/>
    <w:rsid w:val="00C5466B"/>
    <w:rsid w:val="00C55C18"/>
    <w:rsid w:val="00C56894"/>
    <w:rsid w:val="00C576BF"/>
    <w:rsid w:val="00C57D8E"/>
    <w:rsid w:val="00C61D42"/>
    <w:rsid w:val="00C63036"/>
    <w:rsid w:val="00C6595A"/>
    <w:rsid w:val="00C6610A"/>
    <w:rsid w:val="00C66C1D"/>
    <w:rsid w:val="00C73257"/>
    <w:rsid w:val="00C766EF"/>
    <w:rsid w:val="00C76D84"/>
    <w:rsid w:val="00C77472"/>
    <w:rsid w:val="00C81D0D"/>
    <w:rsid w:val="00C825CE"/>
    <w:rsid w:val="00C82FFC"/>
    <w:rsid w:val="00C844FF"/>
    <w:rsid w:val="00C84988"/>
    <w:rsid w:val="00C84DA4"/>
    <w:rsid w:val="00C86CDC"/>
    <w:rsid w:val="00C87D32"/>
    <w:rsid w:val="00C87F37"/>
    <w:rsid w:val="00C900FA"/>
    <w:rsid w:val="00C90CF3"/>
    <w:rsid w:val="00C92D37"/>
    <w:rsid w:val="00C94173"/>
    <w:rsid w:val="00C95384"/>
    <w:rsid w:val="00C955BB"/>
    <w:rsid w:val="00C96273"/>
    <w:rsid w:val="00C96DEE"/>
    <w:rsid w:val="00C97667"/>
    <w:rsid w:val="00C977C4"/>
    <w:rsid w:val="00C9794E"/>
    <w:rsid w:val="00CA07BF"/>
    <w:rsid w:val="00CA092E"/>
    <w:rsid w:val="00CA0C08"/>
    <w:rsid w:val="00CA14FF"/>
    <w:rsid w:val="00CA1FD1"/>
    <w:rsid w:val="00CA284D"/>
    <w:rsid w:val="00CA2984"/>
    <w:rsid w:val="00CA33B1"/>
    <w:rsid w:val="00CA340D"/>
    <w:rsid w:val="00CA4F9B"/>
    <w:rsid w:val="00CA5553"/>
    <w:rsid w:val="00CA6028"/>
    <w:rsid w:val="00CA6591"/>
    <w:rsid w:val="00CA74B6"/>
    <w:rsid w:val="00CA7B82"/>
    <w:rsid w:val="00CA7DB4"/>
    <w:rsid w:val="00CB0BD1"/>
    <w:rsid w:val="00CB1AA6"/>
    <w:rsid w:val="00CB2563"/>
    <w:rsid w:val="00CB27DE"/>
    <w:rsid w:val="00CB28B4"/>
    <w:rsid w:val="00CB386B"/>
    <w:rsid w:val="00CB424F"/>
    <w:rsid w:val="00CB4336"/>
    <w:rsid w:val="00CB472E"/>
    <w:rsid w:val="00CB4C53"/>
    <w:rsid w:val="00CB5997"/>
    <w:rsid w:val="00CB64E9"/>
    <w:rsid w:val="00CB722A"/>
    <w:rsid w:val="00CB7462"/>
    <w:rsid w:val="00CB7EFB"/>
    <w:rsid w:val="00CC0110"/>
    <w:rsid w:val="00CC02A6"/>
    <w:rsid w:val="00CC0F9F"/>
    <w:rsid w:val="00CC103F"/>
    <w:rsid w:val="00CC1CA6"/>
    <w:rsid w:val="00CC209F"/>
    <w:rsid w:val="00CC3DF5"/>
    <w:rsid w:val="00CC6168"/>
    <w:rsid w:val="00CC6E05"/>
    <w:rsid w:val="00CC6F38"/>
    <w:rsid w:val="00CC7F84"/>
    <w:rsid w:val="00CD0497"/>
    <w:rsid w:val="00CD1373"/>
    <w:rsid w:val="00CD3367"/>
    <w:rsid w:val="00CD5A56"/>
    <w:rsid w:val="00CD5AE1"/>
    <w:rsid w:val="00CD6B7E"/>
    <w:rsid w:val="00CE1AB6"/>
    <w:rsid w:val="00CE1BF3"/>
    <w:rsid w:val="00CE28B0"/>
    <w:rsid w:val="00CE2918"/>
    <w:rsid w:val="00CE2C27"/>
    <w:rsid w:val="00CE3282"/>
    <w:rsid w:val="00CE3F46"/>
    <w:rsid w:val="00CE44FC"/>
    <w:rsid w:val="00CE46A3"/>
    <w:rsid w:val="00CE4CE8"/>
    <w:rsid w:val="00CE56E7"/>
    <w:rsid w:val="00CE5A1E"/>
    <w:rsid w:val="00CE5FE9"/>
    <w:rsid w:val="00CE6180"/>
    <w:rsid w:val="00CE7B3B"/>
    <w:rsid w:val="00CF009A"/>
    <w:rsid w:val="00CF0B02"/>
    <w:rsid w:val="00CF118A"/>
    <w:rsid w:val="00CF23D0"/>
    <w:rsid w:val="00CF300E"/>
    <w:rsid w:val="00CF5456"/>
    <w:rsid w:val="00CF597E"/>
    <w:rsid w:val="00CF6DBD"/>
    <w:rsid w:val="00CF78AE"/>
    <w:rsid w:val="00CF7C55"/>
    <w:rsid w:val="00D00023"/>
    <w:rsid w:val="00D009A6"/>
    <w:rsid w:val="00D01B2C"/>
    <w:rsid w:val="00D02114"/>
    <w:rsid w:val="00D02170"/>
    <w:rsid w:val="00D02D1F"/>
    <w:rsid w:val="00D03B12"/>
    <w:rsid w:val="00D03CC6"/>
    <w:rsid w:val="00D04196"/>
    <w:rsid w:val="00D0441C"/>
    <w:rsid w:val="00D04BB4"/>
    <w:rsid w:val="00D04E83"/>
    <w:rsid w:val="00D068F4"/>
    <w:rsid w:val="00D06C66"/>
    <w:rsid w:val="00D07654"/>
    <w:rsid w:val="00D11163"/>
    <w:rsid w:val="00D11C6C"/>
    <w:rsid w:val="00D11E8D"/>
    <w:rsid w:val="00D11F6D"/>
    <w:rsid w:val="00D12125"/>
    <w:rsid w:val="00D13816"/>
    <w:rsid w:val="00D164D6"/>
    <w:rsid w:val="00D16ECF"/>
    <w:rsid w:val="00D170C1"/>
    <w:rsid w:val="00D17827"/>
    <w:rsid w:val="00D17B77"/>
    <w:rsid w:val="00D17DF0"/>
    <w:rsid w:val="00D20F1A"/>
    <w:rsid w:val="00D213C8"/>
    <w:rsid w:val="00D21809"/>
    <w:rsid w:val="00D2378B"/>
    <w:rsid w:val="00D24006"/>
    <w:rsid w:val="00D245E1"/>
    <w:rsid w:val="00D25549"/>
    <w:rsid w:val="00D25DC1"/>
    <w:rsid w:val="00D2657A"/>
    <w:rsid w:val="00D268D2"/>
    <w:rsid w:val="00D26E95"/>
    <w:rsid w:val="00D279B9"/>
    <w:rsid w:val="00D304AB"/>
    <w:rsid w:val="00D30B86"/>
    <w:rsid w:val="00D31DC4"/>
    <w:rsid w:val="00D32E5B"/>
    <w:rsid w:val="00D3328E"/>
    <w:rsid w:val="00D348D4"/>
    <w:rsid w:val="00D34CF6"/>
    <w:rsid w:val="00D35493"/>
    <w:rsid w:val="00D35735"/>
    <w:rsid w:val="00D35EAD"/>
    <w:rsid w:val="00D36D45"/>
    <w:rsid w:val="00D41252"/>
    <w:rsid w:val="00D412B5"/>
    <w:rsid w:val="00D4152C"/>
    <w:rsid w:val="00D415A3"/>
    <w:rsid w:val="00D4174C"/>
    <w:rsid w:val="00D426EB"/>
    <w:rsid w:val="00D427E6"/>
    <w:rsid w:val="00D44100"/>
    <w:rsid w:val="00D44629"/>
    <w:rsid w:val="00D44B81"/>
    <w:rsid w:val="00D45CA3"/>
    <w:rsid w:val="00D468FA"/>
    <w:rsid w:val="00D50AFF"/>
    <w:rsid w:val="00D51944"/>
    <w:rsid w:val="00D51E3C"/>
    <w:rsid w:val="00D526C0"/>
    <w:rsid w:val="00D52FD6"/>
    <w:rsid w:val="00D53E62"/>
    <w:rsid w:val="00D53E72"/>
    <w:rsid w:val="00D55B70"/>
    <w:rsid w:val="00D56089"/>
    <w:rsid w:val="00D567EF"/>
    <w:rsid w:val="00D62B6A"/>
    <w:rsid w:val="00D63415"/>
    <w:rsid w:val="00D63955"/>
    <w:rsid w:val="00D643E5"/>
    <w:rsid w:val="00D701F9"/>
    <w:rsid w:val="00D70594"/>
    <w:rsid w:val="00D70B92"/>
    <w:rsid w:val="00D70CD3"/>
    <w:rsid w:val="00D711F4"/>
    <w:rsid w:val="00D7133E"/>
    <w:rsid w:val="00D726E0"/>
    <w:rsid w:val="00D72873"/>
    <w:rsid w:val="00D730E4"/>
    <w:rsid w:val="00D73908"/>
    <w:rsid w:val="00D73AF3"/>
    <w:rsid w:val="00D74180"/>
    <w:rsid w:val="00D7475C"/>
    <w:rsid w:val="00D75006"/>
    <w:rsid w:val="00D757D3"/>
    <w:rsid w:val="00D7605F"/>
    <w:rsid w:val="00D77671"/>
    <w:rsid w:val="00D83221"/>
    <w:rsid w:val="00D85CAB"/>
    <w:rsid w:val="00D85F86"/>
    <w:rsid w:val="00D87E58"/>
    <w:rsid w:val="00D904D1"/>
    <w:rsid w:val="00D90A0E"/>
    <w:rsid w:val="00D9167E"/>
    <w:rsid w:val="00D9259C"/>
    <w:rsid w:val="00D92F93"/>
    <w:rsid w:val="00D93092"/>
    <w:rsid w:val="00D94009"/>
    <w:rsid w:val="00D948FD"/>
    <w:rsid w:val="00D94C12"/>
    <w:rsid w:val="00D94F05"/>
    <w:rsid w:val="00D95716"/>
    <w:rsid w:val="00D9599B"/>
    <w:rsid w:val="00D95B42"/>
    <w:rsid w:val="00D96DA7"/>
    <w:rsid w:val="00DA01B3"/>
    <w:rsid w:val="00DA0873"/>
    <w:rsid w:val="00DA11EF"/>
    <w:rsid w:val="00DA13AA"/>
    <w:rsid w:val="00DA16B8"/>
    <w:rsid w:val="00DA34CF"/>
    <w:rsid w:val="00DA5117"/>
    <w:rsid w:val="00DA5905"/>
    <w:rsid w:val="00DA7512"/>
    <w:rsid w:val="00DA7D61"/>
    <w:rsid w:val="00DB0288"/>
    <w:rsid w:val="00DB0FFA"/>
    <w:rsid w:val="00DB217D"/>
    <w:rsid w:val="00DB252F"/>
    <w:rsid w:val="00DB330E"/>
    <w:rsid w:val="00DB36E6"/>
    <w:rsid w:val="00DB4329"/>
    <w:rsid w:val="00DB48AD"/>
    <w:rsid w:val="00DB4DAE"/>
    <w:rsid w:val="00DB6004"/>
    <w:rsid w:val="00DB6C06"/>
    <w:rsid w:val="00DB6F0D"/>
    <w:rsid w:val="00DB7B42"/>
    <w:rsid w:val="00DC13DE"/>
    <w:rsid w:val="00DC1A19"/>
    <w:rsid w:val="00DC1D77"/>
    <w:rsid w:val="00DC2863"/>
    <w:rsid w:val="00DC45B7"/>
    <w:rsid w:val="00DC4A6B"/>
    <w:rsid w:val="00DC6CAD"/>
    <w:rsid w:val="00DD0AD2"/>
    <w:rsid w:val="00DD175B"/>
    <w:rsid w:val="00DD19E9"/>
    <w:rsid w:val="00DD2433"/>
    <w:rsid w:val="00DD2E06"/>
    <w:rsid w:val="00DD3EBB"/>
    <w:rsid w:val="00DD4C27"/>
    <w:rsid w:val="00DD67BA"/>
    <w:rsid w:val="00DE0E3C"/>
    <w:rsid w:val="00DE3922"/>
    <w:rsid w:val="00DE3990"/>
    <w:rsid w:val="00DE5917"/>
    <w:rsid w:val="00DE650F"/>
    <w:rsid w:val="00DE6FBC"/>
    <w:rsid w:val="00DE748E"/>
    <w:rsid w:val="00DF1689"/>
    <w:rsid w:val="00DF2A22"/>
    <w:rsid w:val="00DF4DDE"/>
    <w:rsid w:val="00DF6531"/>
    <w:rsid w:val="00DF782A"/>
    <w:rsid w:val="00DF7979"/>
    <w:rsid w:val="00DF7FCA"/>
    <w:rsid w:val="00E00439"/>
    <w:rsid w:val="00E0150B"/>
    <w:rsid w:val="00E01A7E"/>
    <w:rsid w:val="00E01AAF"/>
    <w:rsid w:val="00E03449"/>
    <w:rsid w:val="00E0435F"/>
    <w:rsid w:val="00E050FE"/>
    <w:rsid w:val="00E05401"/>
    <w:rsid w:val="00E05965"/>
    <w:rsid w:val="00E1110C"/>
    <w:rsid w:val="00E12E6C"/>
    <w:rsid w:val="00E14F31"/>
    <w:rsid w:val="00E15625"/>
    <w:rsid w:val="00E15E40"/>
    <w:rsid w:val="00E21209"/>
    <w:rsid w:val="00E2294C"/>
    <w:rsid w:val="00E22ABB"/>
    <w:rsid w:val="00E23076"/>
    <w:rsid w:val="00E23A36"/>
    <w:rsid w:val="00E23B0D"/>
    <w:rsid w:val="00E23FD4"/>
    <w:rsid w:val="00E24281"/>
    <w:rsid w:val="00E26179"/>
    <w:rsid w:val="00E26DFD"/>
    <w:rsid w:val="00E27B21"/>
    <w:rsid w:val="00E27E7E"/>
    <w:rsid w:val="00E27FF9"/>
    <w:rsid w:val="00E327FF"/>
    <w:rsid w:val="00E32E96"/>
    <w:rsid w:val="00E331E4"/>
    <w:rsid w:val="00E343FE"/>
    <w:rsid w:val="00E3628F"/>
    <w:rsid w:val="00E37727"/>
    <w:rsid w:val="00E377ED"/>
    <w:rsid w:val="00E37F27"/>
    <w:rsid w:val="00E40BA0"/>
    <w:rsid w:val="00E41669"/>
    <w:rsid w:val="00E41681"/>
    <w:rsid w:val="00E41782"/>
    <w:rsid w:val="00E4268C"/>
    <w:rsid w:val="00E42B02"/>
    <w:rsid w:val="00E42F6C"/>
    <w:rsid w:val="00E436BB"/>
    <w:rsid w:val="00E43F63"/>
    <w:rsid w:val="00E455E1"/>
    <w:rsid w:val="00E4624D"/>
    <w:rsid w:val="00E4654F"/>
    <w:rsid w:val="00E47ACC"/>
    <w:rsid w:val="00E54682"/>
    <w:rsid w:val="00E556D8"/>
    <w:rsid w:val="00E558BD"/>
    <w:rsid w:val="00E55904"/>
    <w:rsid w:val="00E5591E"/>
    <w:rsid w:val="00E56415"/>
    <w:rsid w:val="00E56A54"/>
    <w:rsid w:val="00E574E8"/>
    <w:rsid w:val="00E60CBF"/>
    <w:rsid w:val="00E61442"/>
    <w:rsid w:val="00E618F6"/>
    <w:rsid w:val="00E64A9A"/>
    <w:rsid w:val="00E64AB5"/>
    <w:rsid w:val="00E653F1"/>
    <w:rsid w:val="00E65950"/>
    <w:rsid w:val="00E659D9"/>
    <w:rsid w:val="00E65F44"/>
    <w:rsid w:val="00E661F9"/>
    <w:rsid w:val="00E7007F"/>
    <w:rsid w:val="00E707A7"/>
    <w:rsid w:val="00E70B51"/>
    <w:rsid w:val="00E70BE9"/>
    <w:rsid w:val="00E70C0C"/>
    <w:rsid w:val="00E729E1"/>
    <w:rsid w:val="00E73736"/>
    <w:rsid w:val="00E75D04"/>
    <w:rsid w:val="00E766F5"/>
    <w:rsid w:val="00E76E03"/>
    <w:rsid w:val="00E77E38"/>
    <w:rsid w:val="00E809E4"/>
    <w:rsid w:val="00E80D40"/>
    <w:rsid w:val="00E85787"/>
    <w:rsid w:val="00E85ACE"/>
    <w:rsid w:val="00E85CD7"/>
    <w:rsid w:val="00E8635C"/>
    <w:rsid w:val="00E865DD"/>
    <w:rsid w:val="00E86B1A"/>
    <w:rsid w:val="00E86ECC"/>
    <w:rsid w:val="00E874F8"/>
    <w:rsid w:val="00E8799B"/>
    <w:rsid w:val="00E87B3E"/>
    <w:rsid w:val="00E90F45"/>
    <w:rsid w:val="00E910C6"/>
    <w:rsid w:val="00E910FD"/>
    <w:rsid w:val="00E9165E"/>
    <w:rsid w:val="00E92B57"/>
    <w:rsid w:val="00E92E7D"/>
    <w:rsid w:val="00E92FF5"/>
    <w:rsid w:val="00E93C21"/>
    <w:rsid w:val="00E94945"/>
    <w:rsid w:val="00E94E90"/>
    <w:rsid w:val="00E959AF"/>
    <w:rsid w:val="00E977B7"/>
    <w:rsid w:val="00EA0261"/>
    <w:rsid w:val="00EA1C4F"/>
    <w:rsid w:val="00EA2105"/>
    <w:rsid w:val="00EA2363"/>
    <w:rsid w:val="00EA316B"/>
    <w:rsid w:val="00EA347E"/>
    <w:rsid w:val="00EA3D3F"/>
    <w:rsid w:val="00EA3DE9"/>
    <w:rsid w:val="00EA4CBD"/>
    <w:rsid w:val="00EA4D90"/>
    <w:rsid w:val="00EA4FD6"/>
    <w:rsid w:val="00EA77E0"/>
    <w:rsid w:val="00EA7988"/>
    <w:rsid w:val="00EA7BFF"/>
    <w:rsid w:val="00EB1663"/>
    <w:rsid w:val="00EB1F43"/>
    <w:rsid w:val="00EB492B"/>
    <w:rsid w:val="00EB4A3B"/>
    <w:rsid w:val="00EB4DCC"/>
    <w:rsid w:val="00EC0F0F"/>
    <w:rsid w:val="00EC1A24"/>
    <w:rsid w:val="00EC1E06"/>
    <w:rsid w:val="00EC276F"/>
    <w:rsid w:val="00EC2C25"/>
    <w:rsid w:val="00EC3209"/>
    <w:rsid w:val="00EC3553"/>
    <w:rsid w:val="00EC3BEC"/>
    <w:rsid w:val="00EC4CF7"/>
    <w:rsid w:val="00EC5525"/>
    <w:rsid w:val="00EC62D5"/>
    <w:rsid w:val="00EC6943"/>
    <w:rsid w:val="00EC6E18"/>
    <w:rsid w:val="00ED01C4"/>
    <w:rsid w:val="00ED047E"/>
    <w:rsid w:val="00ED0FB8"/>
    <w:rsid w:val="00ED120C"/>
    <w:rsid w:val="00ED1380"/>
    <w:rsid w:val="00ED21A0"/>
    <w:rsid w:val="00ED3699"/>
    <w:rsid w:val="00ED3B43"/>
    <w:rsid w:val="00ED4124"/>
    <w:rsid w:val="00ED492E"/>
    <w:rsid w:val="00ED5C32"/>
    <w:rsid w:val="00ED6E0F"/>
    <w:rsid w:val="00ED7048"/>
    <w:rsid w:val="00EE0506"/>
    <w:rsid w:val="00EE13A0"/>
    <w:rsid w:val="00EE1BCF"/>
    <w:rsid w:val="00EE2918"/>
    <w:rsid w:val="00EE32ED"/>
    <w:rsid w:val="00EE66F0"/>
    <w:rsid w:val="00EE6933"/>
    <w:rsid w:val="00EF0655"/>
    <w:rsid w:val="00EF11D2"/>
    <w:rsid w:val="00EF14AA"/>
    <w:rsid w:val="00EF158A"/>
    <w:rsid w:val="00EF280D"/>
    <w:rsid w:val="00EF359B"/>
    <w:rsid w:val="00EF69B2"/>
    <w:rsid w:val="00EF6DDA"/>
    <w:rsid w:val="00EF78A6"/>
    <w:rsid w:val="00F024A4"/>
    <w:rsid w:val="00F0314B"/>
    <w:rsid w:val="00F03A78"/>
    <w:rsid w:val="00F03C7B"/>
    <w:rsid w:val="00F03CFA"/>
    <w:rsid w:val="00F03FD7"/>
    <w:rsid w:val="00F04066"/>
    <w:rsid w:val="00F041F3"/>
    <w:rsid w:val="00F047A9"/>
    <w:rsid w:val="00F0564D"/>
    <w:rsid w:val="00F05B1C"/>
    <w:rsid w:val="00F05FC4"/>
    <w:rsid w:val="00F0697A"/>
    <w:rsid w:val="00F07B34"/>
    <w:rsid w:val="00F10950"/>
    <w:rsid w:val="00F119BF"/>
    <w:rsid w:val="00F131D7"/>
    <w:rsid w:val="00F13A7C"/>
    <w:rsid w:val="00F15F41"/>
    <w:rsid w:val="00F16856"/>
    <w:rsid w:val="00F17EBF"/>
    <w:rsid w:val="00F21880"/>
    <w:rsid w:val="00F22153"/>
    <w:rsid w:val="00F22547"/>
    <w:rsid w:val="00F23258"/>
    <w:rsid w:val="00F234EB"/>
    <w:rsid w:val="00F236EF"/>
    <w:rsid w:val="00F24782"/>
    <w:rsid w:val="00F250A0"/>
    <w:rsid w:val="00F27765"/>
    <w:rsid w:val="00F312C4"/>
    <w:rsid w:val="00F31543"/>
    <w:rsid w:val="00F31A4F"/>
    <w:rsid w:val="00F31EB5"/>
    <w:rsid w:val="00F336A3"/>
    <w:rsid w:val="00F34D8C"/>
    <w:rsid w:val="00F357FC"/>
    <w:rsid w:val="00F3724A"/>
    <w:rsid w:val="00F37B7E"/>
    <w:rsid w:val="00F40D6E"/>
    <w:rsid w:val="00F412D6"/>
    <w:rsid w:val="00F41771"/>
    <w:rsid w:val="00F4221C"/>
    <w:rsid w:val="00F4353D"/>
    <w:rsid w:val="00F4368F"/>
    <w:rsid w:val="00F43AAA"/>
    <w:rsid w:val="00F448E7"/>
    <w:rsid w:val="00F44ED5"/>
    <w:rsid w:val="00F45189"/>
    <w:rsid w:val="00F47537"/>
    <w:rsid w:val="00F4787B"/>
    <w:rsid w:val="00F47974"/>
    <w:rsid w:val="00F47C18"/>
    <w:rsid w:val="00F47CAC"/>
    <w:rsid w:val="00F50B1B"/>
    <w:rsid w:val="00F5117F"/>
    <w:rsid w:val="00F51D2F"/>
    <w:rsid w:val="00F53D93"/>
    <w:rsid w:val="00F5434F"/>
    <w:rsid w:val="00F561EE"/>
    <w:rsid w:val="00F576E4"/>
    <w:rsid w:val="00F57B33"/>
    <w:rsid w:val="00F57BBB"/>
    <w:rsid w:val="00F60B7B"/>
    <w:rsid w:val="00F62F53"/>
    <w:rsid w:val="00F64284"/>
    <w:rsid w:val="00F64663"/>
    <w:rsid w:val="00F66C7B"/>
    <w:rsid w:val="00F70257"/>
    <w:rsid w:val="00F702B7"/>
    <w:rsid w:val="00F70942"/>
    <w:rsid w:val="00F72E30"/>
    <w:rsid w:val="00F7695F"/>
    <w:rsid w:val="00F77C2A"/>
    <w:rsid w:val="00F809AB"/>
    <w:rsid w:val="00F81743"/>
    <w:rsid w:val="00F81AD8"/>
    <w:rsid w:val="00F8328F"/>
    <w:rsid w:val="00F85449"/>
    <w:rsid w:val="00F8644C"/>
    <w:rsid w:val="00F86F53"/>
    <w:rsid w:val="00F87563"/>
    <w:rsid w:val="00F913DF"/>
    <w:rsid w:val="00F916C8"/>
    <w:rsid w:val="00F91CF6"/>
    <w:rsid w:val="00F95CDD"/>
    <w:rsid w:val="00F95F30"/>
    <w:rsid w:val="00F9785E"/>
    <w:rsid w:val="00FA24C8"/>
    <w:rsid w:val="00FA3B85"/>
    <w:rsid w:val="00FA4406"/>
    <w:rsid w:val="00FA457B"/>
    <w:rsid w:val="00FA5F29"/>
    <w:rsid w:val="00FA63B6"/>
    <w:rsid w:val="00FA7048"/>
    <w:rsid w:val="00FA7551"/>
    <w:rsid w:val="00FB06FB"/>
    <w:rsid w:val="00FB37BC"/>
    <w:rsid w:val="00FB74C5"/>
    <w:rsid w:val="00FC00C7"/>
    <w:rsid w:val="00FC0131"/>
    <w:rsid w:val="00FC08AF"/>
    <w:rsid w:val="00FC0ECA"/>
    <w:rsid w:val="00FC19DC"/>
    <w:rsid w:val="00FC1EA2"/>
    <w:rsid w:val="00FC267E"/>
    <w:rsid w:val="00FC2FC0"/>
    <w:rsid w:val="00FC4EF3"/>
    <w:rsid w:val="00FC5CCD"/>
    <w:rsid w:val="00FD1079"/>
    <w:rsid w:val="00FD1A57"/>
    <w:rsid w:val="00FD2014"/>
    <w:rsid w:val="00FD2598"/>
    <w:rsid w:val="00FD2CD9"/>
    <w:rsid w:val="00FD4E0D"/>
    <w:rsid w:val="00FD5EFB"/>
    <w:rsid w:val="00FD61E2"/>
    <w:rsid w:val="00FE1F76"/>
    <w:rsid w:val="00FE21F2"/>
    <w:rsid w:val="00FE233D"/>
    <w:rsid w:val="00FE265D"/>
    <w:rsid w:val="00FE3972"/>
    <w:rsid w:val="00FE3C9F"/>
    <w:rsid w:val="00FE3E38"/>
    <w:rsid w:val="00FE4604"/>
    <w:rsid w:val="00FE46CF"/>
    <w:rsid w:val="00FE54F0"/>
    <w:rsid w:val="00FE5668"/>
    <w:rsid w:val="00FE6643"/>
    <w:rsid w:val="00FE6EC8"/>
    <w:rsid w:val="00FF07A5"/>
    <w:rsid w:val="00FF0B7A"/>
    <w:rsid w:val="00FF213B"/>
    <w:rsid w:val="00FF2EA6"/>
    <w:rsid w:val="00FF2F4A"/>
    <w:rsid w:val="00FF3F26"/>
    <w:rsid w:val="00FF4A31"/>
    <w:rsid w:val="00FF4EDA"/>
    <w:rsid w:val="00FF5833"/>
    <w:rsid w:val="00FF5AD9"/>
    <w:rsid w:val="00FF6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8CEB2"/>
  <w15:docId w15:val="{4BD931CF-59A1-F649-8E9C-66DAAD64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2B5"/>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D13816"/>
    <w:pPr>
      <w:keepNext/>
      <w:jc w:val="center"/>
      <w:outlineLvl w:val="0"/>
    </w:pPr>
    <w:rPr>
      <w:b/>
      <w:sz w:val="20"/>
    </w:rPr>
  </w:style>
  <w:style w:type="paragraph" w:styleId="Heading2">
    <w:name w:val="heading 2"/>
    <w:basedOn w:val="Normal"/>
    <w:next w:val="Normal"/>
    <w:qFormat/>
    <w:rsid w:val="00D13816"/>
    <w:pPr>
      <w:keepNext/>
      <w:jc w:val="center"/>
      <w:outlineLvl w:val="1"/>
    </w:pPr>
    <w:rPr>
      <w:rFonts w:ascii="Times New Roman" w:hAnsi="Times New Roman"/>
      <w:b/>
      <w:sz w:val="28"/>
    </w:rPr>
  </w:style>
  <w:style w:type="paragraph" w:styleId="Heading3">
    <w:name w:val="heading 3"/>
    <w:basedOn w:val="Normal"/>
    <w:next w:val="Normal"/>
    <w:qFormat/>
    <w:rsid w:val="00D13816"/>
    <w:pPr>
      <w:keepNext/>
      <w:tabs>
        <w:tab w:val="left" w:pos="360"/>
        <w:tab w:val="left" w:leader="underscore" w:pos="8640"/>
      </w:tabs>
      <w:outlineLvl w:val="2"/>
    </w:pPr>
    <w:rPr>
      <w:b/>
      <w:sz w:val="20"/>
    </w:rPr>
  </w:style>
  <w:style w:type="paragraph" w:styleId="Heading4">
    <w:name w:val="heading 4"/>
    <w:basedOn w:val="Normal"/>
    <w:next w:val="Normal"/>
    <w:qFormat/>
    <w:rsid w:val="00D13816"/>
    <w:pPr>
      <w:keepNext/>
      <w:tabs>
        <w:tab w:val="left" w:leader="underscore" w:pos="5040"/>
        <w:tab w:val="left" w:leader="underscore" w:pos="8640"/>
      </w:tabs>
      <w:outlineLvl w:val="3"/>
    </w:pPr>
    <w:rPr>
      <w:b/>
      <w:sz w:val="22"/>
    </w:rPr>
  </w:style>
  <w:style w:type="paragraph" w:styleId="Heading5">
    <w:name w:val="heading 5"/>
    <w:basedOn w:val="Normal"/>
    <w:next w:val="Normal"/>
    <w:qFormat/>
    <w:rsid w:val="00D13816"/>
    <w:pPr>
      <w:keepNext/>
      <w:tabs>
        <w:tab w:val="left" w:pos="720"/>
        <w:tab w:val="right" w:leader="underscore" w:pos="7920"/>
      </w:tabs>
      <w:spacing w:line="360" w:lineRule="auto"/>
      <w:jc w:val="center"/>
      <w:outlineLvl w:val="4"/>
    </w:pPr>
    <w:rPr>
      <w:rFonts w:ascii="Comic Sans MS" w:hAnsi="Comic Sans MS"/>
      <w:b/>
      <w:bCs/>
    </w:rPr>
  </w:style>
  <w:style w:type="paragraph" w:styleId="Heading6">
    <w:name w:val="heading 6"/>
    <w:basedOn w:val="Normal"/>
    <w:next w:val="Normal"/>
    <w:qFormat/>
    <w:rsid w:val="00D13816"/>
    <w:pPr>
      <w:keepNext/>
      <w:jc w:val="right"/>
      <w:outlineLvl w:val="5"/>
    </w:pPr>
    <w:rPr>
      <w:rFonts w:ascii="Arial" w:hAnsi="Arial" w:cs="Arial"/>
      <w:b/>
      <w:bCs/>
      <w:sz w:val="16"/>
    </w:rPr>
  </w:style>
  <w:style w:type="paragraph" w:styleId="Heading7">
    <w:name w:val="heading 7"/>
    <w:basedOn w:val="Normal"/>
    <w:next w:val="Normal"/>
    <w:qFormat/>
    <w:rsid w:val="00D13816"/>
    <w:pPr>
      <w:keepNext/>
      <w:ind w:left="115"/>
      <w:outlineLvl w:val="6"/>
    </w:pPr>
    <w:rPr>
      <w:rFonts w:ascii="Arial" w:hAnsi="Arial" w:cs="Arial"/>
      <w:b/>
      <w:bCs/>
      <w:sz w:val="20"/>
    </w:rPr>
  </w:style>
  <w:style w:type="paragraph" w:styleId="Heading8">
    <w:name w:val="heading 8"/>
    <w:basedOn w:val="Normal"/>
    <w:next w:val="Normal"/>
    <w:qFormat/>
    <w:rsid w:val="00D13816"/>
    <w:pPr>
      <w:keepNext/>
      <w:jc w:val="center"/>
      <w:outlineLvl w:val="7"/>
    </w:pPr>
    <w:rPr>
      <w:rFonts w:ascii="Arial" w:hAnsi="Arial" w:cs="Arial"/>
      <w:sz w:val="36"/>
      <w:szCs w:val="36"/>
    </w:rPr>
  </w:style>
  <w:style w:type="paragraph" w:styleId="Heading9">
    <w:name w:val="heading 9"/>
    <w:basedOn w:val="Normal"/>
    <w:next w:val="Normal"/>
    <w:qFormat/>
    <w:rsid w:val="00D13816"/>
    <w:pPr>
      <w:keepNext/>
      <w:ind w:left="115"/>
      <w:outlineLvl w:val="8"/>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3816"/>
    <w:rPr>
      <w:sz w:val="20"/>
    </w:rPr>
  </w:style>
  <w:style w:type="paragraph" w:styleId="BodyText2">
    <w:name w:val="Body Text 2"/>
    <w:basedOn w:val="Normal"/>
    <w:rsid w:val="00D13816"/>
    <w:pPr>
      <w:ind w:left="720" w:hanging="720"/>
    </w:pPr>
    <w:rPr>
      <w:sz w:val="20"/>
    </w:rPr>
  </w:style>
  <w:style w:type="paragraph" w:styleId="Footer">
    <w:name w:val="footer"/>
    <w:basedOn w:val="Normal"/>
    <w:rsid w:val="00D13816"/>
    <w:pPr>
      <w:tabs>
        <w:tab w:val="center" w:pos="4320"/>
        <w:tab w:val="right" w:pos="8640"/>
      </w:tabs>
    </w:pPr>
  </w:style>
  <w:style w:type="character" w:styleId="PageNumber">
    <w:name w:val="page number"/>
    <w:basedOn w:val="DefaultParagraphFont"/>
    <w:rsid w:val="00D13816"/>
  </w:style>
  <w:style w:type="paragraph" w:styleId="Header">
    <w:name w:val="header"/>
    <w:basedOn w:val="Normal"/>
    <w:rsid w:val="00D13816"/>
    <w:pPr>
      <w:tabs>
        <w:tab w:val="center" w:pos="4320"/>
        <w:tab w:val="right" w:pos="8640"/>
      </w:tabs>
    </w:pPr>
  </w:style>
  <w:style w:type="paragraph" w:customStyle="1" w:styleId="TabTopInfo">
    <w:name w:val="Tab/TopInfo"/>
    <w:basedOn w:val="Normal"/>
    <w:rsid w:val="00D13816"/>
    <w:pPr>
      <w:spacing w:before="40" w:after="40" w:line="220" w:lineRule="atLeast"/>
    </w:pPr>
    <w:rPr>
      <w:rFonts w:ascii="CI Helvetica Condensed Oblique" w:hAnsi="CI Helvetica Condensed Oblique"/>
      <w:sz w:val="16"/>
    </w:rPr>
  </w:style>
  <w:style w:type="paragraph" w:customStyle="1" w:styleId="c49">
    <w:name w:val="c49"/>
    <w:basedOn w:val="Normal"/>
    <w:rsid w:val="00D13816"/>
    <w:pPr>
      <w:widowControl w:val="0"/>
      <w:spacing w:line="240" w:lineRule="atLeast"/>
      <w:jc w:val="center"/>
    </w:pPr>
  </w:style>
  <w:style w:type="paragraph" w:customStyle="1" w:styleId="p51">
    <w:name w:val="p51"/>
    <w:basedOn w:val="Normal"/>
    <w:rsid w:val="00D13816"/>
    <w:pPr>
      <w:widowControl w:val="0"/>
      <w:tabs>
        <w:tab w:val="left" w:pos="1500"/>
      </w:tabs>
      <w:spacing w:line="240" w:lineRule="atLeast"/>
      <w:ind w:left="620"/>
    </w:pPr>
  </w:style>
  <w:style w:type="paragraph" w:customStyle="1" w:styleId="p52">
    <w:name w:val="p52"/>
    <w:basedOn w:val="Normal"/>
    <w:rsid w:val="00D13816"/>
    <w:pPr>
      <w:widowControl w:val="0"/>
      <w:tabs>
        <w:tab w:val="left" w:pos="720"/>
      </w:tabs>
      <w:spacing w:line="240" w:lineRule="atLeast"/>
    </w:pPr>
  </w:style>
  <w:style w:type="paragraph" w:customStyle="1" w:styleId="p30">
    <w:name w:val="p30"/>
    <w:basedOn w:val="Normal"/>
    <w:rsid w:val="00D13816"/>
    <w:pPr>
      <w:widowControl w:val="0"/>
      <w:tabs>
        <w:tab w:val="left" w:pos="720"/>
      </w:tabs>
      <w:spacing w:line="240" w:lineRule="atLeast"/>
    </w:pPr>
  </w:style>
  <w:style w:type="paragraph" w:customStyle="1" w:styleId="p39">
    <w:name w:val="p39"/>
    <w:basedOn w:val="Normal"/>
    <w:rsid w:val="00D13816"/>
    <w:pPr>
      <w:widowControl w:val="0"/>
      <w:tabs>
        <w:tab w:val="left" w:pos="720"/>
      </w:tabs>
      <w:spacing w:line="280" w:lineRule="atLeast"/>
    </w:pPr>
  </w:style>
  <w:style w:type="paragraph" w:styleId="BodyTextIndent">
    <w:name w:val="Body Text Indent"/>
    <w:basedOn w:val="Normal"/>
    <w:rsid w:val="00D13816"/>
    <w:pPr>
      <w:tabs>
        <w:tab w:val="left" w:pos="1440"/>
      </w:tabs>
      <w:ind w:left="720" w:hanging="720"/>
    </w:pPr>
    <w:rPr>
      <w:rFonts w:ascii="Cooper Black" w:hAnsi="Cooper Black"/>
      <w:sz w:val="22"/>
    </w:rPr>
  </w:style>
  <w:style w:type="paragraph" w:styleId="Title">
    <w:name w:val="Title"/>
    <w:basedOn w:val="Normal"/>
    <w:qFormat/>
    <w:rsid w:val="00D13816"/>
    <w:pPr>
      <w:jc w:val="center"/>
    </w:pPr>
    <w:rPr>
      <w:rFonts w:ascii="Times New Roman" w:hAnsi="Times New Roman"/>
      <w:b/>
      <w:sz w:val="28"/>
    </w:rPr>
  </w:style>
  <w:style w:type="paragraph" w:styleId="BodyTextIndent2">
    <w:name w:val="Body Text Indent 2"/>
    <w:basedOn w:val="Normal"/>
    <w:link w:val="BodyTextIndent2Char"/>
    <w:rsid w:val="00D13816"/>
    <w:pPr>
      <w:overflowPunct/>
      <w:autoSpaceDE/>
      <w:autoSpaceDN/>
      <w:adjustRightInd/>
      <w:spacing w:before="100" w:beforeAutospacing="1" w:after="100" w:afterAutospacing="1"/>
      <w:ind w:left="1440"/>
      <w:textAlignment w:val="auto"/>
    </w:pPr>
    <w:rPr>
      <w:rFonts w:ascii="Arial" w:hAnsi="Arial" w:cs="Arial"/>
      <w:b/>
      <w:sz w:val="20"/>
    </w:rPr>
  </w:style>
  <w:style w:type="paragraph" w:styleId="BodyText3">
    <w:name w:val="Body Text 3"/>
    <w:basedOn w:val="Normal"/>
    <w:rsid w:val="00D13816"/>
    <w:pPr>
      <w:spacing w:after="120"/>
    </w:pPr>
    <w:rPr>
      <w:sz w:val="16"/>
      <w:szCs w:val="16"/>
    </w:rPr>
  </w:style>
  <w:style w:type="paragraph" w:styleId="BalloonText">
    <w:name w:val="Balloon Text"/>
    <w:basedOn w:val="Normal"/>
    <w:semiHidden/>
    <w:rsid w:val="009445C2"/>
    <w:rPr>
      <w:rFonts w:ascii="Tahoma" w:hAnsi="Tahoma" w:cs="Tahoma"/>
      <w:sz w:val="16"/>
      <w:szCs w:val="16"/>
    </w:rPr>
  </w:style>
  <w:style w:type="table" w:styleId="TableGrid">
    <w:name w:val="Table Grid"/>
    <w:basedOn w:val="TableNormal"/>
    <w:rsid w:val="00483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FigTxtNo">
    <w:name w:val="Tab/FigTxtNo#"/>
    <w:basedOn w:val="Normal"/>
    <w:rsid w:val="00360D79"/>
    <w:pPr>
      <w:widowControl w:val="0"/>
      <w:overflowPunct/>
      <w:spacing w:line="220" w:lineRule="atLeast"/>
      <w:textAlignment w:val="center"/>
    </w:pPr>
    <w:rPr>
      <w:rFonts w:ascii="Helvetica Neue" w:hAnsi="Helvetica Neue"/>
      <w:color w:val="000000"/>
      <w:sz w:val="16"/>
      <w:szCs w:val="16"/>
    </w:rPr>
  </w:style>
  <w:style w:type="paragraph" w:customStyle="1" w:styleId="FootnteRuleB4">
    <w:name w:val="Footnte+RuleB4"/>
    <w:basedOn w:val="Normal"/>
    <w:rsid w:val="00360D79"/>
    <w:pPr>
      <w:widowControl w:val="0"/>
      <w:pBdr>
        <w:top w:val="single" w:sz="4" w:space="8" w:color="000000"/>
      </w:pBdr>
      <w:tabs>
        <w:tab w:val="left" w:pos="90"/>
      </w:tabs>
      <w:overflowPunct/>
      <w:spacing w:before="61" w:line="180" w:lineRule="atLeast"/>
      <w:ind w:left="90" w:hanging="90"/>
      <w:textAlignment w:val="center"/>
    </w:pPr>
    <w:rPr>
      <w:rFonts w:ascii="Helvetica Neue" w:hAnsi="Helvetica Neue"/>
      <w:color w:val="000000"/>
      <w:sz w:val="14"/>
      <w:szCs w:val="14"/>
    </w:rPr>
  </w:style>
  <w:style w:type="paragraph" w:customStyle="1" w:styleId="Footnote">
    <w:name w:val="Footnote"/>
    <w:basedOn w:val="Normal"/>
    <w:rsid w:val="00360D79"/>
    <w:pPr>
      <w:widowControl w:val="0"/>
      <w:tabs>
        <w:tab w:val="left" w:pos="90"/>
      </w:tabs>
      <w:overflowPunct/>
      <w:spacing w:line="180" w:lineRule="atLeast"/>
      <w:ind w:left="90" w:hanging="90"/>
      <w:textAlignment w:val="center"/>
    </w:pPr>
    <w:rPr>
      <w:rFonts w:ascii="Helvetica Neue" w:hAnsi="Helvetica Neue"/>
      <w:color w:val="000000"/>
      <w:sz w:val="14"/>
      <w:szCs w:val="14"/>
    </w:rPr>
  </w:style>
  <w:style w:type="character" w:styleId="Hyperlink">
    <w:name w:val="Hyperlink"/>
    <w:basedOn w:val="DefaultParagraphFont"/>
    <w:rsid w:val="006C5ED7"/>
    <w:rPr>
      <w:color w:val="0000FF"/>
      <w:u w:val="single"/>
    </w:rPr>
  </w:style>
  <w:style w:type="paragraph" w:styleId="ListParagraph">
    <w:name w:val="List Paragraph"/>
    <w:basedOn w:val="Normal"/>
    <w:uiPriority w:val="34"/>
    <w:qFormat/>
    <w:rsid w:val="00B5175B"/>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TabFigText">
    <w:name w:val="Tab/FigText"/>
    <w:basedOn w:val="Normal"/>
    <w:uiPriority w:val="99"/>
    <w:rsid w:val="00B5175B"/>
    <w:pPr>
      <w:widowControl w:val="0"/>
      <w:overflowPunct/>
      <w:spacing w:after="40" w:line="180" w:lineRule="atLeast"/>
      <w:textAlignment w:val="center"/>
    </w:pPr>
    <w:rPr>
      <w:rFonts w:ascii="HelveticaNeueLTStd-Cn" w:eastAsia="Cambria" w:hAnsi="HelveticaNeueLTStd-Cn" w:cs="HelveticaNeueLTStd-Cn"/>
      <w:color w:val="000000"/>
      <w:sz w:val="16"/>
      <w:szCs w:val="16"/>
    </w:rPr>
  </w:style>
  <w:style w:type="paragraph" w:customStyle="1" w:styleId="TablFootnoteHang">
    <w:name w:val="TablFootnoteHang"/>
    <w:basedOn w:val="TabFigText"/>
    <w:uiPriority w:val="99"/>
    <w:rsid w:val="00B5175B"/>
    <w:pPr>
      <w:tabs>
        <w:tab w:val="left" w:pos="200"/>
      </w:tabs>
      <w:ind w:left="200" w:hanging="200"/>
    </w:pPr>
    <w:rPr>
      <w:sz w:val="14"/>
      <w:szCs w:val="14"/>
    </w:rPr>
  </w:style>
  <w:style w:type="character" w:styleId="CommentReference">
    <w:name w:val="annotation reference"/>
    <w:basedOn w:val="DefaultParagraphFont"/>
    <w:uiPriority w:val="99"/>
    <w:semiHidden/>
    <w:unhideWhenUsed/>
    <w:rsid w:val="002C0F14"/>
    <w:rPr>
      <w:sz w:val="16"/>
      <w:szCs w:val="16"/>
    </w:rPr>
  </w:style>
  <w:style w:type="paragraph" w:styleId="CommentText">
    <w:name w:val="annotation text"/>
    <w:basedOn w:val="Normal"/>
    <w:link w:val="CommentTextChar"/>
    <w:uiPriority w:val="99"/>
    <w:unhideWhenUsed/>
    <w:rsid w:val="002C0F14"/>
    <w:rPr>
      <w:sz w:val="20"/>
    </w:rPr>
  </w:style>
  <w:style w:type="character" w:customStyle="1" w:styleId="CommentTextChar">
    <w:name w:val="Comment Text Char"/>
    <w:basedOn w:val="DefaultParagraphFont"/>
    <w:link w:val="CommentText"/>
    <w:uiPriority w:val="99"/>
    <w:rsid w:val="002C0F14"/>
    <w:rPr>
      <w:rFonts w:ascii="Times" w:hAnsi="Times"/>
    </w:rPr>
  </w:style>
  <w:style w:type="paragraph" w:styleId="CommentSubject">
    <w:name w:val="annotation subject"/>
    <w:basedOn w:val="CommentText"/>
    <w:next w:val="CommentText"/>
    <w:link w:val="CommentSubjectChar"/>
    <w:uiPriority w:val="99"/>
    <w:semiHidden/>
    <w:unhideWhenUsed/>
    <w:rsid w:val="002C0F14"/>
    <w:rPr>
      <w:b/>
      <w:bCs/>
    </w:rPr>
  </w:style>
  <w:style w:type="character" w:customStyle="1" w:styleId="CommentSubjectChar">
    <w:name w:val="Comment Subject Char"/>
    <w:basedOn w:val="CommentTextChar"/>
    <w:link w:val="CommentSubject"/>
    <w:uiPriority w:val="99"/>
    <w:semiHidden/>
    <w:rsid w:val="002C0F14"/>
    <w:rPr>
      <w:rFonts w:ascii="Times" w:hAnsi="Times"/>
      <w:b/>
      <w:bCs/>
    </w:rPr>
  </w:style>
  <w:style w:type="paragraph" w:customStyle="1" w:styleId="a">
    <w:name w:val="_"/>
    <w:basedOn w:val="Normal"/>
    <w:rsid w:val="008465AA"/>
    <w:pPr>
      <w:widowControl w:val="0"/>
      <w:overflowPunct/>
      <w:autoSpaceDE/>
      <w:autoSpaceDN/>
      <w:adjustRightInd/>
      <w:ind w:left="540" w:hanging="270"/>
      <w:textAlignment w:val="auto"/>
    </w:pPr>
    <w:rPr>
      <w:rFonts w:ascii="Times New Roman" w:hAnsi="Times New Roman"/>
      <w:snapToGrid w:val="0"/>
    </w:rPr>
  </w:style>
  <w:style w:type="character" w:customStyle="1" w:styleId="BodyTextIndent2Char">
    <w:name w:val="Body Text Indent 2 Char"/>
    <w:basedOn w:val="DefaultParagraphFont"/>
    <w:link w:val="BodyTextIndent2"/>
    <w:rsid w:val="00693E8F"/>
    <w:rPr>
      <w:rFonts w:ascii="Arial" w:hAnsi="Arial" w:cs="Arial"/>
      <w:b/>
    </w:rPr>
  </w:style>
  <w:style w:type="character" w:styleId="FollowedHyperlink">
    <w:name w:val="FollowedHyperlink"/>
    <w:basedOn w:val="DefaultParagraphFont"/>
    <w:uiPriority w:val="99"/>
    <w:semiHidden/>
    <w:unhideWhenUsed/>
    <w:rsid w:val="003936C5"/>
    <w:rPr>
      <w:color w:val="800080" w:themeColor="followedHyperlink"/>
      <w:u w:val="single"/>
    </w:rPr>
  </w:style>
  <w:style w:type="character" w:styleId="UnresolvedMention">
    <w:name w:val="Unresolved Mention"/>
    <w:basedOn w:val="DefaultParagraphFont"/>
    <w:uiPriority w:val="99"/>
    <w:semiHidden/>
    <w:unhideWhenUsed/>
    <w:rsid w:val="00E43F63"/>
    <w:rPr>
      <w:color w:val="605E5C"/>
      <w:shd w:val="clear" w:color="auto" w:fill="E1DFDD"/>
    </w:rPr>
  </w:style>
  <w:style w:type="paragraph" w:styleId="Revision">
    <w:name w:val="Revision"/>
    <w:hidden/>
    <w:uiPriority w:val="99"/>
    <w:semiHidden/>
    <w:rsid w:val="0003072C"/>
    <w:rPr>
      <w:rFonts w:ascii="Times" w:hAnsi="Times"/>
      <w:sz w:val="24"/>
    </w:rPr>
  </w:style>
  <w:style w:type="paragraph" w:customStyle="1" w:styleId="TableParagraph">
    <w:name w:val="Table Paragraph"/>
    <w:basedOn w:val="Normal"/>
    <w:uiPriority w:val="1"/>
    <w:qFormat/>
    <w:rsid w:val="00544CEA"/>
    <w:pPr>
      <w:widowControl w:val="0"/>
      <w:overflowPunct/>
      <w:adjustRightInd/>
      <w:textAlignment w:val="auto"/>
    </w:pPr>
    <w:rPr>
      <w:rFonts w:ascii="Arial" w:eastAsia="Arial" w:hAnsi="Arial" w:cs="Arial"/>
      <w:sz w:val="22"/>
      <w:szCs w:val="22"/>
    </w:rPr>
  </w:style>
  <w:style w:type="character" w:styleId="PlaceholderText">
    <w:name w:val="Placeholder Text"/>
    <w:basedOn w:val="DefaultParagraphFont"/>
    <w:uiPriority w:val="99"/>
    <w:semiHidden/>
    <w:rsid w:val="00FF0B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327">
      <w:bodyDiv w:val="1"/>
      <w:marLeft w:val="0"/>
      <w:marRight w:val="0"/>
      <w:marTop w:val="0"/>
      <w:marBottom w:val="0"/>
      <w:divBdr>
        <w:top w:val="none" w:sz="0" w:space="0" w:color="auto"/>
        <w:left w:val="none" w:sz="0" w:space="0" w:color="auto"/>
        <w:bottom w:val="none" w:sz="0" w:space="0" w:color="auto"/>
        <w:right w:val="none" w:sz="0" w:space="0" w:color="auto"/>
      </w:divBdr>
    </w:div>
    <w:div w:id="71856125">
      <w:bodyDiv w:val="1"/>
      <w:marLeft w:val="0"/>
      <w:marRight w:val="0"/>
      <w:marTop w:val="0"/>
      <w:marBottom w:val="0"/>
      <w:divBdr>
        <w:top w:val="none" w:sz="0" w:space="0" w:color="auto"/>
        <w:left w:val="none" w:sz="0" w:space="0" w:color="auto"/>
        <w:bottom w:val="none" w:sz="0" w:space="0" w:color="auto"/>
        <w:right w:val="none" w:sz="0" w:space="0" w:color="auto"/>
      </w:divBdr>
    </w:div>
    <w:div w:id="88234626">
      <w:bodyDiv w:val="1"/>
      <w:marLeft w:val="0"/>
      <w:marRight w:val="0"/>
      <w:marTop w:val="0"/>
      <w:marBottom w:val="0"/>
      <w:divBdr>
        <w:top w:val="none" w:sz="0" w:space="0" w:color="auto"/>
        <w:left w:val="none" w:sz="0" w:space="0" w:color="auto"/>
        <w:bottom w:val="none" w:sz="0" w:space="0" w:color="auto"/>
        <w:right w:val="none" w:sz="0" w:space="0" w:color="auto"/>
      </w:divBdr>
    </w:div>
    <w:div w:id="124084652">
      <w:bodyDiv w:val="1"/>
      <w:marLeft w:val="0"/>
      <w:marRight w:val="0"/>
      <w:marTop w:val="0"/>
      <w:marBottom w:val="0"/>
      <w:divBdr>
        <w:top w:val="none" w:sz="0" w:space="0" w:color="auto"/>
        <w:left w:val="none" w:sz="0" w:space="0" w:color="auto"/>
        <w:bottom w:val="none" w:sz="0" w:space="0" w:color="auto"/>
        <w:right w:val="none" w:sz="0" w:space="0" w:color="auto"/>
      </w:divBdr>
    </w:div>
    <w:div w:id="458181550">
      <w:bodyDiv w:val="1"/>
      <w:marLeft w:val="0"/>
      <w:marRight w:val="0"/>
      <w:marTop w:val="0"/>
      <w:marBottom w:val="0"/>
      <w:divBdr>
        <w:top w:val="none" w:sz="0" w:space="0" w:color="auto"/>
        <w:left w:val="none" w:sz="0" w:space="0" w:color="auto"/>
        <w:bottom w:val="none" w:sz="0" w:space="0" w:color="auto"/>
        <w:right w:val="none" w:sz="0" w:space="0" w:color="auto"/>
      </w:divBdr>
    </w:div>
    <w:div w:id="487206260">
      <w:bodyDiv w:val="1"/>
      <w:marLeft w:val="0"/>
      <w:marRight w:val="0"/>
      <w:marTop w:val="0"/>
      <w:marBottom w:val="0"/>
      <w:divBdr>
        <w:top w:val="none" w:sz="0" w:space="0" w:color="auto"/>
        <w:left w:val="none" w:sz="0" w:space="0" w:color="auto"/>
        <w:bottom w:val="none" w:sz="0" w:space="0" w:color="auto"/>
        <w:right w:val="none" w:sz="0" w:space="0" w:color="auto"/>
      </w:divBdr>
    </w:div>
    <w:div w:id="688217010">
      <w:bodyDiv w:val="1"/>
      <w:marLeft w:val="0"/>
      <w:marRight w:val="0"/>
      <w:marTop w:val="0"/>
      <w:marBottom w:val="0"/>
      <w:divBdr>
        <w:top w:val="none" w:sz="0" w:space="0" w:color="auto"/>
        <w:left w:val="none" w:sz="0" w:space="0" w:color="auto"/>
        <w:bottom w:val="none" w:sz="0" w:space="0" w:color="auto"/>
        <w:right w:val="none" w:sz="0" w:space="0" w:color="auto"/>
      </w:divBdr>
    </w:div>
    <w:div w:id="785196181">
      <w:bodyDiv w:val="1"/>
      <w:marLeft w:val="0"/>
      <w:marRight w:val="0"/>
      <w:marTop w:val="0"/>
      <w:marBottom w:val="0"/>
      <w:divBdr>
        <w:top w:val="none" w:sz="0" w:space="0" w:color="auto"/>
        <w:left w:val="none" w:sz="0" w:space="0" w:color="auto"/>
        <w:bottom w:val="none" w:sz="0" w:space="0" w:color="auto"/>
        <w:right w:val="none" w:sz="0" w:space="0" w:color="auto"/>
      </w:divBdr>
      <w:divsChild>
        <w:div w:id="1011448898">
          <w:marLeft w:val="0"/>
          <w:marRight w:val="0"/>
          <w:marTop w:val="0"/>
          <w:marBottom w:val="0"/>
          <w:divBdr>
            <w:top w:val="none" w:sz="0" w:space="0" w:color="auto"/>
            <w:left w:val="none" w:sz="0" w:space="0" w:color="auto"/>
            <w:bottom w:val="none" w:sz="0" w:space="0" w:color="auto"/>
            <w:right w:val="none" w:sz="0" w:space="0" w:color="auto"/>
          </w:divBdr>
          <w:divsChild>
            <w:div w:id="25376577">
              <w:marLeft w:val="0"/>
              <w:marRight w:val="0"/>
              <w:marTop w:val="0"/>
              <w:marBottom w:val="0"/>
              <w:divBdr>
                <w:top w:val="none" w:sz="0" w:space="0" w:color="auto"/>
                <w:left w:val="none" w:sz="0" w:space="0" w:color="auto"/>
                <w:bottom w:val="none" w:sz="0" w:space="0" w:color="auto"/>
                <w:right w:val="none" w:sz="0" w:space="0" w:color="auto"/>
              </w:divBdr>
            </w:div>
            <w:div w:id="302123211">
              <w:marLeft w:val="0"/>
              <w:marRight w:val="0"/>
              <w:marTop w:val="0"/>
              <w:marBottom w:val="0"/>
              <w:divBdr>
                <w:top w:val="none" w:sz="0" w:space="0" w:color="auto"/>
                <w:left w:val="none" w:sz="0" w:space="0" w:color="auto"/>
                <w:bottom w:val="none" w:sz="0" w:space="0" w:color="auto"/>
                <w:right w:val="none" w:sz="0" w:space="0" w:color="auto"/>
              </w:divBdr>
            </w:div>
            <w:div w:id="309094210">
              <w:marLeft w:val="0"/>
              <w:marRight w:val="0"/>
              <w:marTop w:val="0"/>
              <w:marBottom w:val="0"/>
              <w:divBdr>
                <w:top w:val="none" w:sz="0" w:space="0" w:color="auto"/>
                <w:left w:val="none" w:sz="0" w:space="0" w:color="auto"/>
                <w:bottom w:val="none" w:sz="0" w:space="0" w:color="auto"/>
                <w:right w:val="none" w:sz="0" w:space="0" w:color="auto"/>
              </w:divBdr>
            </w:div>
            <w:div w:id="693313235">
              <w:marLeft w:val="0"/>
              <w:marRight w:val="0"/>
              <w:marTop w:val="0"/>
              <w:marBottom w:val="0"/>
              <w:divBdr>
                <w:top w:val="none" w:sz="0" w:space="0" w:color="auto"/>
                <w:left w:val="none" w:sz="0" w:space="0" w:color="auto"/>
                <w:bottom w:val="none" w:sz="0" w:space="0" w:color="auto"/>
                <w:right w:val="none" w:sz="0" w:space="0" w:color="auto"/>
              </w:divBdr>
            </w:div>
            <w:div w:id="880173525">
              <w:marLeft w:val="0"/>
              <w:marRight w:val="0"/>
              <w:marTop w:val="0"/>
              <w:marBottom w:val="0"/>
              <w:divBdr>
                <w:top w:val="none" w:sz="0" w:space="0" w:color="auto"/>
                <w:left w:val="none" w:sz="0" w:space="0" w:color="auto"/>
                <w:bottom w:val="none" w:sz="0" w:space="0" w:color="auto"/>
                <w:right w:val="none" w:sz="0" w:space="0" w:color="auto"/>
              </w:divBdr>
            </w:div>
            <w:div w:id="1322736990">
              <w:marLeft w:val="0"/>
              <w:marRight w:val="0"/>
              <w:marTop w:val="0"/>
              <w:marBottom w:val="0"/>
              <w:divBdr>
                <w:top w:val="none" w:sz="0" w:space="0" w:color="auto"/>
                <w:left w:val="none" w:sz="0" w:space="0" w:color="auto"/>
                <w:bottom w:val="none" w:sz="0" w:space="0" w:color="auto"/>
                <w:right w:val="none" w:sz="0" w:space="0" w:color="auto"/>
              </w:divBdr>
            </w:div>
            <w:div w:id="1465848134">
              <w:marLeft w:val="0"/>
              <w:marRight w:val="0"/>
              <w:marTop w:val="0"/>
              <w:marBottom w:val="0"/>
              <w:divBdr>
                <w:top w:val="none" w:sz="0" w:space="0" w:color="auto"/>
                <w:left w:val="none" w:sz="0" w:space="0" w:color="auto"/>
                <w:bottom w:val="none" w:sz="0" w:space="0" w:color="auto"/>
                <w:right w:val="none" w:sz="0" w:space="0" w:color="auto"/>
              </w:divBdr>
            </w:div>
            <w:div w:id="21092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59706">
      <w:bodyDiv w:val="1"/>
      <w:marLeft w:val="0"/>
      <w:marRight w:val="0"/>
      <w:marTop w:val="0"/>
      <w:marBottom w:val="0"/>
      <w:divBdr>
        <w:top w:val="none" w:sz="0" w:space="0" w:color="auto"/>
        <w:left w:val="none" w:sz="0" w:space="0" w:color="auto"/>
        <w:bottom w:val="none" w:sz="0" w:space="0" w:color="auto"/>
        <w:right w:val="none" w:sz="0" w:space="0" w:color="auto"/>
      </w:divBdr>
    </w:div>
    <w:div w:id="890380804">
      <w:bodyDiv w:val="1"/>
      <w:marLeft w:val="0"/>
      <w:marRight w:val="0"/>
      <w:marTop w:val="0"/>
      <w:marBottom w:val="0"/>
      <w:divBdr>
        <w:top w:val="none" w:sz="0" w:space="0" w:color="auto"/>
        <w:left w:val="none" w:sz="0" w:space="0" w:color="auto"/>
        <w:bottom w:val="none" w:sz="0" w:space="0" w:color="auto"/>
        <w:right w:val="none" w:sz="0" w:space="0" w:color="auto"/>
      </w:divBdr>
      <w:divsChild>
        <w:div w:id="2080669423">
          <w:marLeft w:val="547"/>
          <w:marRight w:val="0"/>
          <w:marTop w:val="144"/>
          <w:marBottom w:val="0"/>
          <w:divBdr>
            <w:top w:val="none" w:sz="0" w:space="0" w:color="auto"/>
            <w:left w:val="none" w:sz="0" w:space="0" w:color="auto"/>
            <w:bottom w:val="none" w:sz="0" w:space="0" w:color="auto"/>
            <w:right w:val="none" w:sz="0" w:space="0" w:color="auto"/>
          </w:divBdr>
        </w:div>
        <w:div w:id="196506011">
          <w:marLeft w:val="1166"/>
          <w:marRight w:val="0"/>
          <w:marTop w:val="125"/>
          <w:marBottom w:val="0"/>
          <w:divBdr>
            <w:top w:val="none" w:sz="0" w:space="0" w:color="auto"/>
            <w:left w:val="none" w:sz="0" w:space="0" w:color="auto"/>
            <w:bottom w:val="none" w:sz="0" w:space="0" w:color="auto"/>
            <w:right w:val="none" w:sz="0" w:space="0" w:color="auto"/>
          </w:divBdr>
        </w:div>
        <w:div w:id="435369485">
          <w:marLeft w:val="1166"/>
          <w:marRight w:val="0"/>
          <w:marTop w:val="125"/>
          <w:marBottom w:val="0"/>
          <w:divBdr>
            <w:top w:val="none" w:sz="0" w:space="0" w:color="auto"/>
            <w:left w:val="none" w:sz="0" w:space="0" w:color="auto"/>
            <w:bottom w:val="none" w:sz="0" w:space="0" w:color="auto"/>
            <w:right w:val="none" w:sz="0" w:space="0" w:color="auto"/>
          </w:divBdr>
        </w:div>
        <w:div w:id="68771357">
          <w:marLeft w:val="1800"/>
          <w:marRight w:val="0"/>
          <w:marTop w:val="106"/>
          <w:marBottom w:val="0"/>
          <w:divBdr>
            <w:top w:val="none" w:sz="0" w:space="0" w:color="auto"/>
            <w:left w:val="none" w:sz="0" w:space="0" w:color="auto"/>
            <w:bottom w:val="none" w:sz="0" w:space="0" w:color="auto"/>
            <w:right w:val="none" w:sz="0" w:space="0" w:color="auto"/>
          </w:divBdr>
        </w:div>
        <w:div w:id="1626472719">
          <w:marLeft w:val="1800"/>
          <w:marRight w:val="0"/>
          <w:marTop w:val="106"/>
          <w:marBottom w:val="0"/>
          <w:divBdr>
            <w:top w:val="none" w:sz="0" w:space="0" w:color="auto"/>
            <w:left w:val="none" w:sz="0" w:space="0" w:color="auto"/>
            <w:bottom w:val="none" w:sz="0" w:space="0" w:color="auto"/>
            <w:right w:val="none" w:sz="0" w:space="0" w:color="auto"/>
          </w:divBdr>
        </w:div>
      </w:divsChild>
    </w:div>
    <w:div w:id="1182934428">
      <w:bodyDiv w:val="1"/>
      <w:marLeft w:val="0"/>
      <w:marRight w:val="0"/>
      <w:marTop w:val="0"/>
      <w:marBottom w:val="0"/>
      <w:divBdr>
        <w:top w:val="none" w:sz="0" w:space="0" w:color="auto"/>
        <w:left w:val="none" w:sz="0" w:space="0" w:color="auto"/>
        <w:bottom w:val="none" w:sz="0" w:space="0" w:color="auto"/>
        <w:right w:val="none" w:sz="0" w:space="0" w:color="auto"/>
      </w:divBdr>
    </w:div>
    <w:div w:id="1252153990">
      <w:bodyDiv w:val="1"/>
      <w:marLeft w:val="0"/>
      <w:marRight w:val="0"/>
      <w:marTop w:val="0"/>
      <w:marBottom w:val="0"/>
      <w:divBdr>
        <w:top w:val="none" w:sz="0" w:space="0" w:color="auto"/>
        <w:left w:val="none" w:sz="0" w:space="0" w:color="auto"/>
        <w:bottom w:val="none" w:sz="0" w:space="0" w:color="auto"/>
        <w:right w:val="none" w:sz="0" w:space="0" w:color="auto"/>
      </w:divBdr>
    </w:div>
    <w:div w:id="1683236810">
      <w:bodyDiv w:val="1"/>
      <w:marLeft w:val="0"/>
      <w:marRight w:val="0"/>
      <w:marTop w:val="0"/>
      <w:marBottom w:val="0"/>
      <w:divBdr>
        <w:top w:val="none" w:sz="0" w:space="0" w:color="auto"/>
        <w:left w:val="none" w:sz="0" w:space="0" w:color="auto"/>
        <w:bottom w:val="none" w:sz="0" w:space="0" w:color="auto"/>
        <w:right w:val="none" w:sz="0" w:space="0" w:color="auto"/>
      </w:divBdr>
      <w:divsChild>
        <w:div w:id="2030180477">
          <w:marLeft w:val="533"/>
          <w:marRight w:val="0"/>
          <w:marTop w:val="106"/>
          <w:marBottom w:val="0"/>
          <w:divBdr>
            <w:top w:val="none" w:sz="0" w:space="0" w:color="auto"/>
            <w:left w:val="none" w:sz="0" w:space="0" w:color="auto"/>
            <w:bottom w:val="none" w:sz="0" w:space="0" w:color="auto"/>
            <w:right w:val="none" w:sz="0" w:space="0" w:color="auto"/>
          </w:divBdr>
        </w:div>
        <w:div w:id="989361166">
          <w:marLeft w:val="1166"/>
          <w:marRight w:val="0"/>
          <w:marTop w:val="96"/>
          <w:marBottom w:val="0"/>
          <w:divBdr>
            <w:top w:val="none" w:sz="0" w:space="0" w:color="auto"/>
            <w:left w:val="none" w:sz="0" w:space="0" w:color="auto"/>
            <w:bottom w:val="none" w:sz="0" w:space="0" w:color="auto"/>
            <w:right w:val="none" w:sz="0" w:space="0" w:color="auto"/>
          </w:divBdr>
        </w:div>
        <w:div w:id="260913416">
          <w:marLeft w:val="1800"/>
          <w:marRight w:val="0"/>
          <w:marTop w:val="82"/>
          <w:marBottom w:val="0"/>
          <w:divBdr>
            <w:top w:val="none" w:sz="0" w:space="0" w:color="auto"/>
            <w:left w:val="none" w:sz="0" w:space="0" w:color="auto"/>
            <w:bottom w:val="none" w:sz="0" w:space="0" w:color="auto"/>
            <w:right w:val="none" w:sz="0" w:space="0" w:color="auto"/>
          </w:divBdr>
        </w:div>
        <w:div w:id="401299917">
          <w:marLeft w:val="1800"/>
          <w:marRight w:val="0"/>
          <w:marTop w:val="82"/>
          <w:marBottom w:val="0"/>
          <w:divBdr>
            <w:top w:val="none" w:sz="0" w:space="0" w:color="auto"/>
            <w:left w:val="none" w:sz="0" w:space="0" w:color="auto"/>
            <w:bottom w:val="none" w:sz="0" w:space="0" w:color="auto"/>
            <w:right w:val="none" w:sz="0" w:space="0" w:color="auto"/>
          </w:divBdr>
        </w:div>
        <w:div w:id="1298801139">
          <w:marLeft w:val="1166"/>
          <w:marRight w:val="0"/>
          <w:marTop w:val="96"/>
          <w:marBottom w:val="0"/>
          <w:divBdr>
            <w:top w:val="none" w:sz="0" w:space="0" w:color="auto"/>
            <w:left w:val="none" w:sz="0" w:space="0" w:color="auto"/>
            <w:bottom w:val="none" w:sz="0" w:space="0" w:color="auto"/>
            <w:right w:val="none" w:sz="0" w:space="0" w:color="auto"/>
          </w:divBdr>
        </w:div>
        <w:div w:id="859586521">
          <w:marLeft w:val="1800"/>
          <w:marRight w:val="0"/>
          <w:marTop w:val="82"/>
          <w:marBottom w:val="0"/>
          <w:divBdr>
            <w:top w:val="none" w:sz="0" w:space="0" w:color="auto"/>
            <w:left w:val="none" w:sz="0" w:space="0" w:color="auto"/>
            <w:bottom w:val="none" w:sz="0" w:space="0" w:color="auto"/>
            <w:right w:val="none" w:sz="0" w:space="0" w:color="auto"/>
          </w:divBdr>
        </w:div>
        <w:div w:id="1091271880">
          <w:marLeft w:val="1800"/>
          <w:marRight w:val="0"/>
          <w:marTop w:val="82"/>
          <w:marBottom w:val="0"/>
          <w:divBdr>
            <w:top w:val="none" w:sz="0" w:space="0" w:color="auto"/>
            <w:left w:val="none" w:sz="0" w:space="0" w:color="auto"/>
            <w:bottom w:val="none" w:sz="0" w:space="0" w:color="auto"/>
            <w:right w:val="none" w:sz="0" w:space="0" w:color="auto"/>
          </w:divBdr>
        </w:div>
        <w:div w:id="1618562955">
          <w:marLeft w:val="1166"/>
          <w:marRight w:val="0"/>
          <w:marTop w:val="96"/>
          <w:marBottom w:val="0"/>
          <w:divBdr>
            <w:top w:val="none" w:sz="0" w:space="0" w:color="auto"/>
            <w:left w:val="none" w:sz="0" w:space="0" w:color="auto"/>
            <w:bottom w:val="none" w:sz="0" w:space="0" w:color="auto"/>
            <w:right w:val="none" w:sz="0" w:space="0" w:color="auto"/>
          </w:divBdr>
        </w:div>
        <w:div w:id="572588059">
          <w:marLeft w:val="1800"/>
          <w:marRight w:val="0"/>
          <w:marTop w:val="82"/>
          <w:marBottom w:val="0"/>
          <w:divBdr>
            <w:top w:val="none" w:sz="0" w:space="0" w:color="auto"/>
            <w:left w:val="none" w:sz="0" w:space="0" w:color="auto"/>
            <w:bottom w:val="none" w:sz="0" w:space="0" w:color="auto"/>
            <w:right w:val="none" w:sz="0" w:space="0" w:color="auto"/>
          </w:divBdr>
        </w:div>
        <w:div w:id="238179543">
          <w:marLeft w:val="1800"/>
          <w:marRight w:val="0"/>
          <w:marTop w:val="82"/>
          <w:marBottom w:val="0"/>
          <w:divBdr>
            <w:top w:val="none" w:sz="0" w:space="0" w:color="auto"/>
            <w:left w:val="none" w:sz="0" w:space="0" w:color="auto"/>
            <w:bottom w:val="none" w:sz="0" w:space="0" w:color="auto"/>
            <w:right w:val="none" w:sz="0" w:space="0" w:color="auto"/>
          </w:divBdr>
        </w:div>
        <w:div w:id="550267516">
          <w:marLeft w:val="1166"/>
          <w:marRight w:val="0"/>
          <w:marTop w:val="96"/>
          <w:marBottom w:val="0"/>
          <w:divBdr>
            <w:top w:val="none" w:sz="0" w:space="0" w:color="auto"/>
            <w:left w:val="none" w:sz="0" w:space="0" w:color="auto"/>
            <w:bottom w:val="none" w:sz="0" w:space="0" w:color="auto"/>
            <w:right w:val="none" w:sz="0" w:space="0" w:color="auto"/>
          </w:divBdr>
        </w:div>
        <w:div w:id="2121606212">
          <w:marLeft w:val="1800"/>
          <w:marRight w:val="0"/>
          <w:marTop w:val="82"/>
          <w:marBottom w:val="0"/>
          <w:divBdr>
            <w:top w:val="none" w:sz="0" w:space="0" w:color="auto"/>
            <w:left w:val="none" w:sz="0" w:space="0" w:color="auto"/>
            <w:bottom w:val="none" w:sz="0" w:space="0" w:color="auto"/>
            <w:right w:val="none" w:sz="0" w:space="0" w:color="auto"/>
          </w:divBdr>
        </w:div>
        <w:div w:id="954144047">
          <w:marLeft w:val="1800"/>
          <w:marRight w:val="0"/>
          <w:marTop w:val="82"/>
          <w:marBottom w:val="0"/>
          <w:divBdr>
            <w:top w:val="none" w:sz="0" w:space="0" w:color="auto"/>
            <w:left w:val="none" w:sz="0" w:space="0" w:color="auto"/>
            <w:bottom w:val="none" w:sz="0" w:space="0" w:color="auto"/>
            <w:right w:val="none" w:sz="0" w:space="0" w:color="auto"/>
          </w:divBdr>
        </w:div>
        <w:div w:id="580800869">
          <w:marLeft w:val="1800"/>
          <w:marRight w:val="0"/>
          <w:marTop w:val="82"/>
          <w:marBottom w:val="0"/>
          <w:divBdr>
            <w:top w:val="none" w:sz="0" w:space="0" w:color="auto"/>
            <w:left w:val="none" w:sz="0" w:space="0" w:color="auto"/>
            <w:bottom w:val="none" w:sz="0" w:space="0" w:color="auto"/>
            <w:right w:val="none" w:sz="0" w:space="0" w:color="auto"/>
          </w:divBdr>
        </w:div>
        <w:div w:id="411005151">
          <w:marLeft w:val="1166"/>
          <w:marRight w:val="0"/>
          <w:marTop w:val="96"/>
          <w:marBottom w:val="0"/>
          <w:divBdr>
            <w:top w:val="none" w:sz="0" w:space="0" w:color="auto"/>
            <w:left w:val="none" w:sz="0" w:space="0" w:color="auto"/>
            <w:bottom w:val="none" w:sz="0" w:space="0" w:color="auto"/>
            <w:right w:val="none" w:sz="0" w:space="0" w:color="auto"/>
          </w:divBdr>
        </w:div>
        <w:div w:id="912424451">
          <w:marLeft w:val="1800"/>
          <w:marRight w:val="0"/>
          <w:marTop w:val="82"/>
          <w:marBottom w:val="0"/>
          <w:divBdr>
            <w:top w:val="none" w:sz="0" w:space="0" w:color="auto"/>
            <w:left w:val="none" w:sz="0" w:space="0" w:color="auto"/>
            <w:bottom w:val="none" w:sz="0" w:space="0" w:color="auto"/>
            <w:right w:val="none" w:sz="0" w:space="0" w:color="auto"/>
          </w:divBdr>
        </w:div>
      </w:divsChild>
    </w:div>
    <w:div w:id="1689208611">
      <w:bodyDiv w:val="1"/>
      <w:marLeft w:val="0"/>
      <w:marRight w:val="0"/>
      <w:marTop w:val="0"/>
      <w:marBottom w:val="0"/>
      <w:divBdr>
        <w:top w:val="none" w:sz="0" w:space="0" w:color="auto"/>
        <w:left w:val="none" w:sz="0" w:space="0" w:color="auto"/>
        <w:bottom w:val="none" w:sz="0" w:space="0" w:color="auto"/>
        <w:right w:val="none" w:sz="0" w:space="0" w:color="auto"/>
      </w:divBdr>
    </w:div>
    <w:div w:id="1802454228">
      <w:bodyDiv w:val="1"/>
      <w:marLeft w:val="0"/>
      <w:marRight w:val="0"/>
      <w:marTop w:val="0"/>
      <w:marBottom w:val="0"/>
      <w:divBdr>
        <w:top w:val="none" w:sz="0" w:space="0" w:color="auto"/>
        <w:left w:val="none" w:sz="0" w:space="0" w:color="auto"/>
        <w:bottom w:val="none" w:sz="0" w:space="0" w:color="auto"/>
        <w:right w:val="none" w:sz="0" w:space="0" w:color="auto"/>
      </w:divBdr>
    </w:div>
    <w:div w:id="1885874200">
      <w:bodyDiv w:val="1"/>
      <w:marLeft w:val="0"/>
      <w:marRight w:val="0"/>
      <w:marTop w:val="0"/>
      <w:marBottom w:val="0"/>
      <w:divBdr>
        <w:top w:val="none" w:sz="0" w:space="0" w:color="auto"/>
        <w:left w:val="none" w:sz="0" w:space="0" w:color="auto"/>
        <w:bottom w:val="none" w:sz="0" w:space="0" w:color="auto"/>
        <w:right w:val="none" w:sz="0" w:space="0" w:color="auto"/>
      </w:divBdr>
    </w:div>
    <w:div w:id="1934629939">
      <w:bodyDiv w:val="1"/>
      <w:marLeft w:val="0"/>
      <w:marRight w:val="0"/>
      <w:marTop w:val="0"/>
      <w:marBottom w:val="0"/>
      <w:divBdr>
        <w:top w:val="none" w:sz="0" w:space="0" w:color="auto"/>
        <w:left w:val="none" w:sz="0" w:space="0" w:color="auto"/>
        <w:bottom w:val="none" w:sz="0" w:space="0" w:color="auto"/>
        <w:right w:val="none" w:sz="0" w:space="0" w:color="auto"/>
      </w:divBdr>
    </w:div>
    <w:div w:id="203931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xtension.psu.edu/pennsylvanias-nutrient-management-act-act-38-who-is-affect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acleanwateracademy.remote-learner.net/course/view.php?id=1308" TargetMode="External"/><Relationship Id="rId4" Type="http://schemas.openxmlformats.org/officeDocument/2006/relationships/settings" Target="settings.xml"/><Relationship Id="rId9" Type="http://schemas.openxmlformats.org/officeDocument/2006/relationships/hyperlink" Target="https://extension.psu.edu/programs/nutrient-management" TargetMode="External"/><Relationship Id="rId14" Type="http://schemas.openxmlformats.org/officeDocument/2006/relationships/hyperlink" Target="https://extension.psu.edu/programs/nutrient-management/planning-resources/other-planning-resources/estimating-forage-yields-for-past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2D69F-3CCE-4614-BC8A-2C97504E81B4}">
  <ds:schemaRefs>
    <ds:schemaRef ds:uri="http://schemas.openxmlformats.org/officeDocument/2006/bibliography"/>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Template>
  <TotalTime>14</TotalTime>
  <Pages>37</Pages>
  <Words>12168</Words>
  <Characters>69359</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Sample Problem Section</vt:lpstr>
    </vt:vector>
  </TitlesOfParts>
  <Company>Penn State University, CAS, Department of Agronomy</Company>
  <LinksUpToDate>false</LinksUpToDate>
  <CharactersWithSpaces>81365</CharactersWithSpaces>
  <SharedDoc>false</SharedDoc>
  <HLinks>
    <vt:vector size="6" baseType="variant">
      <vt:variant>
        <vt:i4>3211368</vt:i4>
      </vt:variant>
      <vt:variant>
        <vt:i4>0</vt:i4>
      </vt:variant>
      <vt:variant>
        <vt:i4>0</vt:i4>
      </vt:variant>
      <vt:variant>
        <vt:i4>5</vt:i4>
      </vt:variant>
      <vt:variant>
        <vt:lpwstr>http://panutrientmgmt.cas.psu.edu/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Problem Section</dc:title>
  <dc:creator>Paul Craig</dc:creator>
  <cp:lastModifiedBy>Arrington, Kathleen E</cp:lastModifiedBy>
  <cp:revision>3</cp:revision>
  <cp:lastPrinted>2017-02-17T15:41:00Z</cp:lastPrinted>
  <dcterms:created xsi:type="dcterms:W3CDTF">2025-04-30T20:15:00Z</dcterms:created>
  <dcterms:modified xsi:type="dcterms:W3CDTF">2025-04-30T20:32:00Z</dcterms:modified>
</cp:coreProperties>
</file>